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99" w:rsidRDefault="000D4921">
      <w:pPr>
        <w:pStyle w:val="1"/>
        <w:tabs>
          <w:tab w:val="left" w:pos="10348"/>
        </w:tabs>
        <w:spacing w:line="360" w:lineRule="auto"/>
        <w:ind w:left="-567" w:right="100" w:firstLine="0"/>
        <w:jc w:val="center"/>
        <w:rPr>
          <w:b/>
          <w:sz w:val="36"/>
          <w:u w:val="single"/>
        </w:rPr>
      </w:pPr>
      <w:bookmarkStart w:id="0" w:name="_Hlk134611499"/>
      <w:r>
        <w:rPr>
          <w:b/>
          <w:sz w:val="36"/>
          <w:u w:val="single"/>
        </w:rPr>
        <w:t>健保卡作業異常狀況報備單</w:t>
      </w:r>
    </w:p>
    <w:p w:rsidR="00BD4E99" w:rsidRDefault="000D4921">
      <w:pPr>
        <w:pStyle w:val="1"/>
        <w:tabs>
          <w:tab w:val="left" w:pos="10348"/>
        </w:tabs>
        <w:spacing w:line="360" w:lineRule="auto"/>
        <w:ind w:left="-708" w:right="-283" w:firstLine="0"/>
        <w:jc w:val="center"/>
      </w:pPr>
      <w:proofErr w:type="gramStart"/>
      <w:r>
        <w:rPr>
          <w:b/>
          <w:spacing w:val="-8"/>
        </w:rPr>
        <w:t>﹝</w:t>
      </w:r>
      <w:proofErr w:type="gramEnd"/>
      <w:r>
        <w:rPr>
          <w:b/>
          <w:spacing w:val="-8"/>
        </w:rPr>
        <w:t>下列異常狀況發生致</w:t>
      </w:r>
      <w:r>
        <w:rPr>
          <w:b/>
          <w:color w:val="0000FF"/>
          <w:spacing w:val="-8"/>
        </w:rPr>
        <w:t>無法</w:t>
      </w:r>
      <w:r>
        <w:rPr>
          <w:b/>
          <w:color w:val="0000FF"/>
          <w:spacing w:val="-8"/>
        </w:rPr>
        <w:t>24</w:t>
      </w:r>
      <w:r>
        <w:rPr>
          <w:b/>
          <w:color w:val="0000FF"/>
          <w:spacing w:val="-8"/>
        </w:rPr>
        <w:t>小時內</w:t>
      </w:r>
      <w:r>
        <w:rPr>
          <w:b/>
          <w:spacing w:val="-8"/>
        </w:rPr>
        <w:t>上傳就醫資料時報備使用﹞</w:t>
      </w: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6"/>
        <w:gridCol w:w="3631"/>
        <w:gridCol w:w="1906"/>
        <w:gridCol w:w="2835"/>
      </w:tblGrid>
      <w:tr w:rsidR="00BD4E99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E99" w:rsidRDefault="000D4921">
            <w:pPr>
              <w:snapToGrid w:val="0"/>
              <w:spacing w:line="280" w:lineRule="exact"/>
              <w:ind w:left="240" w:right="240" w:hanging="403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報備日期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E99" w:rsidRDefault="000D4921">
            <w:pPr>
              <w:snapToGrid w:val="0"/>
              <w:spacing w:line="280" w:lineRule="exact"/>
              <w:ind w:left="240" w:right="240"/>
              <w:jc w:val="both"/>
            </w:pPr>
            <w:r>
              <w:rPr>
                <w:rFonts w:ascii="標楷體" w:hAnsi="標楷體"/>
                <w:sz w:val="28"/>
              </w:rPr>
              <w:t>年</w:t>
            </w:r>
            <w:r>
              <w:rPr>
                <w:rFonts w:ascii="標楷體" w:hAnsi="標楷體"/>
                <w:sz w:val="28"/>
                <w:u w:val="single"/>
              </w:rPr>
              <w:t xml:space="preserve">      </w:t>
            </w:r>
            <w:r>
              <w:rPr>
                <w:rFonts w:ascii="標楷體" w:hAnsi="標楷體"/>
                <w:sz w:val="28"/>
              </w:rPr>
              <w:t>月</w:t>
            </w:r>
            <w:r>
              <w:rPr>
                <w:rFonts w:ascii="標楷體" w:hAnsi="標楷體"/>
                <w:sz w:val="28"/>
                <w:u w:val="single"/>
              </w:rPr>
              <w:t xml:space="preserve">      </w:t>
            </w:r>
            <w:r>
              <w:rPr>
                <w:rFonts w:ascii="標楷體" w:hAnsi="標楷體"/>
                <w:sz w:val="28"/>
              </w:rPr>
              <w:t xml:space="preserve"> </w:t>
            </w:r>
            <w:r>
              <w:rPr>
                <w:rFonts w:ascii="標楷體" w:hAnsi="標楷體"/>
                <w:sz w:val="28"/>
              </w:rPr>
              <w:t>日</w:t>
            </w:r>
            <w:r>
              <w:rPr>
                <w:rFonts w:ascii="標楷體" w:hAnsi="標楷體"/>
                <w:sz w:val="28"/>
                <w:u w:val="single"/>
              </w:rPr>
              <w:t xml:space="preserve">       </w:t>
            </w:r>
            <w:r>
              <w:rPr>
                <w:rFonts w:ascii="標楷體" w:hAnsi="標楷體"/>
                <w:sz w:val="28"/>
              </w:rPr>
              <w:t xml:space="preserve"> </w:t>
            </w:r>
            <w:r>
              <w:rPr>
                <w:rFonts w:ascii="標楷體" w:hAnsi="標楷體"/>
                <w:sz w:val="28"/>
              </w:rPr>
              <w:t>時</w:t>
            </w:r>
            <w:r>
              <w:rPr>
                <w:rFonts w:ascii="標楷體" w:hAnsi="標楷體"/>
                <w:sz w:val="28"/>
                <w:u w:val="single"/>
              </w:rPr>
              <w:t xml:space="preserve">       </w:t>
            </w:r>
            <w:r>
              <w:rPr>
                <w:rFonts w:ascii="標楷體" w:hAnsi="標楷體"/>
                <w:sz w:val="28"/>
              </w:rPr>
              <w:t>分</w:t>
            </w:r>
          </w:p>
        </w:tc>
      </w:tr>
      <w:tr w:rsidR="00BD4E99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E99" w:rsidRDefault="000D4921">
            <w:pPr>
              <w:snapToGrid w:val="0"/>
              <w:spacing w:line="280" w:lineRule="exact"/>
              <w:ind w:left="240" w:right="240" w:hanging="403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院所名稱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E99" w:rsidRDefault="00BD4E99">
            <w:pPr>
              <w:snapToGrid w:val="0"/>
              <w:spacing w:line="280" w:lineRule="exact"/>
              <w:ind w:left="240" w:right="240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E99" w:rsidRDefault="000D4921">
            <w:pPr>
              <w:snapToGrid w:val="0"/>
              <w:spacing w:line="280" w:lineRule="exact"/>
              <w:ind w:left="240" w:right="240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院所代碼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E99" w:rsidRDefault="00BD4E99">
            <w:pPr>
              <w:snapToGrid w:val="0"/>
              <w:spacing w:line="280" w:lineRule="exact"/>
              <w:ind w:left="240" w:right="240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BD4E99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E99" w:rsidRDefault="000D4921">
            <w:pPr>
              <w:snapToGrid w:val="0"/>
              <w:spacing w:line="280" w:lineRule="exact"/>
              <w:ind w:left="237" w:right="240" w:hanging="400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聯絡人員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E99" w:rsidRDefault="00BD4E99">
            <w:pPr>
              <w:snapToGrid w:val="0"/>
              <w:spacing w:line="280" w:lineRule="exact"/>
              <w:ind w:left="240" w:right="240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E99" w:rsidRDefault="000D4921">
            <w:pPr>
              <w:snapToGrid w:val="0"/>
              <w:spacing w:line="280" w:lineRule="exact"/>
              <w:ind w:left="240" w:right="240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E99" w:rsidRDefault="000D4921">
            <w:pPr>
              <w:snapToGrid w:val="0"/>
              <w:spacing w:line="280" w:lineRule="exact"/>
              <w:ind w:left="240" w:right="240"/>
              <w:jc w:val="both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(  )</w:t>
            </w:r>
          </w:p>
        </w:tc>
      </w:tr>
      <w:tr w:rsidR="00BD4E99">
        <w:tblPrEx>
          <w:tblCellMar>
            <w:top w:w="0" w:type="dxa"/>
            <w:bottom w:w="0" w:type="dxa"/>
          </w:tblCellMar>
        </w:tblPrEx>
        <w:trPr>
          <w:cantSplit/>
          <w:trHeight w:val="3440"/>
          <w:jc w:val="center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E99" w:rsidRDefault="000D4921">
            <w:pPr>
              <w:snapToGrid w:val="0"/>
              <w:spacing w:line="340" w:lineRule="exact"/>
              <w:ind w:left="238" w:right="240" w:hanging="238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異常狀況說明</w:t>
            </w:r>
          </w:p>
          <w:p w:rsidR="00BD4E99" w:rsidRDefault="000D4921">
            <w:pPr>
              <w:snapToGrid w:val="0"/>
              <w:spacing w:line="340" w:lineRule="exact"/>
              <w:ind w:left="-2" w:right="240" w:hanging="20"/>
            </w:pPr>
            <w:proofErr w:type="gramStart"/>
            <w:r>
              <w:rPr>
                <w:rFonts w:ascii="標楷體" w:hAnsi="標楷體"/>
                <w:b/>
                <w:bCs/>
                <w:sz w:val="28"/>
              </w:rPr>
              <w:t>﹝</w:t>
            </w:r>
            <w:proofErr w:type="gramEnd"/>
            <w:r>
              <w:rPr>
                <w:rFonts w:ascii="標楷體" w:hAnsi="標楷體"/>
                <w:b/>
                <w:bCs/>
                <w:sz w:val="28"/>
                <w:szCs w:val="28"/>
              </w:rPr>
              <w:t>請檢附相關證明文件</w:t>
            </w:r>
            <w:r>
              <w:rPr>
                <w:rFonts w:ascii="標楷體" w:hAnsi="標楷體"/>
                <w:b/>
                <w:bCs/>
                <w:sz w:val="28"/>
              </w:rPr>
              <w:t>﹞</w:t>
            </w:r>
          </w:p>
        </w:tc>
        <w:tc>
          <w:tcPr>
            <w:tcW w:w="5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E99" w:rsidRDefault="000D4921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60" w:lineRule="exact"/>
              <w:ind w:left="404" w:right="238" w:hanging="357"/>
              <w:jc w:val="both"/>
              <w:textAlignment w:val="auto"/>
            </w:pPr>
            <w:r>
              <w:rPr>
                <w:rFonts w:ascii="標楷體" w:hAnsi="標楷體"/>
                <w:sz w:val="28"/>
              </w:rPr>
              <w:t>1.</w:t>
            </w:r>
            <w:r>
              <w:rPr>
                <w:rFonts w:ascii="標楷體" w:hAnsi="標楷體"/>
                <w:color w:val="000000"/>
                <w:sz w:val="28"/>
                <w:szCs w:val="16"/>
              </w:rPr>
              <w:t>讀卡設備故障。</w:t>
            </w:r>
          </w:p>
          <w:p w:rsidR="00BD4E99" w:rsidRDefault="000D4921">
            <w:pPr>
              <w:snapToGrid w:val="0"/>
              <w:spacing w:line="360" w:lineRule="exact"/>
              <w:ind w:left="240" w:right="238"/>
              <w:jc w:val="both"/>
            </w:pPr>
            <w:r>
              <w:rPr>
                <w:rFonts w:ascii="標楷體" w:hAnsi="標楷體"/>
                <w:sz w:val="28"/>
                <w:szCs w:val="16"/>
              </w:rPr>
              <w:t>(</w:t>
            </w:r>
            <w:r>
              <w:rPr>
                <w:sz w:val="28"/>
                <w:szCs w:val="16"/>
              </w:rPr>
              <w:t>A000</w:t>
            </w:r>
            <w:r>
              <w:rPr>
                <w:sz w:val="28"/>
                <w:szCs w:val="16"/>
              </w:rPr>
              <w:t>、</w:t>
            </w:r>
            <w:r>
              <w:rPr>
                <w:sz w:val="28"/>
                <w:szCs w:val="16"/>
              </w:rPr>
              <w:t>A001</w:t>
            </w:r>
            <w:r>
              <w:rPr>
                <w:rFonts w:ascii="標楷體" w:hAnsi="標楷體"/>
                <w:sz w:val="28"/>
                <w:szCs w:val="16"/>
              </w:rPr>
              <w:t>)</w:t>
            </w:r>
          </w:p>
          <w:p w:rsidR="00BD4E99" w:rsidRDefault="000D4921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60" w:lineRule="exact"/>
              <w:ind w:left="404" w:right="238" w:hanging="357"/>
              <w:jc w:val="both"/>
              <w:textAlignment w:val="auto"/>
              <w:rPr>
                <w:rFonts w:ascii="標楷體" w:hAnsi="標楷體"/>
                <w:sz w:val="28"/>
                <w:szCs w:val="16"/>
              </w:rPr>
            </w:pPr>
            <w:r>
              <w:rPr>
                <w:rFonts w:ascii="標楷體" w:hAnsi="標楷體"/>
                <w:sz w:val="28"/>
                <w:szCs w:val="16"/>
              </w:rPr>
              <w:t>2.</w:t>
            </w:r>
            <w:r>
              <w:rPr>
                <w:rFonts w:ascii="標楷體" w:hAnsi="標楷體"/>
                <w:sz w:val="28"/>
                <w:szCs w:val="16"/>
              </w:rPr>
              <w:t>讀卡機故障。</w:t>
            </w:r>
          </w:p>
          <w:p w:rsidR="00BD4E99" w:rsidRDefault="000D4921">
            <w:pPr>
              <w:snapToGrid w:val="0"/>
              <w:spacing w:line="360" w:lineRule="exact"/>
              <w:ind w:left="240" w:right="238"/>
              <w:jc w:val="both"/>
            </w:pPr>
            <w:r>
              <w:rPr>
                <w:rFonts w:ascii="標楷體" w:hAnsi="標楷體"/>
                <w:sz w:val="28"/>
                <w:szCs w:val="16"/>
              </w:rPr>
              <w:t>(</w:t>
            </w:r>
            <w:r>
              <w:rPr>
                <w:sz w:val="28"/>
                <w:szCs w:val="16"/>
              </w:rPr>
              <w:t>A010</w:t>
            </w:r>
            <w:r>
              <w:rPr>
                <w:sz w:val="28"/>
                <w:szCs w:val="16"/>
              </w:rPr>
              <w:t>、</w:t>
            </w:r>
            <w:r>
              <w:rPr>
                <w:sz w:val="28"/>
                <w:szCs w:val="16"/>
              </w:rPr>
              <w:t>A011</w:t>
            </w:r>
            <w:r>
              <w:rPr>
                <w:rFonts w:ascii="標楷體" w:hAnsi="標楷體"/>
                <w:sz w:val="28"/>
                <w:szCs w:val="16"/>
              </w:rPr>
              <w:t>)</w:t>
            </w:r>
          </w:p>
          <w:p w:rsidR="00BD4E99" w:rsidRDefault="000D4921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60" w:lineRule="exact"/>
              <w:ind w:left="404" w:right="238" w:hanging="357"/>
              <w:jc w:val="both"/>
              <w:textAlignment w:val="auto"/>
            </w:pPr>
            <w:r>
              <w:rPr>
                <w:rFonts w:ascii="標楷體" w:hAnsi="標楷體"/>
                <w:sz w:val="28"/>
              </w:rPr>
              <w:t>3.</w:t>
            </w:r>
            <w:r>
              <w:rPr>
                <w:rFonts w:ascii="標楷體" w:hAnsi="標楷體"/>
                <w:sz w:val="28"/>
                <w:szCs w:val="16"/>
              </w:rPr>
              <w:t>網路故</w:t>
            </w:r>
            <w:r>
              <w:rPr>
                <w:rFonts w:ascii="標楷體" w:hAnsi="標楷體"/>
                <w:sz w:val="28"/>
                <w:szCs w:val="16"/>
              </w:rPr>
              <w:t>障造成讀卡機無法使用。</w:t>
            </w:r>
          </w:p>
          <w:p w:rsidR="00BD4E99" w:rsidRDefault="000D4921">
            <w:pPr>
              <w:snapToGrid w:val="0"/>
              <w:spacing w:line="360" w:lineRule="exact"/>
              <w:ind w:left="240" w:right="238"/>
              <w:jc w:val="both"/>
            </w:pPr>
            <w:r>
              <w:rPr>
                <w:rFonts w:ascii="標楷體" w:hAnsi="標楷體"/>
                <w:sz w:val="28"/>
              </w:rPr>
              <w:t>(</w:t>
            </w:r>
            <w:r>
              <w:rPr>
                <w:sz w:val="28"/>
              </w:rPr>
              <w:t>A020</w:t>
            </w:r>
            <w:r>
              <w:rPr>
                <w:sz w:val="28"/>
              </w:rPr>
              <w:t>、</w:t>
            </w:r>
            <w:r>
              <w:rPr>
                <w:sz w:val="28"/>
              </w:rPr>
              <w:t>A021</w:t>
            </w:r>
            <w:r>
              <w:rPr>
                <w:rFonts w:ascii="標楷體" w:hAnsi="標楷體"/>
                <w:sz w:val="28"/>
              </w:rPr>
              <w:t>)</w:t>
            </w:r>
          </w:p>
          <w:p w:rsidR="00BD4E99" w:rsidRDefault="000D4921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60" w:lineRule="exact"/>
              <w:ind w:left="404" w:right="238" w:hanging="357"/>
              <w:jc w:val="both"/>
              <w:textAlignment w:val="auto"/>
            </w:pPr>
            <w:r>
              <w:rPr>
                <w:rFonts w:ascii="標楷體" w:hAnsi="標楷體"/>
                <w:sz w:val="28"/>
              </w:rPr>
              <w:t>4.</w:t>
            </w:r>
            <w:r>
              <w:rPr>
                <w:rFonts w:ascii="標楷體" w:hAnsi="標楷體"/>
                <w:sz w:val="28"/>
                <w:szCs w:val="16"/>
              </w:rPr>
              <w:t>安全模組故障造成讀卡機無法使用。</w:t>
            </w:r>
          </w:p>
          <w:p w:rsidR="00BD4E99" w:rsidRDefault="000D4921">
            <w:pPr>
              <w:snapToGrid w:val="0"/>
              <w:spacing w:line="360" w:lineRule="exact"/>
              <w:ind w:left="240" w:right="238"/>
              <w:jc w:val="both"/>
            </w:pPr>
            <w:r>
              <w:rPr>
                <w:rFonts w:ascii="標楷體" w:hAnsi="標楷體"/>
                <w:sz w:val="28"/>
              </w:rPr>
              <w:t>(</w:t>
            </w:r>
            <w:r>
              <w:rPr>
                <w:sz w:val="28"/>
              </w:rPr>
              <w:t>A030</w:t>
            </w:r>
            <w:r>
              <w:rPr>
                <w:sz w:val="28"/>
              </w:rPr>
              <w:t>、</w:t>
            </w:r>
            <w:r>
              <w:rPr>
                <w:sz w:val="28"/>
              </w:rPr>
              <w:t>A031</w:t>
            </w:r>
            <w:r>
              <w:rPr>
                <w:rFonts w:ascii="標楷體" w:hAnsi="標楷體"/>
                <w:sz w:val="28"/>
              </w:rPr>
              <w:t>)</w:t>
            </w:r>
          </w:p>
          <w:p w:rsidR="00BD4E99" w:rsidRDefault="000D4921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60" w:lineRule="exact"/>
              <w:ind w:left="404" w:right="238" w:hanging="357"/>
              <w:jc w:val="both"/>
              <w:textAlignment w:val="auto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5.</w:t>
            </w:r>
            <w:r>
              <w:rPr>
                <w:rFonts w:ascii="標楷體" w:hAnsi="標楷體"/>
                <w:sz w:val="28"/>
              </w:rPr>
              <w:t>停電。</w:t>
            </w:r>
          </w:p>
          <w:p w:rsidR="00BD4E99" w:rsidRDefault="000D4921">
            <w:pPr>
              <w:snapToGrid w:val="0"/>
              <w:spacing w:line="360" w:lineRule="exact"/>
              <w:ind w:left="240" w:right="238"/>
              <w:jc w:val="both"/>
            </w:pPr>
            <w:r>
              <w:rPr>
                <w:rFonts w:ascii="標楷體" w:hAnsi="標楷體"/>
                <w:sz w:val="28"/>
              </w:rPr>
              <w:t>(</w:t>
            </w:r>
            <w:r>
              <w:rPr>
                <w:sz w:val="28"/>
              </w:rPr>
              <w:t>C000</w:t>
            </w:r>
            <w:r>
              <w:rPr>
                <w:rFonts w:ascii="標楷體" w:hAnsi="標楷體"/>
                <w:sz w:val="28"/>
              </w:rPr>
              <w:t>)</w:t>
            </w:r>
          </w:p>
          <w:p w:rsidR="00BD4E99" w:rsidRDefault="000D4921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60" w:lineRule="exact"/>
              <w:ind w:left="404" w:right="238" w:hanging="357"/>
              <w:jc w:val="both"/>
              <w:textAlignment w:val="auto"/>
            </w:pPr>
            <w:r>
              <w:rPr>
                <w:rFonts w:ascii="標楷體" w:hAnsi="標楷體"/>
                <w:sz w:val="28"/>
              </w:rPr>
              <w:t>6.</w:t>
            </w:r>
            <w:r>
              <w:rPr>
                <w:rFonts w:ascii="標楷體" w:hAnsi="標楷體"/>
                <w:sz w:val="28"/>
                <w:szCs w:val="16"/>
              </w:rPr>
              <w:t>醫療資訊系統</w:t>
            </w:r>
            <w:r>
              <w:rPr>
                <w:rFonts w:ascii="標楷體" w:hAnsi="標楷體"/>
                <w:sz w:val="28"/>
                <w:szCs w:val="16"/>
              </w:rPr>
              <w:t>(HIS)</w:t>
            </w:r>
            <w:r>
              <w:rPr>
                <w:rFonts w:ascii="標楷體" w:hAnsi="標楷體"/>
                <w:sz w:val="28"/>
                <w:szCs w:val="16"/>
              </w:rPr>
              <w:t>當機。</w:t>
            </w:r>
          </w:p>
          <w:p w:rsidR="00BD4E99" w:rsidRDefault="000D4921">
            <w:pPr>
              <w:snapToGrid w:val="0"/>
              <w:spacing w:line="360" w:lineRule="exact"/>
              <w:ind w:left="240" w:right="238"/>
              <w:jc w:val="both"/>
            </w:pPr>
            <w:r>
              <w:rPr>
                <w:rFonts w:ascii="標楷體" w:hAnsi="標楷體"/>
                <w:sz w:val="28"/>
              </w:rPr>
              <w:t>(</w:t>
            </w:r>
            <w:r>
              <w:rPr>
                <w:sz w:val="28"/>
              </w:rPr>
              <w:t>D000</w:t>
            </w:r>
            <w:r>
              <w:rPr>
                <w:sz w:val="28"/>
              </w:rPr>
              <w:t>、</w:t>
            </w:r>
            <w:r>
              <w:rPr>
                <w:sz w:val="28"/>
              </w:rPr>
              <w:t>D001</w:t>
            </w:r>
            <w:r>
              <w:rPr>
                <w:rFonts w:ascii="標楷體" w:hAnsi="標楷體"/>
                <w:sz w:val="28"/>
              </w:rPr>
              <w:t>)</w:t>
            </w:r>
          </w:p>
          <w:p w:rsidR="00BD4E99" w:rsidRDefault="000D4921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60" w:lineRule="exact"/>
              <w:ind w:left="404" w:right="238" w:hanging="357"/>
              <w:jc w:val="both"/>
              <w:textAlignment w:val="auto"/>
            </w:pPr>
            <w:r>
              <w:rPr>
                <w:rFonts w:ascii="標楷體" w:hAnsi="標楷體"/>
                <w:sz w:val="28"/>
                <w:szCs w:val="16"/>
              </w:rPr>
              <w:t>7.</w:t>
            </w:r>
            <w:r>
              <w:rPr>
                <w:rFonts w:ascii="標楷體" w:hAnsi="標楷體"/>
                <w:sz w:val="28"/>
                <w:szCs w:val="16"/>
              </w:rPr>
              <w:t>醫療院所電腦故障</w:t>
            </w:r>
            <w:r>
              <w:rPr>
                <w:rFonts w:ascii="標楷體" w:hAnsi="標楷體"/>
                <w:sz w:val="28"/>
              </w:rPr>
              <w:t>(</w:t>
            </w:r>
            <w:r>
              <w:rPr>
                <w:rFonts w:ascii="標楷體" w:hAnsi="標楷體"/>
                <w:sz w:val="28"/>
              </w:rPr>
              <w:t>無法開機</w:t>
            </w:r>
            <w:r>
              <w:rPr>
                <w:rFonts w:ascii="標楷體" w:hAnsi="標楷體"/>
                <w:sz w:val="28"/>
              </w:rPr>
              <w:t>)</w:t>
            </w:r>
            <w:r>
              <w:rPr>
                <w:rFonts w:ascii="標楷體" w:hAnsi="標楷體"/>
                <w:sz w:val="28"/>
                <w:szCs w:val="16"/>
              </w:rPr>
              <w:t>。</w:t>
            </w:r>
          </w:p>
          <w:p w:rsidR="00BD4E99" w:rsidRDefault="000D4921">
            <w:pPr>
              <w:snapToGrid w:val="0"/>
              <w:spacing w:line="360" w:lineRule="exact"/>
              <w:ind w:left="240" w:right="238"/>
              <w:jc w:val="both"/>
            </w:pPr>
            <w:r>
              <w:rPr>
                <w:rFonts w:ascii="標楷體" w:hAnsi="標楷體"/>
                <w:sz w:val="28"/>
              </w:rPr>
              <w:t>(</w:t>
            </w:r>
            <w:r>
              <w:rPr>
                <w:sz w:val="28"/>
              </w:rPr>
              <w:t>D010</w:t>
            </w:r>
            <w:r>
              <w:rPr>
                <w:sz w:val="28"/>
              </w:rPr>
              <w:t>、</w:t>
            </w:r>
            <w:r>
              <w:rPr>
                <w:sz w:val="28"/>
              </w:rPr>
              <w:t>D011</w:t>
            </w:r>
            <w:r>
              <w:rPr>
                <w:rFonts w:ascii="標楷體" w:hAnsi="標楷體"/>
                <w:sz w:val="28"/>
              </w:rPr>
              <w:t>)</w:t>
            </w:r>
          </w:p>
          <w:p w:rsidR="00BD4E99" w:rsidRDefault="000D4921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60" w:lineRule="exact"/>
              <w:ind w:left="404" w:right="238" w:hanging="357"/>
              <w:jc w:val="both"/>
              <w:textAlignment w:val="auto"/>
            </w:pPr>
            <w:r>
              <w:rPr>
                <w:rFonts w:ascii="標楷體" w:hAnsi="標楷體"/>
                <w:sz w:val="28"/>
              </w:rPr>
              <w:t>8.</w:t>
            </w:r>
            <w:r>
              <w:rPr>
                <w:rFonts w:ascii="標楷體" w:hAnsi="標楷體"/>
                <w:color w:val="000000"/>
                <w:sz w:val="28"/>
                <w:szCs w:val="16"/>
              </w:rPr>
              <w:t>其他：請說明：</w:t>
            </w:r>
            <w:r>
              <w:rPr>
                <w:rFonts w:ascii="標楷體" w:hAnsi="標楷體"/>
                <w:color w:val="000000"/>
                <w:sz w:val="28"/>
                <w:szCs w:val="16"/>
                <w:u w:val="single"/>
              </w:rPr>
              <w:t xml:space="preserve">                 </w:t>
            </w:r>
            <w:r>
              <w:rPr>
                <w:rFonts w:ascii="標楷體" w:hAnsi="標楷體"/>
                <w:color w:val="FFFFFF"/>
                <w:sz w:val="28"/>
                <w:szCs w:val="16"/>
                <w:u w:val="single"/>
              </w:rPr>
              <w:t>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4E99" w:rsidRDefault="000D4921">
            <w:pPr>
              <w:ind w:left="0" w:right="240"/>
              <w:jc w:val="center"/>
            </w:pPr>
            <w:r>
              <w:rPr>
                <w:rFonts w:ascii="標楷體" w:hAnsi="標楷體"/>
                <w:b/>
              </w:rPr>
              <w:t>印信</w:t>
            </w:r>
            <w:r>
              <w:rPr>
                <w:rFonts w:ascii="標楷體" w:hAnsi="標楷體"/>
                <w:b/>
              </w:rPr>
              <w:t>(</w:t>
            </w:r>
            <w:proofErr w:type="gramStart"/>
            <w:r>
              <w:rPr>
                <w:rFonts w:ascii="標楷體" w:hAnsi="標楷體"/>
                <w:b/>
              </w:rPr>
              <w:t>大章</w:t>
            </w:r>
            <w:proofErr w:type="gramEnd"/>
            <w:r>
              <w:rPr>
                <w:rFonts w:ascii="標楷體" w:hAnsi="標楷體"/>
                <w:b/>
              </w:rPr>
              <w:t>)</w:t>
            </w:r>
          </w:p>
        </w:tc>
      </w:tr>
      <w:tr w:rsidR="00BD4E99">
        <w:tblPrEx>
          <w:tblCellMar>
            <w:top w:w="0" w:type="dxa"/>
            <w:bottom w:w="0" w:type="dxa"/>
          </w:tblCellMar>
        </w:tblPrEx>
        <w:trPr>
          <w:cantSplit/>
          <w:trHeight w:val="2822"/>
          <w:jc w:val="center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E99" w:rsidRDefault="00BD4E99">
            <w:pPr>
              <w:snapToGrid w:val="0"/>
              <w:spacing w:line="340" w:lineRule="exact"/>
              <w:ind w:left="238" w:right="240" w:hanging="238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5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E99" w:rsidRDefault="00BD4E99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60" w:lineRule="exact"/>
              <w:ind w:left="404" w:right="238" w:hanging="357"/>
              <w:jc w:val="both"/>
              <w:textAlignment w:val="auto"/>
              <w:rPr>
                <w:rFonts w:ascii="標楷體" w:hAnsi="標楷體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D4E99" w:rsidRDefault="000D4921">
            <w:pPr>
              <w:snapToGrid w:val="0"/>
              <w:spacing w:line="340" w:lineRule="exact"/>
              <w:ind w:left="47" w:right="240"/>
              <w:jc w:val="center"/>
              <w:textAlignment w:val="auto"/>
            </w:pPr>
            <w:r>
              <w:rPr>
                <w:rFonts w:ascii="標楷體" w:hAnsi="標楷體"/>
                <w:b/>
              </w:rPr>
              <w:t>印信</w:t>
            </w:r>
            <w:r>
              <w:rPr>
                <w:rFonts w:ascii="標楷體" w:hAnsi="標楷體"/>
                <w:b/>
              </w:rPr>
              <w:t>(</w:t>
            </w:r>
            <w:r>
              <w:rPr>
                <w:rFonts w:ascii="標楷體" w:hAnsi="標楷體"/>
                <w:b/>
              </w:rPr>
              <w:t>小章</w:t>
            </w:r>
            <w:r>
              <w:rPr>
                <w:rFonts w:ascii="標楷體" w:hAnsi="標楷體"/>
                <w:b/>
              </w:rPr>
              <w:t>)</w:t>
            </w:r>
          </w:p>
        </w:tc>
      </w:tr>
      <w:tr w:rsidR="00BD4E99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E99" w:rsidRDefault="000D4921">
            <w:pPr>
              <w:snapToGrid w:val="0"/>
              <w:spacing w:before="180" w:after="180" w:line="280" w:lineRule="exact"/>
              <w:ind w:left="240" w:right="240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異常期間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E99" w:rsidRDefault="000D4921">
            <w:pPr>
              <w:snapToGrid w:val="0"/>
              <w:spacing w:before="180" w:after="180" w:line="280" w:lineRule="exact"/>
              <w:ind w:left="240" w:right="240"/>
              <w:jc w:val="both"/>
            </w:pPr>
            <w:r>
              <w:rPr>
                <w:rFonts w:ascii="標楷體" w:hAnsi="標楷體"/>
                <w:sz w:val="28"/>
              </w:rPr>
              <w:t>起日</w:t>
            </w:r>
            <w:r>
              <w:rPr>
                <w:rFonts w:ascii="標楷體" w:hAnsi="標楷體"/>
                <w:sz w:val="28"/>
              </w:rPr>
              <w:t xml:space="preserve"> </w:t>
            </w:r>
            <w:r>
              <w:rPr>
                <w:rFonts w:ascii="標楷體" w:hAnsi="標楷體"/>
                <w:sz w:val="28"/>
                <w:u w:val="single"/>
              </w:rPr>
              <w:t xml:space="preserve">     </w:t>
            </w:r>
            <w:r>
              <w:rPr>
                <w:rFonts w:ascii="標楷體" w:hAnsi="標楷體"/>
                <w:sz w:val="28"/>
              </w:rPr>
              <w:t>年</w:t>
            </w:r>
            <w:r>
              <w:rPr>
                <w:rFonts w:ascii="標楷體" w:hAnsi="標楷體"/>
                <w:sz w:val="28"/>
                <w:u w:val="single"/>
              </w:rPr>
              <w:t xml:space="preserve">    </w:t>
            </w:r>
            <w:r>
              <w:rPr>
                <w:rFonts w:ascii="標楷體" w:hAnsi="標楷體"/>
                <w:sz w:val="28"/>
              </w:rPr>
              <w:t>月</w:t>
            </w:r>
            <w:r>
              <w:rPr>
                <w:rFonts w:ascii="標楷體" w:hAnsi="標楷體"/>
                <w:sz w:val="28"/>
                <w:u w:val="single"/>
              </w:rPr>
              <w:t xml:space="preserve">     </w:t>
            </w:r>
            <w:r>
              <w:rPr>
                <w:rFonts w:ascii="標楷體" w:hAnsi="標楷體"/>
                <w:sz w:val="28"/>
              </w:rPr>
              <w:t>日</w:t>
            </w:r>
            <w:r>
              <w:rPr>
                <w:rFonts w:ascii="標楷體" w:hAnsi="標楷體"/>
                <w:sz w:val="28"/>
              </w:rPr>
              <w:t xml:space="preserve"> </w:t>
            </w:r>
            <w:r>
              <w:rPr>
                <w:rFonts w:ascii="標楷體" w:hAnsi="標楷體"/>
                <w:sz w:val="28"/>
              </w:rPr>
              <w:t>至</w:t>
            </w:r>
            <w:r>
              <w:rPr>
                <w:rFonts w:ascii="標楷體" w:hAnsi="標楷體"/>
                <w:sz w:val="28"/>
              </w:rPr>
              <w:t xml:space="preserve"> </w:t>
            </w:r>
            <w:r>
              <w:rPr>
                <w:rFonts w:ascii="標楷體" w:hAnsi="標楷體"/>
                <w:sz w:val="28"/>
              </w:rPr>
              <w:t>迄日</w:t>
            </w:r>
            <w:r>
              <w:rPr>
                <w:rFonts w:ascii="標楷體" w:hAnsi="標楷體"/>
                <w:sz w:val="28"/>
                <w:u w:val="single"/>
              </w:rPr>
              <w:t xml:space="preserve">     </w:t>
            </w:r>
            <w:r>
              <w:rPr>
                <w:rFonts w:ascii="標楷體" w:hAnsi="標楷體"/>
                <w:sz w:val="28"/>
              </w:rPr>
              <w:t>年</w:t>
            </w:r>
            <w:r>
              <w:rPr>
                <w:rFonts w:ascii="標楷體" w:hAnsi="標楷體"/>
                <w:sz w:val="28"/>
                <w:u w:val="single"/>
              </w:rPr>
              <w:t xml:space="preserve">    </w:t>
            </w:r>
            <w:r>
              <w:rPr>
                <w:rFonts w:ascii="標楷體" w:hAnsi="標楷體"/>
                <w:sz w:val="28"/>
              </w:rPr>
              <w:t>月</w:t>
            </w:r>
            <w:r>
              <w:rPr>
                <w:rFonts w:ascii="標楷體" w:hAnsi="標楷體"/>
                <w:sz w:val="28"/>
                <w:u w:val="single"/>
              </w:rPr>
              <w:t xml:space="preserve">     </w:t>
            </w:r>
            <w:r>
              <w:rPr>
                <w:rFonts w:ascii="標楷體" w:hAnsi="標楷體"/>
                <w:sz w:val="28"/>
              </w:rPr>
              <w:t>日</w:t>
            </w:r>
          </w:p>
        </w:tc>
      </w:tr>
      <w:tr w:rsidR="00BD4E99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E99" w:rsidRDefault="000D4921">
            <w:pPr>
              <w:snapToGrid w:val="0"/>
              <w:spacing w:before="180" w:after="180" w:line="280" w:lineRule="exact"/>
              <w:ind w:left="240" w:right="240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/>
                <w:sz w:val="28"/>
              </w:rPr>
              <w:t>補上傳日期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E99" w:rsidRDefault="000D4921">
            <w:pPr>
              <w:snapToGrid w:val="0"/>
              <w:spacing w:before="180" w:after="180" w:line="280" w:lineRule="exact"/>
              <w:ind w:left="240" w:right="240"/>
              <w:jc w:val="both"/>
            </w:pPr>
            <w:r>
              <w:rPr>
                <w:rFonts w:ascii="標楷體" w:hAnsi="標楷體"/>
                <w:sz w:val="28"/>
              </w:rPr>
              <w:t xml:space="preserve"> </w:t>
            </w:r>
            <w:r>
              <w:rPr>
                <w:rFonts w:ascii="標楷體" w:hAnsi="標楷體"/>
                <w:sz w:val="28"/>
                <w:u w:val="single"/>
              </w:rPr>
              <w:t xml:space="preserve">      </w:t>
            </w:r>
            <w:r>
              <w:rPr>
                <w:rFonts w:ascii="標楷體" w:hAnsi="標楷體"/>
                <w:sz w:val="28"/>
              </w:rPr>
              <w:t>年</w:t>
            </w:r>
            <w:r>
              <w:rPr>
                <w:rFonts w:ascii="標楷體" w:hAnsi="標楷體"/>
                <w:sz w:val="28"/>
                <w:u w:val="single"/>
              </w:rPr>
              <w:t xml:space="preserve">     </w:t>
            </w:r>
            <w:r>
              <w:rPr>
                <w:rFonts w:ascii="標楷體" w:hAnsi="標楷體"/>
                <w:sz w:val="28"/>
              </w:rPr>
              <w:t>月</w:t>
            </w:r>
            <w:r>
              <w:rPr>
                <w:rFonts w:ascii="標楷體" w:hAnsi="標楷體"/>
                <w:sz w:val="28"/>
                <w:u w:val="single"/>
              </w:rPr>
              <w:t xml:space="preserve">      </w:t>
            </w:r>
            <w:r>
              <w:rPr>
                <w:rFonts w:ascii="標楷體" w:hAnsi="標楷體"/>
                <w:sz w:val="28"/>
              </w:rPr>
              <w:t>日。</w:t>
            </w:r>
          </w:p>
        </w:tc>
      </w:tr>
    </w:tbl>
    <w:p w:rsidR="00BD4E99" w:rsidRDefault="00BD4E99">
      <w:pPr>
        <w:spacing w:line="300" w:lineRule="exact"/>
        <w:ind w:left="240" w:right="240"/>
        <w:jc w:val="both"/>
        <w:rPr>
          <w:rFonts w:ascii="標楷體" w:hAnsi="標楷體"/>
          <w:b/>
          <w:bCs/>
          <w:sz w:val="28"/>
          <w:szCs w:val="32"/>
          <w:shd w:val="clear" w:color="auto" w:fill="FFFFFF"/>
        </w:rPr>
      </w:pPr>
    </w:p>
    <w:p w:rsidR="00BD4E99" w:rsidRDefault="000D4921">
      <w:pPr>
        <w:ind w:left="0" w:right="240"/>
      </w:pPr>
      <w:r w:rsidRPr="00275DFD">
        <w:rPr>
          <w:rFonts w:ascii="標楷體" w:hAnsi="標楷體"/>
          <w:b/>
          <w:bCs/>
          <w:sz w:val="32"/>
          <w:szCs w:val="32"/>
          <w:shd w:val="pct15" w:color="auto" w:fill="FFFFFF"/>
        </w:rPr>
        <w:t>※</w:t>
      </w:r>
      <w:r w:rsidRPr="00275DFD">
        <w:rPr>
          <w:rFonts w:ascii="標楷體" w:hAnsi="標楷體"/>
          <w:b/>
          <w:bCs/>
          <w:sz w:val="32"/>
          <w:szCs w:val="32"/>
          <w:shd w:val="pct15" w:color="auto" w:fill="FFFFFF"/>
        </w:rPr>
        <w:t>健保卡異常狀況核定</w:t>
      </w:r>
      <w:r w:rsidRPr="00275DFD">
        <w:rPr>
          <w:rFonts w:ascii="標楷體" w:hAnsi="標楷體"/>
          <w:b/>
          <w:bCs/>
          <w:sz w:val="32"/>
          <w:szCs w:val="32"/>
          <w:shd w:val="pct15" w:color="auto" w:fill="FFFFFF"/>
        </w:rPr>
        <w:t>表</w:t>
      </w:r>
      <w:r w:rsidRPr="00275DFD">
        <w:rPr>
          <w:rFonts w:ascii="標楷體" w:hAnsi="標楷體"/>
          <w:sz w:val="28"/>
          <w:shd w:val="pct15" w:color="auto" w:fill="FFFFFF"/>
        </w:rPr>
        <w:t>（</w:t>
      </w:r>
      <w:r w:rsidRPr="00275DFD">
        <w:rPr>
          <w:rFonts w:ascii="標楷體" w:hAnsi="標楷體"/>
          <w:szCs w:val="22"/>
          <w:shd w:val="pct15" w:color="auto" w:fill="FFFFFF"/>
        </w:rPr>
        <w:t>以下為衛生福利部中央健康保險署核定欄位請勿填寫</w:t>
      </w:r>
      <w:r w:rsidRPr="00275DFD">
        <w:rPr>
          <w:rFonts w:ascii="標楷體" w:hAnsi="標楷體"/>
          <w:sz w:val="28"/>
          <w:shd w:val="pct15" w:color="auto" w:fill="FFFFFF"/>
        </w:rPr>
        <w:t>）</w:t>
      </w:r>
    </w:p>
    <w:p w:rsidR="00BD4E99" w:rsidRDefault="000D4921">
      <w:pPr>
        <w:pStyle w:val="a3"/>
        <w:numPr>
          <w:ilvl w:val="0"/>
          <w:numId w:val="1"/>
        </w:numPr>
        <w:spacing w:before="180" w:line="360" w:lineRule="exact"/>
        <w:ind w:left="284" w:right="101" w:hanging="282"/>
      </w:pPr>
      <w:r>
        <w:t>同意登錄備查，核定日期</w:t>
      </w:r>
      <w:r>
        <w:rPr>
          <w:u w:val="single"/>
        </w:rPr>
        <w:t xml:space="preserve">         </w:t>
      </w:r>
      <w:r>
        <w:t>年</w:t>
      </w:r>
      <w:r>
        <w:rPr>
          <w:u w:val="single"/>
        </w:rPr>
        <w:t xml:space="preserve">        </w:t>
      </w:r>
      <w:r>
        <w:t>月</w:t>
      </w:r>
      <w:r>
        <w:rPr>
          <w:u w:val="single"/>
        </w:rPr>
        <w:t xml:space="preserve">        </w:t>
      </w:r>
      <w:r>
        <w:t>日</w:t>
      </w:r>
    </w:p>
    <w:p w:rsidR="00BD4E99" w:rsidRDefault="000D4921">
      <w:pPr>
        <w:pStyle w:val="a3"/>
        <w:spacing w:before="180" w:line="360" w:lineRule="exact"/>
        <w:ind w:left="0" w:right="240" w:firstLine="0"/>
      </w:pPr>
      <w:r>
        <w:rPr>
          <w:rFonts w:ascii="標楷體" w:hAnsi="標楷體"/>
        </w:rPr>
        <w:t>□</w:t>
      </w:r>
      <w:r>
        <w:t>不同意，茲因</w:t>
      </w:r>
      <w:r>
        <w:rPr>
          <w:u w:val="single"/>
        </w:rPr>
        <w:t xml:space="preserve">                                                                                   </w:t>
      </w:r>
    </w:p>
    <w:p w:rsidR="00BD4E99" w:rsidRDefault="00BD4E99">
      <w:pPr>
        <w:pStyle w:val="a3"/>
        <w:spacing w:line="360" w:lineRule="exact"/>
        <w:ind w:left="0" w:right="102" w:firstLine="0"/>
        <w:rPr>
          <w:rFonts w:ascii="標楷體" w:hAnsi="標楷體"/>
          <w:b/>
          <w:sz w:val="24"/>
        </w:rPr>
      </w:pPr>
    </w:p>
    <w:p w:rsidR="00BD4E99" w:rsidRDefault="00BD4E99">
      <w:pPr>
        <w:pStyle w:val="a3"/>
        <w:spacing w:line="360" w:lineRule="exact"/>
        <w:ind w:left="0" w:right="102" w:firstLine="0"/>
        <w:rPr>
          <w:rFonts w:ascii="標楷體" w:hAnsi="標楷體"/>
          <w:b/>
          <w:sz w:val="24"/>
        </w:rPr>
      </w:pPr>
    </w:p>
    <w:p w:rsidR="00275DFD" w:rsidRDefault="00275DFD">
      <w:pPr>
        <w:pStyle w:val="a3"/>
        <w:spacing w:line="360" w:lineRule="exact"/>
        <w:ind w:left="0" w:right="102" w:firstLine="0"/>
        <w:rPr>
          <w:rFonts w:ascii="標楷體" w:hAnsi="標楷體" w:hint="eastAsia"/>
          <w:b/>
          <w:sz w:val="24"/>
        </w:rPr>
      </w:pPr>
    </w:p>
    <w:p w:rsidR="00BD4E99" w:rsidRDefault="00BD4E99">
      <w:pPr>
        <w:pStyle w:val="a3"/>
        <w:spacing w:line="360" w:lineRule="exact"/>
        <w:ind w:left="0" w:right="102" w:firstLine="0"/>
        <w:rPr>
          <w:rFonts w:ascii="標楷體" w:hAnsi="標楷體"/>
          <w:b/>
          <w:sz w:val="24"/>
        </w:rPr>
      </w:pPr>
      <w:bookmarkStart w:id="1" w:name="_GoBack"/>
      <w:bookmarkEnd w:id="1"/>
    </w:p>
    <w:p w:rsidR="00BD4E99" w:rsidRDefault="000D4921">
      <w:pPr>
        <w:pStyle w:val="a3"/>
        <w:spacing w:line="360" w:lineRule="exact"/>
        <w:ind w:left="0" w:right="102" w:firstLine="0"/>
        <w:rPr>
          <w:b/>
          <w:sz w:val="24"/>
        </w:rPr>
      </w:pPr>
      <w:proofErr w:type="gramStart"/>
      <w:r>
        <w:rPr>
          <w:rFonts w:ascii="標楷體" w:hAnsi="標楷體"/>
          <w:b/>
          <w:sz w:val="24"/>
        </w:rPr>
        <w:t>＊</w:t>
      </w:r>
      <w:proofErr w:type="gramEnd"/>
      <w:r>
        <w:rPr>
          <w:rFonts w:ascii="標楷體" w:hAnsi="標楷體"/>
          <w:b/>
          <w:sz w:val="24"/>
        </w:rPr>
        <w:t>請將就醫資料以異常狀況上傳健保署後，再將</w:t>
      </w:r>
      <w:r>
        <w:rPr>
          <w:b/>
          <w:sz w:val="24"/>
        </w:rPr>
        <w:t>本報備單</w:t>
      </w:r>
      <w:r>
        <w:rPr>
          <w:rFonts w:ascii="標楷體" w:hAnsi="標楷體"/>
          <w:b/>
          <w:sz w:val="24"/>
        </w:rPr>
        <w:t>送</w:t>
      </w:r>
      <w:proofErr w:type="gramStart"/>
      <w:r>
        <w:rPr>
          <w:rFonts w:ascii="標楷體" w:hAnsi="標楷體"/>
          <w:b/>
          <w:sz w:val="24"/>
        </w:rPr>
        <w:t>至本署各</w:t>
      </w:r>
      <w:proofErr w:type="gramEnd"/>
      <w:r>
        <w:rPr>
          <w:b/>
          <w:sz w:val="24"/>
        </w:rPr>
        <w:t>分區業務組。</w:t>
      </w:r>
      <w:bookmarkEnd w:id="0"/>
    </w:p>
    <w:p w:rsidR="00275DFD" w:rsidRPr="00275DFD" w:rsidRDefault="00275DFD">
      <w:pPr>
        <w:pStyle w:val="a3"/>
        <w:spacing w:line="360" w:lineRule="exact"/>
        <w:ind w:left="0" w:right="102" w:firstLine="0"/>
        <w:rPr>
          <w:rFonts w:ascii="標楷體" w:hAnsi="標楷體" w:hint="eastAsia"/>
          <w:b/>
          <w:sz w:val="24"/>
        </w:rPr>
      </w:pPr>
      <w:r w:rsidRPr="00275DFD">
        <w:rPr>
          <w:rFonts w:ascii="標楷體" w:hAnsi="標楷體" w:hint="eastAsia"/>
          <w:b/>
          <w:sz w:val="24"/>
        </w:rPr>
        <w:t>請先與</w:t>
      </w:r>
      <w:r>
        <w:rPr>
          <w:rFonts w:ascii="標楷體" w:hAnsi="標楷體" w:hint="eastAsia"/>
          <w:b/>
          <w:sz w:val="24"/>
        </w:rPr>
        <w:t>費用審查</w:t>
      </w:r>
      <w:r w:rsidRPr="00275DFD">
        <w:rPr>
          <w:rFonts w:ascii="標楷體" w:hAnsi="標楷體" w:hint="eastAsia"/>
          <w:b/>
          <w:sz w:val="24"/>
        </w:rPr>
        <w:t>承辦人員聯繫</w:t>
      </w:r>
      <w:r>
        <w:rPr>
          <w:rFonts w:ascii="標楷體" w:hAnsi="標楷體" w:hint="eastAsia"/>
          <w:b/>
          <w:sz w:val="24"/>
        </w:rPr>
        <w:t>，</w:t>
      </w:r>
      <w:r w:rsidRPr="00275DFD">
        <w:rPr>
          <w:rFonts w:ascii="標楷體" w:hAnsi="標楷體" w:hint="eastAsia"/>
          <w:b/>
          <w:sz w:val="24"/>
        </w:rPr>
        <w:t>高屏業務組聯絡</w:t>
      </w:r>
      <w:r>
        <w:rPr>
          <w:rFonts w:ascii="標楷體" w:hAnsi="標楷體" w:hint="eastAsia"/>
          <w:b/>
          <w:sz w:val="24"/>
        </w:rPr>
        <w:t>電話：(</w:t>
      </w:r>
      <w:r w:rsidRPr="00275DFD">
        <w:rPr>
          <w:rFonts w:ascii="標楷體" w:hAnsi="標楷體"/>
          <w:b/>
          <w:sz w:val="24"/>
        </w:rPr>
        <w:t>07</w:t>
      </w:r>
      <w:r>
        <w:rPr>
          <w:rFonts w:ascii="標楷體" w:hAnsi="標楷體" w:hint="eastAsia"/>
          <w:b/>
          <w:sz w:val="24"/>
        </w:rPr>
        <w:t>)</w:t>
      </w:r>
      <w:r w:rsidRPr="00275DFD">
        <w:rPr>
          <w:rFonts w:ascii="標楷體" w:hAnsi="標楷體"/>
          <w:b/>
          <w:sz w:val="24"/>
        </w:rPr>
        <w:t>231-5151</w:t>
      </w:r>
      <w:r>
        <w:rPr>
          <w:rFonts w:ascii="標楷體" w:hAnsi="標楷體" w:hint="eastAsia"/>
          <w:b/>
          <w:sz w:val="24"/>
        </w:rPr>
        <w:t>。</w:t>
      </w:r>
    </w:p>
    <w:sectPr w:rsidR="00275DFD" w:rsidRPr="00275DFD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921" w:rsidRDefault="000D4921">
      <w:pPr>
        <w:spacing w:line="240" w:lineRule="auto"/>
      </w:pPr>
      <w:r>
        <w:separator/>
      </w:r>
    </w:p>
  </w:endnote>
  <w:endnote w:type="continuationSeparator" w:id="0">
    <w:p w:rsidR="000D4921" w:rsidRDefault="000D4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4CA" w:rsidRDefault="000D4921">
    <w:pPr>
      <w:pStyle w:val="a7"/>
      <w:ind w:left="240" w:right="240"/>
      <w:jc w:val="right"/>
    </w:pPr>
    <w:r>
      <w:t>11207</w:t>
    </w:r>
    <w: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921" w:rsidRDefault="000D492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D4921" w:rsidRDefault="000D4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4CA" w:rsidRDefault="000D4921">
    <w:pPr>
      <w:pStyle w:val="a5"/>
      <w:ind w:left="240" w:right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726D4"/>
    <w:multiLevelType w:val="multilevel"/>
    <w:tmpl w:val="BBDA0A6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4E99"/>
    <w:rsid w:val="000D4921"/>
    <w:rsid w:val="00275DFD"/>
    <w:rsid w:val="00BD4E99"/>
    <w:rsid w:val="00F3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995D8"/>
  <w15:docId w15:val="{384DBD60-547E-4879-A048-7D4636A7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20" w:lineRule="exact"/>
      <w:ind w:left="100" w:right="100"/>
    </w:pPr>
    <w:rPr>
      <w:rFonts w:ascii="Times New Roman" w:eastAsia="標楷體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pPr>
      <w:snapToGrid w:val="0"/>
      <w:spacing w:after="0" w:line="480" w:lineRule="auto"/>
      <w:ind w:left="1040" w:right="480" w:hanging="560"/>
      <w:jc w:val="both"/>
      <w:textAlignment w:val="auto"/>
    </w:pPr>
    <w:rPr>
      <w:kern w:val="3"/>
      <w:sz w:val="28"/>
    </w:rPr>
  </w:style>
  <w:style w:type="paragraph" w:customStyle="1" w:styleId="1">
    <w:name w:val="1"/>
    <w:basedOn w:val="a3"/>
    <w:pPr>
      <w:ind w:left="1260" w:hanging="420"/>
    </w:pPr>
  </w:style>
  <w:style w:type="paragraph" w:styleId="a4">
    <w:name w:val="Block Text"/>
    <w:basedOn w:val="a"/>
    <w:pPr>
      <w:spacing w:after="120"/>
      <w:ind w:left="1440" w:right="144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Textbody0">
    <w:name w:val="Text body 字元"/>
    <w:basedOn w:val="a0"/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陳世卿</dc:creator>
  <dc:description/>
  <cp:lastModifiedBy>陳卓士</cp:lastModifiedBy>
  <cp:revision>2</cp:revision>
  <cp:lastPrinted>2023-07-20T09:44:00Z</cp:lastPrinted>
  <dcterms:created xsi:type="dcterms:W3CDTF">2023-08-01T03:02:00Z</dcterms:created>
  <dcterms:modified xsi:type="dcterms:W3CDTF">2023-08-01T03:02:00Z</dcterms:modified>
</cp:coreProperties>
</file>