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377" w:rsidRPr="00841077" w:rsidRDefault="00D72E08" w:rsidP="005302F1">
      <w:pPr>
        <w:spacing w:before="180"/>
        <w:ind w:left="1013" w:hanging="1013"/>
        <w:jc w:val="center"/>
        <w:rPr>
          <w:rFonts w:ascii="標楷體" w:eastAsia="標楷體" w:hAnsi="標楷體"/>
          <w:b/>
          <w:bCs/>
          <w:sz w:val="40"/>
        </w:rPr>
      </w:pPr>
      <w:r w:rsidRPr="00841077">
        <w:rPr>
          <w:rFonts w:ascii="標楷體" w:eastAsia="標楷體" w:hAnsi="標楷體" w:hint="eastAsia"/>
          <w:b/>
          <w:bCs/>
          <w:sz w:val="40"/>
        </w:rPr>
        <w:t>「中醫</w:t>
      </w:r>
      <w:r w:rsidR="00153C1B" w:rsidRPr="00841077">
        <w:rPr>
          <w:rFonts w:ascii="標楷體" w:eastAsia="標楷體" w:hAnsi="標楷體" w:hint="eastAsia"/>
          <w:b/>
          <w:bCs/>
          <w:sz w:val="40"/>
        </w:rPr>
        <w:t>門診總額</w:t>
      </w:r>
      <w:proofErr w:type="gramStart"/>
      <w:r w:rsidR="00153C1B" w:rsidRPr="00841077">
        <w:rPr>
          <w:rFonts w:ascii="標楷體" w:eastAsia="標楷體" w:hAnsi="標楷體" w:hint="eastAsia"/>
          <w:b/>
          <w:bCs/>
          <w:sz w:val="40"/>
        </w:rPr>
        <w:t>研</w:t>
      </w:r>
      <w:proofErr w:type="gramEnd"/>
      <w:r w:rsidR="00153C1B" w:rsidRPr="00841077">
        <w:rPr>
          <w:rFonts w:ascii="標楷體" w:eastAsia="標楷體" w:hAnsi="標楷體" w:hint="eastAsia"/>
          <w:b/>
          <w:bCs/>
          <w:sz w:val="40"/>
        </w:rPr>
        <w:t>商議事會議</w:t>
      </w:r>
      <w:r w:rsidRPr="00841077">
        <w:rPr>
          <w:rFonts w:ascii="標楷體" w:eastAsia="標楷體" w:hAnsi="標楷體" w:hint="eastAsia"/>
          <w:b/>
          <w:bCs/>
          <w:sz w:val="40"/>
        </w:rPr>
        <w:t>」</w:t>
      </w:r>
      <w:r w:rsidRPr="00841077">
        <w:rPr>
          <w:rFonts w:ascii="標楷體" w:eastAsia="標楷體" w:hAnsi="標楷體"/>
          <w:b/>
          <w:bCs/>
          <w:sz w:val="40"/>
        </w:rPr>
        <w:t>10</w:t>
      </w:r>
      <w:r w:rsidR="00042A53" w:rsidRPr="00841077">
        <w:rPr>
          <w:rFonts w:ascii="標楷體" w:eastAsia="標楷體" w:hAnsi="標楷體" w:hint="eastAsia"/>
          <w:b/>
          <w:bCs/>
          <w:sz w:val="40"/>
        </w:rPr>
        <w:t>8</w:t>
      </w:r>
      <w:r w:rsidRPr="00841077">
        <w:rPr>
          <w:rFonts w:ascii="標楷體" w:eastAsia="標楷體" w:hAnsi="標楷體" w:hint="eastAsia"/>
          <w:b/>
          <w:bCs/>
          <w:sz w:val="40"/>
        </w:rPr>
        <w:t>年第</w:t>
      </w:r>
      <w:r w:rsidR="00331B2F" w:rsidRPr="00841077">
        <w:rPr>
          <w:rFonts w:ascii="標楷體" w:eastAsia="標楷體" w:hAnsi="標楷體" w:hint="eastAsia"/>
          <w:b/>
          <w:bCs/>
          <w:sz w:val="40"/>
        </w:rPr>
        <w:t>1</w:t>
      </w:r>
      <w:r w:rsidRPr="00841077">
        <w:rPr>
          <w:rFonts w:ascii="標楷體" w:eastAsia="標楷體" w:hAnsi="標楷體" w:hint="eastAsia"/>
          <w:b/>
          <w:bCs/>
          <w:sz w:val="40"/>
        </w:rPr>
        <w:t>次</w:t>
      </w:r>
    </w:p>
    <w:p w:rsidR="006A5D94" w:rsidRPr="00841077" w:rsidRDefault="00D72E08" w:rsidP="00331B2F">
      <w:pPr>
        <w:spacing w:before="180"/>
        <w:ind w:left="1013" w:hanging="1013"/>
        <w:jc w:val="center"/>
        <w:rPr>
          <w:rFonts w:ascii="標楷體" w:eastAsia="標楷體" w:hAnsi="標楷體"/>
          <w:b/>
          <w:bCs/>
          <w:sz w:val="40"/>
        </w:rPr>
      </w:pPr>
      <w:r w:rsidRPr="00841077">
        <w:rPr>
          <w:rFonts w:ascii="標楷體" w:eastAsia="標楷體" w:hAnsi="標楷體" w:hint="eastAsia"/>
          <w:b/>
          <w:bCs/>
          <w:sz w:val="40"/>
        </w:rPr>
        <w:t>會議紀錄</w:t>
      </w:r>
    </w:p>
    <w:p w:rsidR="003D754C" w:rsidRPr="00841077" w:rsidRDefault="00D72E08" w:rsidP="00042A53">
      <w:pPr>
        <w:snapToGrid w:val="0"/>
        <w:spacing w:beforeLines="50" w:before="120" w:line="360" w:lineRule="auto"/>
        <w:ind w:left="811" w:hanging="811"/>
        <w:rPr>
          <w:rFonts w:ascii="標楷體" w:eastAsia="標楷體" w:hAnsi="標楷體"/>
          <w:sz w:val="32"/>
        </w:rPr>
      </w:pPr>
      <w:r w:rsidRPr="00841077">
        <w:rPr>
          <w:rFonts w:ascii="標楷體" w:eastAsia="標楷體" w:hAnsi="標楷體" w:hint="eastAsia"/>
          <w:sz w:val="32"/>
        </w:rPr>
        <w:t>時間：</w:t>
      </w:r>
      <w:r w:rsidRPr="00841077">
        <w:rPr>
          <w:rFonts w:ascii="標楷體" w:eastAsia="標楷體" w:hAnsi="標楷體"/>
          <w:sz w:val="32"/>
        </w:rPr>
        <w:t>10</w:t>
      </w:r>
      <w:r w:rsidR="00042A53" w:rsidRPr="00841077">
        <w:rPr>
          <w:rFonts w:ascii="標楷體" w:eastAsia="標楷體" w:hAnsi="標楷體" w:hint="eastAsia"/>
          <w:sz w:val="32"/>
        </w:rPr>
        <w:t>8</w:t>
      </w:r>
      <w:r w:rsidRPr="00841077">
        <w:rPr>
          <w:rFonts w:ascii="標楷體" w:eastAsia="標楷體" w:hAnsi="標楷體" w:hint="eastAsia"/>
          <w:sz w:val="32"/>
        </w:rPr>
        <w:t>年</w:t>
      </w:r>
      <w:r w:rsidR="00042A53" w:rsidRPr="00841077">
        <w:rPr>
          <w:rFonts w:ascii="標楷體" w:eastAsia="標楷體" w:hAnsi="標楷體" w:hint="eastAsia"/>
          <w:sz w:val="32"/>
        </w:rPr>
        <w:t>2</w:t>
      </w:r>
      <w:r w:rsidRPr="00841077">
        <w:rPr>
          <w:rFonts w:ascii="標楷體" w:eastAsia="標楷體" w:hAnsi="標楷體" w:hint="eastAsia"/>
          <w:sz w:val="32"/>
        </w:rPr>
        <w:t>月</w:t>
      </w:r>
      <w:r w:rsidR="00042A53" w:rsidRPr="00841077">
        <w:rPr>
          <w:rFonts w:ascii="標楷體" w:eastAsia="標楷體" w:hAnsi="標楷體" w:hint="eastAsia"/>
          <w:sz w:val="32"/>
        </w:rPr>
        <w:t>21</w:t>
      </w:r>
      <w:r w:rsidR="00C92F8F" w:rsidRPr="00841077">
        <w:rPr>
          <w:rFonts w:ascii="標楷體" w:eastAsia="標楷體" w:hAnsi="標楷體" w:hint="eastAsia"/>
          <w:sz w:val="32"/>
        </w:rPr>
        <w:t>日14</w:t>
      </w:r>
      <w:r w:rsidRPr="00841077">
        <w:rPr>
          <w:rFonts w:ascii="標楷體" w:eastAsia="標楷體" w:hAnsi="標楷體" w:hint="eastAsia"/>
          <w:sz w:val="32"/>
        </w:rPr>
        <w:t>時</w:t>
      </w:r>
      <w:r w:rsidR="00C92F8F" w:rsidRPr="00841077">
        <w:rPr>
          <w:rFonts w:ascii="標楷體" w:eastAsia="標楷體" w:hAnsi="標楷體" w:hint="eastAsia"/>
          <w:sz w:val="32"/>
        </w:rPr>
        <w:t>整</w:t>
      </w:r>
    </w:p>
    <w:p w:rsidR="00042A53" w:rsidRPr="00841077" w:rsidRDefault="00D72E08" w:rsidP="00042A53">
      <w:pPr>
        <w:snapToGrid w:val="0"/>
        <w:spacing w:line="360" w:lineRule="auto"/>
        <w:rPr>
          <w:rFonts w:ascii="標楷體" w:eastAsia="標楷體" w:hAnsi="標楷體"/>
          <w:sz w:val="32"/>
        </w:rPr>
      </w:pPr>
      <w:r w:rsidRPr="00841077">
        <w:rPr>
          <w:rFonts w:ascii="標楷體" w:eastAsia="標楷體" w:hAnsi="標楷體" w:hint="eastAsia"/>
          <w:sz w:val="32"/>
        </w:rPr>
        <w:t>地點：中央健康</w:t>
      </w:r>
      <w:proofErr w:type="gramStart"/>
      <w:r w:rsidRPr="00841077">
        <w:rPr>
          <w:rFonts w:ascii="標楷體" w:eastAsia="標楷體" w:hAnsi="標楷體" w:hint="eastAsia"/>
          <w:sz w:val="32"/>
        </w:rPr>
        <w:t>保險</w:t>
      </w:r>
      <w:r w:rsidR="00D123CA" w:rsidRPr="00841077">
        <w:rPr>
          <w:rFonts w:ascii="標楷體" w:eastAsia="標楷體" w:hAnsi="標楷體" w:hint="eastAsia"/>
          <w:sz w:val="32"/>
        </w:rPr>
        <w:t>署</w:t>
      </w:r>
      <w:proofErr w:type="gramEnd"/>
      <w:r w:rsidR="00042A53" w:rsidRPr="00841077">
        <w:rPr>
          <w:rFonts w:ascii="標楷體" w:eastAsia="標楷體" w:hAnsi="標楷體" w:hint="eastAsia"/>
          <w:sz w:val="32"/>
        </w:rPr>
        <w:t>第1會議室</w:t>
      </w:r>
      <w:r w:rsidRPr="00841077">
        <w:rPr>
          <w:rFonts w:ascii="標楷體" w:eastAsia="標楷體" w:hAnsi="標楷體"/>
          <w:sz w:val="32"/>
        </w:rPr>
        <w:t>(</w:t>
      </w:r>
      <w:r w:rsidRPr="00841077">
        <w:rPr>
          <w:rFonts w:ascii="標楷體" w:eastAsia="標楷體" w:hAnsi="標楷體" w:hint="eastAsia"/>
          <w:sz w:val="32"/>
        </w:rPr>
        <w:t>臺北市信義路</w:t>
      </w:r>
      <w:r w:rsidRPr="00841077">
        <w:rPr>
          <w:rFonts w:ascii="標楷體" w:eastAsia="標楷體" w:hAnsi="標楷體"/>
          <w:sz w:val="32"/>
        </w:rPr>
        <w:t>3</w:t>
      </w:r>
      <w:r w:rsidRPr="00841077">
        <w:rPr>
          <w:rFonts w:ascii="標楷體" w:eastAsia="標楷體" w:hAnsi="標楷體" w:hint="eastAsia"/>
          <w:sz w:val="32"/>
        </w:rPr>
        <w:t>段</w:t>
      </w:r>
      <w:r w:rsidRPr="00841077">
        <w:rPr>
          <w:rFonts w:ascii="標楷體" w:eastAsia="標楷體" w:hAnsi="標楷體"/>
          <w:sz w:val="32"/>
        </w:rPr>
        <w:t>140</w:t>
      </w:r>
      <w:r w:rsidRPr="00841077">
        <w:rPr>
          <w:rFonts w:ascii="標楷體" w:eastAsia="標楷體" w:hAnsi="標楷體" w:hint="eastAsia"/>
          <w:sz w:val="32"/>
        </w:rPr>
        <w:t>號</w:t>
      </w:r>
      <w:r w:rsidR="00042A53" w:rsidRPr="00841077">
        <w:rPr>
          <w:rFonts w:ascii="標楷體" w:eastAsia="標楷體" w:hAnsi="標楷體" w:hint="eastAsia"/>
          <w:sz w:val="32"/>
        </w:rPr>
        <w:t>9樓</w:t>
      </w:r>
      <w:r w:rsidRPr="00841077">
        <w:rPr>
          <w:rFonts w:ascii="標楷體" w:eastAsia="標楷體" w:hAnsi="標楷體"/>
          <w:sz w:val="32"/>
        </w:rPr>
        <w:t>)</w:t>
      </w:r>
      <w:r w:rsidR="00042A53" w:rsidRPr="00841077">
        <w:rPr>
          <w:rFonts w:ascii="標楷體" w:eastAsia="標楷體" w:hAnsi="標楷體" w:hint="eastAsia"/>
          <w:sz w:val="32"/>
        </w:rPr>
        <w:t>主席：</w:t>
      </w:r>
      <w:proofErr w:type="gramStart"/>
      <w:r w:rsidR="00042A53" w:rsidRPr="00841077">
        <w:rPr>
          <w:rFonts w:ascii="標楷體" w:eastAsia="標楷體" w:hAnsi="標楷體" w:hint="eastAsia"/>
          <w:sz w:val="32"/>
        </w:rPr>
        <w:t>蔡</w:t>
      </w:r>
      <w:proofErr w:type="gramEnd"/>
      <w:r w:rsidR="00042A53" w:rsidRPr="00841077">
        <w:rPr>
          <w:rFonts w:ascii="標楷體" w:eastAsia="標楷體" w:hAnsi="標楷體" w:hint="eastAsia"/>
          <w:sz w:val="32"/>
        </w:rPr>
        <w:t>副署長淑鈴</w:t>
      </w:r>
      <w:r w:rsidR="00042A53" w:rsidRPr="00841077">
        <w:rPr>
          <w:rFonts w:ascii="標楷體" w:eastAsia="標楷體" w:hAnsi="標楷體"/>
          <w:sz w:val="32"/>
        </w:rPr>
        <w:t xml:space="preserve">                            </w:t>
      </w:r>
      <w:r w:rsidR="00042A53" w:rsidRPr="00841077">
        <w:rPr>
          <w:rFonts w:ascii="標楷體" w:eastAsia="標楷體" w:hAnsi="標楷體" w:hint="eastAsia"/>
          <w:sz w:val="32"/>
        </w:rPr>
        <w:t>紀錄：邵子川</w:t>
      </w:r>
    </w:p>
    <w:p w:rsidR="006E5C1F" w:rsidRPr="00841077" w:rsidRDefault="00D72E08" w:rsidP="00042A53">
      <w:pPr>
        <w:snapToGrid w:val="0"/>
        <w:spacing w:line="360" w:lineRule="auto"/>
        <w:ind w:left="811" w:hanging="811"/>
        <w:rPr>
          <w:rFonts w:ascii="標楷體" w:eastAsia="標楷體" w:hAnsi="標楷體"/>
          <w:sz w:val="32"/>
        </w:rPr>
      </w:pPr>
      <w:r w:rsidRPr="00841077">
        <w:rPr>
          <w:rFonts w:ascii="標楷體" w:eastAsia="標楷體" w:hAnsi="標楷體" w:hint="eastAsia"/>
          <w:sz w:val="32"/>
        </w:rPr>
        <w:t>出席</w:t>
      </w:r>
      <w:r w:rsidR="00153C1B" w:rsidRPr="00841077">
        <w:rPr>
          <w:rFonts w:ascii="標楷體" w:eastAsia="標楷體" w:hAnsi="標楷體" w:hint="eastAsia"/>
          <w:sz w:val="32"/>
        </w:rPr>
        <w:t>代表</w:t>
      </w:r>
      <w:r w:rsidRPr="00841077">
        <w:rPr>
          <w:rFonts w:ascii="標楷體" w:eastAsia="標楷體" w:hAnsi="標楷體" w:hint="eastAsia"/>
          <w:sz w:val="32"/>
        </w:rPr>
        <w:t>：（依姓氏筆劃排列）</w:t>
      </w:r>
    </w:p>
    <w:tbl>
      <w:tblPr>
        <w:tblW w:w="9214" w:type="dxa"/>
        <w:tblCellSpacing w:w="20" w:type="dxa"/>
        <w:tblInd w:w="21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28" w:type="dxa"/>
          <w:right w:w="28" w:type="dxa"/>
        </w:tblCellMar>
        <w:tblLook w:val="00A0" w:firstRow="1" w:lastRow="0" w:firstColumn="1" w:lastColumn="0" w:noHBand="0" w:noVBand="0"/>
      </w:tblPr>
      <w:tblGrid>
        <w:gridCol w:w="2303"/>
        <w:gridCol w:w="2304"/>
        <w:gridCol w:w="2303"/>
        <w:gridCol w:w="2304"/>
      </w:tblGrid>
      <w:tr w:rsidR="003C5CC7" w:rsidRPr="00841077">
        <w:trPr>
          <w:tblCellSpacing w:w="20" w:type="dxa"/>
        </w:trPr>
        <w:tc>
          <w:tcPr>
            <w:tcW w:w="2243" w:type="dxa"/>
            <w:tcBorders>
              <w:left w:val="nil"/>
            </w:tcBorders>
            <w:vAlign w:val="center"/>
          </w:tcPr>
          <w:p w:rsidR="003C5CC7" w:rsidRPr="00841077" w:rsidRDefault="00153C1B" w:rsidP="00416605">
            <w:pPr>
              <w:snapToGrid w:val="0"/>
              <w:spacing w:line="460" w:lineRule="exact"/>
              <w:ind w:left="709" w:hanging="709"/>
              <w:rPr>
                <w:rFonts w:ascii="標楷體" w:eastAsia="標楷體" w:hAnsi="標楷體"/>
                <w:sz w:val="32"/>
                <w:szCs w:val="32"/>
              </w:rPr>
            </w:pPr>
            <w:r w:rsidRPr="00841077">
              <w:rPr>
                <w:rFonts w:ascii="標楷體" w:eastAsia="標楷體" w:hAnsi="標楷體" w:hint="eastAsia"/>
                <w:sz w:val="32"/>
                <w:szCs w:val="32"/>
              </w:rPr>
              <w:t>代表</w:t>
            </w:r>
            <w:r w:rsidR="00D72E08" w:rsidRPr="00841077">
              <w:rPr>
                <w:rFonts w:ascii="標楷體" w:eastAsia="標楷體" w:hAnsi="標楷體" w:hint="eastAsia"/>
                <w:sz w:val="32"/>
                <w:szCs w:val="32"/>
              </w:rPr>
              <w:t>姓名</w:t>
            </w:r>
          </w:p>
        </w:tc>
        <w:tc>
          <w:tcPr>
            <w:tcW w:w="2264" w:type="dxa"/>
            <w:tcBorders>
              <w:left w:val="nil"/>
            </w:tcBorders>
            <w:vAlign w:val="center"/>
          </w:tcPr>
          <w:p w:rsidR="003C5CC7" w:rsidRPr="00841077" w:rsidRDefault="00D72E08" w:rsidP="00416605">
            <w:pPr>
              <w:snapToGrid w:val="0"/>
              <w:spacing w:line="460" w:lineRule="exact"/>
              <w:ind w:left="709" w:hanging="709"/>
              <w:rPr>
                <w:rFonts w:ascii="標楷體" w:eastAsia="標楷體" w:hAnsi="標楷體"/>
                <w:sz w:val="32"/>
                <w:szCs w:val="32"/>
              </w:rPr>
            </w:pPr>
            <w:r w:rsidRPr="00841077">
              <w:rPr>
                <w:rFonts w:ascii="標楷體" w:eastAsia="標楷體" w:hAnsi="標楷體" w:hint="eastAsia"/>
                <w:sz w:val="32"/>
                <w:szCs w:val="32"/>
              </w:rPr>
              <w:t>出席</w:t>
            </w:r>
            <w:r w:rsidR="00153C1B" w:rsidRPr="00841077">
              <w:rPr>
                <w:rFonts w:ascii="標楷體" w:eastAsia="標楷體" w:hAnsi="標楷體" w:hint="eastAsia"/>
                <w:sz w:val="32"/>
                <w:szCs w:val="32"/>
              </w:rPr>
              <w:t>代表</w:t>
            </w:r>
          </w:p>
        </w:tc>
        <w:tc>
          <w:tcPr>
            <w:tcW w:w="2263" w:type="dxa"/>
            <w:tcBorders>
              <w:left w:val="nil"/>
            </w:tcBorders>
            <w:vAlign w:val="center"/>
          </w:tcPr>
          <w:p w:rsidR="003C5CC7" w:rsidRPr="00841077" w:rsidRDefault="00153C1B" w:rsidP="008A5B2A">
            <w:pPr>
              <w:snapToGrid w:val="0"/>
              <w:spacing w:line="460" w:lineRule="exact"/>
              <w:ind w:left="709" w:hanging="709"/>
              <w:rPr>
                <w:rFonts w:ascii="標楷體" w:eastAsia="標楷體" w:hAnsi="標楷體"/>
                <w:sz w:val="32"/>
                <w:szCs w:val="32"/>
              </w:rPr>
            </w:pPr>
            <w:r w:rsidRPr="00841077">
              <w:rPr>
                <w:rFonts w:ascii="標楷體" w:eastAsia="標楷體" w:hAnsi="標楷體" w:hint="eastAsia"/>
                <w:sz w:val="32"/>
                <w:szCs w:val="32"/>
              </w:rPr>
              <w:t>代表</w:t>
            </w:r>
            <w:r w:rsidR="00D72E08" w:rsidRPr="00841077">
              <w:rPr>
                <w:rFonts w:ascii="標楷體" w:eastAsia="標楷體" w:hAnsi="標楷體" w:hint="eastAsia"/>
                <w:sz w:val="32"/>
                <w:szCs w:val="32"/>
              </w:rPr>
              <w:t>姓名</w:t>
            </w:r>
          </w:p>
        </w:tc>
        <w:tc>
          <w:tcPr>
            <w:tcW w:w="2244" w:type="dxa"/>
            <w:tcBorders>
              <w:left w:val="nil"/>
              <w:right w:val="nil"/>
            </w:tcBorders>
            <w:vAlign w:val="center"/>
          </w:tcPr>
          <w:p w:rsidR="003C5CC7" w:rsidRPr="00841077" w:rsidRDefault="00D72E08" w:rsidP="008A5B2A">
            <w:pPr>
              <w:snapToGrid w:val="0"/>
              <w:spacing w:line="460" w:lineRule="exact"/>
              <w:ind w:left="709" w:hanging="709"/>
              <w:rPr>
                <w:rFonts w:ascii="標楷體" w:eastAsia="標楷體" w:hAnsi="標楷體"/>
                <w:sz w:val="32"/>
                <w:szCs w:val="32"/>
              </w:rPr>
            </w:pPr>
            <w:r w:rsidRPr="00841077">
              <w:rPr>
                <w:rFonts w:ascii="標楷體" w:eastAsia="標楷體" w:hAnsi="標楷體" w:hint="eastAsia"/>
                <w:sz w:val="32"/>
                <w:szCs w:val="32"/>
              </w:rPr>
              <w:t>出席</w:t>
            </w:r>
            <w:r w:rsidR="00153C1B" w:rsidRPr="00841077">
              <w:rPr>
                <w:rFonts w:ascii="標楷體" w:eastAsia="標楷體" w:hAnsi="標楷體" w:hint="eastAsia"/>
                <w:sz w:val="32"/>
                <w:szCs w:val="32"/>
              </w:rPr>
              <w:t>代表</w:t>
            </w:r>
          </w:p>
        </w:tc>
      </w:tr>
      <w:tr w:rsidR="00A403FF" w:rsidRPr="00841077" w:rsidTr="001B3E0B">
        <w:trPr>
          <w:tblCellSpacing w:w="20" w:type="dxa"/>
        </w:trPr>
        <w:tc>
          <w:tcPr>
            <w:tcW w:w="2243" w:type="dxa"/>
            <w:tcBorders>
              <w:left w:val="nil"/>
            </w:tcBorders>
          </w:tcPr>
          <w:p w:rsidR="00A403FF" w:rsidRPr="00841077" w:rsidRDefault="00A403FF" w:rsidP="001E2F39">
            <w:pPr>
              <w:rPr>
                <w:rFonts w:ascii="標楷體" w:eastAsia="標楷體" w:hAnsi="標楷體" w:cs="新細明體"/>
                <w:sz w:val="32"/>
                <w:szCs w:val="32"/>
              </w:rPr>
            </w:pPr>
            <w:r w:rsidRPr="00841077">
              <w:rPr>
                <w:rFonts w:ascii="標楷體" w:eastAsia="標楷體" w:hAnsi="標楷體" w:hint="eastAsia"/>
                <w:sz w:val="32"/>
                <w:szCs w:val="32"/>
              </w:rPr>
              <w:t>朱代表日僑</w:t>
            </w:r>
          </w:p>
        </w:tc>
        <w:tc>
          <w:tcPr>
            <w:tcW w:w="2264" w:type="dxa"/>
            <w:tcBorders>
              <w:left w:val="nil"/>
            </w:tcBorders>
          </w:tcPr>
          <w:p w:rsidR="00A403FF" w:rsidRPr="00841077" w:rsidRDefault="00A403FF" w:rsidP="001E2F39">
            <w:pPr>
              <w:snapToGrid w:val="0"/>
              <w:spacing w:line="460" w:lineRule="exact"/>
              <w:ind w:left="709" w:hanging="709"/>
              <w:rPr>
                <w:rFonts w:ascii="標楷體" w:eastAsia="標楷體" w:hAnsi="標楷體"/>
                <w:sz w:val="32"/>
                <w:szCs w:val="32"/>
              </w:rPr>
            </w:pPr>
            <w:r w:rsidRPr="00841077">
              <w:rPr>
                <w:rFonts w:ascii="標楷體" w:eastAsia="標楷體" w:hAnsi="標楷體" w:hint="eastAsia"/>
                <w:sz w:val="32"/>
                <w:szCs w:val="32"/>
              </w:rPr>
              <w:t>朱日僑</w:t>
            </w:r>
          </w:p>
        </w:tc>
        <w:tc>
          <w:tcPr>
            <w:tcW w:w="2263" w:type="dxa"/>
            <w:tcBorders>
              <w:left w:val="nil"/>
            </w:tcBorders>
            <w:vAlign w:val="center"/>
          </w:tcPr>
          <w:p w:rsidR="00A403FF" w:rsidRPr="00841077" w:rsidRDefault="00A403FF">
            <w:pPr>
              <w:rPr>
                <w:rFonts w:ascii="標楷體" w:eastAsia="標楷體" w:hAnsi="標楷體" w:cs="新細明體"/>
                <w:sz w:val="32"/>
                <w:szCs w:val="32"/>
              </w:rPr>
            </w:pPr>
            <w:r w:rsidRPr="00841077">
              <w:rPr>
                <w:rFonts w:ascii="標楷體" w:eastAsia="標楷體" w:hAnsi="標楷體" w:cs="新細明體" w:hint="eastAsia"/>
                <w:sz w:val="32"/>
                <w:szCs w:val="32"/>
              </w:rPr>
              <w:t>陳代表瑞</w:t>
            </w:r>
            <w:proofErr w:type="gramStart"/>
            <w:r w:rsidRPr="00841077">
              <w:rPr>
                <w:rFonts w:ascii="標楷體" w:eastAsia="標楷體" w:hAnsi="標楷體" w:cs="新細明體" w:hint="eastAsia"/>
                <w:sz w:val="32"/>
                <w:szCs w:val="32"/>
              </w:rPr>
              <w:t>瑛</w:t>
            </w:r>
            <w:proofErr w:type="gramEnd"/>
          </w:p>
        </w:tc>
        <w:tc>
          <w:tcPr>
            <w:tcW w:w="2244" w:type="dxa"/>
            <w:tcBorders>
              <w:left w:val="nil"/>
              <w:right w:val="nil"/>
            </w:tcBorders>
            <w:vAlign w:val="center"/>
          </w:tcPr>
          <w:p w:rsidR="00A403FF" w:rsidRPr="00841077" w:rsidRDefault="00A403FF" w:rsidP="001B3E0B">
            <w:pPr>
              <w:rPr>
                <w:rFonts w:ascii="標楷體" w:eastAsia="標楷體" w:hAnsi="標楷體" w:cs="新細明體"/>
                <w:sz w:val="32"/>
                <w:szCs w:val="32"/>
              </w:rPr>
            </w:pPr>
            <w:r w:rsidRPr="00841077">
              <w:rPr>
                <w:rFonts w:ascii="標楷體" w:eastAsia="標楷體" w:hAnsi="標楷體" w:cs="新細明體" w:hint="eastAsia"/>
                <w:sz w:val="32"/>
                <w:szCs w:val="32"/>
              </w:rPr>
              <w:t>請假</w:t>
            </w:r>
          </w:p>
        </w:tc>
      </w:tr>
      <w:tr w:rsidR="00A403FF" w:rsidRPr="00841077" w:rsidTr="001B3E0B">
        <w:trPr>
          <w:tblCellSpacing w:w="20" w:type="dxa"/>
        </w:trPr>
        <w:tc>
          <w:tcPr>
            <w:tcW w:w="2243" w:type="dxa"/>
            <w:tcBorders>
              <w:left w:val="nil"/>
            </w:tcBorders>
          </w:tcPr>
          <w:p w:rsidR="00A403FF" w:rsidRPr="00841077" w:rsidRDefault="00A403FF" w:rsidP="001E2F39">
            <w:pPr>
              <w:rPr>
                <w:rFonts w:ascii="標楷體" w:eastAsia="標楷體" w:hAnsi="標楷體" w:cs="新細明體"/>
                <w:sz w:val="32"/>
                <w:szCs w:val="32"/>
              </w:rPr>
            </w:pPr>
            <w:r w:rsidRPr="00841077">
              <w:rPr>
                <w:rFonts w:ascii="標楷體" w:eastAsia="標楷體" w:hAnsi="標楷體" w:cs="新細明體" w:hint="eastAsia"/>
                <w:sz w:val="32"/>
                <w:szCs w:val="32"/>
              </w:rPr>
              <w:t>呂代表</w:t>
            </w:r>
            <w:proofErr w:type="gramStart"/>
            <w:r w:rsidRPr="00841077">
              <w:rPr>
                <w:rFonts w:ascii="標楷體" w:eastAsia="標楷體" w:hAnsi="標楷體" w:cs="新細明體" w:hint="eastAsia"/>
                <w:sz w:val="32"/>
                <w:szCs w:val="32"/>
              </w:rPr>
              <w:t>世</w:t>
            </w:r>
            <w:proofErr w:type="gramEnd"/>
            <w:r w:rsidRPr="00841077">
              <w:rPr>
                <w:rFonts w:ascii="標楷體" w:eastAsia="標楷體" w:hAnsi="標楷體" w:cs="新細明體" w:hint="eastAsia"/>
                <w:sz w:val="32"/>
                <w:szCs w:val="32"/>
              </w:rPr>
              <w:t>明</w:t>
            </w:r>
          </w:p>
        </w:tc>
        <w:tc>
          <w:tcPr>
            <w:tcW w:w="2264" w:type="dxa"/>
            <w:tcBorders>
              <w:left w:val="nil"/>
            </w:tcBorders>
          </w:tcPr>
          <w:p w:rsidR="00A403FF" w:rsidRPr="00841077" w:rsidRDefault="00A403FF" w:rsidP="00A403FF">
            <w:pPr>
              <w:rPr>
                <w:rFonts w:ascii="標楷體" w:eastAsia="標楷體" w:hAnsi="標楷體" w:cs="新細明體"/>
                <w:sz w:val="32"/>
                <w:szCs w:val="32"/>
              </w:rPr>
            </w:pPr>
            <w:r w:rsidRPr="00841077">
              <w:rPr>
                <w:rFonts w:ascii="標楷體" w:eastAsia="標楷體" w:hAnsi="標楷體" w:cs="新細明體" w:hint="eastAsia"/>
                <w:sz w:val="32"/>
                <w:szCs w:val="32"/>
              </w:rPr>
              <w:t>呂世明</w:t>
            </w:r>
          </w:p>
        </w:tc>
        <w:tc>
          <w:tcPr>
            <w:tcW w:w="2263" w:type="dxa"/>
            <w:tcBorders>
              <w:left w:val="nil"/>
            </w:tcBorders>
            <w:vAlign w:val="center"/>
          </w:tcPr>
          <w:p w:rsidR="00A403FF" w:rsidRPr="00841077" w:rsidRDefault="00A403FF" w:rsidP="001B3E0B">
            <w:pPr>
              <w:rPr>
                <w:rFonts w:ascii="標楷體" w:eastAsia="標楷體" w:hAnsi="標楷體" w:cs="新細明體"/>
                <w:sz w:val="32"/>
                <w:szCs w:val="32"/>
              </w:rPr>
            </w:pPr>
            <w:r w:rsidRPr="00841077">
              <w:rPr>
                <w:rFonts w:ascii="標楷體" w:eastAsia="標楷體" w:hAnsi="標楷體" w:cs="新細明體" w:hint="eastAsia"/>
                <w:sz w:val="32"/>
                <w:szCs w:val="32"/>
              </w:rPr>
              <w:t>陳代表憲法</w:t>
            </w:r>
          </w:p>
        </w:tc>
        <w:tc>
          <w:tcPr>
            <w:tcW w:w="2244" w:type="dxa"/>
            <w:tcBorders>
              <w:left w:val="nil"/>
              <w:right w:val="nil"/>
            </w:tcBorders>
            <w:vAlign w:val="center"/>
          </w:tcPr>
          <w:p w:rsidR="00A403FF" w:rsidRPr="00841077" w:rsidRDefault="00A403FF" w:rsidP="00A403FF">
            <w:pPr>
              <w:rPr>
                <w:rFonts w:ascii="標楷體" w:eastAsia="標楷體" w:hAnsi="標楷體" w:cs="新細明體"/>
                <w:sz w:val="32"/>
                <w:szCs w:val="32"/>
              </w:rPr>
            </w:pPr>
            <w:r w:rsidRPr="00841077">
              <w:rPr>
                <w:rFonts w:ascii="標楷體" w:eastAsia="標楷體" w:hAnsi="標楷體" w:cs="新細明體" w:hint="eastAsia"/>
                <w:sz w:val="32"/>
                <w:szCs w:val="32"/>
              </w:rPr>
              <w:t>陳憲法</w:t>
            </w:r>
          </w:p>
        </w:tc>
      </w:tr>
      <w:tr w:rsidR="00A403FF" w:rsidRPr="00841077" w:rsidTr="001B3E0B">
        <w:trPr>
          <w:tblCellSpacing w:w="20" w:type="dxa"/>
        </w:trPr>
        <w:tc>
          <w:tcPr>
            <w:tcW w:w="2243" w:type="dxa"/>
            <w:tcBorders>
              <w:left w:val="nil"/>
            </w:tcBorders>
          </w:tcPr>
          <w:p w:rsidR="00A403FF" w:rsidRPr="00841077" w:rsidRDefault="00A403FF" w:rsidP="001B3E0B">
            <w:pPr>
              <w:rPr>
                <w:rFonts w:ascii="標楷體" w:eastAsia="標楷體" w:hAnsi="標楷體" w:cs="新細明體"/>
                <w:sz w:val="32"/>
                <w:szCs w:val="32"/>
              </w:rPr>
            </w:pPr>
            <w:r w:rsidRPr="00841077">
              <w:rPr>
                <w:rFonts w:ascii="標楷體" w:eastAsia="標楷體" w:hAnsi="標楷體" w:hint="eastAsia"/>
                <w:sz w:val="32"/>
                <w:szCs w:val="32"/>
              </w:rPr>
              <w:t>巫代表雲光</w:t>
            </w:r>
          </w:p>
        </w:tc>
        <w:tc>
          <w:tcPr>
            <w:tcW w:w="2264" w:type="dxa"/>
            <w:tcBorders>
              <w:left w:val="nil"/>
            </w:tcBorders>
          </w:tcPr>
          <w:p w:rsidR="00A403FF" w:rsidRPr="00841077" w:rsidRDefault="00A403FF" w:rsidP="00A403FF">
            <w:pPr>
              <w:rPr>
                <w:rFonts w:ascii="標楷體" w:eastAsia="標楷體" w:hAnsi="標楷體" w:cs="新細明體"/>
                <w:sz w:val="32"/>
                <w:szCs w:val="32"/>
              </w:rPr>
            </w:pPr>
            <w:r w:rsidRPr="00841077">
              <w:rPr>
                <w:rFonts w:ascii="標楷體" w:eastAsia="標楷體" w:hAnsi="標楷體" w:hint="eastAsia"/>
                <w:sz w:val="32"/>
                <w:szCs w:val="32"/>
              </w:rPr>
              <w:t>巫雲光</w:t>
            </w:r>
          </w:p>
        </w:tc>
        <w:tc>
          <w:tcPr>
            <w:tcW w:w="2263" w:type="dxa"/>
            <w:tcBorders>
              <w:left w:val="nil"/>
            </w:tcBorders>
            <w:vAlign w:val="center"/>
          </w:tcPr>
          <w:p w:rsidR="00A403FF" w:rsidRPr="00841077" w:rsidRDefault="00A403FF" w:rsidP="001B3E0B">
            <w:pPr>
              <w:rPr>
                <w:rFonts w:ascii="標楷體" w:eastAsia="標楷體" w:hAnsi="標楷體" w:cs="新細明體"/>
                <w:sz w:val="32"/>
                <w:szCs w:val="32"/>
              </w:rPr>
            </w:pPr>
            <w:proofErr w:type="gramStart"/>
            <w:r w:rsidRPr="00841077">
              <w:rPr>
                <w:rFonts w:ascii="標楷體" w:eastAsia="標楷體" w:hAnsi="標楷體" w:hint="eastAsia"/>
                <w:sz w:val="32"/>
                <w:szCs w:val="32"/>
              </w:rPr>
              <w:t>彭代表德桂</w:t>
            </w:r>
            <w:proofErr w:type="gramEnd"/>
          </w:p>
        </w:tc>
        <w:tc>
          <w:tcPr>
            <w:tcW w:w="2244" w:type="dxa"/>
            <w:tcBorders>
              <w:left w:val="nil"/>
              <w:right w:val="nil"/>
            </w:tcBorders>
            <w:vAlign w:val="center"/>
          </w:tcPr>
          <w:p w:rsidR="00A403FF" w:rsidRPr="00841077" w:rsidRDefault="00A403FF" w:rsidP="00A403FF">
            <w:pPr>
              <w:rPr>
                <w:rFonts w:ascii="標楷體" w:eastAsia="標楷體" w:hAnsi="標楷體" w:cs="新細明體"/>
                <w:sz w:val="32"/>
                <w:szCs w:val="32"/>
              </w:rPr>
            </w:pPr>
            <w:r w:rsidRPr="00841077">
              <w:rPr>
                <w:rFonts w:ascii="標楷體" w:eastAsia="標楷體" w:hAnsi="標楷體" w:hint="eastAsia"/>
                <w:sz w:val="32"/>
                <w:szCs w:val="32"/>
              </w:rPr>
              <w:t>彭德桂</w:t>
            </w:r>
          </w:p>
        </w:tc>
      </w:tr>
      <w:tr w:rsidR="00A403FF" w:rsidRPr="00841077" w:rsidTr="001B3E0B">
        <w:trPr>
          <w:tblCellSpacing w:w="20" w:type="dxa"/>
        </w:trPr>
        <w:tc>
          <w:tcPr>
            <w:tcW w:w="2243" w:type="dxa"/>
            <w:tcBorders>
              <w:left w:val="nil"/>
            </w:tcBorders>
          </w:tcPr>
          <w:p w:rsidR="00A403FF" w:rsidRPr="00841077" w:rsidRDefault="00A403FF" w:rsidP="001B3E0B">
            <w:pPr>
              <w:rPr>
                <w:rFonts w:ascii="標楷體" w:eastAsia="標楷體" w:hAnsi="標楷體" w:cs="新細明體"/>
                <w:sz w:val="32"/>
                <w:szCs w:val="32"/>
              </w:rPr>
            </w:pPr>
            <w:r w:rsidRPr="00841077">
              <w:rPr>
                <w:rFonts w:ascii="標楷體" w:eastAsia="標楷體" w:hAnsi="標楷體" w:hint="eastAsia"/>
                <w:sz w:val="32"/>
                <w:szCs w:val="32"/>
              </w:rPr>
              <w:t>李代表純</w:t>
            </w:r>
            <w:proofErr w:type="gramStart"/>
            <w:r w:rsidRPr="00841077">
              <w:rPr>
                <w:rFonts w:ascii="標楷體" w:eastAsia="標楷體" w:hAnsi="標楷體" w:hint="eastAsia"/>
                <w:sz w:val="32"/>
                <w:szCs w:val="32"/>
              </w:rPr>
              <w:t>馥</w:t>
            </w:r>
            <w:proofErr w:type="gramEnd"/>
          </w:p>
        </w:tc>
        <w:tc>
          <w:tcPr>
            <w:tcW w:w="2264" w:type="dxa"/>
            <w:tcBorders>
              <w:left w:val="nil"/>
            </w:tcBorders>
          </w:tcPr>
          <w:p w:rsidR="00A403FF" w:rsidRPr="00841077" w:rsidRDefault="00A403FF" w:rsidP="00A403FF">
            <w:pPr>
              <w:rPr>
                <w:rFonts w:ascii="標楷體" w:eastAsia="標楷體" w:hAnsi="標楷體" w:cs="新細明體"/>
                <w:sz w:val="32"/>
                <w:szCs w:val="32"/>
              </w:rPr>
            </w:pPr>
            <w:r w:rsidRPr="00841077">
              <w:rPr>
                <w:rFonts w:ascii="標楷體" w:eastAsia="標楷體" w:hAnsi="標楷體" w:hint="eastAsia"/>
                <w:sz w:val="32"/>
                <w:szCs w:val="32"/>
              </w:rPr>
              <w:t>李純馥</w:t>
            </w:r>
          </w:p>
        </w:tc>
        <w:tc>
          <w:tcPr>
            <w:tcW w:w="2263" w:type="dxa"/>
            <w:tcBorders>
              <w:left w:val="nil"/>
            </w:tcBorders>
            <w:vAlign w:val="center"/>
          </w:tcPr>
          <w:p w:rsidR="00A403FF" w:rsidRPr="00841077" w:rsidRDefault="00A403FF" w:rsidP="001B3E0B">
            <w:pPr>
              <w:rPr>
                <w:rFonts w:ascii="標楷體" w:eastAsia="標楷體" w:hAnsi="標楷體" w:cs="新細明體"/>
                <w:sz w:val="32"/>
                <w:szCs w:val="32"/>
              </w:rPr>
            </w:pPr>
            <w:r w:rsidRPr="00841077">
              <w:rPr>
                <w:rFonts w:ascii="標楷體" w:eastAsia="標楷體" w:hAnsi="標楷體" w:hint="eastAsia"/>
                <w:sz w:val="32"/>
                <w:szCs w:val="32"/>
              </w:rPr>
              <w:t>黃代表</w:t>
            </w:r>
            <w:proofErr w:type="gramStart"/>
            <w:r w:rsidRPr="00841077">
              <w:rPr>
                <w:rFonts w:ascii="標楷體" w:eastAsia="標楷體" w:hAnsi="標楷體" w:hint="eastAsia"/>
                <w:sz w:val="32"/>
                <w:szCs w:val="32"/>
              </w:rPr>
              <w:t>怡</w:t>
            </w:r>
            <w:proofErr w:type="gramEnd"/>
            <w:r w:rsidRPr="00841077">
              <w:rPr>
                <w:rFonts w:ascii="標楷體" w:eastAsia="標楷體" w:hAnsi="標楷體" w:hint="eastAsia"/>
                <w:sz w:val="32"/>
                <w:szCs w:val="32"/>
              </w:rPr>
              <w:t>超</w:t>
            </w:r>
          </w:p>
        </w:tc>
        <w:tc>
          <w:tcPr>
            <w:tcW w:w="2244" w:type="dxa"/>
            <w:tcBorders>
              <w:left w:val="nil"/>
              <w:right w:val="nil"/>
            </w:tcBorders>
            <w:vAlign w:val="center"/>
          </w:tcPr>
          <w:p w:rsidR="00A403FF" w:rsidRPr="00841077" w:rsidRDefault="00A403FF" w:rsidP="00A403FF">
            <w:pPr>
              <w:rPr>
                <w:rFonts w:ascii="標楷體" w:eastAsia="標楷體" w:hAnsi="標楷體" w:cs="新細明體"/>
                <w:sz w:val="32"/>
                <w:szCs w:val="32"/>
              </w:rPr>
            </w:pPr>
            <w:r w:rsidRPr="00841077">
              <w:rPr>
                <w:rFonts w:ascii="標楷體" w:eastAsia="標楷體" w:hAnsi="標楷體" w:hint="eastAsia"/>
                <w:sz w:val="32"/>
                <w:szCs w:val="32"/>
              </w:rPr>
              <w:t>黃純英</w:t>
            </w:r>
            <w:r w:rsidRPr="00841077">
              <w:rPr>
                <w:rFonts w:ascii="標楷體" w:eastAsia="標楷體" w:hAnsi="標楷體" w:hint="eastAsia"/>
                <w:sz w:val="32"/>
                <w:szCs w:val="32"/>
                <w:vertAlign w:val="superscript"/>
              </w:rPr>
              <w:t>代</w:t>
            </w:r>
          </w:p>
        </w:tc>
      </w:tr>
      <w:tr w:rsidR="00A403FF" w:rsidRPr="00841077" w:rsidTr="001B3E0B">
        <w:trPr>
          <w:tblCellSpacing w:w="20" w:type="dxa"/>
        </w:trPr>
        <w:tc>
          <w:tcPr>
            <w:tcW w:w="2243" w:type="dxa"/>
            <w:tcBorders>
              <w:left w:val="nil"/>
            </w:tcBorders>
          </w:tcPr>
          <w:p w:rsidR="00A403FF" w:rsidRPr="00841077" w:rsidRDefault="00A403FF" w:rsidP="001B3E0B">
            <w:pPr>
              <w:rPr>
                <w:rFonts w:ascii="標楷體" w:eastAsia="標楷體" w:hAnsi="標楷體" w:cs="新細明體"/>
                <w:sz w:val="32"/>
                <w:szCs w:val="32"/>
              </w:rPr>
            </w:pPr>
            <w:proofErr w:type="gramStart"/>
            <w:r w:rsidRPr="00841077">
              <w:rPr>
                <w:rFonts w:ascii="標楷體" w:eastAsia="標楷體" w:hAnsi="標楷體" w:cs="新細明體" w:hint="eastAsia"/>
                <w:sz w:val="32"/>
                <w:szCs w:val="32"/>
              </w:rPr>
              <w:t>施代表純全</w:t>
            </w:r>
            <w:proofErr w:type="gramEnd"/>
          </w:p>
        </w:tc>
        <w:tc>
          <w:tcPr>
            <w:tcW w:w="2264" w:type="dxa"/>
            <w:tcBorders>
              <w:left w:val="nil"/>
            </w:tcBorders>
          </w:tcPr>
          <w:p w:rsidR="00A403FF" w:rsidRPr="00841077" w:rsidRDefault="00A403FF" w:rsidP="00A403FF">
            <w:pPr>
              <w:rPr>
                <w:rFonts w:ascii="標楷體" w:eastAsia="標楷體" w:hAnsi="標楷體" w:cs="新細明體"/>
                <w:sz w:val="32"/>
                <w:szCs w:val="32"/>
              </w:rPr>
            </w:pPr>
            <w:r w:rsidRPr="00841077">
              <w:rPr>
                <w:rFonts w:ascii="標楷體" w:eastAsia="標楷體" w:hAnsi="標楷體" w:cs="新細明體" w:hint="eastAsia"/>
                <w:sz w:val="32"/>
                <w:szCs w:val="32"/>
              </w:rPr>
              <w:t>施純全</w:t>
            </w:r>
          </w:p>
        </w:tc>
        <w:tc>
          <w:tcPr>
            <w:tcW w:w="2263" w:type="dxa"/>
            <w:tcBorders>
              <w:left w:val="nil"/>
            </w:tcBorders>
            <w:vAlign w:val="center"/>
          </w:tcPr>
          <w:p w:rsidR="00A403FF" w:rsidRPr="00841077" w:rsidRDefault="00A403FF" w:rsidP="001B3E0B">
            <w:pPr>
              <w:rPr>
                <w:rFonts w:ascii="標楷體" w:eastAsia="標楷體" w:hAnsi="標楷體" w:cs="新細明體"/>
                <w:sz w:val="32"/>
                <w:szCs w:val="32"/>
              </w:rPr>
            </w:pPr>
            <w:r w:rsidRPr="00841077">
              <w:rPr>
                <w:rFonts w:ascii="標楷體" w:eastAsia="標楷體" w:hAnsi="標楷體" w:hint="eastAsia"/>
                <w:sz w:val="32"/>
                <w:szCs w:val="32"/>
              </w:rPr>
              <w:t>黃代表俊傑</w:t>
            </w:r>
          </w:p>
        </w:tc>
        <w:tc>
          <w:tcPr>
            <w:tcW w:w="2244" w:type="dxa"/>
            <w:tcBorders>
              <w:left w:val="nil"/>
              <w:right w:val="nil"/>
            </w:tcBorders>
            <w:vAlign w:val="center"/>
          </w:tcPr>
          <w:p w:rsidR="00A403FF" w:rsidRPr="00841077" w:rsidRDefault="00A403FF" w:rsidP="00A403FF">
            <w:pPr>
              <w:rPr>
                <w:rFonts w:ascii="標楷體" w:eastAsia="標楷體" w:hAnsi="標楷體" w:cs="新細明體"/>
                <w:sz w:val="32"/>
                <w:szCs w:val="32"/>
              </w:rPr>
            </w:pPr>
            <w:r w:rsidRPr="00841077">
              <w:rPr>
                <w:rFonts w:ascii="標楷體" w:eastAsia="標楷體" w:hAnsi="標楷體" w:hint="eastAsia"/>
                <w:sz w:val="32"/>
                <w:szCs w:val="32"/>
              </w:rPr>
              <w:t>黃俊傑</w:t>
            </w:r>
          </w:p>
        </w:tc>
      </w:tr>
      <w:tr w:rsidR="00A403FF" w:rsidRPr="00841077" w:rsidTr="001B3E0B">
        <w:trPr>
          <w:tblCellSpacing w:w="20" w:type="dxa"/>
        </w:trPr>
        <w:tc>
          <w:tcPr>
            <w:tcW w:w="2243" w:type="dxa"/>
            <w:tcBorders>
              <w:left w:val="nil"/>
            </w:tcBorders>
          </w:tcPr>
          <w:p w:rsidR="00A403FF" w:rsidRPr="00841077" w:rsidRDefault="00A403FF" w:rsidP="001B3E0B">
            <w:pPr>
              <w:rPr>
                <w:rFonts w:ascii="標楷體" w:eastAsia="標楷體" w:hAnsi="標楷體" w:cs="新細明體"/>
                <w:sz w:val="32"/>
                <w:szCs w:val="32"/>
              </w:rPr>
            </w:pPr>
            <w:proofErr w:type="gramStart"/>
            <w:r w:rsidRPr="00841077">
              <w:rPr>
                <w:rFonts w:ascii="標楷體" w:eastAsia="標楷體" w:hAnsi="標楷體" w:hint="eastAsia"/>
                <w:sz w:val="32"/>
                <w:szCs w:val="32"/>
              </w:rPr>
              <w:t>柯代表富揚</w:t>
            </w:r>
            <w:proofErr w:type="gramEnd"/>
          </w:p>
        </w:tc>
        <w:tc>
          <w:tcPr>
            <w:tcW w:w="2264" w:type="dxa"/>
            <w:tcBorders>
              <w:left w:val="nil"/>
            </w:tcBorders>
          </w:tcPr>
          <w:p w:rsidR="00A403FF" w:rsidRPr="00841077" w:rsidRDefault="00A403FF" w:rsidP="00A403FF">
            <w:pPr>
              <w:rPr>
                <w:rFonts w:ascii="標楷體" w:eastAsia="標楷體" w:hAnsi="標楷體" w:cs="新細明體"/>
                <w:sz w:val="32"/>
                <w:szCs w:val="32"/>
              </w:rPr>
            </w:pPr>
            <w:r w:rsidRPr="00841077">
              <w:rPr>
                <w:rFonts w:ascii="標楷體" w:eastAsia="標楷體" w:hAnsi="標楷體" w:hint="eastAsia"/>
                <w:sz w:val="32"/>
                <w:szCs w:val="32"/>
              </w:rPr>
              <w:t>柯富揚</w:t>
            </w:r>
          </w:p>
        </w:tc>
        <w:tc>
          <w:tcPr>
            <w:tcW w:w="2263" w:type="dxa"/>
            <w:tcBorders>
              <w:left w:val="nil"/>
            </w:tcBorders>
            <w:vAlign w:val="center"/>
          </w:tcPr>
          <w:p w:rsidR="00A403FF" w:rsidRPr="00841077" w:rsidRDefault="00A403FF" w:rsidP="001B3E0B">
            <w:pPr>
              <w:rPr>
                <w:rFonts w:ascii="標楷體" w:eastAsia="標楷體" w:hAnsi="標楷體" w:cs="新細明體"/>
                <w:sz w:val="32"/>
                <w:szCs w:val="32"/>
              </w:rPr>
            </w:pPr>
            <w:r w:rsidRPr="00841077">
              <w:rPr>
                <w:rFonts w:ascii="標楷體" w:eastAsia="標楷體" w:hAnsi="標楷體" w:hint="eastAsia"/>
                <w:sz w:val="32"/>
                <w:szCs w:val="32"/>
              </w:rPr>
              <w:t>黃代表科峯</w:t>
            </w:r>
          </w:p>
        </w:tc>
        <w:tc>
          <w:tcPr>
            <w:tcW w:w="2244" w:type="dxa"/>
            <w:tcBorders>
              <w:left w:val="nil"/>
              <w:right w:val="nil"/>
            </w:tcBorders>
            <w:vAlign w:val="center"/>
          </w:tcPr>
          <w:p w:rsidR="00A403FF" w:rsidRPr="00841077" w:rsidRDefault="00A403FF" w:rsidP="00A403FF">
            <w:pPr>
              <w:rPr>
                <w:rFonts w:ascii="標楷體" w:eastAsia="標楷體" w:hAnsi="標楷體" w:cs="新細明體"/>
                <w:sz w:val="32"/>
                <w:szCs w:val="32"/>
              </w:rPr>
            </w:pPr>
            <w:proofErr w:type="gramStart"/>
            <w:r w:rsidRPr="00841077">
              <w:rPr>
                <w:rFonts w:ascii="標楷體" w:eastAsia="標楷體" w:hAnsi="標楷體" w:hint="eastAsia"/>
                <w:sz w:val="32"/>
                <w:szCs w:val="32"/>
              </w:rPr>
              <w:t>黃科</w:t>
            </w:r>
            <w:proofErr w:type="gramEnd"/>
            <w:r w:rsidRPr="00841077">
              <w:rPr>
                <w:rFonts w:ascii="標楷體" w:eastAsia="標楷體" w:hAnsi="標楷體" w:hint="eastAsia"/>
                <w:sz w:val="32"/>
                <w:szCs w:val="32"/>
              </w:rPr>
              <w:t>峯</w:t>
            </w:r>
          </w:p>
        </w:tc>
      </w:tr>
      <w:tr w:rsidR="00A403FF" w:rsidRPr="00841077" w:rsidTr="001B3E0B">
        <w:trPr>
          <w:tblCellSpacing w:w="20" w:type="dxa"/>
        </w:trPr>
        <w:tc>
          <w:tcPr>
            <w:tcW w:w="2243" w:type="dxa"/>
            <w:tcBorders>
              <w:left w:val="nil"/>
            </w:tcBorders>
            <w:vAlign w:val="center"/>
          </w:tcPr>
          <w:p w:rsidR="00A403FF" w:rsidRPr="00841077" w:rsidRDefault="00A403FF" w:rsidP="001B3E0B">
            <w:pPr>
              <w:rPr>
                <w:rFonts w:ascii="標楷體" w:eastAsia="標楷體" w:hAnsi="標楷體" w:cs="新細明體"/>
                <w:sz w:val="32"/>
                <w:szCs w:val="32"/>
              </w:rPr>
            </w:pPr>
            <w:proofErr w:type="gramStart"/>
            <w:r w:rsidRPr="00841077">
              <w:rPr>
                <w:rFonts w:ascii="標楷體" w:eastAsia="標楷體" w:hAnsi="標楷體" w:hint="eastAsia"/>
                <w:sz w:val="32"/>
                <w:szCs w:val="32"/>
              </w:rPr>
              <w:t>洪代表啟超</w:t>
            </w:r>
            <w:proofErr w:type="gramEnd"/>
          </w:p>
        </w:tc>
        <w:tc>
          <w:tcPr>
            <w:tcW w:w="2264" w:type="dxa"/>
            <w:tcBorders>
              <w:left w:val="nil"/>
            </w:tcBorders>
            <w:vAlign w:val="center"/>
          </w:tcPr>
          <w:p w:rsidR="00A403FF" w:rsidRPr="00841077" w:rsidRDefault="00A403FF" w:rsidP="00A403FF">
            <w:pPr>
              <w:rPr>
                <w:rFonts w:ascii="標楷體" w:eastAsia="標楷體" w:hAnsi="標楷體" w:cs="新細明體"/>
                <w:sz w:val="32"/>
                <w:szCs w:val="32"/>
              </w:rPr>
            </w:pPr>
            <w:r w:rsidRPr="00841077">
              <w:rPr>
                <w:rFonts w:ascii="標楷體" w:eastAsia="標楷體" w:hAnsi="標楷體" w:hint="eastAsia"/>
                <w:sz w:val="32"/>
                <w:szCs w:val="32"/>
              </w:rPr>
              <w:t>洪啟超</w:t>
            </w:r>
          </w:p>
        </w:tc>
        <w:tc>
          <w:tcPr>
            <w:tcW w:w="2263" w:type="dxa"/>
            <w:tcBorders>
              <w:left w:val="nil"/>
            </w:tcBorders>
            <w:vAlign w:val="center"/>
          </w:tcPr>
          <w:p w:rsidR="00A403FF" w:rsidRPr="00841077" w:rsidRDefault="00A403FF" w:rsidP="001B3E0B">
            <w:pPr>
              <w:rPr>
                <w:rFonts w:ascii="標楷體" w:eastAsia="標楷體" w:hAnsi="標楷體" w:cs="新細明體"/>
                <w:sz w:val="32"/>
                <w:szCs w:val="32"/>
              </w:rPr>
            </w:pPr>
            <w:r w:rsidRPr="00841077">
              <w:rPr>
                <w:rFonts w:ascii="標楷體" w:eastAsia="標楷體" w:hAnsi="標楷體" w:hint="eastAsia"/>
                <w:sz w:val="32"/>
                <w:szCs w:val="32"/>
              </w:rPr>
              <w:t>黃代表頌</w:t>
            </w:r>
            <w:proofErr w:type="gramStart"/>
            <w:r w:rsidRPr="00841077">
              <w:rPr>
                <w:rFonts w:ascii="標楷體" w:eastAsia="標楷體" w:hAnsi="標楷體" w:hint="eastAsia"/>
                <w:sz w:val="32"/>
                <w:szCs w:val="32"/>
              </w:rPr>
              <w:t>儼</w:t>
            </w:r>
            <w:proofErr w:type="gramEnd"/>
          </w:p>
        </w:tc>
        <w:tc>
          <w:tcPr>
            <w:tcW w:w="2244" w:type="dxa"/>
            <w:tcBorders>
              <w:left w:val="nil"/>
              <w:right w:val="nil"/>
            </w:tcBorders>
            <w:vAlign w:val="center"/>
          </w:tcPr>
          <w:p w:rsidR="00A403FF" w:rsidRPr="00841077" w:rsidRDefault="00A403FF" w:rsidP="00A403FF">
            <w:pPr>
              <w:rPr>
                <w:rFonts w:ascii="標楷體" w:eastAsia="標楷體" w:hAnsi="標楷體" w:cs="新細明體"/>
                <w:sz w:val="32"/>
                <w:szCs w:val="32"/>
              </w:rPr>
            </w:pPr>
            <w:r w:rsidRPr="00841077">
              <w:rPr>
                <w:rFonts w:ascii="標楷體" w:eastAsia="標楷體" w:hAnsi="標楷體" w:hint="eastAsia"/>
                <w:sz w:val="32"/>
                <w:szCs w:val="32"/>
              </w:rPr>
              <w:t>黃頌儼</w:t>
            </w:r>
          </w:p>
        </w:tc>
      </w:tr>
      <w:tr w:rsidR="00A403FF" w:rsidRPr="00841077" w:rsidTr="001B3E0B">
        <w:trPr>
          <w:tblCellSpacing w:w="20" w:type="dxa"/>
        </w:trPr>
        <w:tc>
          <w:tcPr>
            <w:tcW w:w="2243" w:type="dxa"/>
            <w:tcBorders>
              <w:left w:val="nil"/>
            </w:tcBorders>
            <w:vAlign w:val="center"/>
          </w:tcPr>
          <w:p w:rsidR="00A403FF" w:rsidRPr="00841077" w:rsidRDefault="00A403FF" w:rsidP="001B3E0B">
            <w:pPr>
              <w:rPr>
                <w:rFonts w:ascii="標楷體" w:eastAsia="標楷體" w:hAnsi="標楷體" w:cs="新細明體"/>
                <w:sz w:val="32"/>
                <w:szCs w:val="32"/>
              </w:rPr>
            </w:pPr>
            <w:r w:rsidRPr="00841077">
              <w:rPr>
                <w:rFonts w:ascii="標楷體" w:eastAsia="標楷體" w:hAnsi="標楷體" w:hint="eastAsia"/>
                <w:sz w:val="32"/>
                <w:szCs w:val="32"/>
              </w:rPr>
              <w:t>胡代表文龍</w:t>
            </w:r>
          </w:p>
        </w:tc>
        <w:tc>
          <w:tcPr>
            <w:tcW w:w="2264" w:type="dxa"/>
            <w:tcBorders>
              <w:left w:val="nil"/>
            </w:tcBorders>
            <w:vAlign w:val="center"/>
          </w:tcPr>
          <w:p w:rsidR="00A403FF" w:rsidRPr="00841077" w:rsidRDefault="00A403FF" w:rsidP="00A403FF">
            <w:pPr>
              <w:rPr>
                <w:rFonts w:ascii="標楷體" w:eastAsia="標楷體" w:hAnsi="標楷體" w:cs="新細明體"/>
                <w:sz w:val="32"/>
                <w:szCs w:val="32"/>
              </w:rPr>
            </w:pPr>
            <w:r w:rsidRPr="00841077">
              <w:rPr>
                <w:rFonts w:ascii="標楷體" w:eastAsia="標楷體" w:hAnsi="標楷體" w:hint="eastAsia"/>
                <w:sz w:val="32"/>
                <w:szCs w:val="32"/>
              </w:rPr>
              <w:t>胡文龍</w:t>
            </w:r>
          </w:p>
        </w:tc>
        <w:tc>
          <w:tcPr>
            <w:tcW w:w="2263" w:type="dxa"/>
            <w:tcBorders>
              <w:left w:val="nil"/>
            </w:tcBorders>
            <w:vAlign w:val="center"/>
          </w:tcPr>
          <w:p w:rsidR="00A403FF" w:rsidRPr="00841077" w:rsidRDefault="00A403FF" w:rsidP="001B3E0B">
            <w:pPr>
              <w:rPr>
                <w:rFonts w:ascii="標楷體" w:eastAsia="標楷體" w:hAnsi="標楷體" w:cs="新細明體"/>
                <w:sz w:val="32"/>
                <w:szCs w:val="32"/>
              </w:rPr>
            </w:pPr>
            <w:r w:rsidRPr="00841077">
              <w:rPr>
                <w:rFonts w:ascii="標楷體" w:eastAsia="標楷體" w:hAnsi="標楷體" w:hint="eastAsia"/>
                <w:sz w:val="32"/>
                <w:szCs w:val="32"/>
              </w:rPr>
              <w:t>黃代表蘭媖</w:t>
            </w:r>
          </w:p>
        </w:tc>
        <w:tc>
          <w:tcPr>
            <w:tcW w:w="2244" w:type="dxa"/>
            <w:tcBorders>
              <w:left w:val="nil"/>
              <w:right w:val="nil"/>
            </w:tcBorders>
            <w:vAlign w:val="center"/>
          </w:tcPr>
          <w:p w:rsidR="00A403FF" w:rsidRPr="00841077" w:rsidRDefault="00A403FF" w:rsidP="00A403FF">
            <w:pPr>
              <w:rPr>
                <w:rFonts w:ascii="標楷體" w:eastAsia="標楷體" w:hAnsi="標楷體" w:cs="新細明體"/>
                <w:sz w:val="32"/>
                <w:szCs w:val="32"/>
              </w:rPr>
            </w:pPr>
            <w:r w:rsidRPr="00841077">
              <w:rPr>
                <w:rFonts w:ascii="標楷體" w:eastAsia="標楷體" w:hAnsi="標楷體" w:hint="eastAsia"/>
                <w:sz w:val="32"/>
                <w:szCs w:val="32"/>
              </w:rPr>
              <w:t>黃蘭媖</w:t>
            </w:r>
          </w:p>
        </w:tc>
      </w:tr>
      <w:tr w:rsidR="00A403FF" w:rsidRPr="00841077" w:rsidTr="001B3E0B">
        <w:trPr>
          <w:tblCellSpacing w:w="20" w:type="dxa"/>
        </w:trPr>
        <w:tc>
          <w:tcPr>
            <w:tcW w:w="2243" w:type="dxa"/>
            <w:tcBorders>
              <w:left w:val="nil"/>
            </w:tcBorders>
            <w:vAlign w:val="center"/>
          </w:tcPr>
          <w:p w:rsidR="00A403FF" w:rsidRPr="00841077" w:rsidRDefault="00A403FF" w:rsidP="001B3E0B">
            <w:pPr>
              <w:rPr>
                <w:rFonts w:ascii="標楷體" w:eastAsia="標楷體" w:hAnsi="標楷體" w:cs="新細明體"/>
                <w:sz w:val="32"/>
                <w:szCs w:val="32"/>
              </w:rPr>
            </w:pPr>
            <w:proofErr w:type="gramStart"/>
            <w:r w:rsidRPr="00841077">
              <w:rPr>
                <w:rFonts w:ascii="標楷體" w:eastAsia="標楷體" w:hAnsi="標楷體" w:hint="eastAsia"/>
                <w:sz w:val="32"/>
                <w:szCs w:val="32"/>
              </w:rPr>
              <w:t>孫代表茂峰</w:t>
            </w:r>
            <w:proofErr w:type="gramEnd"/>
          </w:p>
        </w:tc>
        <w:tc>
          <w:tcPr>
            <w:tcW w:w="2264" w:type="dxa"/>
            <w:tcBorders>
              <w:left w:val="nil"/>
            </w:tcBorders>
            <w:vAlign w:val="center"/>
          </w:tcPr>
          <w:p w:rsidR="00A403FF" w:rsidRPr="00841077" w:rsidRDefault="00A403FF" w:rsidP="00A403FF">
            <w:pPr>
              <w:rPr>
                <w:rFonts w:ascii="標楷體" w:eastAsia="標楷體" w:hAnsi="標楷體" w:cs="新細明體"/>
                <w:sz w:val="32"/>
                <w:szCs w:val="32"/>
              </w:rPr>
            </w:pPr>
            <w:r w:rsidRPr="00841077">
              <w:rPr>
                <w:rFonts w:ascii="標楷體" w:eastAsia="標楷體" w:hAnsi="標楷體" w:hint="eastAsia"/>
                <w:sz w:val="32"/>
                <w:szCs w:val="32"/>
              </w:rPr>
              <w:t>孫茂峰</w:t>
            </w:r>
          </w:p>
        </w:tc>
        <w:tc>
          <w:tcPr>
            <w:tcW w:w="2263" w:type="dxa"/>
            <w:tcBorders>
              <w:left w:val="nil"/>
            </w:tcBorders>
            <w:vAlign w:val="center"/>
          </w:tcPr>
          <w:p w:rsidR="00A403FF" w:rsidRPr="00841077" w:rsidRDefault="00A403FF" w:rsidP="001B3E0B">
            <w:pPr>
              <w:rPr>
                <w:rFonts w:ascii="標楷體" w:eastAsia="標楷體" w:hAnsi="標楷體" w:cs="新細明體"/>
                <w:sz w:val="32"/>
                <w:szCs w:val="32"/>
              </w:rPr>
            </w:pPr>
            <w:r w:rsidRPr="00841077">
              <w:rPr>
                <w:rFonts w:ascii="標楷體" w:eastAsia="標楷體" w:hAnsi="標楷體" w:hint="eastAsia"/>
                <w:sz w:val="32"/>
                <w:szCs w:val="32"/>
              </w:rPr>
              <w:t>楊代表禾</w:t>
            </w:r>
          </w:p>
        </w:tc>
        <w:tc>
          <w:tcPr>
            <w:tcW w:w="2244" w:type="dxa"/>
            <w:tcBorders>
              <w:left w:val="nil"/>
              <w:right w:val="nil"/>
            </w:tcBorders>
            <w:vAlign w:val="center"/>
          </w:tcPr>
          <w:p w:rsidR="00A403FF" w:rsidRPr="00841077" w:rsidRDefault="00A403FF" w:rsidP="00A403FF">
            <w:pPr>
              <w:rPr>
                <w:rFonts w:ascii="標楷體" w:eastAsia="標楷體" w:hAnsi="標楷體" w:cs="新細明體"/>
                <w:sz w:val="32"/>
                <w:szCs w:val="32"/>
              </w:rPr>
            </w:pPr>
            <w:proofErr w:type="gramStart"/>
            <w:r w:rsidRPr="00841077">
              <w:rPr>
                <w:rFonts w:ascii="標楷體" w:eastAsia="標楷體" w:hAnsi="標楷體" w:hint="eastAsia"/>
                <w:sz w:val="32"/>
                <w:szCs w:val="32"/>
              </w:rPr>
              <w:t>楊禾</w:t>
            </w:r>
            <w:proofErr w:type="gramEnd"/>
          </w:p>
        </w:tc>
      </w:tr>
      <w:tr w:rsidR="00A403FF" w:rsidRPr="00841077" w:rsidTr="001B3E0B">
        <w:trPr>
          <w:tblCellSpacing w:w="20" w:type="dxa"/>
        </w:trPr>
        <w:tc>
          <w:tcPr>
            <w:tcW w:w="2243" w:type="dxa"/>
            <w:tcBorders>
              <w:left w:val="nil"/>
            </w:tcBorders>
            <w:vAlign w:val="center"/>
          </w:tcPr>
          <w:p w:rsidR="00A403FF" w:rsidRPr="00841077" w:rsidRDefault="00A403FF" w:rsidP="001B3E0B">
            <w:pPr>
              <w:rPr>
                <w:rFonts w:ascii="標楷體" w:eastAsia="標楷體" w:hAnsi="標楷體" w:cs="新細明體"/>
                <w:sz w:val="32"/>
                <w:szCs w:val="32"/>
              </w:rPr>
            </w:pPr>
            <w:r w:rsidRPr="00841077">
              <w:rPr>
                <w:rFonts w:ascii="標楷體" w:eastAsia="標楷體" w:hAnsi="標楷體" w:hint="eastAsia"/>
                <w:sz w:val="32"/>
                <w:szCs w:val="32"/>
              </w:rPr>
              <w:t>許代表中華</w:t>
            </w:r>
          </w:p>
        </w:tc>
        <w:tc>
          <w:tcPr>
            <w:tcW w:w="2264" w:type="dxa"/>
            <w:tcBorders>
              <w:left w:val="nil"/>
            </w:tcBorders>
            <w:vAlign w:val="center"/>
          </w:tcPr>
          <w:p w:rsidR="00A403FF" w:rsidRPr="00841077" w:rsidRDefault="00A403FF" w:rsidP="001B3E0B">
            <w:pPr>
              <w:rPr>
                <w:rFonts w:ascii="標楷體" w:eastAsia="標楷體" w:hAnsi="標楷體" w:cs="新細明體"/>
                <w:sz w:val="32"/>
                <w:szCs w:val="32"/>
              </w:rPr>
            </w:pPr>
            <w:r w:rsidRPr="00841077">
              <w:rPr>
                <w:rFonts w:ascii="標楷體" w:eastAsia="標楷體" w:hAnsi="標楷體" w:cs="新細明體" w:hint="eastAsia"/>
                <w:sz w:val="32"/>
                <w:szCs w:val="32"/>
              </w:rPr>
              <w:t>葉裕祥</w:t>
            </w:r>
            <w:r w:rsidRPr="00841077">
              <w:rPr>
                <w:rFonts w:ascii="標楷體" w:eastAsia="標楷體" w:hAnsi="標楷體" w:cs="新細明體" w:hint="eastAsia"/>
                <w:sz w:val="32"/>
                <w:szCs w:val="32"/>
                <w:vertAlign w:val="superscript"/>
              </w:rPr>
              <w:t>代</w:t>
            </w:r>
          </w:p>
        </w:tc>
        <w:tc>
          <w:tcPr>
            <w:tcW w:w="2263" w:type="dxa"/>
            <w:tcBorders>
              <w:left w:val="nil"/>
            </w:tcBorders>
            <w:vAlign w:val="center"/>
          </w:tcPr>
          <w:p w:rsidR="00A403FF" w:rsidRPr="00841077" w:rsidRDefault="00A403FF" w:rsidP="001B3E0B">
            <w:pPr>
              <w:rPr>
                <w:rFonts w:ascii="標楷體" w:eastAsia="標楷體" w:hAnsi="標楷體" w:cs="新細明體"/>
                <w:sz w:val="32"/>
                <w:szCs w:val="32"/>
              </w:rPr>
            </w:pPr>
            <w:r w:rsidRPr="00841077">
              <w:rPr>
                <w:rFonts w:ascii="標楷體" w:eastAsia="標楷體" w:hAnsi="標楷體" w:hint="eastAsia"/>
                <w:sz w:val="32"/>
                <w:szCs w:val="32"/>
              </w:rPr>
              <w:t>詹代表永兆</w:t>
            </w:r>
          </w:p>
        </w:tc>
        <w:tc>
          <w:tcPr>
            <w:tcW w:w="2244" w:type="dxa"/>
            <w:tcBorders>
              <w:left w:val="nil"/>
              <w:right w:val="nil"/>
            </w:tcBorders>
            <w:vAlign w:val="center"/>
          </w:tcPr>
          <w:p w:rsidR="00A403FF" w:rsidRPr="00841077" w:rsidRDefault="00A403FF" w:rsidP="00A403FF">
            <w:pPr>
              <w:rPr>
                <w:rFonts w:ascii="標楷體" w:eastAsia="標楷體" w:hAnsi="標楷體" w:cs="新細明體"/>
                <w:sz w:val="32"/>
                <w:szCs w:val="32"/>
              </w:rPr>
            </w:pPr>
            <w:r w:rsidRPr="00841077">
              <w:rPr>
                <w:rFonts w:ascii="標楷體" w:eastAsia="標楷體" w:hAnsi="標楷體" w:hint="eastAsia"/>
                <w:sz w:val="32"/>
                <w:szCs w:val="32"/>
              </w:rPr>
              <w:t>詹永兆</w:t>
            </w:r>
          </w:p>
        </w:tc>
      </w:tr>
      <w:tr w:rsidR="00A403FF" w:rsidRPr="00841077" w:rsidTr="001B3E0B">
        <w:trPr>
          <w:tblCellSpacing w:w="20" w:type="dxa"/>
        </w:trPr>
        <w:tc>
          <w:tcPr>
            <w:tcW w:w="2243" w:type="dxa"/>
            <w:tcBorders>
              <w:left w:val="nil"/>
            </w:tcBorders>
            <w:vAlign w:val="center"/>
          </w:tcPr>
          <w:p w:rsidR="00A403FF" w:rsidRPr="00841077" w:rsidRDefault="00A403FF" w:rsidP="001B3E0B">
            <w:pPr>
              <w:rPr>
                <w:rFonts w:ascii="標楷體" w:eastAsia="標楷體" w:hAnsi="標楷體" w:cs="新細明體"/>
                <w:sz w:val="32"/>
                <w:szCs w:val="32"/>
              </w:rPr>
            </w:pPr>
            <w:r w:rsidRPr="00841077">
              <w:rPr>
                <w:rFonts w:ascii="標楷體" w:eastAsia="標楷體" w:hAnsi="標楷體" w:hint="eastAsia"/>
                <w:sz w:val="32"/>
                <w:szCs w:val="32"/>
              </w:rPr>
              <w:t>陳代表仲豪</w:t>
            </w:r>
          </w:p>
        </w:tc>
        <w:tc>
          <w:tcPr>
            <w:tcW w:w="2264" w:type="dxa"/>
            <w:tcBorders>
              <w:left w:val="nil"/>
            </w:tcBorders>
            <w:vAlign w:val="center"/>
          </w:tcPr>
          <w:p w:rsidR="00A403FF" w:rsidRPr="00841077" w:rsidRDefault="00A403FF" w:rsidP="00A403FF">
            <w:pPr>
              <w:rPr>
                <w:rFonts w:ascii="標楷體" w:eastAsia="標楷體" w:hAnsi="標楷體" w:cs="新細明體"/>
                <w:sz w:val="32"/>
                <w:szCs w:val="32"/>
              </w:rPr>
            </w:pPr>
            <w:r w:rsidRPr="00841077">
              <w:rPr>
                <w:rFonts w:ascii="標楷體" w:eastAsia="標楷體" w:hAnsi="標楷體" w:hint="eastAsia"/>
                <w:sz w:val="32"/>
                <w:szCs w:val="32"/>
              </w:rPr>
              <w:t>陳仲豪</w:t>
            </w:r>
          </w:p>
        </w:tc>
        <w:tc>
          <w:tcPr>
            <w:tcW w:w="2263" w:type="dxa"/>
            <w:tcBorders>
              <w:left w:val="nil"/>
            </w:tcBorders>
            <w:vAlign w:val="center"/>
          </w:tcPr>
          <w:p w:rsidR="00A403FF" w:rsidRPr="00841077" w:rsidRDefault="00A403FF" w:rsidP="001B3E0B">
            <w:pPr>
              <w:rPr>
                <w:rFonts w:ascii="標楷體" w:eastAsia="標楷體" w:hAnsi="標楷體" w:cs="新細明體"/>
                <w:sz w:val="32"/>
                <w:szCs w:val="32"/>
              </w:rPr>
            </w:pPr>
            <w:r w:rsidRPr="00841077">
              <w:rPr>
                <w:rFonts w:ascii="標楷體" w:eastAsia="標楷體" w:hAnsi="標楷體" w:hint="eastAsia"/>
                <w:sz w:val="32"/>
                <w:szCs w:val="32"/>
              </w:rPr>
              <w:t>劉代表富村</w:t>
            </w:r>
          </w:p>
        </w:tc>
        <w:tc>
          <w:tcPr>
            <w:tcW w:w="2244" w:type="dxa"/>
            <w:tcBorders>
              <w:left w:val="nil"/>
              <w:right w:val="nil"/>
            </w:tcBorders>
            <w:vAlign w:val="center"/>
          </w:tcPr>
          <w:p w:rsidR="00A403FF" w:rsidRPr="00841077" w:rsidRDefault="00A403FF" w:rsidP="00A403FF">
            <w:pPr>
              <w:rPr>
                <w:rFonts w:ascii="標楷體" w:eastAsia="標楷體" w:hAnsi="標楷體" w:cs="新細明體"/>
                <w:sz w:val="32"/>
                <w:szCs w:val="32"/>
              </w:rPr>
            </w:pPr>
            <w:r w:rsidRPr="00841077">
              <w:rPr>
                <w:rFonts w:ascii="標楷體" w:eastAsia="標楷體" w:hAnsi="標楷體" w:hint="eastAsia"/>
                <w:sz w:val="32"/>
                <w:szCs w:val="32"/>
              </w:rPr>
              <w:t>劉富村</w:t>
            </w:r>
          </w:p>
        </w:tc>
      </w:tr>
      <w:tr w:rsidR="00983326" w:rsidRPr="00841077" w:rsidTr="001B3E0B">
        <w:trPr>
          <w:tblCellSpacing w:w="20" w:type="dxa"/>
        </w:trPr>
        <w:tc>
          <w:tcPr>
            <w:tcW w:w="2243" w:type="dxa"/>
            <w:tcBorders>
              <w:left w:val="nil"/>
            </w:tcBorders>
            <w:vAlign w:val="center"/>
          </w:tcPr>
          <w:p w:rsidR="00983326" w:rsidRPr="00841077" w:rsidRDefault="00983326" w:rsidP="001B3E0B">
            <w:pPr>
              <w:rPr>
                <w:rFonts w:ascii="標楷體" w:eastAsia="標楷體" w:hAnsi="標楷體" w:cs="新細明體"/>
                <w:sz w:val="32"/>
                <w:szCs w:val="32"/>
              </w:rPr>
            </w:pPr>
            <w:r w:rsidRPr="00841077">
              <w:rPr>
                <w:rFonts w:ascii="標楷體" w:eastAsia="標楷體" w:hAnsi="標楷體" w:hint="eastAsia"/>
                <w:sz w:val="32"/>
                <w:szCs w:val="32"/>
              </w:rPr>
              <w:t>陳代表旺全</w:t>
            </w:r>
          </w:p>
        </w:tc>
        <w:tc>
          <w:tcPr>
            <w:tcW w:w="2264" w:type="dxa"/>
            <w:tcBorders>
              <w:left w:val="nil"/>
            </w:tcBorders>
            <w:vAlign w:val="center"/>
          </w:tcPr>
          <w:p w:rsidR="00983326" w:rsidRPr="00841077" w:rsidRDefault="00983326" w:rsidP="00A403FF">
            <w:pPr>
              <w:rPr>
                <w:rFonts w:ascii="標楷體" w:eastAsia="標楷體" w:hAnsi="標楷體" w:cs="新細明體"/>
                <w:sz w:val="32"/>
                <w:szCs w:val="32"/>
              </w:rPr>
            </w:pPr>
            <w:r w:rsidRPr="00841077">
              <w:rPr>
                <w:rFonts w:ascii="標楷體" w:eastAsia="標楷體" w:hAnsi="標楷體" w:hint="eastAsia"/>
                <w:sz w:val="32"/>
                <w:szCs w:val="32"/>
              </w:rPr>
              <w:t>陳旺全</w:t>
            </w:r>
          </w:p>
        </w:tc>
        <w:tc>
          <w:tcPr>
            <w:tcW w:w="2263" w:type="dxa"/>
            <w:tcBorders>
              <w:left w:val="nil"/>
            </w:tcBorders>
            <w:vAlign w:val="center"/>
          </w:tcPr>
          <w:p w:rsidR="00983326" w:rsidRPr="00841077" w:rsidRDefault="00983326" w:rsidP="001B3E0B">
            <w:pPr>
              <w:rPr>
                <w:rFonts w:ascii="標楷體" w:eastAsia="標楷體" w:hAnsi="標楷體" w:cs="新細明體"/>
                <w:sz w:val="32"/>
                <w:szCs w:val="32"/>
              </w:rPr>
            </w:pPr>
            <w:r w:rsidRPr="00841077">
              <w:rPr>
                <w:rFonts w:ascii="標楷體" w:eastAsia="標楷體" w:hAnsi="標楷體" w:hint="eastAsia"/>
                <w:sz w:val="32"/>
                <w:szCs w:val="32"/>
              </w:rPr>
              <w:t>羅代表永達</w:t>
            </w:r>
          </w:p>
        </w:tc>
        <w:tc>
          <w:tcPr>
            <w:tcW w:w="2244" w:type="dxa"/>
            <w:tcBorders>
              <w:left w:val="nil"/>
              <w:right w:val="nil"/>
            </w:tcBorders>
          </w:tcPr>
          <w:p w:rsidR="00983326" w:rsidRPr="00841077" w:rsidRDefault="00A403FF" w:rsidP="00A403FF">
            <w:pPr>
              <w:snapToGrid w:val="0"/>
              <w:spacing w:line="460" w:lineRule="exact"/>
              <w:rPr>
                <w:rFonts w:ascii="標楷體" w:eastAsia="標楷體" w:hAnsi="標楷體"/>
                <w:sz w:val="32"/>
                <w:szCs w:val="32"/>
              </w:rPr>
            </w:pPr>
            <w:r w:rsidRPr="00841077">
              <w:rPr>
                <w:rFonts w:ascii="標楷體" w:eastAsia="標楷體" w:hAnsi="標楷體" w:hint="eastAsia"/>
                <w:sz w:val="32"/>
                <w:szCs w:val="32"/>
              </w:rPr>
              <w:t>羅永達</w:t>
            </w:r>
          </w:p>
        </w:tc>
      </w:tr>
      <w:tr w:rsidR="00983326" w:rsidRPr="00841077" w:rsidTr="001B3E0B">
        <w:trPr>
          <w:tblCellSpacing w:w="20" w:type="dxa"/>
        </w:trPr>
        <w:tc>
          <w:tcPr>
            <w:tcW w:w="2243" w:type="dxa"/>
            <w:tcBorders>
              <w:left w:val="nil"/>
            </w:tcBorders>
            <w:vAlign w:val="center"/>
          </w:tcPr>
          <w:p w:rsidR="00983326" w:rsidRPr="00841077" w:rsidRDefault="00983326" w:rsidP="001B3E0B">
            <w:pPr>
              <w:rPr>
                <w:rFonts w:ascii="標楷體" w:eastAsia="標楷體" w:hAnsi="標楷體" w:cs="新細明體"/>
                <w:sz w:val="32"/>
                <w:szCs w:val="32"/>
              </w:rPr>
            </w:pPr>
            <w:r w:rsidRPr="00841077">
              <w:rPr>
                <w:rFonts w:ascii="標楷體" w:eastAsia="標楷體" w:hAnsi="標楷體" w:hint="eastAsia"/>
                <w:sz w:val="32"/>
                <w:szCs w:val="32"/>
              </w:rPr>
              <w:t>陳代表建</w:t>
            </w:r>
            <w:proofErr w:type="gramStart"/>
            <w:r w:rsidRPr="00841077">
              <w:rPr>
                <w:rFonts w:ascii="標楷體" w:eastAsia="標楷體" w:hAnsi="標楷體" w:hint="eastAsia"/>
                <w:sz w:val="32"/>
                <w:szCs w:val="32"/>
              </w:rPr>
              <w:t>霖</w:t>
            </w:r>
            <w:proofErr w:type="gramEnd"/>
          </w:p>
        </w:tc>
        <w:tc>
          <w:tcPr>
            <w:tcW w:w="2264" w:type="dxa"/>
            <w:tcBorders>
              <w:left w:val="nil"/>
            </w:tcBorders>
            <w:vAlign w:val="center"/>
          </w:tcPr>
          <w:p w:rsidR="00983326" w:rsidRPr="00841077" w:rsidRDefault="00983326" w:rsidP="00A403FF">
            <w:pPr>
              <w:rPr>
                <w:rFonts w:ascii="標楷體" w:eastAsia="標楷體" w:hAnsi="標楷體" w:cs="新細明體"/>
                <w:sz w:val="32"/>
                <w:szCs w:val="32"/>
              </w:rPr>
            </w:pPr>
            <w:r w:rsidRPr="00841077">
              <w:rPr>
                <w:rFonts w:ascii="標楷體" w:eastAsia="標楷體" w:hAnsi="標楷體" w:hint="eastAsia"/>
                <w:sz w:val="32"/>
                <w:szCs w:val="32"/>
              </w:rPr>
              <w:t>陳建霖</w:t>
            </w:r>
          </w:p>
        </w:tc>
        <w:tc>
          <w:tcPr>
            <w:tcW w:w="2263" w:type="dxa"/>
            <w:tcBorders>
              <w:left w:val="nil"/>
            </w:tcBorders>
            <w:vAlign w:val="center"/>
          </w:tcPr>
          <w:p w:rsidR="00983326" w:rsidRPr="00841077" w:rsidRDefault="00983326" w:rsidP="001B3E0B">
            <w:pPr>
              <w:rPr>
                <w:rFonts w:ascii="新細明體" w:hAnsi="新細明體" w:cs="新細明體"/>
                <w:szCs w:val="24"/>
              </w:rPr>
            </w:pPr>
          </w:p>
        </w:tc>
        <w:tc>
          <w:tcPr>
            <w:tcW w:w="2244" w:type="dxa"/>
            <w:tcBorders>
              <w:left w:val="nil"/>
              <w:right w:val="nil"/>
            </w:tcBorders>
          </w:tcPr>
          <w:p w:rsidR="00983326" w:rsidRPr="00841077" w:rsidRDefault="00983326" w:rsidP="001E2F39">
            <w:pPr>
              <w:snapToGrid w:val="0"/>
              <w:spacing w:line="460" w:lineRule="exact"/>
              <w:ind w:left="709" w:hanging="709"/>
              <w:rPr>
                <w:rFonts w:ascii="標楷體" w:eastAsia="標楷體" w:hAnsi="標楷體"/>
                <w:sz w:val="32"/>
                <w:szCs w:val="32"/>
              </w:rPr>
            </w:pPr>
          </w:p>
        </w:tc>
      </w:tr>
      <w:tr w:rsidR="00983326" w:rsidRPr="00841077" w:rsidTr="001B3E0B">
        <w:trPr>
          <w:tblCellSpacing w:w="20" w:type="dxa"/>
        </w:trPr>
        <w:tc>
          <w:tcPr>
            <w:tcW w:w="2243" w:type="dxa"/>
            <w:tcBorders>
              <w:left w:val="nil"/>
            </w:tcBorders>
            <w:vAlign w:val="center"/>
          </w:tcPr>
          <w:p w:rsidR="00983326" w:rsidRPr="00841077" w:rsidRDefault="00983326" w:rsidP="001B3E0B">
            <w:pPr>
              <w:rPr>
                <w:rFonts w:ascii="標楷體" w:eastAsia="標楷體" w:hAnsi="標楷體" w:cs="新細明體"/>
                <w:sz w:val="32"/>
                <w:szCs w:val="32"/>
              </w:rPr>
            </w:pPr>
            <w:r w:rsidRPr="00841077">
              <w:rPr>
                <w:rFonts w:ascii="標楷體" w:eastAsia="標楷體" w:hAnsi="標楷體" w:hint="eastAsia"/>
                <w:sz w:val="32"/>
                <w:szCs w:val="32"/>
              </w:rPr>
              <w:t>陳代表博淵</w:t>
            </w:r>
          </w:p>
        </w:tc>
        <w:tc>
          <w:tcPr>
            <w:tcW w:w="2264" w:type="dxa"/>
            <w:tcBorders>
              <w:left w:val="nil"/>
            </w:tcBorders>
            <w:vAlign w:val="center"/>
          </w:tcPr>
          <w:p w:rsidR="00983326" w:rsidRPr="00841077" w:rsidRDefault="00983326" w:rsidP="00A403FF">
            <w:pPr>
              <w:rPr>
                <w:rFonts w:ascii="標楷體" w:eastAsia="標楷體" w:hAnsi="標楷體" w:cs="新細明體"/>
                <w:sz w:val="32"/>
                <w:szCs w:val="32"/>
              </w:rPr>
            </w:pPr>
            <w:r w:rsidRPr="00841077">
              <w:rPr>
                <w:rFonts w:ascii="標楷體" w:eastAsia="標楷體" w:hAnsi="標楷體" w:hint="eastAsia"/>
                <w:sz w:val="32"/>
                <w:szCs w:val="32"/>
              </w:rPr>
              <w:t>陳博淵</w:t>
            </w:r>
          </w:p>
        </w:tc>
        <w:tc>
          <w:tcPr>
            <w:tcW w:w="2263" w:type="dxa"/>
            <w:tcBorders>
              <w:left w:val="nil"/>
            </w:tcBorders>
          </w:tcPr>
          <w:p w:rsidR="00983326" w:rsidRPr="00841077" w:rsidRDefault="00983326" w:rsidP="001E2F39">
            <w:pPr>
              <w:rPr>
                <w:rFonts w:ascii="標楷體" w:eastAsia="標楷體" w:hAnsi="標楷體"/>
                <w:sz w:val="32"/>
                <w:szCs w:val="32"/>
              </w:rPr>
            </w:pPr>
          </w:p>
        </w:tc>
        <w:tc>
          <w:tcPr>
            <w:tcW w:w="2244" w:type="dxa"/>
            <w:tcBorders>
              <w:left w:val="nil"/>
              <w:right w:val="nil"/>
            </w:tcBorders>
          </w:tcPr>
          <w:p w:rsidR="00983326" w:rsidRPr="00841077" w:rsidRDefault="00983326" w:rsidP="001E2F39">
            <w:pPr>
              <w:snapToGrid w:val="0"/>
              <w:spacing w:line="460" w:lineRule="exact"/>
              <w:ind w:left="709" w:hanging="709"/>
              <w:rPr>
                <w:rFonts w:ascii="標楷體" w:eastAsia="標楷體" w:hAnsi="標楷體"/>
                <w:sz w:val="32"/>
                <w:szCs w:val="32"/>
              </w:rPr>
            </w:pPr>
          </w:p>
        </w:tc>
      </w:tr>
    </w:tbl>
    <w:p w:rsidR="001D454D" w:rsidRPr="00841077" w:rsidRDefault="00D72E08" w:rsidP="003D73C8">
      <w:pPr>
        <w:spacing w:beforeLines="100" w:before="240"/>
        <w:ind w:left="810" w:hanging="810"/>
        <w:rPr>
          <w:rFonts w:ascii="標楷體" w:eastAsia="標楷體" w:hAnsi="標楷體"/>
          <w:sz w:val="32"/>
        </w:rPr>
      </w:pPr>
      <w:r w:rsidRPr="00841077">
        <w:rPr>
          <w:rFonts w:ascii="標楷體" w:eastAsia="標楷體" w:hAnsi="標楷體" w:hint="eastAsia"/>
          <w:sz w:val="32"/>
        </w:rPr>
        <w:t>列席單位及人員：</w:t>
      </w:r>
    </w:p>
    <w:tbl>
      <w:tblPr>
        <w:tblW w:w="9321" w:type="dxa"/>
        <w:tblInd w:w="250" w:type="dxa"/>
        <w:tblBorders>
          <w:top w:val="single" w:sz="4" w:space="0" w:color="E5DFEC"/>
          <w:left w:val="single" w:sz="4" w:space="0" w:color="E5DFEC"/>
          <w:bottom w:val="single" w:sz="4" w:space="0" w:color="E5DFEC"/>
          <w:right w:val="single" w:sz="4" w:space="0" w:color="E5DFEC"/>
          <w:insideH w:val="single" w:sz="4" w:space="0" w:color="E5DFEC"/>
          <w:insideV w:val="single" w:sz="4" w:space="0" w:color="E5DFEC"/>
        </w:tblBorders>
        <w:tblLook w:val="04A0" w:firstRow="1" w:lastRow="0" w:firstColumn="1" w:lastColumn="0" w:noHBand="0" w:noVBand="1"/>
      </w:tblPr>
      <w:tblGrid>
        <w:gridCol w:w="5171"/>
        <w:gridCol w:w="4150"/>
      </w:tblGrid>
      <w:tr w:rsidR="00A403FF" w:rsidRPr="00841077" w:rsidTr="001B3E0B">
        <w:tc>
          <w:tcPr>
            <w:tcW w:w="5171" w:type="dxa"/>
          </w:tcPr>
          <w:p w:rsidR="00A403FF" w:rsidRPr="00841077" w:rsidRDefault="00A403FF" w:rsidP="00D90A61">
            <w:pPr>
              <w:spacing w:line="460" w:lineRule="exact"/>
              <w:rPr>
                <w:rFonts w:ascii="標楷體" w:eastAsia="標楷體" w:hAnsi="標楷體"/>
                <w:sz w:val="32"/>
                <w:szCs w:val="32"/>
              </w:rPr>
            </w:pPr>
            <w:r w:rsidRPr="00841077">
              <w:rPr>
                <w:rFonts w:ascii="標楷體" w:eastAsia="標楷體" w:hAnsi="標楷體" w:hint="eastAsia"/>
                <w:sz w:val="32"/>
                <w:szCs w:val="32"/>
              </w:rPr>
              <w:t>全民健康保險會</w:t>
            </w:r>
          </w:p>
        </w:tc>
        <w:tc>
          <w:tcPr>
            <w:tcW w:w="4150" w:type="dxa"/>
          </w:tcPr>
          <w:p w:rsidR="00A403FF" w:rsidRPr="00841077" w:rsidRDefault="00F8310E" w:rsidP="001E4A94">
            <w:pPr>
              <w:spacing w:line="460" w:lineRule="exact"/>
              <w:ind w:left="810" w:hanging="810"/>
              <w:rPr>
                <w:rFonts w:ascii="標楷體" w:eastAsia="標楷體" w:hAnsi="標楷體"/>
                <w:sz w:val="32"/>
                <w:szCs w:val="32"/>
              </w:rPr>
            </w:pPr>
            <w:r w:rsidRPr="00841077">
              <w:rPr>
                <w:rFonts w:ascii="標楷體" w:eastAsia="標楷體" w:hAnsi="標楷體" w:hint="eastAsia"/>
                <w:sz w:val="32"/>
                <w:szCs w:val="32"/>
              </w:rPr>
              <w:t>陳燕鈴、</w:t>
            </w:r>
            <w:r w:rsidR="00A403FF" w:rsidRPr="00841077">
              <w:rPr>
                <w:rFonts w:ascii="標楷體" w:eastAsia="標楷體" w:hAnsi="標楷體" w:hint="eastAsia"/>
                <w:sz w:val="32"/>
                <w:szCs w:val="32"/>
              </w:rPr>
              <w:t>劉于鳳</w:t>
            </w:r>
          </w:p>
        </w:tc>
      </w:tr>
      <w:tr w:rsidR="00A403FF" w:rsidRPr="00841077" w:rsidTr="001B3E0B">
        <w:tc>
          <w:tcPr>
            <w:tcW w:w="5171" w:type="dxa"/>
          </w:tcPr>
          <w:p w:rsidR="00A403FF" w:rsidRPr="00841077" w:rsidRDefault="00A403FF" w:rsidP="00D90A61">
            <w:pPr>
              <w:spacing w:line="460" w:lineRule="exact"/>
              <w:rPr>
                <w:rFonts w:ascii="標楷體" w:eastAsia="標楷體" w:hAnsi="標楷體"/>
                <w:sz w:val="32"/>
                <w:szCs w:val="32"/>
              </w:rPr>
            </w:pPr>
            <w:r w:rsidRPr="00841077">
              <w:rPr>
                <w:rFonts w:ascii="標楷體" w:eastAsia="標楷體" w:hAnsi="標楷體" w:hint="eastAsia"/>
                <w:sz w:val="32"/>
                <w:szCs w:val="32"/>
              </w:rPr>
              <w:t>社會保險司</w:t>
            </w:r>
          </w:p>
        </w:tc>
        <w:tc>
          <w:tcPr>
            <w:tcW w:w="4150" w:type="dxa"/>
          </w:tcPr>
          <w:p w:rsidR="00A403FF" w:rsidRPr="00841077" w:rsidRDefault="00A403FF" w:rsidP="001E4A94">
            <w:pPr>
              <w:spacing w:line="460" w:lineRule="exact"/>
              <w:ind w:left="810" w:hanging="810"/>
              <w:rPr>
                <w:rFonts w:ascii="標楷體" w:eastAsia="標楷體" w:hAnsi="標楷體"/>
                <w:sz w:val="32"/>
                <w:szCs w:val="32"/>
              </w:rPr>
            </w:pPr>
            <w:r w:rsidRPr="00841077">
              <w:rPr>
                <w:rFonts w:ascii="標楷體" w:eastAsia="標楷體" w:hAnsi="標楷體" w:hint="eastAsia"/>
                <w:sz w:val="32"/>
                <w:szCs w:val="32"/>
              </w:rPr>
              <w:t>蘇芸蒂</w:t>
            </w:r>
          </w:p>
        </w:tc>
      </w:tr>
      <w:tr w:rsidR="00A403FF" w:rsidRPr="00841077" w:rsidTr="001B3E0B">
        <w:tc>
          <w:tcPr>
            <w:tcW w:w="5171" w:type="dxa"/>
          </w:tcPr>
          <w:p w:rsidR="00A403FF" w:rsidRPr="00841077" w:rsidRDefault="00A403FF" w:rsidP="00D90A61">
            <w:pPr>
              <w:spacing w:line="460" w:lineRule="exact"/>
              <w:rPr>
                <w:rFonts w:ascii="標楷體" w:eastAsia="標楷體" w:hAnsi="標楷體"/>
                <w:sz w:val="32"/>
                <w:szCs w:val="32"/>
              </w:rPr>
            </w:pPr>
            <w:r w:rsidRPr="00841077">
              <w:rPr>
                <w:rFonts w:ascii="標楷體" w:eastAsia="標楷體" w:hAnsi="標楷體" w:hint="eastAsia"/>
                <w:sz w:val="32"/>
                <w:szCs w:val="32"/>
              </w:rPr>
              <w:t>台灣醫院協會</w:t>
            </w:r>
          </w:p>
        </w:tc>
        <w:tc>
          <w:tcPr>
            <w:tcW w:w="4150" w:type="dxa"/>
          </w:tcPr>
          <w:p w:rsidR="00A403FF" w:rsidRPr="00841077" w:rsidRDefault="00F8310E" w:rsidP="00F8310E">
            <w:pPr>
              <w:spacing w:line="460" w:lineRule="exact"/>
              <w:ind w:left="810" w:hanging="810"/>
              <w:rPr>
                <w:rFonts w:ascii="標楷體" w:eastAsia="標楷體" w:hAnsi="標楷體"/>
                <w:sz w:val="32"/>
                <w:szCs w:val="32"/>
              </w:rPr>
            </w:pPr>
            <w:r w:rsidRPr="00841077">
              <w:rPr>
                <w:rFonts w:ascii="標楷體" w:eastAsia="標楷體" w:hAnsi="標楷體" w:hint="eastAsia"/>
                <w:sz w:val="32"/>
                <w:szCs w:val="32"/>
              </w:rPr>
              <w:t>董家琪、洪毓婷</w:t>
            </w:r>
          </w:p>
        </w:tc>
      </w:tr>
      <w:tr w:rsidR="00A403FF" w:rsidRPr="00841077" w:rsidTr="001B3E0B">
        <w:tc>
          <w:tcPr>
            <w:tcW w:w="5171" w:type="dxa"/>
          </w:tcPr>
          <w:p w:rsidR="00A403FF" w:rsidRPr="00841077" w:rsidRDefault="00A403FF" w:rsidP="00D90A61">
            <w:pPr>
              <w:spacing w:line="460" w:lineRule="exact"/>
              <w:rPr>
                <w:rFonts w:ascii="標楷體" w:eastAsia="標楷體" w:hAnsi="標楷體"/>
                <w:sz w:val="32"/>
                <w:szCs w:val="32"/>
              </w:rPr>
            </w:pPr>
            <w:r w:rsidRPr="00841077">
              <w:rPr>
                <w:rFonts w:ascii="標楷體" w:eastAsia="標楷體" w:hAnsi="標楷體" w:hint="eastAsia"/>
                <w:sz w:val="32"/>
                <w:szCs w:val="32"/>
              </w:rPr>
              <w:t>中華民國中醫師公會全國聯合會</w:t>
            </w:r>
          </w:p>
        </w:tc>
        <w:tc>
          <w:tcPr>
            <w:tcW w:w="4150" w:type="dxa"/>
          </w:tcPr>
          <w:p w:rsidR="00A403FF" w:rsidRPr="00841077" w:rsidRDefault="00A403FF" w:rsidP="00434210">
            <w:pPr>
              <w:spacing w:line="460" w:lineRule="exact"/>
              <w:ind w:left="810" w:hanging="810"/>
              <w:rPr>
                <w:rFonts w:ascii="標楷體" w:eastAsia="標楷體" w:hAnsi="標楷體"/>
                <w:sz w:val="32"/>
                <w:szCs w:val="32"/>
              </w:rPr>
            </w:pPr>
            <w:r w:rsidRPr="00841077">
              <w:rPr>
                <w:rFonts w:ascii="標楷體" w:eastAsia="標楷體" w:hAnsi="標楷體" w:hint="eastAsia"/>
                <w:sz w:val="32"/>
                <w:szCs w:val="32"/>
              </w:rPr>
              <w:t>王逸年、賴宛而、</w:t>
            </w:r>
            <w:r w:rsidR="00434210" w:rsidRPr="00841077">
              <w:rPr>
                <w:rFonts w:ascii="標楷體" w:eastAsia="標楷體" w:hAnsi="標楷體" w:hint="eastAsia"/>
                <w:sz w:val="32"/>
                <w:szCs w:val="32"/>
              </w:rPr>
              <w:t>李敬</w:t>
            </w:r>
          </w:p>
        </w:tc>
      </w:tr>
      <w:tr w:rsidR="00A403FF" w:rsidRPr="00841077" w:rsidTr="001B3E0B">
        <w:tc>
          <w:tcPr>
            <w:tcW w:w="5171" w:type="dxa"/>
          </w:tcPr>
          <w:p w:rsidR="00A403FF" w:rsidRPr="00841077" w:rsidRDefault="00A403FF" w:rsidP="00D90A61">
            <w:pPr>
              <w:spacing w:line="460" w:lineRule="exact"/>
              <w:rPr>
                <w:rFonts w:ascii="標楷體" w:eastAsia="標楷體" w:hAnsi="標楷體"/>
                <w:sz w:val="32"/>
                <w:szCs w:val="32"/>
              </w:rPr>
            </w:pPr>
            <w:r w:rsidRPr="00841077">
              <w:rPr>
                <w:rFonts w:ascii="標楷體" w:eastAsia="標楷體" w:hAnsi="標楷體" w:hint="eastAsia"/>
                <w:sz w:val="32"/>
                <w:szCs w:val="32"/>
              </w:rPr>
              <w:lastRenderedPageBreak/>
              <w:t>本署</w:t>
            </w:r>
            <w:proofErr w:type="gramStart"/>
            <w:r w:rsidRPr="00841077">
              <w:rPr>
                <w:rFonts w:ascii="標楷體" w:eastAsia="標楷體" w:hAnsi="標楷體" w:hint="eastAsia"/>
                <w:sz w:val="32"/>
                <w:szCs w:val="32"/>
              </w:rPr>
              <w:t>臺</w:t>
            </w:r>
            <w:proofErr w:type="gramEnd"/>
            <w:r w:rsidRPr="00841077">
              <w:rPr>
                <w:rFonts w:ascii="標楷體" w:eastAsia="標楷體" w:hAnsi="標楷體" w:hint="eastAsia"/>
                <w:sz w:val="32"/>
                <w:szCs w:val="32"/>
              </w:rPr>
              <w:t>北業務組</w:t>
            </w:r>
          </w:p>
        </w:tc>
        <w:tc>
          <w:tcPr>
            <w:tcW w:w="4150" w:type="dxa"/>
          </w:tcPr>
          <w:p w:rsidR="00A403FF" w:rsidRPr="00841077" w:rsidRDefault="00434210" w:rsidP="00434210">
            <w:pPr>
              <w:spacing w:line="460" w:lineRule="exact"/>
              <w:ind w:left="810" w:hanging="810"/>
              <w:rPr>
                <w:rFonts w:ascii="標楷體" w:eastAsia="標楷體" w:hAnsi="標楷體"/>
                <w:sz w:val="32"/>
                <w:szCs w:val="32"/>
              </w:rPr>
            </w:pPr>
            <w:r w:rsidRPr="00841077">
              <w:rPr>
                <w:rFonts w:ascii="標楷體" w:eastAsia="標楷體" w:hAnsi="標楷體" w:hint="eastAsia"/>
                <w:sz w:val="32"/>
                <w:szCs w:val="32"/>
              </w:rPr>
              <w:t>馮震華、葉惠珠</w:t>
            </w:r>
            <w:r w:rsidR="00A403FF" w:rsidRPr="00841077">
              <w:rPr>
                <w:rFonts w:ascii="標楷體" w:eastAsia="標楷體" w:hAnsi="標楷體" w:hint="eastAsia"/>
                <w:sz w:val="32"/>
                <w:szCs w:val="32"/>
              </w:rPr>
              <w:t>、</w:t>
            </w:r>
            <w:r w:rsidRPr="00841077">
              <w:rPr>
                <w:rFonts w:ascii="標楷體" w:eastAsia="標楷體" w:hAnsi="標楷體" w:hint="eastAsia"/>
                <w:sz w:val="32"/>
                <w:szCs w:val="32"/>
              </w:rPr>
              <w:t>黃寶玉</w:t>
            </w:r>
          </w:p>
        </w:tc>
      </w:tr>
      <w:tr w:rsidR="00A403FF" w:rsidRPr="00841077" w:rsidTr="001B3E0B">
        <w:tc>
          <w:tcPr>
            <w:tcW w:w="5171" w:type="dxa"/>
          </w:tcPr>
          <w:p w:rsidR="00A403FF" w:rsidRPr="00841077" w:rsidRDefault="00A403FF" w:rsidP="00D90A61">
            <w:pPr>
              <w:spacing w:line="460" w:lineRule="exact"/>
              <w:ind w:left="810" w:hanging="810"/>
              <w:rPr>
                <w:rFonts w:ascii="標楷體" w:eastAsia="標楷體" w:hAnsi="標楷體"/>
                <w:sz w:val="32"/>
                <w:szCs w:val="32"/>
              </w:rPr>
            </w:pPr>
            <w:proofErr w:type="gramStart"/>
            <w:r w:rsidRPr="00841077">
              <w:rPr>
                <w:rFonts w:ascii="標楷體" w:eastAsia="標楷體" w:hAnsi="標楷體" w:hint="eastAsia"/>
                <w:sz w:val="32"/>
                <w:szCs w:val="32"/>
              </w:rPr>
              <w:t>本署北區</w:t>
            </w:r>
            <w:proofErr w:type="gramEnd"/>
            <w:r w:rsidRPr="00841077">
              <w:rPr>
                <w:rFonts w:ascii="標楷體" w:eastAsia="標楷體" w:hAnsi="標楷體" w:hint="eastAsia"/>
                <w:sz w:val="32"/>
                <w:szCs w:val="32"/>
              </w:rPr>
              <w:t>業務組</w:t>
            </w:r>
          </w:p>
        </w:tc>
        <w:tc>
          <w:tcPr>
            <w:tcW w:w="4150" w:type="dxa"/>
          </w:tcPr>
          <w:p w:rsidR="00A403FF" w:rsidRPr="00841077" w:rsidRDefault="00F8310E" w:rsidP="00D90A61">
            <w:pPr>
              <w:spacing w:line="460" w:lineRule="exact"/>
              <w:jc w:val="both"/>
              <w:rPr>
                <w:rFonts w:ascii="標楷體" w:eastAsia="標楷體" w:hAnsi="標楷體"/>
                <w:sz w:val="32"/>
                <w:szCs w:val="32"/>
              </w:rPr>
            </w:pPr>
            <w:r w:rsidRPr="00841077">
              <w:rPr>
                <w:rFonts w:ascii="標楷體" w:eastAsia="標楷體" w:hAnsi="標楷體" w:hint="eastAsia"/>
                <w:sz w:val="32"/>
                <w:szCs w:val="32"/>
              </w:rPr>
              <w:t>林</w:t>
            </w:r>
            <w:proofErr w:type="gramStart"/>
            <w:r w:rsidR="00434210" w:rsidRPr="00841077">
              <w:rPr>
                <w:rFonts w:ascii="標楷體" w:eastAsia="標楷體" w:hAnsi="標楷體" w:hint="eastAsia"/>
                <w:sz w:val="32"/>
                <w:szCs w:val="32"/>
              </w:rPr>
              <w:t>巽</w:t>
            </w:r>
            <w:proofErr w:type="gramEnd"/>
            <w:r w:rsidRPr="00841077">
              <w:rPr>
                <w:rFonts w:ascii="標楷體" w:eastAsia="標楷體" w:hAnsi="標楷體" w:hint="eastAsia"/>
                <w:sz w:val="32"/>
                <w:szCs w:val="32"/>
              </w:rPr>
              <w:t>音</w:t>
            </w:r>
          </w:p>
        </w:tc>
      </w:tr>
      <w:tr w:rsidR="00A403FF" w:rsidRPr="00841077" w:rsidTr="001B3E0B">
        <w:tc>
          <w:tcPr>
            <w:tcW w:w="5171" w:type="dxa"/>
          </w:tcPr>
          <w:p w:rsidR="00A403FF" w:rsidRPr="00841077" w:rsidRDefault="00A403FF" w:rsidP="00D90A61">
            <w:pPr>
              <w:spacing w:line="460" w:lineRule="exact"/>
              <w:ind w:left="810" w:hanging="810"/>
              <w:rPr>
                <w:rFonts w:ascii="標楷體" w:eastAsia="標楷體" w:hAnsi="標楷體"/>
                <w:sz w:val="32"/>
                <w:szCs w:val="32"/>
              </w:rPr>
            </w:pPr>
            <w:proofErr w:type="gramStart"/>
            <w:r w:rsidRPr="00841077">
              <w:rPr>
                <w:rFonts w:ascii="標楷體" w:eastAsia="標楷體" w:hAnsi="標楷體" w:hint="eastAsia"/>
                <w:sz w:val="32"/>
                <w:szCs w:val="32"/>
              </w:rPr>
              <w:t>本署中區</w:t>
            </w:r>
            <w:proofErr w:type="gramEnd"/>
            <w:r w:rsidRPr="00841077">
              <w:rPr>
                <w:rFonts w:ascii="標楷體" w:eastAsia="標楷體" w:hAnsi="標楷體" w:hint="eastAsia"/>
                <w:sz w:val="32"/>
                <w:szCs w:val="32"/>
              </w:rPr>
              <w:t>業務組</w:t>
            </w:r>
          </w:p>
        </w:tc>
        <w:tc>
          <w:tcPr>
            <w:tcW w:w="4150" w:type="dxa"/>
          </w:tcPr>
          <w:p w:rsidR="00A403FF" w:rsidRPr="00841077" w:rsidRDefault="00A403FF" w:rsidP="00D90A61">
            <w:pPr>
              <w:spacing w:line="460" w:lineRule="exact"/>
              <w:ind w:left="810" w:hanging="810"/>
              <w:rPr>
                <w:rFonts w:ascii="標楷體" w:eastAsia="標楷體" w:hAnsi="標楷體"/>
                <w:sz w:val="32"/>
                <w:szCs w:val="32"/>
              </w:rPr>
            </w:pPr>
            <w:r w:rsidRPr="00841077">
              <w:rPr>
                <w:rFonts w:ascii="標楷體" w:eastAsia="標楷體" w:hAnsi="標楷體" w:hint="eastAsia"/>
                <w:sz w:val="32"/>
                <w:szCs w:val="32"/>
              </w:rPr>
              <w:t>林淑惠</w:t>
            </w:r>
          </w:p>
        </w:tc>
      </w:tr>
      <w:tr w:rsidR="00A403FF" w:rsidRPr="00841077" w:rsidTr="001B3E0B">
        <w:tc>
          <w:tcPr>
            <w:tcW w:w="5171" w:type="dxa"/>
            <w:tcBorders>
              <w:bottom w:val="single" w:sz="4" w:space="0" w:color="E5DFEC"/>
            </w:tcBorders>
          </w:tcPr>
          <w:p w:rsidR="00A403FF" w:rsidRPr="00841077" w:rsidRDefault="00A403FF" w:rsidP="00D90A61">
            <w:pPr>
              <w:spacing w:line="460" w:lineRule="exact"/>
              <w:ind w:left="810" w:hanging="810"/>
              <w:rPr>
                <w:rFonts w:ascii="標楷體" w:eastAsia="標楷體" w:hAnsi="標楷體"/>
                <w:sz w:val="32"/>
                <w:szCs w:val="32"/>
              </w:rPr>
            </w:pPr>
            <w:proofErr w:type="gramStart"/>
            <w:r w:rsidRPr="00841077">
              <w:rPr>
                <w:rFonts w:ascii="標楷體" w:eastAsia="標楷體" w:hAnsi="標楷體" w:hint="eastAsia"/>
                <w:sz w:val="32"/>
                <w:szCs w:val="32"/>
              </w:rPr>
              <w:t>本署南區</w:t>
            </w:r>
            <w:proofErr w:type="gramEnd"/>
            <w:r w:rsidRPr="00841077">
              <w:rPr>
                <w:rFonts w:ascii="標楷體" w:eastAsia="標楷體" w:hAnsi="標楷體" w:hint="eastAsia"/>
                <w:sz w:val="32"/>
                <w:szCs w:val="32"/>
              </w:rPr>
              <w:t>業務組</w:t>
            </w:r>
          </w:p>
        </w:tc>
        <w:tc>
          <w:tcPr>
            <w:tcW w:w="4150" w:type="dxa"/>
            <w:tcBorders>
              <w:bottom w:val="single" w:sz="4" w:space="0" w:color="E5DFEC"/>
            </w:tcBorders>
          </w:tcPr>
          <w:p w:rsidR="00A403FF" w:rsidRPr="00841077" w:rsidRDefault="00A403FF" w:rsidP="00D90A61">
            <w:pPr>
              <w:spacing w:line="460" w:lineRule="exact"/>
              <w:ind w:left="810" w:hanging="810"/>
              <w:rPr>
                <w:rFonts w:ascii="標楷體" w:eastAsia="標楷體" w:hAnsi="標楷體"/>
                <w:sz w:val="32"/>
                <w:szCs w:val="32"/>
              </w:rPr>
            </w:pPr>
            <w:r w:rsidRPr="00841077">
              <w:rPr>
                <w:rFonts w:ascii="標楷體" w:eastAsia="標楷體" w:hAnsi="標楷體" w:hint="eastAsia"/>
                <w:sz w:val="32"/>
                <w:szCs w:val="32"/>
              </w:rPr>
              <w:t>洪</w:t>
            </w:r>
            <w:proofErr w:type="gramStart"/>
            <w:r w:rsidRPr="00841077">
              <w:rPr>
                <w:rFonts w:ascii="標楷體" w:eastAsia="標楷體" w:hAnsi="標楷體" w:hint="eastAsia"/>
                <w:sz w:val="32"/>
                <w:szCs w:val="32"/>
              </w:rPr>
              <w:t>欀皊</w:t>
            </w:r>
            <w:proofErr w:type="gramEnd"/>
          </w:p>
        </w:tc>
      </w:tr>
      <w:tr w:rsidR="00A403FF" w:rsidRPr="00841077" w:rsidTr="001B3E0B">
        <w:tc>
          <w:tcPr>
            <w:tcW w:w="5171" w:type="dxa"/>
            <w:tcBorders>
              <w:top w:val="single" w:sz="4" w:space="0" w:color="E5DFEC"/>
              <w:left w:val="single" w:sz="4" w:space="0" w:color="E5DFEC"/>
              <w:bottom w:val="single" w:sz="4" w:space="0" w:color="E5DFEC"/>
              <w:right w:val="single" w:sz="4" w:space="0" w:color="E5DFEC"/>
            </w:tcBorders>
          </w:tcPr>
          <w:p w:rsidR="00A403FF" w:rsidRPr="00841077" w:rsidRDefault="00A403FF" w:rsidP="00D90A61">
            <w:pPr>
              <w:spacing w:line="460" w:lineRule="exact"/>
              <w:ind w:left="810" w:hanging="810"/>
              <w:rPr>
                <w:rFonts w:ascii="標楷體" w:eastAsia="標楷體" w:hAnsi="標楷體"/>
                <w:sz w:val="32"/>
                <w:szCs w:val="32"/>
              </w:rPr>
            </w:pPr>
            <w:proofErr w:type="gramStart"/>
            <w:r w:rsidRPr="00841077">
              <w:rPr>
                <w:rFonts w:ascii="標楷體" w:eastAsia="標楷體" w:hAnsi="標楷體" w:hint="eastAsia"/>
                <w:sz w:val="32"/>
                <w:szCs w:val="32"/>
              </w:rPr>
              <w:t>本署高</w:t>
            </w:r>
            <w:proofErr w:type="gramEnd"/>
            <w:r w:rsidRPr="00841077">
              <w:rPr>
                <w:rFonts w:ascii="標楷體" w:eastAsia="標楷體" w:hAnsi="標楷體" w:hint="eastAsia"/>
                <w:sz w:val="32"/>
                <w:szCs w:val="32"/>
              </w:rPr>
              <w:t>屏業務組</w:t>
            </w:r>
          </w:p>
        </w:tc>
        <w:tc>
          <w:tcPr>
            <w:tcW w:w="4150" w:type="dxa"/>
            <w:tcBorders>
              <w:top w:val="single" w:sz="4" w:space="0" w:color="E5DFEC"/>
              <w:left w:val="single" w:sz="4" w:space="0" w:color="E5DFEC"/>
              <w:bottom w:val="single" w:sz="4" w:space="0" w:color="E5DFEC"/>
              <w:right w:val="single" w:sz="4" w:space="0" w:color="E5DFEC"/>
            </w:tcBorders>
          </w:tcPr>
          <w:p w:rsidR="00A403FF" w:rsidRPr="00841077" w:rsidRDefault="00A403FF" w:rsidP="00D90A61">
            <w:pPr>
              <w:spacing w:line="460" w:lineRule="exact"/>
              <w:rPr>
                <w:rFonts w:ascii="標楷體" w:eastAsia="標楷體" w:hAnsi="標楷體"/>
                <w:sz w:val="32"/>
                <w:szCs w:val="32"/>
              </w:rPr>
            </w:pPr>
            <w:r w:rsidRPr="00841077">
              <w:rPr>
                <w:rFonts w:ascii="標楷體" w:eastAsia="標楷體" w:hAnsi="標楷體" w:hint="eastAsia"/>
                <w:sz w:val="32"/>
                <w:szCs w:val="32"/>
              </w:rPr>
              <w:t>施怡如</w:t>
            </w:r>
          </w:p>
        </w:tc>
      </w:tr>
      <w:tr w:rsidR="00A403FF" w:rsidRPr="00841077" w:rsidTr="001B3E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171" w:type="dxa"/>
            <w:tcBorders>
              <w:top w:val="single" w:sz="4" w:space="0" w:color="E5DFEC"/>
              <w:left w:val="single" w:sz="4" w:space="0" w:color="E5DFEC"/>
              <w:bottom w:val="single" w:sz="4" w:space="0" w:color="E5DFEC"/>
              <w:right w:val="single" w:sz="4" w:space="0" w:color="E5DFEC"/>
            </w:tcBorders>
          </w:tcPr>
          <w:p w:rsidR="00A403FF" w:rsidRPr="00841077" w:rsidRDefault="00A403FF" w:rsidP="00D90A61">
            <w:pPr>
              <w:spacing w:line="460" w:lineRule="exact"/>
              <w:ind w:left="810" w:hanging="810"/>
              <w:rPr>
                <w:rFonts w:ascii="標楷體" w:eastAsia="標楷體" w:hAnsi="標楷體"/>
                <w:sz w:val="32"/>
                <w:szCs w:val="32"/>
              </w:rPr>
            </w:pPr>
            <w:proofErr w:type="gramStart"/>
            <w:r w:rsidRPr="00841077">
              <w:rPr>
                <w:rFonts w:ascii="標楷體" w:eastAsia="標楷體" w:hAnsi="標楷體" w:hint="eastAsia"/>
                <w:sz w:val="32"/>
                <w:szCs w:val="32"/>
              </w:rPr>
              <w:t>本署東區</w:t>
            </w:r>
            <w:proofErr w:type="gramEnd"/>
            <w:r w:rsidRPr="00841077">
              <w:rPr>
                <w:rFonts w:ascii="標楷體" w:eastAsia="標楷體" w:hAnsi="標楷體" w:hint="eastAsia"/>
                <w:sz w:val="32"/>
                <w:szCs w:val="32"/>
              </w:rPr>
              <w:t>業務組</w:t>
            </w:r>
          </w:p>
        </w:tc>
        <w:tc>
          <w:tcPr>
            <w:tcW w:w="4150" w:type="dxa"/>
            <w:tcBorders>
              <w:top w:val="single" w:sz="4" w:space="0" w:color="E5DFEC"/>
              <w:left w:val="single" w:sz="4" w:space="0" w:color="E5DFEC"/>
              <w:bottom w:val="single" w:sz="4" w:space="0" w:color="E5DFEC"/>
              <w:right w:val="single" w:sz="4" w:space="0" w:color="E5DFEC"/>
            </w:tcBorders>
          </w:tcPr>
          <w:p w:rsidR="00A403FF" w:rsidRPr="00841077" w:rsidRDefault="00A403FF" w:rsidP="00D90A61">
            <w:pPr>
              <w:spacing w:line="460" w:lineRule="exact"/>
              <w:ind w:left="810" w:hanging="810"/>
              <w:rPr>
                <w:rFonts w:ascii="標楷體" w:eastAsia="標楷體" w:hAnsi="標楷體"/>
                <w:sz w:val="32"/>
                <w:szCs w:val="32"/>
              </w:rPr>
            </w:pPr>
            <w:r w:rsidRPr="00841077">
              <w:rPr>
                <w:rFonts w:ascii="標楷體" w:eastAsia="標楷體" w:hAnsi="標楷體" w:hint="eastAsia"/>
                <w:sz w:val="32"/>
                <w:szCs w:val="32"/>
              </w:rPr>
              <w:t xml:space="preserve">鄭翠君 </w:t>
            </w:r>
          </w:p>
        </w:tc>
      </w:tr>
      <w:tr w:rsidR="00A403FF" w:rsidRPr="00841077" w:rsidTr="001B3E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171" w:type="dxa"/>
            <w:tcBorders>
              <w:top w:val="single" w:sz="4" w:space="0" w:color="E5DFEC"/>
              <w:left w:val="single" w:sz="4" w:space="0" w:color="E5DFEC"/>
              <w:bottom w:val="single" w:sz="4" w:space="0" w:color="E5DFEC"/>
              <w:right w:val="single" w:sz="4" w:space="0" w:color="E5DFEC"/>
            </w:tcBorders>
          </w:tcPr>
          <w:p w:rsidR="00A403FF" w:rsidRPr="00841077" w:rsidRDefault="00A403FF" w:rsidP="00D90A61">
            <w:pPr>
              <w:spacing w:line="460" w:lineRule="exact"/>
              <w:ind w:left="810" w:hanging="810"/>
              <w:rPr>
                <w:rFonts w:ascii="標楷體" w:eastAsia="標楷體" w:hAnsi="標楷體"/>
                <w:sz w:val="32"/>
                <w:szCs w:val="32"/>
              </w:rPr>
            </w:pPr>
            <w:r w:rsidRPr="00841077">
              <w:rPr>
                <w:rFonts w:ascii="標楷體" w:eastAsia="標楷體" w:hAnsi="標楷體" w:hint="eastAsia"/>
                <w:sz w:val="32"/>
                <w:szCs w:val="32"/>
              </w:rPr>
              <w:t>本署</w:t>
            </w:r>
            <w:proofErr w:type="gramStart"/>
            <w:r w:rsidRPr="00841077">
              <w:rPr>
                <w:rFonts w:ascii="標楷體" w:eastAsia="標楷體" w:hAnsi="標楷體" w:hint="eastAsia"/>
                <w:sz w:val="32"/>
                <w:szCs w:val="32"/>
              </w:rPr>
              <w:t>醫</w:t>
            </w:r>
            <w:proofErr w:type="gramEnd"/>
            <w:r w:rsidRPr="00841077">
              <w:rPr>
                <w:rFonts w:ascii="標楷體" w:eastAsia="標楷體" w:hAnsi="標楷體" w:hint="eastAsia"/>
                <w:sz w:val="32"/>
                <w:szCs w:val="32"/>
              </w:rPr>
              <w:t>審及藥材組</w:t>
            </w:r>
          </w:p>
        </w:tc>
        <w:tc>
          <w:tcPr>
            <w:tcW w:w="4150" w:type="dxa"/>
            <w:tcBorders>
              <w:top w:val="single" w:sz="4" w:space="0" w:color="E5DFEC"/>
              <w:left w:val="single" w:sz="4" w:space="0" w:color="E5DFEC"/>
              <w:bottom w:val="single" w:sz="4" w:space="0" w:color="E5DFEC"/>
              <w:right w:val="single" w:sz="4" w:space="0" w:color="E5DFEC"/>
            </w:tcBorders>
          </w:tcPr>
          <w:p w:rsidR="00A403FF" w:rsidRPr="00841077" w:rsidRDefault="00A403FF" w:rsidP="00434210">
            <w:pPr>
              <w:spacing w:line="460" w:lineRule="exact"/>
              <w:ind w:left="810" w:hanging="810"/>
              <w:rPr>
                <w:rFonts w:ascii="標楷體" w:eastAsia="標楷體" w:hAnsi="標楷體"/>
                <w:sz w:val="32"/>
                <w:szCs w:val="32"/>
              </w:rPr>
            </w:pPr>
            <w:r w:rsidRPr="00841077">
              <w:rPr>
                <w:rFonts w:ascii="標楷體" w:eastAsia="標楷體" w:hAnsi="標楷體" w:hint="eastAsia"/>
                <w:sz w:val="32"/>
                <w:szCs w:val="32"/>
              </w:rPr>
              <w:t>曾玟富、</w:t>
            </w:r>
            <w:r w:rsidR="00434210" w:rsidRPr="00841077">
              <w:rPr>
                <w:rFonts w:ascii="標楷體" w:eastAsia="標楷體" w:hAnsi="標楷體" w:hint="eastAsia"/>
                <w:sz w:val="32"/>
                <w:szCs w:val="32"/>
              </w:rPr>
              <w:t>連恆榮</w:t>
            </w:r>
            <w:r w:rsidRPr="00841077">
              <w:rPr>
                <w:rFonts w:ascii="標楷體" w:eastAsia="標楷體" w:hAnsi="標楷體" w:hint="eastAsia"/>
                <w:sz w:val="32"/>
                <w:szCs w:val="32"/>
              </w:rPr>
              <w:t>、陳宛均</w:t>
            </w:r>
          </w:p>
        </w:tc>
      </w:tr>
      <w:tr w:rsidR="00A403FF" w:rsidRPr="00841077" w:rsidTr="001B3E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171" w:type="dxa"/>
            <w:tcBorders>
              <w:top w:val="single" w:sz="4" w:space="0" w:color="E5DFEC"/>
              <w:left w:val="single" w:sz="4" w:space="0" w:color="E5DFEC"/>
              <w:bottom w:val="single" w:sz="4" w:space="0" w:color="E5DFEC"/>
              <w:right w:val="single" w:sz="4" w:space="0" w:color="E5DFEC"/>
            </w:tcBorders>
          </w:tcPr>
          <w:p w:rsidR="00A403FF" w:rsidRPr="00841077" w:rsidRDefault="00A403FF" w:rsidP="00D90A61">
            <w:pPr>
              <w:spacing w:line="460" w:lineRule="exact"/>
              <w:ind w:left="810" w:hanging="810"/>
              <w:rPr>
                <w:rFonts w:ascii="標楷體" w:eastAsia="標楷體" w:hAnsi="標楷體"/>
                <w:sz w:val="32"/>
                <w:szCs w:val="32"/>
              </w:rPr>
            </w:pPr>
            <w:proofErr w:type="gramStart"/>
            <w:r w:rsidRPr="00841077">
              <w:rPr>
                <w:rFonts w:ascii="標楷體" w:eastAsia="標楷體" w:hAnsi="標楷體" w:hint="eastAsia"/>
                <w:sz w:val="32"/>
                <w:szCs w:val="32"/>
              </w:rPr>
              <w:t>本署資訊</w:t>
            </w:r>
            <w:proofErr w:type="gramEnd"/>
            <w:r w:rsidRPr="00841077">
              <w:rPr>
                <w:rFonts w:ascii="標楷體" w:eastAsia="標楷體" w:hAnsi="標楷體" w:hint="eastAsia"/>
                <w:sz w:val="32"/>
                <w:szCs w:val="32"/>
              </w:rPr>
              <w:t>組</w:t>
            </w:r>
          </w:p>
        </w:tc>
        <w:tc>
          <w:tcPr>
            <w:tcW w:w="4150" w:type="dxa"/>
            <w:tcBorders>
              <w:top w:val="single" w:sz="4" w:space="0" w:color="E5DFEC"/>
              <w:left w:val="single" w:sz="4" w:space="0" w:color="E5DFEC"/>
              <w:bottom w:val="single" w:sz="4" w:space="0" w:color="E5DFEC"/>
              <w:right w:val="single" w:sz="4" w:space="0" w:color="E5DFEC"/>
            </w:tcBorders>
          </w:tcPr>
          <w:p w:rsidR="00A403FF" w:rsidRPr="00841077" w:rsidRDefault="00A403FF" w:rsidP="009901FA">
            <w:pPr>
              <w:spacing w:line="460" w:lineRule="exact"/>
              <w:rPr>
                <w:rFonts w:ascii="標楷體" w:eastAsia="標楷體" w:hAnsi="標楷體"/>
                <w:sz w:val="32"/>
                <w:szCs w:val="32"/>
              </w:rPr>
            </w:pPr>
            <w:r w:rsidRPr="00841077">
              <w:rPr>
                <w:rFonts w:ascii="標楷體" w:eastAsia="標楷體" w:hAnsi="標楷體" w:hint="eastAsia"/>
                <w:sz w:val="32"/>
                <w:szCs w:val="32"/>
              </w:rPr>
              <w:t>李冠毅</w:t>
            </w:r>
          </w:p>
        </w:tc>
      </w:tr>
      <w:tr w:rsidR="00A403FF" w:rsidRPr="00841077" w:rsidTr="001B3E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171" w:type="dxa"/>
            <w:tcBorders>
              <w:top w:val="single" w:sz="4" w:space="0" w:color="E5DFEC"/>
              <w:left w:val="single" w:sz="4" w:space="0" w:color="E5DFEC"/>
              <w:bottom w:val="single" w:sz="4" w:space="0" w:color="E5DFEC"/>
              <w:right w:val="single" w:sz="4" w:space="0" w:color="E5DFEC"/>
            </w:tcBorders>
          </w:tcPr>
          <w:p w:rsidR="00A403FF" w:rsidRPr="00841077" w:rsidRDefault="00A403FF" w:rsidP="00D90A61">
            <w:pPr>
              <w:spacing w:line="460" w:lineRule="exact"/>
              <w:ind w:left="810" w:hanging="810"/>
              <w:rPr>
                <w:rFonts w:ascii="標楷體" w:eastAsia="標楷體" w:hAnsi="標楷體"/>
                <w:sz w:val="32"/>
                <w:szCs w:val="32"/>
              </w:rPr>
            </w:pPr>
            <w:proofErr w:type="gramStart"/>
            <w:r w:rsidRPr="00841077">
              <w:rPr>
                <w:rFonts w:ascii="標楷體" w:eastAsia="標楷體" w:hAnsi="標楷體" w:hint="eastAsia"/>
                <w:sz w:val="32"/>
                <w:szCs w:val="32"/>
              </w:rPr>
              <w:t>本署企劃</w:t>
            </w:r>
            <w:proofErr w:type="gramEnd"/>
            <w:r w:rsidRPr="00841077">
              <w:rPr>
                <w:rFonts w:ascii="標楷體" w:eastAsia="標楷體" w:hAnsi="標楷體" w:hint="eastAsia"/>
                <w:sz w:val="32"/>
                <w:szCs w:val="32"/>
              </w:rPr>
              <w:t>組</w:t>
            </w:r>
          </w:p>
        </w:tc>
        <w:tc>
          <w:tcPr>
            <w:tcW w:w="4150" w:type="dxa"/>
            <w:tcBorders>
              <w:top w:val="single" w:sz="4" w:space="0" w:color="E5DFEC"/>
              <w:left w:val="single" w:sz="4" w:space="0" w:color="E5DFEC"/>
              <w:bottom w:val="single" w:sz="4" w:space="0" w:color="E5DFEC"/>
              <w:right w:val="single" w:sz="4" w:space="0" w:color="E5DFEC"/>
            </w:tcBorders>
          </w:tcPr>
          <w:p w:rsidR="00A403FF" w:rsidRPr="00841077" w:rsidRDefault="00F8310E" w:rsidP="00D90A61">
            <w:pPr>
              <w:spacing w:line="460" w:lineRule="exact"/>
              <w:ind w:left="810" w:hanging="810"/>
              <w:rPr>
                <w:rFonts w:ascii="標楷體" w:eastAsia="標楷體" w:hAnsi="標楷體"/>
                <w:sz w:val="32"/>
                <w:szCs w:val="32"/>
              </w:rPr>
            </w:pPr>
            <w:proofErr w:type="gramStart"/>
            <w:r w:rsidRPr="00841077">
              <w:rPr>
                <w:rFonts w:ascii="標楷體" w:eastAsia="標楷體" w:hAnsi="標楷體" w:hint="eastAsia"/>
                <w:sz w:val="32"/>
                <w:szCs w:val="32"/>
              </w:rPr>
              <w:t>姜</w:t>
            </w:r>
            <w:proofErr w:type="gramEnd"/>
            <w:r w:rsidRPr="00841077">
              <w:rPr>
                <w:rFonts w:ascii="標楷體" w:eastAsia="標楷體" w:hAnsi="標楷體" w:hint="eastAsia"/>
                <w:sz w:val="32"/>
                <w:szCs w:val="32"/>
              </w:rPr>
              <w:t>晴</w:t>
            </w:r>
          </w:p>
        </w:tc>
      </w:tr>
      <w:tr w:rsidR="00A403FF" w:rsidRPr="00841077" w:rsidTr="001B3E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171" w:type="dxa"/>
            <w:tcBorders>
              <w:top w:val="single" w:sz="4" w:space="0" w:color="E5DFEC"/>
              <w:left w:val="single" w:sz="4" w:space="0" w:color="E5DFEC"/>
              <w:bottom w:val="single" w:sz="4" w:space="0" w:color="E5DFEC"/>
              <w:right w:val="single" w:sz="4" w:space="0" w:color="E5DFEC"/>
            </w:tcBorders>
          </w:tcPr>
          <w:p w:rsidR="00A403FF" w:rsidRPr="00841077" w:rsidRDefault="00A403FF" w:rsidP="00D90A61">
            <w:pPr>
              <w:spacing w:line="460" w:lineRule="exact"/>
              <w:ind w:left="810" w:hanging="810"/>
              <w:rPr>
                <w:rFonts w:ascii="標楷體" w:eastAsia="標楷體" w:hAnsi="標楷體"/>
                <w:sz w:val="32"/>
                <w:szCs w:val="32"/>
              </w:rPr>
            </w:pPr>
            <w:proofErr w:type="gramStart"/>
            <w:r w:rsidRPr="00841077">
              <w:rPr>
                <w:rFonts w:ascii="標楷體" w:eastAsia="標楷體" w:hAnsi="標楷體" w:hint="eastAsia"/>
                <w:sz w:val="32"/>
                <w:szCs w:val="32"/>
              </w:rPr>
              <w:t>本署醫務</w:t>
            </w:r>
            <w:proofErr w:type="gramEnd"/>
            <w:r w:rsidRPr="00841077">
              <w:rPr>
                <w:rFonts w:ascii="標楷體" w:eastAsia="標楷體" w:hAnsi="標楷體" w:hint="eastAsia"/>
                <w:sz w:val="32"/>
                <w:szCs w:val="32"/>
              </w:rPr>
              <w:t>管理組</w:t>
            </w:r>
          </w:p>
        </w:tc>
        <w:tc>
          <w:tcPr>
            <w:tcW w:w="4150" w:type="dxa"/>
            <w:tcBorders>
              <w:top w:val="single" w:sz="4" w:space="0" w:color="E5DFEC"/>
              <w:left w:val="single" w:sz="4" w:space="0" w:color="E5DFEC"/>
              <w:bottom w:val="single" w:sz="4" w:space="0" w:color="E5DFEC"/>
              <w:right w:val="single" w:sz="4" w:space="0" w:color="E5DFEC"/>
            </w:tcBorders>
          </w:tcPr>
          <w:p w:rsidR="00A403FF" w:rsidRPr="00841077" w:rsidRDefault="00A403FF" w:rsidP="00C1650A">
            <w:pPr>
              <w:spacing w:line="460" w:lineRule="exact"/>
              <w:rPr>
                <w:rFonts w:ascii="標楷體" w:eastAsia="標楷體" w:hAnsi="標楷體"/>
                <w:sz w:val="32"/>
                <w:szCs w:val="32"/>
              </w:rPr>
            </w:pPr>
            <w:r w:rsidRPr="00841077">
              <w:rPr>
                <w:rFonts w:ascii="標楷體" w:eastAsia="標楷體" w:hAnsi="標楷體" w:hint="eastAsia"/>
                <w:sz w:val="32"/>
                <w:szCs w:val="32"/>
              </w:rPr>
              <w:t>劉林義、</w:t>
            </w:r>
            <w:r w:rsidR="00434210" w:rsidRPr="00841077">
              <w:rPr>
                <w:rFonts w:ascii="標楷體" w:eastAsia="標楷體" w:hAnsi="標楷體" w:hint="eastAsia"/>
                <w:sz w:val="32"/>
                <w:szCs w:val="32"/>
              </w:rPr>
              <w:t>洪</w:t>
            </w:r>
            <w:proofErr w:type="gramStart"/>
            <w:r w:rsidR="00C1650A" w:rsidRPr="00841077">
              <w:rPr>
                <w:rFonts w:ascii="標楷體" w:eastAsia="標楷體" w:hAnsi="標楷體" w:hint="eastAsia"/>
                <w:sz w:val="32"/>
                <w:szCs w:val="32"/>
              </w:rPr>
              <w:t>于淇</w:t>
            </w:r>
            <w:proofErr w:type="gramEnd"/>
            <w:r w:rsidR="00C1650A" w:rsidRPr="00841077">
              <w:rPr>
                <w:rFonts w:ascii="標楷體" w:eastAsia="標楷體" w:hAnsi="標楷體" w:hint="eastAsia"/>
                <w:sz w:val="32"/>
                <w:szCs w:val="32"/>
              </w:rPr>
              <w:t>、</w:t>
            </w:r>
            <w:proofErr w:type="gramStart"/>
            <w:r w:rsidR="00C1650A" w:rsidRPr="00841077">
              <w:rPr>
                <w:rFonts w:ascii="標楷體" w:eastAsia="標楷體" w:hAnsi="標楷體" w:hint="eastAsia"/>
                <w:sz w:val="32"/>
                <w:szCs w:val="32"/>
              </w:rPr>
              <w:t>鍾欣穎、</w:t>
            </w:r>
            <w:proofErr w:type="gramEnd"/>
            <w:r w:rsidR="00C1650A" w:rsidRPr="00841077">
              <w:rPr>
                <w:rFonts w:ascii="標楷體" w:eastAsia="標楷體" w:hAnsi="標楷體" w:hint="eastAsia"/>
                <w:sz w:val="32"/>
                <w:szCs w:val="32"/>
              </w:rPr>
              <w:t>鄧家佩</w:t>
            </w:r>
            <w:r w:rsidRPr="00841077">
              <w:rPr>
                <w:rFonts w:ascii="標楷體" w:eastAsia="標楷體" w:hAnsi="標楷體" w:hint="eastAsia"/>
                <w:sz w:val="32"/>
                <w:szCs w:val="32"/>
              </w:rPr>
              <w:t>、</w:t>
            </w:r>
            <w:r w:rsidR="00C1650A" w:rsidRPr="00841077">
              <w:rPr>
                <w:rFonts w:ascii="標楷體" w:eastAsia="標楷體" w:hAnsi="標楷體" w:hint="eastAsia"/>
                <w:sz w:val="32"/>
                <w:szCs w:val="32"/>
              </w:rPr>
              <w:t>歐舒欣</w:t>
            </w:r>
            <w:r w:rsidRPr="00841077">
              <w:rPr>
                <w:rFonts w:ascii="標楷體" w:eastAsia="標楷體" w:hAnsi="標楷體" w:hint="eastAsia"/>
                <w:sz w:val="32"/>
                <w:szCs w:val="32"/>
              </w:rPr>
              <w:t>、</w:t>
            </w:r>
            <w:r w:rsidR="00C1650A" w:rsidRPr="00841077">
              <w:rPr>
                <w:rFonts w:ascii="標楷體" w:eastAsia="標楷體" w:hAnsi="標楷體" w:hint="eastAsia"/>
                <w:sz w:val="32"/>
                <w:szCs w:val="32"/>
              </w:rPr>
              <w:t>黃曼青</w:t>
            </w:r>
            <w:r w:rsidRPr="00841077">
              <w:rPr>
                <w:rFonts w:ascii="標楷體" w:eastAsia="標楷體" w:hAnsi="標楷體" w:hint="eastAsia"/>
                <w:sz w:val="32"/>
                <w:szCs w:val="32"/>
              </w:rPr>
              <w:t>、</w:t>
            </w:r>
            <w:r w:rsidR="00C1650A" w:rsidRPr="00841077">
              <w:rPr>
                <w:rFonts w:ascii="標楷體" w:eastAsia="標楷體" w:hAnsi="標楷體" w:hint="eastAsia"/>
                <w:sz w:val="32"/>
                <w:szCs w:val="32"/>
              </w:rPr>
              <w:t>張毓芬、邵子川、</w:t>
            </w:r>
            <w:r w:rsidRPr="00841077">
              <w:rPr>
                <w:rFonts w:ascii="標楷體" w:eastAsia="標楷體" w:hAnsi="標楷體" w:hint="eastAsia"/>
                <w:sz w:val="32"/>
                <w:szCs w:val="32"/>
              </w:rPr>
              <w:t>鄭正義</w:t>
            </w:r>
          </w:p>
        </w:tc>
      </w:tr>
      <w:tr w:rsidR="00A403FF" w:rsidRPr="00841077" w:rsidTr="001B3E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171" w:type="dxa"/>
            <w:tcBorders>
              <w:top w:val="single" w:sz="4" w:space="0" w:color="E5DFEC"/>
              <w:left w:val="single" w:sz="4" w:space="0" w:color="E5DFEC"/>
              <w:bottom w:val="single" w:sz="4" w:space="0" w:color="E5DFEC"/>
              <w:right w:val="single" w:sz="4" w:space="0" w:color="E5DFEC"/>
            </w:tcBorders>
          </w:tcPr>
          <w:p w:rsidR="00A403FF" w:rsidRPr="00841077" w:rsidRDefault="00A403FF" w:rsidP="00D90A61">
            <w:pPr>
              <w:spacing w:line="460" w:lineRule="exact"/>
              <w:ind w:left="810" w:hanging="810"/>
              <w:rPr>
                <w:rFonts w:ascii="標楷體" w:eastAsia="標楷體" w:hAnsi="標楷體"/>
                <w:sz w:val="32"/>
                <w:szCs w:val="32"/>
              </w:rPr>
            </w:pPr>
          </w:p>
        </w:tc>
        <w:tc>
          <w:tcPr>
            <w:tcW w:w="4150" w:type="dxa"/>
            <w:tcBorders>
              <w:top w:val="single" w:sz="4" w:space="0" w:color="E5DFEC"/>
              <w:left w:val="single" w:sz="4" w:space="0" w:color="E5DFEC"/>
              <w:bottom w:val="single" w:sz="4" w:space="0" w:color="E5DFEC"/>
              <w:right w:val="single" w:sz="4" w:space="0" w:color="E5DFEC"/>
            </w:tcBorders>
          </w:tcPr>
          <w:p w:rsidR="00A403FF" w:rsidRPr="00841077" w:rsidRDefault="00A403FF" w:rsidP="00CD0DFE">
            <w:pPr>
              <w:spacing w:line="460" w:lineRule="exact"/>
              <w:rPr>
                <w:rFonts w:ascii="標楷體" w:eastAsia="標楷體" w:hAnsi="標楷體"/>
                <w:sz w:val="32"/>
                <w:szCs w:val="32"/>
              </w:rPr>
            </w:pPr>
          </w:p>
        </w:tc>
      </w:tr>
    </w:tbl>
    <w:p w:rsidR="00210214" w:rsidRPr="00841077" w:rsidRDefault="00A55398" w:rsidP="006413FE">
      <w:pPr>
        <w:numPr>
          <w:ilvl w:val="0"/>
          <w:numId w:val="32"/>
        </w:numPr>
        <w:spacing w:beforeLines="100" w:before="240"/>
        <w:outlineLvl w:val="0"/>
        <w:rPr>
          <w:rFonts w:ascii="標楷體" w:eastAsia="標楷體" w:hAnsi="標楷體"/>
          <w:b/>
          <w:sz w:val="32"/>
        </w:rPr>
      </w:pPr>
      <w:r w:rsidRPr="00841077">
        <w:rPr>
          <w:rFonts w:ascii="標楷體" w:eastAsia="標楷體" w:hAnsi="標楷體" w:hint="eastAsia"/>
          <w:b/>
          <w:bCs/>
          <w:sz w:val="32"/>
        </w:rPr>
        <w:t>主席</w:t>
      </w:r>
      <w:r w:rsidR="00D72E08" w:rsidRPr="00841077">
        <w:rPr>
          <w:rFonts w:ascii="標楷體" w:eastAsia="標楷體" w:hAnsi="標楷體" w:hint="eastAsia"/>
          <w:b/>
          <w:bCs/>
          <w:sz w:val="32"/>
        </w:rPr>
        <w:t>致詞</w:t>
      </w:r>
      <w:r w:rsidR="00D72E08" w:rsidRPr="00841077">
        <w:rPr>
          <w:rFonts w:ascii="標楷體" w:eastAsia="標楷體" w:hAnsi="標楷體"/>
          <w:b/>
          <w:sz w:val="32"/>
        </w:rPr>
        <w:t>(</w:t>
      </w:r>
      <w:r w:rsidR="00D72E08" w:rsidRPr="00841077">
        <w:rPr>
          <w:rFonts w:ascii="標楷體" w:eastAsia="標楷體" w:hAnsi="標楷體" w:hint="eastAsia"/>
          <w:b/>
          <w:sz w:val="32"/>
        </w:rPr>
        <w:t>略</w:t>
      </w:r>
      <w:r w:rsidR="00D72E08" w:rsidRPr="00841077">
        <w:rPr>
          <w:rFonts w:ascii="標楷體" w:eastAsia="標楷體" w:hAnsi="標楷體"/>
          <w:b/>
          <w:sz w:val="32"/>
        </w:rPr>
        <w:t>)</w:t>
      </w:r>
    </w:p>
    <w:p w:rsidR="00E26C79" w:rsidRPr="00841077" w:rsidRDefault="00E26C79" w:rsidP="00E26C79">
      <w:pPr>
        <w:numPr>
          <w:ilvl w:val="0"/>
          <w:numId w:val="32"/>
        </w:numPr>
        <w:spacing w:beforeLines="100" w:before="240"/>
        <w:rPr>
          <w:rFonts w:ascii="標楷體" w:eastAsia="標楷體" w:hAnsi="標楷體"/>
          <w:b/>
          <w:bCs/>
          <w:sz w:val="32"/>
        </w:rPr>
      </w:pPr>
      <w:r w:rsidRPr="00841077">
        <w:rPr>
          <w:rFonts w:ascii="標楷體" w:eastAsia="標楷體" w:hAnsi="標楷體" w:hint="eastAsia"/>
          <w:b/>
          <w:bCs/>
          <w:sz w:val="32"/>
        </w:rPr>
        <w:t>確認本會前次會議紀錄。</w:t>
      </w:r>
    </w:p>
    <w:p w:rsidR="00E26C79" w:rsidRPr="00841077" w:rsidRDefault="00E26C79" w:rsidP="00E26C79">
      <w:pPr>
        <w:spacing w:beforeLines="100" w:before="240"/>
        <w:jc w:val="both"/>
        <w:rPr>
          <w:rFonts w:ascii="標楷體" w:eastAsia="標楷體" w:hAnsi="標楷體"/>
          <w:b/>
          <w:bCs/>
          <w:sz w:val="32"/>
        </w:rPr>
      </w:pPr>
      <w:r w:rsidRPr="00841077">
        <w:rPr>
          <w:rFonts w:ascii="標楷體" w:eastAsia="標楷體" w:hAnsi="標楷體" w:hint="eastAsia"/>
          <w:b/>
          <w:bCs/>
          <w:sz w:val="32"/>
        </w:rPr>
        <w:t>決定：</w:t>
      </w:r>
      <w:proofErr w:type="gramStart"/>
      <w:r w:rsidRPr="00841077">
        <w:rPr>
          <w:rFonts w:ascii="標楷體" w:eastAsia="標楷體" w:hAnsi="標楷體" w:hint="eastAsia"/>
          <w:bCs/>
          <w:sz w:val="32"/>
        </w:rPr>
        <w:t>洽悉。</w:t>
      </w:r>
      <w:proofErr w:type="gramEnd"/>
    </w:p>
    <w:p w:rsidR="00465105" w:rsidRPr="00841077" w:rsidRDefault="00E26C79" w:rsidP="00CD0DFE">
      <w:pPr>
        <w:numPr>
          <w:ilvl w:val="0"/>
          <w:numId w:val="32"/>
        </w:numPr>
        <w:spacing w:beforeLines="100" w:before="240"/>
        <w:rPr>
          <w:rFonts w:ascii="標楷體" w:eastAsia="標楷體" w:hAnsi="標楷體"/>
          <w:b/>
          <w:bCs/>
          <w:sz w:val="32"/>
        </w:rPr>
      </w:pPr>
      <w:r w:rsidRPr="00841077">
        <w:rPr>
          <w:rFonts w:ascii="標楷體" w:eastAsia="標楷體" w:hAnsi="標楷體" w:hint="eastAsia"/>
          <w:b/>
          <w:bCs/>
          <w:sz w:val="32"/>
        </w:rPr>
        <w:t>報告案</w:t>
      </w:r>
      <w:r w:rsidR="00465105" w:rsidRPr="00841077">
        <w:rPr>
          <w:rFonts w:ascii="標楷體" w:eastAsia="標楷體" w:hAnsi="標楷體" w:hint="eastAsia"/>
          <w:b/>
          <w:bCs/>
          <w:sz w:val="32"/>
        </w:rPr>
        <w:t xml:space="preserve">               </w:t>
      </w:r>
    </w:p>
    <w:p w:rsidR="003576FC" w:rsidRPr="00841077" w:rsidRDefault="003576FC" w:rsidP="003576FC">
      <w:pPr>
        <w:spacing w:beforeLines="100" w:before="240" w:afterLines="100" w:after="240"/>
        <w:ind w:left="1276" w:hanging="1276"/>
        <w:rPr>
          <w:rFonts w:ascii="標楷體" w:eastAsia="標楷體" w:hAnsi="標楷體"/>
          <w:b/>
          <w:bCs/>
          <w:sz w:val="32"/>
        </w:rPr>
      </w:pPr>
      <w:r w:rsidRPr="00841077">
        <w:rPr>
          <w:rFonts w:ascii="標楷體" w:eastAsia="標楷體" w:hAnsi="標楷體" w:hint="eastAsia"/>
          <w:b/>
          <w:bCs/>
          <w:sz w:val="32"/>
        </w:rPr>
        <w:t>第一案：「全民健康保險醫療給付費用總額</w:t>
      </w:r>
      <w:proofErr w:type="gramStart"/>
      <w:r w:rsidRPr="00841077">
        <w:rPr>
          <w:rFonts w:ascii="標楷體" w:eastAsia="標楷體" w:hAnsi="標楷體" w:hint="eastAsia"/>
          <w:b/>
          <w:bCs/>
          <w:sz w:val="32"/>
        </w:rPr>
        <w:t>研</w:t>
      </w:r>
      <w:proofErr w:type="gramEnd"/>
      <w:r w:rsidRPr="00841077">
        <w:rPr>
          <w:rFonts w:ascii="標楷體" w:eastAsia="標楷體" w:hAnsi="標楷體" w:hint="eastAsia"/>
          <w:b/>
          <w:bCs/>
          <w:sz w:val="32"/>
        </w:rPr>
        <w:t>商議事作業要點」說明</w:t>
      </w:r>
    </w:p>
    <w:p w:rsidR="003576FC" w:rsidRPr="00841077" w:rsidRDefault="003576FC" w:rsidP="003576FC">
      <w:pPr>
        <w:spacing w:beforeLines="100" w:before="240" w:afterLines="100" w:after="240"/>
        <w:ind w:left="1276" w:hanging="1276"/>
        <w:rPr>
          <w:rFonts w:ascii="標楷體" w:eastAsia="標楷體" w:hAnsi="標楷體"/>
          <w:b/>
          <w:bCs/>
          <w:sz w:val="32"/>
        </w:rPr>
      </w:pPr>
      <w:r w:rsidRPr="00841077">
        <w:rPr>
          <w:rFonts w:ascii="標楷體" w:eastAsia="標楷體" w:hAnsi="標楷體" w:hint="eastAsia"/>
          <w:b/>
          <w:bCs/>
          <w:sz w:val="32"/>
        </w:rPr>
        <w:t>決定：</w:t>
      </w:r>
      <w:proofErr w:type="gramStart"/>
      <w:r w:rsidRPr="00841077">
        <w:rPr>
          <w:rFonts w:ascii="標楷體" w:eastAsia="標楷體" w:hAnsi="標楷體" w:hint="eastAsia"/>
          <w:b/>
          <w:bCs/>
          <w:sz w:val="32"/>
        </w:rPr>
        <w:t>洽悉。</w:t>
      </w:r>
      <w:proofErr w:type="gramEnd"/>
    </w:p>
    <w:p w:rsidR="00500967" w:rsidRPr="00841077" w:rsidRDefault="00CD0DFE" w:rsidP="003576FC">
      <w:pPr>
        <w:spacing w:beforeLines="100" w:before="240" w:afterLines="100" w:after="240"/>
        <w:ind w:left="1276" w:hanging="1276"/>
        <w:rPr>
          <w:rFonts w:hAnsi="標楷體"/>
          <w:b/>
          <w:sz w:val="32"/>
        </w:rPr>
      </w:pPr>
      <w:r w:rsidRPr="00841077">
        <w:rPr>
          <w:rFonts w:ascii="標楷體" w:eastAsia="標楷體" w:hAnsi="標楷體" w:hint="eastAsia"/>
          <w:b/>
          <w:bCs/>
          <w:sz w:val="32"/>
        </w:rPr>
        <w:t>第</w:t>
      </w:r>
      <w:r w:rsidR="003576FC" w:rsidRPr="00841077">
        <w:rPr>
          <w:rFonts w:ascii="標楷體" w:eastAsia="標楷體" w:hAnsi="標楷體" w:hint="eastAsia"/>
          <w:b/>
          <w:bCs/>
          <w:sz w:val="32"/>
        </w:rPr>
        <w:t>二</w:t>
      </w:r>
      <w:r w:rsidR="00EF5159" w:rsidRPr="00841077">
        <w:rPr>
          <w:rFonts w:ascii="標楷體" w:eastAsia="標楷體" w:hAnsi="標楷體" w:hint="eastAsia"/>
          <w:b/>
          <w:bCs/>
          <w:sz w:val="32"/>
        </w:rPr>
        <w:t>案：</w:t>
      </w:r>
      <w:r w:rsidR="00E26C79" w:rsidRPr="00841077">
        <w:rPr>
          <w:rFonts w:ascii="標楷體" w:eastAsia="標楷體" w:hAnsi="標楷體" w:hint="eastAsia"/>
          <w:b/>
          <w:sz w:val="32"/>
          <w:szCs w:val="32"/>
        </w:rPr>
        <w:t>歷次會議決定/決議</w:t>
      </w:r>
      <w:r w:rsidR="00E26C79" w:rsidRPr="00841077">
        <w:rPr>
          <w:rFonts w:ascii="標楷體" w:eastAsia="標楷體" w:hAnsi="標楷體"/>
          <w:b/>
          <w:sz w:val="32"/>
          <w:szCs w:val="32"/>
        </w:rPr>
        <w:t>事項辦理情形</w:t>
      </w:r>
    </w:p>
    <w:p w:rsidR="00500967" w:rsidRPr="00841077" w:rsidRDefault="00500967" w:rsidP="00EF5159">
      <w:pPr>
        <w:spacing w:beforeLines="100" w:before="240" w:afterLines="100" w:after="240"/>
        <w:ind w:left="811" w:hanging="811"/>
        <w:rPr>
          <w:rFonts w:ascii="標楷體" w:eastAsia="標楷體" w:hAnsi="標楷體"/>
          <w:b/>
          <w:bCs/>
          <w:sz w:val="32"/>
        </w:rPr>
      </w:pPr>
      <w:r w:rsidRPr="00841077">
        <w:rPr>
          <w:rFonts w:ascii="標楷體" w:eastAsia="標楷體" w:hAnsi="標楷體" w:hint="eastAsia"/>
          <w:b/>
          <w:bCs/>
          <w:sz w:val="32"/>
        </w:rPr>
        <w:t>決定：</w:t>
      </w:r>
      <w:proofErr w:type="gramStart"/>
      <w:r w:rsidR="00FB1622" w:rsidRPr="00841077">
        <w:rPr>
          <w:rFonts w:ascii="標楷體" w:eastAsia="標楷體" w:hAnsi="標楷體" w:hint="eastAsia"/>
          <w:bCs/>
          <w:sz w:val="32"/>
        </w:rPr>
        <w:t>洽悉。</w:t>
      </w:r>
      <w:proofErr w:type="gramEnd"/>
    </w:p>
    <w:p w:rsidR="009D40E9" w:rsidRPr="00841077" w:rsidRDefault="009D40E9" w:rsidP="00EF5159">
      <w:pPr>
        <w:spacing w:beforeLines="100" w:before="240" w:afterLines="100" w:after="240"/>
        <w:ind w:left="811" w:hanging="811"/>
        <w:rPr>
          <w:rFonts w:ascii="標楷體" w:eastAsia="標楷體" w:hAnsi="標楷體"/>
          <w:b/>
          <w:bCs/>
          <w:sz w:val="32"/>
        </w:rPr>
      </w:pPr>
      <w:r w:rsidRPr="00841077">
        <w:rPr>
          <w:rFonts w:ascii="標楷體" w:eastAsia="標楷體" w:hAnsi="標楷體" w:hint="eastAsia"/>
          <w:b/>
          <w:bCs/>
          <w:sz w:val="32"/>
        </w:rPr>
        <w:t>第</w:t>
      </w:r>
      <w:r w:rsidR="003576FC" w:rsidRPr="00841077">
        <w:rPr>
          <w:rFonts w:ascii="標楷體" w:eastAsia="標楷體" w:hAnsi="標楷體" w:hint="eastAsia"/>
          <w:b/>
          <w:bCs/>
          <w:sz w:val="32"/>
        </w:rPr>
        <w:t>三</w:t>
      </w:r>
      <w:r w:rsidRPr="00841077">
        <w:rPr>
          <w:rFonts w:ascii="標楷體" w:eastAsia="標楷體" w:hAnsi="標楷體" w:hint="eastAsia"/>
          <w:b/>
          <w:bCs/>
          <w:sz w:val="32"/>
        </w:rPr>
        <w:t>案</w:t>
      </w:r>
      <w:r w:rsidR="00500967" w:rsidRPr="00841077">
        <w:rPr>
          <w:rFonts w:ascii="標楷體" w:eastAsia="標楷體" w:hAnsi="標楷體" w:hint="eastAsia"/>
          <w:b/>
          <w:bCs/>
          <w:sz w:val="32"/>
        </w:rPr>
        <w:t>：</w:t>
      </w:r>
      <w:r w:rsidRPr="00841077">
        <w:rPr>
          <w:rFonts w:ascii="標楷體" w:eastAsia="標楷體" w:hAnsi="標楷體"/>
          <w:b/>
          <w:bCs/>
          <w:sz w:val="32"/>
        </w:rPr>
        <w:t>中醫門診總額執行概況報告</w:t>
      </w:r>
    </w:p>
    <w:p w:rsidR="00500967" w:rsidRPr="00841077" w:rsidRDefault="00500967" w:rsidP="003E14D9">
      <w:pPr>
        <w:spacing w:beforeLines="100" w:before="240" w:afterLines="100" w:after="240"/>
        <w:ind w:left="993" w:hanging="993"/>
        <w:rPr>
          <w:rFonts w:ascii="標楷體" w:eastAsia="標楷體" w:hAnsi="標楷體"/>
          <w:bCs/>
          <w:sz w:val="32"/>
        </w:rPr>
      </w:pPr>
      <w:r w:rsidRPr="00841077">
        <w:rPr>
          <w:rFonts w:ascii="標楷體" w:eastAsia="標楷體" w:hAnsi="標楷體" w:hint="eastAsia"/>
          <w:b/>
          <w:bCs/>
          <w:sz w:val="32"/>
        </w:rPr>
        <w:t>決定：</w:t>
      </w:r>
      <w:r w:rsidR="003E14D9" w:rsidRPr="00841077">
        <w:rPr>
          <w:rFonts w:ascii="標楷體" w:eastAsia="標楷體" w:hAnsi="標楷體" w:hint="eastAsia"/>
          <w:bCs/>
          <w:sz w:val="32"/>
        </w:rPr>
        <w:t>由健保署另擇期召開會議</w:t>
      </w:r>
      <w:proofErr w:type="gramStart"/>
      <w:r w:rsidR="003E14D9" w:rsidRPr="00841077">
        <w:rPr>
          <w:rFonts w:ascii="標楷體" w:eastAsia="標楷體" w:hAnsi="標楷體" w:hint="eastAsia"/>
          <w:bCs/>
          <w:sz w:val="32"/>
        </w:rPr>
        <w:t>研</w:t>
      </w:r>
      <w:proofErr w:type="gramEnd"/>
      <w:r w:rsidR="003E14D9" w:rsidRPr="00841077">
        <w:rPr>
          <w:rFonts w:ascii="標楷體" w:eastAsia="標楷體" w:hAnsi="標楷體" w:hint="eastAsia"/>
          <w:bCs/>
          <w:sz w:val="32"/>
        </w:rPr>
        <w:t>商「科學中藥納入給付項目及支付標準核實申報之可行性」，並邀請中藥業者參加</w:t>
      </w:r>
      <w:r w:rsidR="00FB1622" w:rsidRPr="00841077">
        <w:rPr>
          <w:rFonts w:ascii="標楷體" w:eastAsia="標楷體" w:hAnsi="標楷體" w:hint="eastAsia"/>
          <w:bCs/>
          <w:sz w:val="32"/>
        </w:rPr>
        <w:t>。</w:t>
      </w:r>
    </w:p>
    <w:p w:rsidR="009D40E9" w:rsidRPr="00841077" w:rsidRDefault="009D40E9" w:rsidP="00EF5159">
      <w:pPr>
        <w:spacing w:beforeLines="100" w:before="240" w:afterLines="100" w:after="240"/>
        <w:ind w:left="811" w:hanging="811"/>
        <w:rPr>
          <w:rFonts w:ascii="標楷體" w:eastAsia="標楷體" w:hAnsi="標楷體"/>
          <w:b/>
          <w:sz w:val="32"/>
        </w:rPr>
      </w:pPr>
      <w:r w:rsidRPr="00841077">
        <w:rPr>
          <w:rFonts w:ascii="標楷體" w:eastAsia="標楷體" w:hAnsi="標楷體" w:hint="eastAsia"/>
          <w:b/>
          <w:bCs/>
          <w:sz w:val="32"/>
        </w:rPr>
        <w:t>第</w:t>
      </w:r>
      <w:r w:rsidR="003576FC" w:rsidRPr="00841077">
        <w:rPr>
          <w:rFonts w:ascii="標楷體" w:eastAsia="標楷體" w:hAnsi="標楷體" w:hint="eastAsia"/>
          <w:b/>
          <w:bCs/>
          <w:sz w:val="32"/>
        </w:rPr>
        <w:t>四</w:t>
      </w:r>
      <w:r w:rsidRPr="00841077">
        <w:rPr>
          <w:rFonts w:ascii="標楷體" w:eastAsia="標楷體" w:hAnsi="標楷體" w:hint="eastAsia"/>
          <w:b/>
          <w:bCs/>
          <w:sz w:val="32"/>
        </w:rPr>
        <w:t>案</w:t>
      </w:r>
      <w:r w:rsidR="00500967" w:rsidRPr="00841077">
        <w:rPr>
          <w:rFonts w:ascii="標楷體" w:eastAsia="標楷體" w:hAnsi="標楷體" w:hint="eastAsia"/>
          <w:b/>
          <w:bCs/>
          <w:sz w:val="32"/>
        </w:rPr>
        <w:t>：</w:t>
      </w:r>
      <w:r w:rsidRPr="00841077">
        <w:rPr>
          <w:rFonts w:ascii="標楷體" w:eastAsia="標楷體" w:hAnsi="標楷體"/>
          <w:b/>
          <w:sz w:val="32"/>
        </w:rPr>
        <w:t>10</w:t>
      </w:r>
      <w:r w:rsidR="006967CA" w:rsidRPr="00841077">
        <w:rPr>
          <w:rFonts w:ascii="標楷體" w:eastAsia="標楷體" w:hAnsi="標楷體" w:hint="eastAsia"/>
          <w:b/>
          <w:sz w:val="32"/>
        </w:rPr>
        <w:t>7</w:t>
      </w:r>
      <w:r w:rsidRPr="00841077">
        <w:rPr>
          <w:rFonts w:ascii="標楷體" w:eastAsia="標楷體" w:hAnsi="標楷體"/>
          <w:b/>
          <w:sz w:val="32"/>
        </w:rPr>
        <w:t>年第</w:t>
      </w:r>
      <w:r w:rsidRPr="00841077">
        <w:rPr>
          <w:rFonts w:ascii="標楷體" w:eastAsia="標楷體" w:hAnsi="標楷體" w:hint="eastAsia"/>
          <w:b/>
          <w:sz w:val="32"/>
        </w:rPr>
        <w:t>3</w:t>
      </w:r>
      <w:proofErr w:type="gramStart"/>
      <w:r w:rsidRPr="00841077">
        <w:rPr>
          <w:rFonts w:ascii="標楷體" w:eastAsia="標楷體" w:hAnsi="標楷體"/>
          <w:b/>
          <w:sz w:val="32"/>
        </w:rPr>
        <w:t>季點值</w:t>
      </w:r>
      <w:proofErr w:type="gramEnd"/>
      <w:r w:rsidRPr="00841077">
        <w:rPr>
          <w:rFonts w:ascii="標楷體" w:eastAsia="標楷體" w:hAnsi="標楷體"/>
          <w:b/>
          <w:sz w:val="32"/>
        </w:rPr>
        <w:t>結算結果報告</w:t>
      </w:r>
    </w:p>
    <w:p w:rsidR="00500967" w:rsidRPr="00841077" w:rsidRDefault="00500967" w:rsidP="00500967">
      <w:pPr>
        <w:spacing w:beforeLines="100" w:before="240" w:afterLines="100" w:after="240"/>
        <w:ind w:left="811" w:hanging="811"/>
        <w:rPr>
          <w:rFonts w:ascii="標楷體" w:eastAsia="標楷體" w:hAnsi="標楷體"/>
          <w:b/>
          <w:bCs/>
          <w:sz w:val="32"/>
        </w:rPr>
      </w:pPr>
      <w:r w:rsidRPr="00841077">
        <w:rPr>
          <w:rFonts w:ascii="標楷體" w:eastAsia="標楷體" w:hAnsi="標楷體" w:hint="eastAsia"/>
          <w:b/>
          <w:bCs/>
          <w:sz w:val="32"/>
        </w:rPr>
        <w:t>決定：</w:t>
      </w:r>
    </w:p>
    <w:p w:rsidR="00FB1622" w:rsidRPr="00841077" w:rsidRDefault="00FB1622" w:rsidP="00FB1622">
      <w:pPr>
        <w:numPr>
          <w:ilvl w:val="0"/>
          <w:numId w:val="4"/>
        </w:numPr>
        <w:spacing w:beforeLines="50" w:before="120" w:afterLines="30" w:after="72"/>
        <w:ind w:hanging="196"/>
        <w:rPr>
          <w:rFonts w:ascii="標楷體" w:eastAsia="標楷體" w:hAnsi="標楷體"/>
          <w:bCs/>
          <w:sz w:val="32"/>
        </w:rPr>
      </w:pPr>
      <w:r w:rsidRPr="00841077">
        <w:rPr>
          <w:rFonts w:ascii="標楷體" w:eastAsia="標楷體" w:hAnsi="標楷體" w:hint="eastAsia"/>
          <w:kern w:val="0"/>
          <w:sz w:val="32"/>
          <w:szCs w:val="32"/>
        </w:rPr>
        <w:lastRenderedPageBreak/>
        <w:t>一般服務</w:t>
      </w:r>
      <w:proofErr w:type="gramStart"/>
      <w:r w:rsidRPr="00841077">
        <w:rPr>
          <w:rFonts w:ascii="標楷體" w:eastAsia="標楷體" w:hAnsi="標楷體" w:hint="eastAsia"/>
          <w:kern w:val="0"/>
          <w:sz w:val="32"/>
          <w:szCs w:val="32"/>
        </w:rPr>
        <w:t>部門</w:t>
      </w:r>
      <w:r w:rsidRPr="00841077">
        <w:rPr>
          <w:rFonts w:ascii="標楷體" w:eastAsia="標楷體" w:hAnsi="標楷體" w:hint="eastAsia"/>
          <w:bCs/>
          <w:sz w:val="32"/>
        </w:rPr>
        <w:t>點值確定</w:t>
      </w:r>
      <w:proofErr w:type="gramEnd"/>
      <w:r w:rsidRPr="00841077">
        <w:rPr>
          <w:rFonts w:ascii="標楷體" w:eastAsia="標楷體" w:hAnsi="標楷體" w:hint="eastAsia"/>
          <w:bCs/>
          <w:sz w:val="32"/>
        </w:rPr>
        <w:t>如下表：</w:t>
      </w:r>
    </w:p>
    <w:tbl>
      <w:tblPr>
        <w:tblW w:w="3827" w:type="pct"/>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777"/>
        <w:gridCol w:w="2848"/>
      </w:tblGrid>
      <w:tr w:rsidR="00FB1622" w:rsidRPr="00841077" w:rsidTr="00E7532A">
        <w:trPr>
          <w:trHeight w:val="788"/>
          <w:tblHeader/>
        </w:trPr>
        <w:tc>
          <w:tcPr>
            <w:tcW w:w="1161" w:type="pct"/>
            <w:tcBorders>
              <w:tl2br w:val="single" w:sz="4" w:space="0" w:color="000000"/>
            </w:tcBorders>
          </w:tcPr>
          <w:p w:rsidR="00FB1622" w:rsidRPr="00841077" w:rsidRDefault="00FB1622" w:rsidP="00E7532A">
            <w:pPr>
              <w:widowControl/>
              <w:snapToGrid w:val="0"/>
              <w:ind w:left="708" w:hanging="708"/>
              <w:jc w:val="right"/>
              <w:rPr>
                <w:rFonts w:ascii="標楷體" w:eastAsia="標楷體" w:hAnsi="標楷體"/>
                <w:bCs/>
                <w:kern w:val="0"/>
                <w:sz w:val="28"/>
                <w:szCs w:val="28"/>
              </w:rPr>
            </w:pPr>
            <w:r w:rsidRPr="00841077">
              <w:rPr>
                <w:rFonts w:ascii="標楷體" w:eastAsia="標楷體" w:hAnsi="標楷體"/>
                <w:bCs/>
                <w:kern w:val="0"/>
                <w:sz w:val="28"/>
                <w:szCs w:val="28"/>
              </w:rPr>
              <w:t>項目</w:t>
            </w:r>
          </w:p>
          <w:p w:rsidR="00FB1622" w:rsidRPr="00841077" w:rsidRDefault="00FB1622" w:rsidP="00E7532A">
            <w:pPr>
              <w:pStyle w:val="a6"/>
              <w:snapToGrid w:val="0"/>
              <w:spacing w:line="240" w:lineRule="auto"/>
              <w:ind w:left="708" w:hanging="708"/>
              <w:rPr>
                <w:bCs/>
                <w:sz w:val="28"/>
                <w:szCs w:val="28"/>
                <w:lang w:val="en-US" w:eastAsia="zh-TW"/>
              </w:rPr>
            </w:pPr>
            <w:r w:rsidRPr="00841077">
              <w:rPr>
                <w:bCs/>
                <w:sz w:val="28"/>
                <w:szCs w:val="28"/>
                <w:lang w:val="en-US" w:eastAsia="zh-TW"/>
              </w:rPr>
              <w:t>分區</w:t>
            </w:r>
          </w:p>
        </w:tc>
        <w:tc>
          <w:tcPr>
            <w:tcW w:w="1895" w:type="pct"/>
            <w:vAlign w:val="center"/>
          </w:tcPr>
          <w:p w:rsidR="00FB1622" w:rsidRPr="00841077" w:rsidRDefault="00FB1622" w:rsidP="00E7532A">
            <w:pPr>
              <w:widowControl/>
              <w:snapToGrid w:val="0"/>
              <w:ind w:left="709" w:hanging="709"/>
              <w:jc w:val="center"/>
              <w:rPr>
                <w:rFonts w:ascii="標楷體" w:eastAsia="標楷體" w:hAnsi="標楷體"/>
                <w:bCs/>
                <w:kern w:val="0"/>
                <w:sz w:val="32"/>
                <w:szCs w:val="32"/>
              </w:rPr>
            </w:pPr>
            <w:proofErr w:type="gramStart"/>
            <w:r w:rsidRPr="00841077">
              <w:rPr>
                <w:rFonts w:ascii="標楷體" w:eastAsia="標楷體" w:hAnsi="標楷體"/>
                <w:bCs/>
                <w:kern w:val="0"/>
                <w:sz w:val="32"/>
                <w:szCs w:val="32"/>
              </w:rPr>
              <w:t>浮動點值</w:t>
            </w:r>
            <w:proofErr w:type="gramEnd"/>
          </w:p>
        </w:tc>
        <w:tc>
          <w:tcPr>
            <w:tcW w:w="1944" w:type="pct"/>
            <w:vAlign w:val="center"/>
          </w:tcPr>
          <w:p w:rsidR="00FB1622" w:rsidRPr="00841077" w:rsidRDefault="00FB1622" w:rsidP="00E7532A">
            <w:pPr>
              <w:widowControl/>
              <w:snapToGrid w:val="0"/>
              <w:ind w:left="709" w:hanging="709"/>
              <w:jc w:val="center"/>
              <w:rPr>
                <w:rFonts w:ascii="標楷體" w:eastAsia="標楷體" w:hAnsi="標楷體"/>
                <w:bCs/>
                <w:kern w:val="0"/>
                <w:sz w:val="32"/>
                <w:szCs w:val="32"/>
              </w:rPr>
            </w:pPr>
            <w:proofErr w:type="gramStart"/>
            <w:r w:rsidRPr="00841077">
              <w:rPr>
                <w:rFonts w:ascii="標楷體" w:eastAsia="標楷體" w:hAnsi="標楷體"/>
                <w:bCs/>
                <w:kern w:val="0"/>
                <w:sz w:val="32"/>
                <w:szCs w:val="32"/>
              </w:rPr>
              <w:t>平均點值</w:t>
            </w:r>
            <w:proofErr w:type="gramEnd"/>
          </w:p>
        </w:tc>
      </w:tr>
      <w:tr w:rsidR="00E26C79" w:rsidRPr="00841077" w:rsidTr="00E7532A">
        <w:trPr>
          <w:trHeight w:hRule="exact" w:val="552"/>
        </w:trPr>
        <w:tc>
          <w:tcPr>
            <w:tcW w:w="1161" w:type="pct"/>
            <w:vAlign w:val="center"/>
          </w:tcPr>
          <w:p w:rsidR="00E26C79" w:rsidRPr="00841077" w:rsidRDefault="00E26C79" w:rsidP="00E7532A">
            <w:pPr>
              <w:widowControl/>
              <w:snapToGrid w:val="0"/>
              <w:ind w:left="708" w:hanging="708"/>
              <w:jc w:val="center"/>
              <w:rPr>
                <w:rFonts w:ascii="標楷體" w:eastAsia="標楷體" w:hAnsi="標楷體"/>
                <w:bCs/>
                <w:kern w:val="0"/>
                <w:sz w:val="28"/>
                <w:szCs w:val="28"/>
              </w:rPr>
            </w:pPr>
            <w:proofErr w:type="gramStart"/>
            <w:r w:rsidRPr="00841077">
              <w:rPr>
                <w:rFonts w:ascii="標楷體" w:eastAsia="標楷體" w:hAnsi="標楷體" w:hint="eastAsia"/>
                <w:bCs/>
                <w:kern w:val="0"/>
                <w:sz w:val="28"/>
                <w:szCs w:val="28"/>
              </w:rPr>
              <w:t>臺</w:t>
            </w:r>
            <w:proofErr w:type="gramEnd"/>
            <w:r w:rsidRPr="00841077">
              <w:rPr>
                <w:rFonts w:ascii="標楷體" w:eastAsia="標楷體" w:hAnsi="標楷體"/>
                <w:bCs/>
                <w:kern w:val="0"/>
                <w:sz w:val="28"/>
                <w:szCs w:val="28"/>
              </w:rPr>
              <w:t>北</w:t>
            </w:r>
          </w:p>
        </w:tc>
        <w:tc>
          <w:tcPr>
            <w:tcW w:w="1895" w:type="pct"/>
            <w:vAlign w:val="center"/>
          </w:tcPr>
          <w:p w:rsidR="00E26C79" w:rsidRPr="00841077" w:rsidRDefault="00BA0499">
            <w:pPr>
              <w:jc w:val="right"/>
              <w:rPr>
                <w:rFonts w:ascii="新細明體" w:hAnsi="新細明體" w:cs="新細明體"/>
                <w:sz w:val="32"/>
                <w:szCs w:val="32"/>
              </w:rPr>
            </w:pPr>
            <w:r w:rsidRPr="00841077">
              <w:rPr>
                <w:sz w:val="32"/>
                <w:szCs w:val="32"/>
              </w:rPr>
              <w:t>0.85331614</w:t>
            </w:r>
          </w:p>
        </w:tc>
        <w:tc>
          <w:tcPr>
            <w:tcW w:w="1944" w:type="pct"/>
            <w:vAlign w:val="center"/>
          </w:tcPr>
          <w:p w:rsidR="00E26C79" w:rsidRPr="00841077" w:rsidRDefault="00BA0499">
            <w:pPr>
              <w:jc w:val="right"/>
              <w:rPr>
                <w:rFonts w:ascii="新細明體" w:hAnsi="新細明體" w:cs="新細明體"/>
                <w:sz w:val="32"/>
                <w:szCs w:val="32"/>
              </w:rPr>
            </w:pPr>
            <w:r w:rsidRPr="00841077">
              <w:rPr>
                <w:sz w:val="32"/>
                <w:szCs w:val="32"/>
              </w:rPr>
              <w:t>0.90153732</w:t>
            </w:r>
          </w:p>
        </w:tc>
      </w:tr>
      <w:tr w:rsidR="00E26C79" w:rsidRPr="00841077" w:rsidTr="00E7532A">
        <w:trPr>
          <w:trHeight w:hRule="exact" w:val="552"/>
        </w:trPr>
        <w:tc>
          <w:tcPr>
            <w:tcW w:w="1161" w:type="pct"/>
            <w:vAlign w:val="center"/>
          </w:tcPr>
          <w:p w:rsidR="00E26C79" w:rsidRPr="00841077" w:rsidRDefault="00E26C79" w:rsidP="00E7532A">
            <w:pPr>
              <w:widowControl/>
              <w:snapToGrid w:val="0"/>
              <w:ind w:left="708" w:hanging="708"/>
              <w:jc w:val="center"/>
              <w:rPr>
                <w:rFonts w:ascii="標楷體" w:eastAsia="標楷體" w:hAnsi="標楷體"/>
                <w:bCs/>
                <w:kern w:val="0"/>
                <w:sz w:val="28"/>
                <w:szCs w:val="28"/>
              </w:rPr>
            </w:pPr>
            <w:r w:rsidRPr="00841077">
              <w:rPr>
                <w:rFonts w:ascii="標楷體" w:eastAsia="標楷體" w:hAnsi="標楷體"/>
                <w:bCs/>
                <w:kern w:val="0"/>
                <w:sz w:val="28"/>
                <w:szCs w:val="28"/>
              </w:rPr>
              <w:t>北區</w:t>
            </w:r>
          </w:p>
        </w:tc>
        <w:tc>
          <w:tcPr>
            <w:tcW w:w="1895" w:type="pct"/>
            <w:vAlign w:val="center"/>
          </w:tcPr>
          <w:p w:rsidR="00E26C79" w:rsidRPr="00841077" w:rsidRDefault="00BA0499">
            <w:pPr>
              <w:jc w:val="right"/>
              <w:rPr>
                <w:rFonts w:ascii="新細明體" w:hAnsi="新細明體" w:cs="新細明體"/>
                <w:sz w:val="32"/>
                <w:szCs w:val="32"/>
              </w:rPr>
            </w:pPr>
            <w:r w:rsidRPr="00841077">
              <w:rPr>
                <w:sz w:val="32"/>
                <w:szCs w:val="32"/>
              </w:rPr>
              <w:t>0.91146031</w:t>
            </w:r>
          </w:p>
        </w:tc>
        <w:tc>
          <w:tcPr>
            <w:tcW w:w="1944" w:type="pct"/>
            <w:vAlign w:val="center"/>
          </w:tcPr>
          <w:p w:rsidR="00E26C79" w:rsidRPr="00841077" w:rsidRDefault="00BA0499">
            <w:pPr>
              <w:jc w:val="right"/>
              <w:rPr>
                <w:rFonts w:ascii="新細明體" w:hAnsi="新細明體" w:cs="新細明體"/>
                <w:sz w:val="32"/>
                <w:szCs w:val="32"/>
              </w:rPr>
            </w:pPr>
            <w:r w:rsidRPr="00841077">
              <w:rPr>
                <w:sz w:val="32"/>
                <w:szCs w:val="32"/>
              </w:rPr>
              <w:t>0.94415921</w:t>
            </w:r>
          </w:p>
        </w:tc>
      </w:tr>
      <w:tr w:rsidR="00E26C79" w:rsidRPr="00841077" w:rsidTr="00E7532A">
        <w:trPr>
          <w:trHeight w:hRule="exact" w:val="552"/>
        </w:trPr>
        <w:tc>
          <w:tcPr>
            <w:tcW w:w="1161" w:type="pct"/>
            <w:vAlign w:val="center"/>
          </w:tcPr>
          <w:p w:rsidR="00E26C79" w:rsidRPr="00841077" w:rsidRDefault="00E26C79" w:rsidP="00E7532A">
            <w:pPr>
              <w:widowControl/>
              <w:snapToGrid w:val="0"/>
              <w:ind w:left="708" w:hanging="708"/>
              <w:jc w:val="center"/>
              <w:rPr>
                <w:rFonts w:ascii="標楷體" w:eastAsia="標楷體" w:hAnsi="標楷體"/>
                <w:bCs/>
                <w:kern w:val="0"/>
                <w:sz w:val="28"/>
                <w:szCs w:val="28"/>
              </w:rPr>
            </w:pPr>
            <w:r w:rsidRPr="00841077">
              <w:rPr>
                <w:rFonts w:ascii="標楷體" w:eastAsia="標楷體" w:hAnsi="標楷體"/>
                <w:bCs/>
                <w:kern w:val="0"/>
                <w:sz w:val="28"/>
                <w:szCs w:val="28"/>
              </w:rPr>
              <w:t>中區</w:t>
            </w:r>
          </w:p>
        </w:tc>
        <w:tc>
          <w:tcPr>
            <w:tcW w:w="1895" w:type="pct"/>
            <w:vAlign w:val="center"/>
          </w:tcPr>
          <w:p w:rsidR="00E26C79" w:rsidRPr="00841077" w:rsidRDefault="00BA0499">
            <w:pPr>
              <w:jc w:val="right"/>
              <w:rPr>
                <w:rFonts w:ascii="新細明體" w:hAnsi="新細明體" w:cs="新細明體"/>
                <w:sz w:val="32"/>
                <w:szCs w:val="32"/>
              </w:rPr>
            </w:pPr>
            <w:r w:rsidRPr="00841077">
              <w:rPr>
                <w:sz w:val="32"/>
                <w:szCs w:val="32"/>
              </w:rPr>
              <w:t>0.85738393</w:t>
            </w:r>
          </w:p>
        </w:tc>
        <w:tc>
          <w:tcPr>
            <w:tcW w:w="1944" w:type="pct"/>
            <w:vAlign w:val="center"/>
          </w:tcPr>
          <w:p w:rsidR="00E26C79" w:rsidRPr="00841077" w:rsidRDefault="00BA0499">
            <w:pPr>
              <w:jc w:val="right"/>
              <w:rPr>
                <w:rFonts w:ascii="新細明體" w:hAnsi="新細明體" w:cs="新細明體"/>
                <w:sz w:val="32"/>
                <w:szCs w:val="32"/>
              </w:rPr>
            </w:pPr>
            <w:r w:rsidRPr="00841077">
              <w:rPr>
                <w:sz w:val="32"/>
                <w:szCs w:val="32"/>
              </w:rPr>
              <w:t>0.9044966</w:t>
            </w:r>
            <w:r w:rsidRPr="00841077">
              <w:rPr>
                <w:rFonts w:hint="eastAsia"/>
                <w:sz w:val="32"/>
                <w:szCs w:val="32"/>
              </w:rPr>
              <w:t>0</w:t>
            </w:r>
          </w:p>
        </w:tc>
      </w:tr>
      <w:tr w:rsidR="00E26C79" w:rsidRPr="00841077" w:rsidTr="00E7532A">
        <w:trPr>
          <w:trHeight w:hRule="exact" w:val="552"/>
        </w:trPr>
        <w:tc>
          <w:tcPr>
            <w:tcW w:w="1161" w:type="pct"/>
            <w:vAlign w:val="center"/>
          </w:tcPr>
          <w:p w:rsidR="00E26C79" w:rsidRPr="00841077" w:rsidRDefault="00E26C79" w:rsidP="00E7532A">
            <w:pPr>
              <w:widowControl/>
              <w:snapToGrid w:val="0"/>
              <w:ind w:left="708" w:hanging="708"/>
              <w:jc w:val="center"/>
              <w:rPr>
                <w:rFonts w:ascii="標楷體" w:eastAsia="標楷體" w:hAnsi="標楷體"/>
                <w:bCs/>
                <w:kern w:val="0"/>
                <w:sz w:val="28"/>
                <w:szCs w:val="28"/>
              </w:rPr>
            </w:pPr>
            <w:r w:rsidRPr="00841077">
              <w:rPr>
                <w:rFonts w:ascii="標楷體" w:eastAsia="標楷體" w:hAnsi="標楷體"/>
                <w:bCs/>
                <w:kern w:val="0"/>
                <w:sz w:val="28"/>
                <w:szCs w:val="28"/>
              </w:rPr>
              <w:t>南區</w:t>
            </w:r>
          </w:p>
        </w:tc>
        <w:tc>
          <w:tcPr>
            <w:tcW w:w="1895" w:type="pct"/>
            <w:vAlign w:val="center"/>
          </w:tcPr>
          <w:p w:rsidR="00E26C79" w:rsidRPr="00841077" w:rsidRDefault="00BA0499">
            <w:pPr>
              <w:jc w:val="right"/>
              <w:rPr>
                <w:rFonts w:ascii="新細明體" w:hAnsi="新細明體" w:cs="新細明體"/>
                <w:sz w:val="32"/>
                <w:szCs w:val="32"/>
              </w:rPr>
            </w:pPr>
            <w:r w:rsidRPr="00841077">
              <w:rPr>
                <w:sz w:val="32"/>
                <w:szCs w:val="32"/>
              </w:rPr>
              <w:t>0.96134263</w:t>
            </w:r>
          </w:p>
        </w:tc>
        <w:tc>
          <w:tcPr>
            <w:tcW w:w="1944" w:type="pct"/>
            <w:vAlign w:val="center"/>
          </w:tcPr>
          <w:p w:rsidR="00E26C79" w:rsidRPr="00841077" w:rsidRDefault="00BA0499">
            <w:pPr>
              <w:jc w:val="right"/>
              <w:rPr>
                <w:rFonts w:ascii="新細明體" w:hAnsi="新細明體" w:cs="新細明體"/>
                <w:sz w:val="32"/>
                <w:szCs w:val="32"/>
              </w:rPr>
            </w:pPr>
            <w:r w:rsidRPr="00841077">
              <w:rPr>
                <w:sz w:val="32"/>
                <w:szCs w:val="32"/>
              </w:rPr>
              <w:t>0.97491866</w:t>
            </w:r>
          </w:p>
        </w:tc>
      </w:tr>
      <w:tr w:rsidR="00E26C79" w:rsidRPr="00841077" w:rsidTr="00E7532A">
        <w:trPr>
          <w:trHeight w:hRule="exact" w:val="552"/>
        </w:trPr>
        <w:tc>
          <w:tcPr>
            <w:tcW w:w="1161" w:type="pct"/>
            <w:vAlign w:val="center"/>
          </w:tcPr>
          <w:p w:rsidR="00E26C79" w:rsidRPr="00841077" w:rsidRDefault="00E26C79" w:rsidP="00E7532A">
            <w:pPr>
              <w:widowControl/>
              <w:snapToGrid w:val="0"/>
              <w:ind w:left="708" w:hanging="708"/>
              <w:jc w:val="center"/>
              <w:rPr>
                <w:rFonts w:ascii="標楷體" w:eastAsia="標楷體" w:hAnsi="標楷體"/>
                <w:bCs/>
                <w:kern w:val="0"/>
                <w:sz w:val="28"/>
                <w:szCs w:val="28"/>
              </w:rPr>
            </w:pPr>
            <w:r w:rsidRPr="00841077">
              <w:rPr>
                <w:rFonts w:ascii="標楷體" w:eastAsia="標楷體" w:hAnsi="標楷體"/>
                <w:bCs/>
                <w:kern w:val="0"/>
                <w:sz w:val="28"/>
                <w:szCs w:val="28"/>
              </w:rPr>
              <w:t>高屏</w:t>
            </w:r>
          </w:p>
        </w:tc>
        <w:tc>
          <w:tcPr>
            <w:tcW w:w="1895" w:type="pct"/>
            <w:vAlign w:val="center"/>
          </w:tcPr>
          <w:p w:rsidR="00E26C79" w:rsidRPr="00841077" w:rsidRDefault="00BA0499">
            <w:pPr>
              <w:jc w:val="right"/>
              <w:rPr>
                <w:rFonts w:ascii="新細明體" w:hAnsi="新細明體" w:cs="新細明體"/>
                <w:sz w:val="32"/>
                <w:szCs w:val="32"/>
              </w:rPr>
            </w:pPr>
            <w:r w:rsidRPr="00841077">
              <w:rPr>
                <w:sz w:val="32"/>
                <w:szCs w:val="32"/>
              </w:rPr>
              <w:t>0.90206057</w:t>
            </w:r>
          </w:p>
        </w:tc>
        <w:tc>
          <w:tcPr>
            <w:tcW w:w="1944" w:type="pct"/>
            <w:vAlign w:val="center"/>
          </w:tcPr>
          <w:p w:rsidR="00E26C79" w:rsidRPr="00841077" w:rsidRDefault="00BA0499">
            <w:pPr>
              <w:jc w:val="right"/>
              <w:rPr>
                <w:rFonts w:ascii="新細明體" w:hAnsi="新細明體" w:cs="新細明體"/>
                <w:sz w:val="32"/>
                <w:szCs w:val="32"/>
              </w:rPr>
            </w:pPr>
            <w:r w:rsidRPr="00841077">
              <w:rPr>
                <w:sz w:val="32"/>
                <w:szCs w:val="32"/>
              </w:rPr>
              <w:t>0.93696478</w:t>
            </w:r>
          </w:p>
        </w:tc>
      </w:tr>
      <w:tr w:rsidR="00E26C79" w:rsidRPr="00841077" w:rsidTr="00E7532A">
        <w:trPr>
          <w:trHeight w:hRule="exact" w:val="552"/>
        </w:trPr>
        <w:tc>
          <w:tcPr>
            <w:tcW w:w="1161" w:type="pct"/>
            <w:vAlign w:val="center"/>
          </w:tcPr>
          <w:p w:rsidR="00E26C79" w:rsidRPr="00841077" w:rsidRDefault="00E26C79" w:rsidP="00E7532A">
            <w:pPr>
              <w:widowControl/>
              <w:snapToGrid w:val="0"/>
              <w:ind w:left="708" w:hanging="708"/>
              <w:jc w:val="center"/>
              <w:rPr>
                <w:rFonts w:ascii="標楷體" w:eastAsia="標楷體" w:hAnsi="標楷體"/>
                <w:bCs/>
                <w:kern w:val="0"/>
                <w:sz w:val="28"/>
                <w:szCs w:val="28"/>
              </w:rPr>
            </w:pPr>
            <w:r w:rsidRPr="00841077">
              <w:rPr>
                <w:rFonts w:ascii="標楷體" w:eastAsia="標楷體" w:hAnsi="標楷體"/>
                <w:bCs/>
                <w:kern w:val="0"/>
                <w:sz w:val="28"/>
                <w:szCs w:val="28"/>
              </w:rPr>
              <w:t>東區</w:t>
            </w:r>
          </w:p>
        </w:tc>
        <w:tc>
          <w:tcPr>
            <w:tcW w:w="1895" w:type="pct"/>
            <w:vAlign w:val="center"/>
          </w:tcPr>
          <w:p w:rsidR="00E26C79" w:rsidRPr="00841077" w:rsidRDefault="00BA0499">
            <w:pPr>
              <w:jc w:val="right"/>
              <w:rPr>
                <w:rFonts w:ascii="新細明體" w:hAnsi="新細明體" w:cs="新細明體"/>
                <w:sz w:val="32"/>
                <w:szCs w:val="32"/>
              </w:rPr>
            </w:pPr>
            <w:r w:rsidRPr="00841077">
              <w:rPr>
                <w:sz w:val="32"/>
                <w:szCs w:val="32"/>
              </w:rPr>
              <w:t>1.25769058</w:t>
            </w:r>
          </w:p>
        </w:tc>
        <w:tc>
          <w:tcPr>
            <w:tcW w:w="1944" w:type="pct"/>
            <w:vAlign w:val="center"/>
          </w:tcPr>
          <w:p w:rsidR="00E26C79" w:rsidRPr="00841077" w:rsidRDefault="00BA0499">
            <w:pPr>
              <w:jc w:val="right"/>
              <w:rPr>
                <w:rFonts w:ascii="新細明體" w:hAnsi="新細明體" w:cs="新細明體"/>
                <w:sz w:val="32"/>
                <w:szCs w:val="32"/>
              </w:rPr>
            </w:pPr>
            <w:r w:rsidRPr="00841077">
              <w:rPr>
                <w:sz w:val="32"/>
                <w:szCs w:val="32"/>
              </w:rPr>
              <w:t>1.17530134</w:t>
            </w:r>
          </w:p>
        </w:tc>
      </w:tr>
      <w:tr w:rsidR="00E26C79" w:rsidRPr="00841077" w:rsidTr="00E7532A">
        <w:trPr>
          <w:trHeight w:hRule="exact" w:val="552"/>
        </w:trPr>
        <w:tc>
          <w:tcPr>
            <w:tcW w:w="1161" w:type="pct"/>
            <w:vAlign w:val="center"/>
          </w:tcPr>
          <w:p w:rsidR="00E26C79" w:rsidRPr="00841077" w:rsidRDefault="00E26C79" w:rsidP="00E7532A">
            <w:pPr>
              <w:widowControl/>
              <w:snapToGrid w:val="0"/>
              <w:ind w:left="708" w:hanging="708"/>
              <w:jc w:val="center"/>
              <w:rPr>
                <w:rFonts w:ascii="標楷體" w:eastAsia="標楷體" w:hAnsi="標楷體"/>
                <w:bCs/>
                <w:kern w:val="0"/>
                <w:sz w:val="28"/>
                <w:szCs w:val="28"/>
              </w:rPr>
            </w:pPr>
            <w:r w:rsidRPr="00841077">
              <w:rPr>
                <w:rFonts w:ascii="標楷體" w:eastAsia="標楷體" w:hAnsi="標楷體"/>
                <w:bCs/>
                <w:kern w:val="0"/>
                <w:sz w:val="28"/>
                <w:szCs w:val="28"/>
              </w:rPr>
              <w:t>全</w:t>
            </w:r>
            <w:r w:rsidRPr="00841077">
              <w:rPr>
                <w:rFonts w:ascii="標楷體" w:eastAsia="標楷體" w:hAnsi="標楷體" w:hint="eastAsia"/>
                <w:bCs/>
                <w:kern w:val="0"/>
                <w:sz w:val="28"/>
                <w:szCs w:val="28"/>
              </w:rPr>
              <w:t>區</w:t>
            </w:r>
          </w:p>
        </w:tc>
        <w:tc>
          <w:tcPr>
            <w:tcW w:w="1895" w:type="pct"/>
            <w:vAlign w:val="center"/>
          </w:tcPr>
          <w:p w:rsidR="00E26C79" w:rsidRPr="00841077" w:rsidRDefault="00BA0499">
            <w:pPr>
              <w:jc w:val="right"/>
              <w:rPr>
                <w:rFonts w:ascii="新細明體" w:hAnsi="新細明體" w:cs="新細明體"/>
                <w:sz w:val="32"/>
                <w:szCs w:val="32"/>
              </w:rPr>
            </w:pPr>
            <w:r w:rsidRPr="00841077">
              <w:rPr>
                <w:sz w:val="32"/>
                <w:szCs w:val="32"/>
              </w:rPr>
              <w:t>0.89025748</w:t>
            </w:r>
          </w:p>
        </w:tc>
        <w:tc>
          <w:tcPr>
            <w:tcW w:w="1944" w:type="pct"/>
            <w:vAlign w:val="center"/>
          </w:tcPr>
          <w:p w:rsidR="00E26C79" w:rsidRPr="00841077" w:rsidRDefault="00BA0499">
            <w:pPr>
              <w:jc w:val="right"/>
              <w:rPr>
                <w:rFonts w:ascii="新細明體" w:hAnsi="新細明體" w:cs="新細明體"/>
                <w:sz w:val="32"/>
                <w:szCs w:val="32"/>
              </w:rPr>
            </w:pPr>
            <w:r w:rsidRPr="00841077">
              <w:rPr>
                <w:sz w:val="32"/>
                <w:szCs w:val="32"/>
              </w:rPr>
              <w:t>0.92771975</w:t>
            </w:r>
          </w:p>
        </w:tc>
      </w:tr>
    </w:tbl>
    <w:p w:rsidR="00FB1622" w:rsidRPr="00841077" w:rsidRDefault="00FB1622" w:rsidP="00FB1622">
      <w:pPr>
        <w:numPr>
          <w:ilvl w:val="0"/>
          <w:numId w:val="4"/>
        </w:numPr>
        <w:spacing w:beforeLines="50" w:before="120" w:afterLines="50" w:after="120"/>
        <w:ind w:left="993" w:hanging="709"/>
        <w:rPr>
          <w:rFonts w:ascii="標楷體" w:eastAsia="標楷體" w:hAnsi="標楷體"/>
          <w:bCs/>
          <w:sz w:val="32"/>
        </w:rPr>
      </w:pPr>
      <w:r w:rsidRPr="00841077">
        <w:rPr>
          <w:rFonts w:ascii="標楷體" w:eastAsia="標楷體" w:hAnsi="標楷體" w:hint="eastAsia"/>
          <w:bCs/>
          <w:sz w:val="32"/>
        </w:rPr>
        <w:t>依</w:t>
      </w:r>
      <w:r w:rsidRPr="00841077">
        <w:rPr>
          <w:rFonts w:ascii="標楷體" w:eastAsia="標楷體" w:hAnsi="標楷體" w:hint="eastAsia"/>
          <w:kern w:val="0"/>
          <w:sz w:val="32"/>
          <w:szCs w:val="32"/>
        </w:rPr>
        <w:t>全民</w:t>
      </w:r>
      <w:r w:rsidRPr="00841077">
        <w:rPr>
          <w:rFonts w:ascii="標楷體" w:eastAsia="標楷體" w:hAnsi="標楷體" w:hint="eastAsia"/>
          <w:bCs/>
          <w:sz w:val="32"/>
        </w:rPr>
        <w:t>健康保險法第62條規定</w:t>
      </w:r>
      <w:proofErr w:type="gramStart"/>
      <w:r w:rsidRPr="00841077">
        <w:rPr>
          <w:rFonts w:ascii="標楷體" w:eastAsia="標楷體" w:hAnsi="標楷體" w:hint="eastAsia"/>
          <w:bCs/>
          <w:sz w:val="32"/>
        </w:rPr>
        <w:t>辦理點值公布</w:t>
      </w:r>
      <w:proofErr w:type="gramEnd"/>
      <w:r w:rsidRPr="00841077">
        <w:rPr>
          <w:rFonts w:ascii="標楷體" w:eastAsia="標楷體" w:hAnsi="標楷體" w:hint="eastAsia"/>
          <w:bCs/>
          <w:sz w:val="32"/>
        </w:rPr>
        <w:t>、結算事宜。</w:t>
      </w:r>
    </w:p>
    <w:p w:rsidR="00FB1622" w:rsidRPr="00841077" w:rsidRDefault="00EF0C60" w:rsidP="00FB1622">
      <w:pPr>
        <w:numPr>
          <w:ilvl w:val="0"/>
          <w:numId w:val="4"/>
        </w:numPr>
        <w:spacing w:beforeLines="50" w:before="120" w:afterLines="50" w:after="120"/>
        <w:ind w:left="993" w:hanging="709"/>
        <w:rPr>
          <w:rFonts w:ascii="標楷體" w:eastAsia="標楷體" w:hAnsi="標楷體"/>
          <w:bCs/>
          <w:sz w:val="32"/>
        </w:rPr>
      </w:pPr>
      <w:r w:rsidRPr="00841077">
        <w:rPr>
          <w:rFonts w:ascii="標楷體" w:eastAsia="標楷體" w:hAnsi="標楷體" w:hint="eastAsia"/>
          <w:bCs/>
          <w:sz w:val="32"/>
        </w:rPr>
        <w:t>各季</w:t>
      </w:r>
      <w:r w:rsidR="00FB1622" w:rsidRPr="00841077">
        <w:rPr>
          <w:rFonts w:ascii="標楷體" w:eastAsia="標楷體" w:hAnsi="標楷體" w:hint="eastAsia"/>
          <w:bCs/>
          <w:sz w:val="32"/>
        </w:rPr>
        <w:t>結算說明表已置</w:t>
      </w:r>
      <w:proofErr w:type="gramStart"/>
      <w:r w:rsidR="00FB1622" w:rsidRPr="00841077">
        <w:rPr>
          <w:rFonts w:ascii="標楷體" w:eastAsia="標楷體" w:hAnsi="標楷體" w:hint="eastAsia"/>
          <w:bCs/>
          <w:sz w:val="32"/>
        </w:rPr>
        <w:t>於本署全球</w:t>
      </w:r>
      <w:proofErr w:type="gramEnd"/>
      <w:r w:rsidR="00FB1622" w:rsidRPr="00841077">
        <w:rPr>
          <w:rFonts w:ascii="標楷體" w:eastAsia="標楷體" w:hAnsi="標楷體" w:hint="eastAsia"/>
          <w:bCs/>
          <w:sz w:val="32"/>
        </w:rPr>
        <w:t>資訊網，請查閱參考。</w:t>
      </w:r>
    </w:p>
    <w:p w:rsidR="009D40E9" w:rsidRPr="00841077" w:rsidRDefault="009D40E9" w:rsidP="00500967">
      <w:pPr>
        <w:numPr>
          <w:ilvl w:val="0"/>
          <w:numId w:val="32"/>
        </w:numPr>
        <w:spacing w:beforeLines="100" w:before="240"/>
        <w:rPr>
          <w:rFonts w:ascii="標楷體" w:eastAsia="標楷體" w:hAnsi="標楷體"/>
          <w:b/>
          <w:sz w:val="32"/>
          <w:szCs w:val="32"/>
        </w:rPr>
      </w:pPr>
      <w:r w:rsidRPr="00841077">
        <w:rPr>
          <w:rFonts w:ascii="標楷體" w:eastAsia="標楷體" w:hAnsi="標楷體" w:hint="eastAsia"/>
          <w:b/>
          <w:bCs/>
          <w:sz w:val="32"/>
        </w:rPr>
        <w:t>討論案</w:t>
      </w:r>
    </w:p>
    <w:p w:rsidR="009D40E9" w:rsidRPr="00841077" w:rsidRDefault="009D40E9" w:rsidP="009D40E9">
      <w:pPr>
        <w:spacing w:beforeLines="100" w:before="240" w:afterLines="100" w:after="240"/>
        <w:rPr>
          <w:rFonts w:ascii="標楷體" w:eastAsia="標楷體" w:hAnsi="標楷體"/>
          <w:b/>
          <w:sz w:val="32"/>
          <w:szCs w:val="32"/>
        </w:rPr>
      </w:pPr>
      <w:r w:rsidRPr="00841077">
        <w:rPr>
          <w:rFonts w:ascii="標楷體" w:eastAsia="標楷體" w:hAnsi="標楷體" w:hint="eastAsia"/>
          <w:b/>
          <w:bCs/>
          <w:sz w:val="32"/>
        </w:rPr>
        <w:t>第一案：</w:t>
      </w:r>
      <w:r w:rsidRPr="00841077">
        <w:rPr>
          <w:rFonts w:ascii="標楷體" w:eastAsia="標楷體" w:hAnsi="標楷體" w:hint="eastAsia"/>
          <w:b/>
          <w:bCs/>
          <w:sz w:val="32"/>
          <w:szCs w:val="32"/>
        </w:rPr>
        <w:t>修訂</w:t>
      </w:r>
      <w:r w:rsidR="00790E99" w:rsidRPr="00841077">
        <w:rPr>
          <w:rFonts w:ascii="標楷體" w:eastAsia="標楷體" w:hAnsi="標楷體" w:hint="eastAsia"/>
          <w:b/>
          <w:bCs/>
          <w:sz w:val="32"/>
          <w:szCs w:val="32"/>
        </w:rPr>
        <w:t>「中醫門診總額品質保證保留款實施方案」(草案)</w:t>
      </w:r>
    </w:p>
    <w:p w:rsidR="00336974" w:rsidRPr="00841077" w:rsidRDefault="00FB1622" w:rsidP="00336974">
      <w:pPr>
        <w:pStyle w:val="a8"/>
        <w:spacing w:beforeLines="50" w:before="120" w:afterLines="50" w:after="120"/>
        <w:ind w:leftChars="0" w:left="0"/>
        <w:rPr>
          <w:rFonts w:ascii="標楷體" w:eastAsia="標楷體" w:hAnsi="標楷體"/>
          <w:b/>
          <w:bCs/>
          <w:sz w:val="32"/>
          <w:lang w:eastAsia="zh-TW"/>
        </w:rPr>
      </w:pPr>
      <w:proofErr w:type="spellStart"/>
      <w:r w:rsidRPr="00841077">
        <w:rPr>
          <w:rFonts w:ascii="標楷體" w:eastAsia="標楷體" w:hAnsi="標楷體" w:hint="eastAsia"/>
          <w:b/>
          <w:bCs/>
          <w:sz w:val="32"/>
        </w:rPr>
        <w:t>決議</w:t>
      </w:r>
      <w:proofErr w:type="spellEnd"/>
      <w:r w:rsidRPr="00841077">
        <w:rPr>
          <w:rFonts w:ascii="標楷體" w:eastAsia="標楷體" w:hAnsi="標楷體" w:hint="eastAsia"/>
          <w:b/>
          <w:bCs/>
          <w:sz w:val="32"/>
        </w:rPr>
        <w:t>:</w:t>
      </w:r>
    </w:p>
    <w:p w:rsidR="00790E99" w:rsidRPr="00841077" w:rsidRDefault="00790E99" w:rsidP="00790E99">
      <w:pPr>
        <w:numPr>
          <w:ilvl w:val="0"/>
          <w:numId w:val="40"/>
        </w:numPr>
        <w:ind w:left="993" w:hanging="709"/>
        <w:rPr>
          <w:rFonts w:ascii="Times New Roman" w:eastAsia="標楷體"/>
          <w:sz w:val="32"/>
          <w:szCs w:val="32"/>
        </w:rPr>
      </w:pPr>
      <w:r w:rsidRPr="00841077">
        <w:rPr>
          <w:rFonts w:ascii="Times New Roman" w:eastAsia="標楷體" w:hint="eastAsia"/>
          <w:sz w:val="32"/>
          <w:szCs w:val="32"/>
        </w:rPr>
        <w:t>｢行動支付獎勵指標」原同意列入，惟依據</w:t>
      </w:r>
      <w:r w:rsidRPr="00841077">
        <w:rPr>
          <w:rFonts w:ascii="Times New Roman" w:eastAsia="標楷體"/>
          <w:sz w:val="32"/>
          <w:szCs w:val="32"/>
        </w:rPr>
        <w:t>107</w:t>
      </w:r>
      <w:r w:rsidRPr="00841077">
        <w:rPr>
          <w:rFonts w:ascii="Times New Roman" w:eastAsia="標楷體" w:hint="eastAsia"/>
          <w:sz w:val="32"/>
          <w:szCs w:val="32"/>
        </w:rPr>
        <w:t>年</w:t>
      </w:r>
      <w:r w:rsidRPr="00841077">
        <w:rPr>
          <w:rFonts w:ascii="Times New Roman" w:eastAsia="標楷體"/>
          <w:sz w:val="32"/>
          <w:szCs w:val="32"/>
        </w:rPr>
        <w:t>12</w:t>
      </w:r>
      <w:r w:rsidRPr="00841077">
        <w:rPr>
          <w:rFonts w:ascii="Times New Roman" w:eastAsia="標楷體" w:hint="eastAsia"/>
          <w:sz w:val="32"/>
          <w:szCs w:val="32"/>
        </w:rPr>
        <w:t>月</w:t>
      </w:r>
      <w:r w:rsidRPr="00841077">
        <w:rPr>
          <w:rFonts w:ascii="Times New Roman" w:eastAsia="標楷體"/>
          <w:sz w:val="32"/>
          <w:szCs w:val="32"/>
        </w:rPr>
        <w:t>21</w:t>
      </w:r>
      <w:r w:rsidRPr="00841077">
        <w:rPr>
          <w:rFonts w:ascii="Times New Roman" w:eastAsia="標楷體" w:hint="eastAsia"/>
          <w:sz w:val="32"/>
          <w:szCs w:val="32"/>
        </w:rPr>
        <w:t>日全民健康保險會第</w:t>
      </w:r>
      <w:r w:rsidRPr="00841077">
        <w:rPr>
          <w:rFonts w:ascii="Times New Roman" w:eastAsia="標楷體"/>
          <w:sz w:val="32"/>
          <w:szCs w:val="32"/>
        </w:rPr>
        <w:t>3</w:t>
      </w:r>
      <w:r w:rsidRPr="00841077">
        <w:rPr>
          <w:rFonts w:ascii="Times New Roman" w:eastAsia="標楷體" w:hint="eastAsia"/>
          <w:sz w:val="32"/>
          <w:szCs w:val="32"/>
        </w:rPr>
        <w:t>屆</w:t>
      </w:r>
      <w:r w:rsidRPr="00841077">
        <w:rPr>
          <w:rFonts w:ascii="Times New Roman" w:eastAsia="標楷體"/>
          <w:sz w:val="32"/>
          <w:szCs w:val="32"/>
        </w:rPr>
        <w:t>107</w:t>
      </w:r>
      <w:r w:rsidRPr="00841077">
        <w:rPr>
          <w:rFonts w:ascii="Times New Roman" w:eastAsia="標楷體" w:hint="eastAsia"/>
          <w:sz w:val="32"/>
          <w:szCs w:val="32"/>
        </w:rPr>
        <w:t>年第</w:t>
      </w:r>
      <w:r w:rsidRPr="00841077">
        <w:rPr>
          <w:rFonts w:ascii="Times New Roman" w:eastAsia="標楷體"/>
          <w:sz w:val="32"/>
          <w:szCs w:val="32"/>
        </w:rPr>
        <w:t>11</w:t>
      </w:r>
      <w:r w:rsidRPr="00841077">
        <w:rPr>
          <w:rFonts w:ascii="Times New Roman" w:eastAsia="標楷體" w:hint="eastAsia"/>
          <w:sz w:val="32"/>
          <w:szCs w:val="32"/>
        </w:rPr>
        <w:t>次委員會議紀錄略以，委員不同意將推廣行動支付等與醫療品質無關之項目，納為各總額部門品質保證保留款實施方案之獎勵指標，爰修正刪除本項指標。</w:t>
      </w:r>
    </w:p>
    <w:p w:rsidR="00336974" w:rsidRPr="00841077" w:rsidRDefault="004C0232" w:rsidP="00790E99">
      <w:pPr>
        <w:numPr>
          <w:ilvl w:val="0"/>
          <w:numId w:val="40"/>
        </w:numPr>
        <w:spacing w:beforeLines="50" w:before="120" w:afterLines="50" w:after="120"/>
        <w:ind w:left="993" w:hanging="709"/>
        <w:rPr>
          <w:rFonts w:ascii="標楷體" w:eastAsia="標楷體" w:hAnsi="標楷體"/>
          <w:bCs/>
          <w:sz w:val="32"/>
          <w:szCs w:val="32"/>
        </w:rPr>
      </w:pPr>
      <w:r w:rsidRPr="00841077">
        <w:rPr>
          <w:rFonts w:ascii="標楷體" w:eastAsia="標楷體" w:hAnsi="標楷體" w:hint="eastAsia"/>
          <w:bCs/>
          <w:sz w:val="32"/>
          <w:szCs w:val="32"/>
        </w:rPr>
        <w:t>新增</w:t>
      </w:r>
      <w:r w:rsidR="00790E99" w:rsidRPr="00841077">
        <w:rPr>
          <w:rFonts w:ascii="標楷體" w:eastAsia="標楷體" w:hAnsi="標楷體" w:hint="eastAsia"/>
          <w:bCs/>
          <w:sz w:val="32"/>
          <w:szCs w:val="32"/>
        </w:rPr>
        <w:t>基層特約</w:t>
      </w:r>
      <w:proofErr w:type="gramStart"/>
      <w:r w:rsidR="00790E99" w:rsidRPr="00841077">
        <w:rPr>
          <w:rFonts w:ascii="標楷體" w:eastAsia="標楷體" w:hAnsi="標楷體" w:hint="eastAsia"/>
          <w:bCs/>
          <w:sz w:val="32"/>
          <w:szCs w:val="32"/>
        </w:rPr>
        <w:t>醫</w:t>
      </w:r>
      <w:proofErr w:type="gramEnd"/>
      <w:r w:rsidR="00790E99" w:rsidRPr="00841077">
        <w:rPr>
          <w:rFonts w:ascii="標楷體" w:eastAsia="標楷體" w:hAnsi="標楷體" w:hint="eastAsia"/>
          <w:bCs/>
          <w:sz w:val="32"/>
          <w:szCs w:val="32"/>
        </w:rPr>
        <w:t>事服務機構提供無障礙就醫環境</w:t>
      </w:r>
      <w:r w:rsidRPr="00841077">
        <w:rPr>
          <w:rFonts w:ascii="標楷體" w:eastAsia="標楷體" w:hAnsi="標楷體" w:hint="eastAsia"/>
          <w:bCs/>
          <w:sz w:val="32"/>
          <w:szCs w:val="32"/>
        </w:rPr>
        <w:t>相關指標</w:t>
      </w:r>
      <w:r w:rsidR="00790E99" w:rsidRPr="00841077">
        <w:rPr>
          <w:rFonts w:ascii="標楷體" w:eastAsia="標楷體" w:hAnsi="標楷體" w:hint="eastAsia"/>
          <w:bCs/>
          <w:sz w:val="32"/>
          <w:szCs w:val="32"/>
        </w:rPr>
        <w:t>，</w:t>
      </w:r>
      <w:r w:rsidRPr="00841077">
        <w:rPr>
          <w:rFonts w:ascii="標楷體" w:eastAsia="標楷體" w:hAnsi="標楷體" w:hint="eastAsia"/>
          <w:bCs/>
          <w:sz w:val="32"/>
          <w:szCs w:val="32"/>
        </w:rPr>
        <w:t>依核算基礎</w:t>
      </w:r>
      <w:r w:rsidR="00790E99" w:rsidRPr="00841077">
        <w:rPr>
          <w:rFonts w:ascii="標楷體" w:eastAsia="標楷體" w:hAnsi="標楷體" w:hint="eastAsia"/>
          <w:bCs/>
          <w:sz w:val="32"/>
          <w:szCs w:val="32"/>
        </w:rPr>
        <w:t>加計5%。</w:t>
      </w:r>
      <w:r w:rsidRPr="00841077">
        <w:rPr>
          <w:rFonts w:ascii="標楷體" w:eastAsia="標楷體" w:hAnsi="標楷體" w:hint="eastAsia"/>
          <w:bCs/>
          <w:sz w:val="32"/>
          <w:szCs w:val="32"/>
        </w:rPr>
        <w:t>有關無障礙就醫環境方式將</w:t>
      </w:r>
      <w:proofErr w:type="gramStart"/>
      <w:r w:rsidRPr="00841077">
        <w:rPr>
          <w:rFonts w:ascii="標楷體" w:eastAsia="標楷體" w:hAnsi="標楷體" w:hint="eastAsia"/>
          <w:bCs/>
          <w:sz w:val="32"/>
          <w:szCs w:val="32"/>
        </w:rPr>
        <w:t>俟</w:t>
      </w:r>
      <w:proofErr w:type="gramEnd"/>
      <w:r w:rsidR="00790E99" w:rsidRPr="00841077">
        <w:rPr>
          <w:rFonts w:ascii="標楷體" w:eastAsia="標楷體" w:hAnsi="標楷體" w:hint="eastAsia"/>
          <w:bCs/>
          <w:sz w:val="32"/>
          <w:szCs w:val="32"/>
        </w:rPr>
        <w:t>衛生福利部</w:t>
      </w:r>
      <w:proofErr w:type="gramStart"/>
      <w:r w:rsidR="00790E99" w:rsidRPr="00841077">
        <w:rPr>
          <w:rFonts w:ascii="標楷體" w:eastAsia="標楷體" w:hAnsi="標楷體" w:hint="eastAsia"/>
          <w:bCs/>
          <w:sz w:val="32"/>
          <w:szCs w:val="32"/>
        </w:rPr>
        <w:t>研</w:t>
      </w:r>
      <w:proofErr w:type="gramEnd"/>
      <w:r w:rsidR="00790E99" w:rsidRPr="00841077">
        <w:rPr>
          <w:rFonts w:ascii="標楷體" w:eastAsia="標楷體" w:hAnsi="標楷體" w:hint="eastAsia"/>
          <w:bCs/>
          <w:sz w:val="32"/>
          <w:szCs w:val="32"/>
        </w:rPr>
        <w:t>訂後辦理，並經本會確認後生效。</w:t>
      </w:r>
    </w:p>
    <w:p w:rsidR="009D40E9" w:rsidRPr="00841077" w:rsidRDefault="009D40E9" w:rsidP="009D40E9">
      <w:pPr>
        <w:spacing w:beforeLines="100" w:before="240"/>
        <w:rPr>
          <w:rFonts w:ascii="標楷體" w:eastAsia="標楷體" w:hAnsi="標楷體"/>
          <w:b/>
          <w:bCs/>
          <w:sz w:val="32"/>
          <w:szCs w:val="32"/>
        </w:rPr>
      </w:pPr>
      <w:r w:rsidRPr="00841077">
        <w:rPr>
          <w:rFonts w:ascii="標楷體" w:eastAsia="標楷體" w:hAnsi="標楷體" w:hint="eastAsia"/>
          <w:b/>
          <w:bCs/>
          <w:sz w:val="32"/>
        </w:rPr>
        <w:t>第二案：</w:t>
      </w:r>
      <w:r w:rsidR="00790E99" w:rsidRPr="00841077">
        <w:rPr>
          <w:rFonts w:ascii="標楷體" w:eastAsia="標楷體" w:hAnsi="標楷體" w:hint="eastAsia"/>
          <w:b/>
          <w:bCs/>
          <w:sz w:val="32"/>
        </w:rPr>
        <w:t>修訂</w:t>
      </w:r>
      <w:proofErr w:type="gramStart"/>
      <w:r w:rsidR="00790E99" w:rsidRPr="00841077">
        <w:rPr>
          <w:rFonts w:ascii="標楷體" w:eastAsia="標楷體" w:hAnsi="標楷體" w:hint="eastAsia"/>
          <w:b/>
          <w:bCs/>
          <w:sz w:val="32"/>
        </w:rPr>
        <w:t>108</w:t>
      </w:r>
      <w:proofErr w:type="gramEnd"/>
      <w:r w:rsidR="00790E99" w:rsidRPr="00841077">
        <w:rPr>
          <w:rFonts w:ascii="標楷體" w:eastAsia="標楷體" w:hAnsi="標楷體" w:hint="eastAsia"/>
          <w:b/>
          <w:bCs/>
          <w:sz w:val="32"/>
        </w:rPr>
        <w:t>年度「中醫急症處置計畫」案(草案)</w:t>
      </w:r>
    </w:p>
    <w:p w:rsidR="00FB1622" w:rsidRPr="00841077" w:rsidRDefault="00FB1622" w:rsidP="00FB1622">
      <w:pPr>
        <w:spacing w:beforeLines="100" w:before="240"/>
        <w:rPr>
          <w:rFonts w:ascii="標楷體" w:eastAsia="標楷體" w:hAnsi="標楷體"/>
          <w:b/>
          <w:bCs/>
          <w:sz w:val="32"/>
        </w:rPr>
      </w:pPr>
      <w:r w:rsidRPr="00841077">
        <w:rPr>
          <w:rFonts w:ascii="標楷體" w:eastAsia="標楷體" w:hAnsi="標楷體" w:hint="eastAsia"/>
          <w:b/>
          <w:bCs/>
          <w:sz w:val="32"/>
        </w:rPr>
        <w:t>決議:</w:t>
      </w:r>
    </w:p>
    <w:p w:rsidR="001373B7" w:rsidRPr="00841077" w:rsidRDefault="00790E99" w:rsidP="001373B7">
      <w:pPr>
        <w:numPr>
          <w:ilvl w:val="0"/>
          <w:numId w:val="41"/>
        </w:numPr>
        <w:tabs>
          <w:tab w:val="left" w:pos="993"/>
        </w:tabs>
        <w:spacing w:beforeLines="50" w:before="120" w:afterLines="50" w:after="120" w:line="400" w:lineRule="exact"/>
        <w:ind w:hanging="676"/>
        <w:rPr>
          <w:rFonts w:ascii="標楷體" w:eastAsia="標楷體" w:hAnsi="標楷體"/>
          <w:b/>
          <w:bCs/>
          <w:sz w:val="28"/>
          <w:szCs w:val="28"/>
        </w:rPr>
      </w:pPr>
      <w:r w:rsidRPr="00841077">
        <w:rPr>
          <w:rFonts w:ascii="Times New Roman" w:eastAsia="標楷體" w:hint="eastAsia"/>
          <w:sz w:val="32"/>
          <w:szCs w:val="32"/>
        </w:rPr>
        <w:t>中醫急</w:t>
      </w:r>
      <w:r w:rsidRPr="00841077">
        <w:rPr>
          <w:rFonts w:ascii="標楷體" w:eastAsia="標楷體" w:hAnsi="標楷體" w:hint="eastAsia"/>
          <w:sz w:val="32"/>
          <w:szCs w:val="32"/>
        </w:rPr>
        <w:t>症處置費申報</w:t>
      </w:r>
      <w:r w:rsidR="001373B7" w:rsidRPr="00841077">
        <w:rPr>
          <w:rFonts w:ascii="標楷體" w:eastAsia="標楷體" w:hAnsi="標楷體" w:hint="eastAsia"/>
          <w:sz w:val="32"/>
          <w:szCs w:val="32"/>
        </w:rPr>
        <w:t>上限維持為</w:t>
      </w:r>
      <w:r w:rsidRPr="00841077">
        <w:rPr>
          <w:rFonts w:ascii="標楷體" w:eastAsia="標楷體" w:hAnsi="標楷體" w:hint="eastAsia"/>
          <w:sz w:val="32"/>
          <w:szCs w:val="32"/>
        </w:rPr>
        <w:t>3次，並</w:t>
      </w:r>
      <w:r w:rsidR="001373B7" w:rsidRPr="00841077">
        <w:rPr>
          <w:rFonts w:ascii="標楷體" w:eastAsia="標楷體" w:hAnsi="標楷體" w:hint="eastAsia"/>
          <w:sz w:val="32"/>
          <w:szCs w:val="32"/>
        </w:rPr>
        <w:t>同意支付點數由現行354點調整為500點，後續將監測費用申報情形。</w:t>
      </w:r>
    </w:p>
    <w:p w:rsidR="00342FDE" w:rsidRPr="00841077" w:rsidRDefault="00342FDE" w:rsidP="005222CF">
      <w:pPr>
        <w:numPr>
          <w:ilvl w:val="0"/>
          <w:numId w:val="41"/>
        </w:numPr>
        <w:tabs>
          <w:tab w:val="left" w:pos="993"/>
        </w:tabs>
        <w:spacing w:beforeLines="50" w:before="120" w:afterLines="50" w:after="120"/>
        <w:ind w:hanging="676"/>
        <w:rPr>
          <w:rFonts w:ascii="標楷體" w:eastAsia="標楷體" w:hAnsi="標楷體"/>
          <w:b/>
          <w:bCs/>
          <w:sz w:val="32"/>
        </w:rPr>
      </w:pPr>
      <w:r w:rsidRPr="00841077">
        <w:rPr>
          <w:rFonts w:ascii="Times New Roman" w:eastAsia="標楷體" w:hint="eastAsia"/>
          <w:sz w:val="32"/>
          <w:szCs w:val="32"/>
        </w:rPr>
        <w:t>將依程序辦理後續行政事宜。</w:t>
      </w:r>
    </w:p>
    <w:p w:rsidR="00790E99" w:rsidRPr="00841077" w:rsidRDefault="00790E99" w:rsidP="00790E99">
      <w:pPr>
        <w:tabs>
          <w:tab w:val="left" w:pos="-284"/>
        </w:tabs>
        <w:spacing w:beforeLines="50" w:before="120" w:afterLines="50" w:after="120"/>
        <w:ind w:left="1275" w:hangingChars="398" w:hanging="1275"/>
        <w:rPr>
          <w:rFonts w:ascii="標楷體" w:eastAsia="標楷體" w:hAnsi="標楷體"/>
          <w:b/>
          <w:bCs/>
          <w:sz w:val="32"/>
        </w:rPr>
      </w:pPr>
      <w:r w:rsidRPr="00841077">
        <w:rPr>
          <w:rFonts w:ascii="標楷體" w:eastAsia="標楷體" w:hAnsi="標楷體" w:hint="eastAsia"/>
          <w:b/>
          <w:bCs/>
          <w:sz w:val="32"/>
        </w:rPr>
        <w:lastRenderedPageBreak/>
        <w:t>第三案：修訂全民健康保險中醫門診</w:t>
      </w:r>
      <w:proofErr w:type="gramStart"/>
      <w:r w:rsidRPr="00841077">
        <w:rPr>
          <w:rFonts w:ascii="標楷體" w:eastAsia="標楷體" w:hAnsi="標楷體" w:hint="eastAsia"/>
          <w:b/>
          <w:bCs/>
          <w:sz w:val="32"/>
        </w:rPr>
        <w:t>總額點值保留</w:t>
      </w:r>
      <w:proofErr w:type="gramEnd"/>
      <w:r w:rsidRPr="00841077">
        <w:rPr>
          <w:rFonts w:ascii="標楷體" w:eastAsia="標楷體" w:hAnsi="標楷體" w:hint="eastAsia"/>
          <w:b/>
          <w:bCs/>
          <w:sz w:val="32"/>
        </w:rPr>
        <w:t>款機制作業方案(草案)</w:t>
      </w:r>
    </w:p>
    <w:p w:rsidR="00790E99" w:rsidRPr="00841077" w:rsidRDefault="00790E99" w:rsidP="005222CF">
      <w:pPr>
        <w:tabs>
          <w:tab w:val="left" w:pos="-284"/>
        </w:tabs>
        <w:spacing w:beforeLines="50" w:before="120" w:afterLines="50" w:after="120"/>
        <w:ind w:left="849" w:hangingChars="265" w:hanging="849"/>
        <w:rPr>
          <w:rFonts w:ascii="標楷體" w:eastAsia="標楷體" w:hAnsi="標楷體"/>
          <w:b/>
          <w:bCs/>
          <w:sz w:val="32"/>
        </w:rPr>
      </w:pPr>
      <w:r w:rsidRPr="00841077">
        <w:rPr>
          <w:rFonts w:ascii="標楷體" w:eastAsia="標楷體" w:hAnsi="標楷體" w:hint="eastAsia"/>
          <w:b/>
          <w:bCs/>
          <w:sz w:val="32"/>
        </w:rPr>
        <w:t>決議</w:t>
      </w:r>
      <w:r w:rsidRPr="00841077">
        <w:rPr>
          <w:rFonts w:ascii="標楷體" w:eastAsia="標楷體" w:hAnsi="標楷體" w:hint="eastAsia"/>
          <w:b/>
          <w:bCs/>
          <w:sz w:val="32"/>
          <w:szCs w:val="32"/>
        </w:rPr>
        <w:t>:</w:t>
      </w:r>
      <w:r w:rsidR="00323B65" w:rsidRPr="00841077">
        <w:rPr>
          <w:rFonts w:ascii="標楷體" w:eastAsia="標楷體" w:hAnsi="標楷體" w:hint="eastAsia"/>
          <w:bCs/>
          <w:sz w:val="32"/>
          <w:szCs w:val="32"/>
        </w:rPr>
        <w:t>本案</w:t>
      </w:r>
      <w:r w:rsidR="00323B65" w:rsidRPr="00841077">
        <w:rPr>
          <w:rFonts w:ascii="標楷體" w:eastAsia="標楷體" w:hAnsi="標楷體" w:hint="eastAsia"/>
          <w:sz w:val="32"/>
          <w:szCs w:val="32"/>
        </w:rPr>
        <w:t>保留款之分配</w:t>
      </w:r>
      <w:r w:rsidR="00E619C8" w:rsidRPr="00841077">
        <w:rPr>
          <w:rFonts w:ascii="標楷體" w:eastAsia="標楷體" w:hAnsi="標楷體" w:hint="eastAsia"/>
          <w:sz w:val="32"/>
          <w:szCs w:val="32"/>
        </w:rPr>
        <w:t>，通過</w:t>
      </w:r>
      <w:r w:rsidR="00323B65" w:rsidRPr="00841077">
        <w:rPr>
          <w:rFonts w:ascii="標楷體" w:eastAsia="標楷體" w:hAnsi="標楷體" w:hint="eastAsia"/>
          <w:sz w:val="32"/>
          <w:szCs w:val="32"/>
        </w:rPr>
        <w:t>增</w:t>
      </w:r>
      <w:r w:rsidR="00E619C8" w:rsidRPr="00841077">
        <w:rPr>
          <w:rFonts w:ascii="標楷體" w:eastAsia="標楷體" w:hAnsi="標楷體" w:hint="eastAsia"/>
          <w:sz w:val="32"/>
          <w:szCs w:val="32"/>
        </w:rPr>
        <w:t>訂</w:t>
      </w:r>
      <w:r w:rsidR="005222CF" w:rsidRPr="00841077">
        <w:rPr>
          <w:rFonts w:ascii="標楷體" w:eastAsia="標楷體" w:hAnsi="標楷體" w:hint="eastAsia"/>
          <w:bCs/>
          <w:sz w:val="32"/>
          <w:szCs w:val="32"/>
        </w:rPr>
        <w:t>第4</w:t>
      </w:r>
      <w:r w:rsidR="005222CF" w:rsidRPr="00841077">
        <w:rPr>
          <w:rFonts w:ascii="標楷體" w:eastAsia="標楷體" w:hAnsi="標楷體" w:hint="eastAsia"/>
          <w:bCs/>
          <w:sz w:val="32"/>
        </w:rPr>
        <w:t>階段為「鼓勵該分區執行案件分類22</w:t>
      </w:r>
      <w:r w:rsidR="00323B65" w:rsidRPr="00841077">
        <w:rPr>
          <w:rFonts w:ascii="標楷體" w:eastAsia="標楷體" w:hAnsi="標楷體" w:hint="eastAsia"/>
          <w:bCs/>
          <w:sz w:val="32"/>
        </w:rPr>
        <w:t>(中醫其他專案)</w:t>
      </w:r>
      <w:r w:rsidR="005222CF" w:rsidRPr="00841077">
        <w:rPr>
          <w:rFonts w:ascii="標楷體" w:eastAsia="標楷體" w:hAnsi="標楷體" w:hint="eastAsia"/>
          <w:bCs/>
          <w:sz w:val="32"/>
        </w:rPr>
        <w:t>之專款案件，其核定</w:t>
      </w:r>
      <w:proofErr w:type="gramStart"/>
      <w:r w:rsidR="005222CF" w:rsidRPr="00841077">
        <w:rPr>
          <w:rFonts w:ascii="標楷體" w:eastAsia="標楷體" w:hAnsi="標楷體" w:hint="eastAsia"/>
          <w:bCs/>
          <w:sz w:val="32"/>
        </w:rPr>
        <w:t>浮動點值最高</w:t>
      </w:r>
      <w:proofErr w:type="gramEnd"/>
      <w:r w:rsidR="005222CF" w:rsidRPr="00841077">
        <w:rPr>
          <w:rFonts w:ascii="標楷體" w:eastAsia="標楷體" w:hAnsi="標楷體" w:hint="eastAsia"/>
          <w:bCs/>
          <w:sz w:val="32"/>
        </w:rPr>
        <w:t>補助至每點1.5元」。原第4階段</w:t>
      </w:r>
      <w:r w:rsidR="00323B65" w:rsidRPr="00841077">
        <w:rPr>
          <w:rFonts w:ascii="標楷體" w:eastAsia="標楷體" w:hAnsi="標楷體" w:hint="eastAsia"/>
          <w:bCs/>
          <w:sz w:val="32"/>
        </w:rPr>
        <w:t>(其他地區醫療資源不足地區改善方案之論量計酬案件獎勵，最高</w:t>
      </w:r>
      <w:proofErr w:type="gramStart"/>
      <w:r w:rsidR="00323B65" w:rsidRPr="00841077">
        <w:rPr>
          <w:rFonts w:ascii="標楷體" w:eastAsia="標楷體" w:hAnsi="標楷體" w:hint="eastAsia"/>
          <w:bCs/>
          <w:sz w:val="32"/>
        </w:rPr>
        <w:t>補至浮動點值</w:t>
      </w:r>
      <w:proofErr w:type="gramEnd"/>
      <w:r w:rsidR="00323B65" w:rsidRPr="00841077">
        <w:rPr>
          <w:rFonts w:ascii="標楷體" w:eastAsia="標楷體" w:hAnsi="標楷體" w:hint="eastAsia"/>
          <w:bCs/>
          <w:sz w:val="32"/>
        </w:rPr>
        <w:t>每點1.2元)</w:t>
      </w:r>
      <w:r w:rsidR="005222CF" w:rsidRPr="00841077">
        <w:rPr>
          <w:rFonts w:ascii="標楷體" w:eastAsia="標楷體" w:hAnsi="標楷體" w:hint="eastAsia"/>
          <w:bCs/>
          <w:sz w:val="32"/>
        </w:rPr>
        <w:t>更為第5階段</w:t>
      </w:r>
      <w:r w:rsidR="005222CF" w:rsidRPr="00841077">
        <w:rPr>
          <w:rFonts w:ascii="標楷體" w:eastAsia="標楷體" w:hAnsi="標楷體" w:hint="eastAsia"/>
          <w:b/>
          <w:bCs/>
          <w:sz w:val="32"/>
        </w:rPr>
        <w:t>。</w:t>
      </w:r>
    </w:p>
    <w:p w:rsidR="00790E99" w:rsidRPr="00841077" w:rsidRDefault="00790E99" w:rsidP="00790E99">
      <w:pPr>
        <w:spacing w:beforeLines="100" w:before="240"/>
        <w:ind w:left="1275" w:hangingChars="398" w:hanging="1275"/>
        <w:rPr>
          <w:rFonts w:ascii="標楷體" w:eastAsia="標楷體" w:hAnsi="標楷體"/>
          <w:b/>
          <w:bCs/>
          <w:sz w:val="32"/>
          <w:szCs w:val="32"/>
        </w:rPr>
      </w:pPr>
      <w:r w:rsidRPr="00841077">
        <w:rPr>
          <w:rFonts w:ascii="標楷體" w:eastAsia="標楷體" w:hAnsi="標楷體" w:hint="eastAsia"/>
          <w:b/>
          <w:bCs/>
          <w:sz w:val="32"/>
        </w:rPr>
        <w:t>第四案：修訂「全民健康保險中醫門診總額支付制度品質確保方案」之專業醫療服務品質指標案</w:t>
      </w:r>
    </w:p>
    <w:p w:rsidR="00790E99" w:rsidRPr="00841077" w:rsidRDefault="00790E99" w:rsidP="00790E99">
      <w:pPr>
        <w:tabs>
          <w:tab w:val="left" w:pos="993"/>
        </w:tabs>
        <w:spacing w:beforeLines="50" w:before="120" w:afterLines="50" w:after="120"/>
        <w:rPr>
          <w:rFonts w:ascii="標楷體" w:eastAsia="標楷體" w:hAnsi="標楷體"/>
          <w:b/>
          <w:bCs/>
          <w:sz w:val="32"/>
        </w:rPr>
      </w:pPr>
      <w:r w:rsidRPr="00841077">
        <w:rPr>
          <w:rFonts w:ascii="標楷體" w:eastAsia="標楷體" w:hAnsi="標楷體" w:hint="eastAsia"/>
          <w:b/>
          <w:bCs/>
          <w:sz w:val="32"/>
        </w:rPr>
        <w:t>決議:</w:t>
      </w:r>
      <w:r w:rsidR="005222CF" w:rsidRPr="00841077">
        <w:rPr>
          <w:rFonts w:hint="eastAsia"/>
        </w:rPr>
        <w:t xml:space="preserve"> </w:t>
      </w:r>
      <w:r w:rsidR="005222CF" w:rsidRPr="00841077">
        <w:rPr>
          <w:rFonts w:ascii="標楷體" w:eastAsia="標楷體" w:hAnsi="標楷體" w:hint="eastAsia"/>
          <w:bCs/>
          <w:sz w:val="32"/>
        </w:rPr>
        <w:t>通過</w:t>
      </w:r>
      <w:r w:rsidR="003B7DF9" w:rsidRPr="00841077">
        <w:rPr>
          <w:rFonts w:ascii="標楷體" w:eastAsia="標楷體" w:hAnsi="標楷體" w:hint="eastAsia"/>
          <w:bCs/>
          <w:sz w:val="32"/>
        </w:rPr>
        <w:t>增</w:t>
      </w:r>
      <w:r w:rsidR="005222CF" w:rsidRPr="00841077">
        <w:rPr>
          <w:rFonts w:ascii="標楷體" w:eastAsia="標楷體" w:hAnsi="標楷體" w:hint="eastAsia"/>
          <w:bCs/>
          <w:sz w:val="32"/>
        </w:rPr>
        <w:t>訂「兩年內初診患者人數比率」指標及其操作型定義。</w:t>
      </w:r>
    </w:p>
    <w:p w:rsidR="005222CF" w:rsidRPr="00841077" w:rsidRDefault="005222CF" w:rsidP="005222CF">
      <w:pPr>
        <w:tabs>
          <w:tab w:val="left" w:pos="993"/>
        </w:tabs>
        <w:spacing w:beforeLines="50" w:before="120" w:afterLines="50" w:after="120"/>
        <w:ind w:leftChars="414" w:left="1986" w:hangingChars="310" w:hanging="992"/>
        <w:rPr>
          <w:rFonts w:ascii="標楷體" w:eastAsia="標楷體" w:hAnsi="標楷體"/>
          <w:bCs/>
          <w:sz w:val="32"/>
        </w:rPr>
      </w:pPr>
      <w:r w:rsidRPr="00841077">
        <w:rPr>
          <w:rFonts w:ascii="標楷體" w:eastAsia="標楷體" w:hAnsi="標楷體" w:hint="eastAsia"/>
          <w:bCs/>
          <w:sz w:val="32"/>
        </w:rPr>
        <w:t>分子：</w:t>
      </w:r>
      <w:r w:rsidR="003B7DF9" w:rsidRPr="00841077">
        <w:rPr>
          <w:rFonts w:ascii="標楷體" w:eastAsia="標楷體" w:hAnsi="標楷體" w:hint="eastAsia"/>
          <w:bCs/>
          <w:sz w:val="32"/>
        </w:rPr>
        <w:t>同一患者二年內(費用年月相減)未到中醫院所看診人數</w:t>
      </w:r>
      <w:r w:rsidR="00E619C8" w:rsidRPr="00841077">
        <w:rPr>
          <w:rFonts w:ascii="標楷體" w:eastAsia="標楷體" w:hAnsi="標楷體" w:hint="eastAsia"/>
          <w:bCs/>
          <w:sz w:val="32"/>
        </w:rPr>
        <w:t>。</w:t>
      </w:r>
    </w:p>
    <w:p w:rsidR="00790E99" w:rsidRPr="00841077" w:rsidRDefault="005222CF" w:rsidP="005222CF">
      <w:pPr>
        <w:tabs>
          <w:tab w:val="left" w:pos="993"/>
        </w:tabs>
        <w:spacing w:beforeLines="50" w:before="120" w:afterLines="50" w:after="120"/>
        <w:ind w:firstLineChars="310" w:firstLine="992"/>
        <w:rPr>
          <w:rFonts w:ascii="標楷體" w:eastAsia="標楷體" w:hAnsi="標楷體"/>
          <w:bCs/>
          <w:sz w:val="32"/>
        </w:rPr>
      </w:pPr>
      <w:r w:rsidRPr="00841077">
        <w:rPr>
          <w:rFonts w:ascii="標楷體" w:eastAsia="標楷體" w:hAnsi="標楷體" w:hint="eastAsia"/>
          <w:bCs/>
          <w:sz w:val="32"/>
        </w:rPr>
        <w:t>分母：</w:t>
      </w:r>
      <w:r w:rsidR="003B7DF9" w:rsidRPr="00841077">
        <w:rPr>
          <w:rFonts w:ascii="標楷體" w:eastAsia="標楷體" w:hAnsi="標楷體" w:hint="eastAsia"/>
          <w:bCs/>
          <w:sz w:val="32"/>
        </w:rPr>
        <w:t>統計期間看診中醫門診總人數</w:t>
      </w:r>
      <w:r w:rsidR="00E619C8" w:rsidRPr="00841077">
        <w:rPr>
          <w:rFonts w:ascii="標楷體" w:eastAsia="標楷體" w:hAnsi="標楷體" w:hint="eastAsia"/>
          <w:bCs/>
          <w:sz w:val="32"/>
        </w:rPr>
        <w:t>。</w:t>
      </w:r>
    </w:p>
    <w:p w:rsidR="00465105" w:rsidRPr="00841077" w:rsidRDefault="00E34788" w:rsidP="00CD0DFE">
      <w:pPr>
        <w:numPr>
          <w:ilvl w:val="0"/>
          <w:numId w:val="32"/>
        </w:numPr>
        <w:spacing w:beforeLines="100" w:before="240"/>
        <w:rPr>
          <w:rFonts w:ascii="標楷體" w:eastAsia="標楷體" w:hAnsi="標楷體"/>
          <w:b/>
          <w:sz w:val="32"/>
        </w:rPr>
      </w:pPr>
      <w:r w:rsidRPr="00841077">
        <w:rPr>
          <w:rFonts w:ascii="標楷體" w:eastAsia="標楷體" w:hAnsi="標楷體" w:hint="eastAsia"/>
          <w:b/>
          <w:sz w:val="32"/>
        </w:rPr>
        <w:t>散會：1</w:t>
      </w:r>
      <w:r w:rsidR="00342FDE" w:rsidRPr="00841077">
        <w:rPr>
          <w:rFonts w:ascii="標楷體" w:eastAsia="標楷體" w:hAnsi="標楷體" w:hint="eastAsia"/>
          <w:b/>
          <w:sz w:val="32"/>
        </w:rPr>
        <w:t>6</w:t>
      </w:r>
      <w:r w:rsidR="00465105" w:rsidRPr="00841077">
        <w:rPr>
          <w:rFonts w:ascii="標楷體" w:eastAsia="標楷體" w:hAnsi="標楷體" w:hint="eastAsia"/>
          <w:b/>
          <w:sz w:val="32"/>
        </w:rPr>
        <w:t>時</w:t>
      </w:r>
      <w:r w:rsidR="00323B65" w:rsidRPr="00841077">
        <w:rPr>
          <w:rFonts w:ascii="標楷體" w:eastAsia="標楷體" w:hAnsi="標楷體" w:hint="eastAsia"/>
          <w:b/>
          <w:sz w:val="32"/>
        </w:rPr>
        <w:t>0</w:t>
      </w:r>
      <w:r w:rsidR="00342FDE" w:rsidRPr="00841077">
        <w:rPr>
          <w:rFonts w:ascii="標楷體" w:eastAsia="標楷體" w:hAnsi="標楷體" w:hint="eastAsia"/>
          <w:b/>
          <w:sz w:val="32"/>
        </w:rPr>
        <w:t>4</w:t>
      </w:r>
      <w:r w:rsidR="00465105" w:rsidRPr="00841077">
        <w:rPr>
          <w:rFonts w:ascii="標楷體" w:eastAsia="標楷體" w:hAnsi="標楷體" w:hint="eastAsia"/>
          <w:b/>
          <w:sz w:val="32"/>
        </w:rPr>
        <w:t>分</w:t>
      </w:r>
    </w:p>
    <w:p w:rsidR="00465105" w:rsidRPr="00841077" w:rsidRDefault="00465105" w:rsidP="00CD0DFE">
      <w:pPr>
        <w:numPr>
          <w:ilvl w:val="0"/>
          <w:numId w:val="32"/>
        </w:numPr>
        <w:spacing w:beforeLines="100" w:before="240"/>
        <w:rPr>
          <w:rFonts w:ascii="標楷體" w:eastAsia="標楷體" w:hAnsi="標楷體"/>
          <w:b/>
          <w:sz w:val="32"/>
          <w:szCs w:val="32"/>
        </w:rPr>
        <w:sectPr w:rsidR="00465105" w:rsidRPr="00841077" w:rsidSect="004B1C7E">
          <w:footerReference w:type="default" r:id="rId9"/>
          <w:pgSz w:w="11907" w:h="16840" w:code="9"/>
          <w:pgMar w:top="1134" w:right="1276" w:bottom="1134" w:left="1276" w:header="0" w:footer="318" w:gutter="0"/>
          <w:cols w:space="425"/>
          <w:docGrid w:linePitch="360"/>
        </w:sectPr>
      </w:pPr>
      <w:r w:rsidRPr="00841077">
        <w:rPr>
          <w:rFonts w:ascii="標楷體" w:eastAsia="標楷體" w:hAnsi="標楷體" w:hint="eastAsia"/>
          <w:b/>
          <w:sz w:val="32"/>
        </w:rPr>
        <w:t>與會人員發言摘要</w:t>
      </w:r>
      <w:proofErr w:type="gramStart"/>
      <w:r w:rsidRPr="00841077">
        <w:rPr>
          <w:rFonts w:ascii="標楷體" w:eastAsia="標楷體" w:hAnsi="標楷體" w:hint="eastAsia"/>
          <w:b/>
          <w:sz w:val="32"/>
        </w:rPr>
        <w:t>詳</w:t>
      </w:r>
      <w:proofErr w:type="gramEnd"/>
      <w:r w:rsidRPr="00841077">
        <w:rPr>
          <w:rFonts w:ascii="標楷體" w:eastAsia="標楷體" w:hAnsi="標楷體" w:hint="eastAsia"/>
          <w:b/>
          <w:sz w:val="32"/>
        </w:rPr>
        <w:t>附件</w:t>
      </w:r>
      <w:r w:rsidR="00D96BA2" w:rsidRPr="00841077">
        <w:rPr>
          <w:rFonts w:ascii="標楷體" w:eastAsia="標楷體" w:hAnsi="標楷體" w:hint="eastAsia"/>
          <w:b/>
          <w:sz w:val="32"/>
        </w:rPr>
        <w:t>。</w:t>
      </w:r>
    </w:p>
    <w:p w:rsidR="00EE4C70" w:rsidRDefault="00EE4C70" w:rsidP="00EE4C70">
      <w:pPr>
        <w:spacing w:beforeLines="100" w:before="240" w:afterLines="100" w:after="240"/>
        <w:jc w:val="center"/>
        <w:rPr>
          <w:rFonts w:ascii="標楷體" w:eastAsia="標楷體" w:hAnsi="標楷體" w:hint="eastAsia"/>
          <w:b/>
          <w:bCs/>
          <w:sz w:val="32"/>
          <w:szCs w:val="32"/>
        </w:rPr>
      </w:pPr>
      <w:r w:rsidRPr="00EE4C70">
        <w:rPr>
          <w:rFonts w:ascii="標楷體" w:eastAsia="標楷體" w:hAnsi="標楷體" w:hint="eastAsia"/>
          <w:b/>
          <w:bCs/>
          <w:sz w:val="32"/>
          <w:szCs w:val="32"/>
        </w:rPr>
        <w:lastRenderedPageBreak/>
        <w:t>全民健康保險醫療給付費用</w:t>
      </w:r>
      <w:r w:rsidR="00841077" w:rsidRPr="00841077">
        <w:rPr>
          <w:rFonts w:ascii="標楷體" w:eastAsia="標楷體" w:hAnsi="標楷體" w:hint="eastAsia"/>
          <w:b/>
          <w:bCs/>
          <w:sz w:val="32"/>
          <w:szCs w:val="32"/>
        </w:rPr>
        <w:t>中醫門診總額</w:t>
      </w:r>
      <w:proofErr w:type="gramStart"/>
      <w:r w:rsidR="00841077" w:rsidRPr="00841077">
        <w:rPr>
          <w:rFonts w:ascii="標楷體" w:eastAsia="標楷體" w:hAnsi="標楷體" w:hint="eastAsia"/>
          <w:b/>
          <w:bCs/>
          <w:sz w:val="32"/>
          <w:szCs w:val="32"/>
        </w:rPr>
        <w:t>研</w:t>
      </w:r>
      <w:proofErr w:type="gramEnd"/>
      <w:r w:rsidR="00841077" w:rsidRPr="00841077">
        <w:rPr>
          <w:rFonts w:ascii="標楷體" w:eastAsia="標楷體" w:hAnsi="標楷體" w:hint="eastAsia"/>
          <w:b/>
          <w:bCs/>
          <w:sz w:val="32"/>
          <w:szCs w:val="32"/>
        </w:rPr>
        <w:t>商議事會議」</w:t>
      </w:r>
      <w:r>
        <w:rPr>
          <w:rFonts w:ascii="標楷體" w:eastAsia="標楷體" w:hAnsi="標楷體"/>
          <w:b/>
          <w:bCs/>
          <w:sz w:val="32"/>
          <w:szCs w:val="32"/>
        </w:rPr>
        <w:br/>
      </w:r>
      <w:r w:rsidR="00841077" w:rsidRPr="00841077">
        <w:rPr>
          <w:rFonts w:ascii="標楷體" w:eastAsia="標楷體" w:hAnsi="標楷體" w:hint="eastAsia"/>
          <w:b/>
          <w:bCs/>
          <w:sz w:val="32"/>
          <w:szCs w:val="32"/>
        </w:rPr>
        <w:t>108年第1次會議</w:t>
      </w:r>
      <w:r>
        <w:rPr>
          <w:rFonts w:ascii="標楷體" w:eastAsia="標楷體" w:hAnsi="標楷體" w:hint="eastAsia"/>
          <w:b/>
          <w:bCs/>
          <w:sz w:val="32"/>
          <w:szCs w:val="32"/>
        </w:rPr>
        <w:t>與發言重點實錄</w:t>
      </w:r>
    </w:p>
    <w:p w:rsidR="00F81174" w:rsidRPr="00841077" w:rsidRDefault="00EE4C70" w:rsidP="00EE4C70">
      <w:pPr>
        <w:spacing w:beforeLines="100" w:before="240" w:afterLines="100" w:after="240"/>
        <w:rPr>
          <w:rFonts w:ascii="標楷體" w:eastAsia="標楷體" w:hAnsi="標楷體"/>
          <w:b/>
          <w:bCs/>
          <w:sz w:val="32"/>
          <w:szCs w:val="32"/>
        </w:rPr>
      </w:pPr>
      <w:r>
        <w:rPr>
          <w:rFonts w:ascii="標楷體" w:eastAsia="標楷體" w:hAnsi="標楷體" w:hint="eastAsia"/>
          <w:b/>
          <w:bCs/>
          <w:sz w:val="32"/>
          <w:szCs w:val="32"/>
        </w:rPr>
        <w:t>與會人員</w:t>
      </w:r>
      <w:r w:rsidR="00E40D27" w:rsidRPr="00841077">
        <w:rPr>
          <w:rFonts w:ascii="標楷體" w:eastAsia="標楷體" w:hAnsi="標楷體" w:hint="eastAsia"/>
          <w:b/>
          <w:bCs/>
          <w:sz w:val="32"/>
          <w:szCs w:val="32"/>
        </w:rPr>
        <w:t>發言摘要</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主席</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今天召開今年第一次中醫總額</w:t>
      </w:r>
      <w:proofErr w:type="gramStart"/>
      <w:r w:rsidRPr="00841077">
        <w:rPr>
          <w:rFonts w:ascii="標楷體" w:eastAsia="標楷體" w:hAnsi="標楷體" w:hint="eastAsia"/>
          <w:sz w:val="32"/>
          <w:szCs w:val="32"/>
        </w:rPr>
        <w:t>研</w:t>
      </w:r>
      <w:proofErr w:type="gramEnd"/>
      <w:r w:rsidRPr="00841077">
        <w:rPr>
          <w:rFonts w:ascii="標楷體" w:eastAsia="標楷體" w:hAnsi="標楷體" w:hint="eastAsia"/>
          <w:sz w:val="32"/>
          <w:szCs w:val="32"/>
        </w:rPr>
        <w:t>商會議，有2位代表有異動，彭德桂代表、陳仲豪代表，有3位專家代表，孫茂峰教授，施純全教授，柯富揚代表。請代表看</w:t>
      </w:r>
      <w:r w:rsidR="006B283D" w:rsidRPr="00841077">
        <w:rPr>
          <w:rFonts w:ascii="標楷體" w:eastAsia="標楷體" w:hAnsi="標楷體" w:hint="eastAsia"/>
          <w:sz w:val="32"/>
          <w:szCs w:val="32"/>
        </w:rPr>
        <w:t>上次</w:t>
      </w:r>
      <w:r w:rsidRPr="00841077">
        <w:rPr>
          <w:rFonts w:ascii="標楷體" w:eastAsia="標楷體" w:hAnsi="標楷體" w:hint="eastAsia"/>
          <w:sz w:val="32"/>
          <w:szCs w:val="32"/>
        </w:rPr>
        <w:t>會議紀錄第4頁-第9頁，如果沒意見，就進入今天的議程，報告事項有4項，討論事項有4項，就依序進行。</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報告事項第一案：「全民健康保險醫療給付費用總額</w:t>
      </w:r>
      <w:proofErr w:type="gramStart"/>
      <w:r w:rsidRPr="00841077">
        <w:rPr>
          <w:rFonts w:ascii="標楷體" w:eastAsia="標楷體" w:hAnsi="標楷體" w:hint="eastAsia"/>
          <w:b/>
          <w:sz w:val="32"/>
          <w:szCs w:val="32"/>
        </w:rPr>
        <w:t>研</w:t>
      </w:r>
      <w:proofErr w:type="gramEnd"/>
      <w:r w:rsidRPr="00841077">
        <w:rPr>
          <w:rFonts w:ascii="標楷體" w:eastAsia="標楷體" w:hAnsi="標楷體" w:hint="eastAsia"/>
          <w:b/>
          <w:sz w:val="32"/>
          <w:szCs w:val="32"/>
        </w:rPr>
        <w:t>商議事作業要點」說明</w:t>
      </w:r>
    </w:p>
    <w:p w:rsidR="0039746B" w:rsidRPr="00841077" w:rsidRDefault="0039746B" w:rsidP="0039746B">
      <w:pPr>
        <w:spacing w:beforeLines="100" w:before="240" w:afterLines="100" w:after="240"/>
        <w:rPr>
          <w:rFonts w:ascii="標楷體" w:eastAsia="標楷體" w:hAnsi="標楷體"/>
          <w:sz w:val="32"/>
          <w:szCs w:val="32"/>
        </w:rPr>
      </w:pPr>
      <w:r w:rsidRPr="00841077">
        <w:rPr>
          <w:rFonts w:ascii="標楷體" w:eastAsia="標楷體" w:hAnsi="標楷體" w:hint="eastAsia"/>
          <w:b/>
          <w:sz w:val="32"/>
          <w:szCs w:val="32"/>
        </w:rPr>
        <w:t>主席</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因為今天有新委員，所以第1次會議提出議事要點報告。補充2點，第1點，討論議題除了歷次會議確認事項外，歡迎各位代表提案討論，今天就有全聯會的提案。第2點本會小組有29名代表，有2位付費者代表未出</w:t>
      </w:r>
      <w:r w:rsidR="00D81F7E" w:rsidRPr="00841077">
        <w:rPr>
          <w:rFonts w:ascii="標楷體" w:eastAsia="標楷體" w:hAnsi="標楷體" w:hint="eastAsia"/>
          <w:sz w:val="32"/>
          <w:szCs w:val="32"/>
        </w:rPr>
        <w:t>席</w:t>
      </w:r>
      <w:r w:rsidRPr="00841077">
        <w:rPr>
          <w:rFonts w:ascii="標楷體" w:eastAsia="標楷體" w:hAnsi="標楷體" w:hint="eastAsia"/>
          <w:sz w:val="32"/>
          <w:szCs w:val="32"/>
        </w:rPr>
        <w:t>，因為代表要由健保會推薦，但健保會委員剛組成，所以還沒有推薦代表，下一次會議付費者代表</w:t>
      </w:r>
      <w:r w:rsidR="00B70ED6" w:rsidRPr="00841077">
        <w:rPr>
          <w:rFonts w:ascii="標楷體" w:eastAsia="標楷體" w:hAnsi="標楷體" w:hint="eastAsia"/>
          <w:sz w:val="32"/>
          <w:szCs w:val="32"/>
        </w:rPr>
        <w:t>才</w:t>
      </w:r>
      <w:r w:rsidRPr="00841077">
        <w:rPr>
          <w:rFonts w:ascii="標楷體" w:eastAsia="標楷體" w:hAnsi="標楷體" w:hint="eastAsia"/>
          <w:sz w:val="32"/>
          <w:szCs w:val="32"/>
        </w:rPr>
        <w:t>會參加，這2點補充，請問各位代表有無意見，如無意見，宣讀第2案</w:t>
      </w:r>
      <w:r w:rsidR="002A6AC7" w:rsidRPr="00841077">
        <w:rPr>
          <w:rFonts w:ascii="標楷體" w:eastAsia="標楷體" w:hAnsi="標楷體" w:hint="eastAsia"/>
          <w:sz w:val="32"/>
          <w:szCs w:val="32"/>
        </w:rPr>
        <w:t>。</w:t>
      </w:r>
    </w:p>
    <w:p w:rsidR="0039746B" w:rsidRPr="00841077" w:rsidRDefault="0039746B" w:rsidP="0039746B">
      <w:pPr>
        <w:spacing w:beforeLines="100" w:before="240" w:afterLines="100" w:after="240"/>
        <w:rPr>
          <w:rFonts w:ascii="標楷體" w:eastAsia="標楷體" w:hAnsi="標楷體"/>
          <w:sz w:val="32"/>
          <w:szCs w:val="32"/>
        </w:rPr>
      </w:pPr>
      <w:r w:rsidRPr="00841077">
        <w:rPr>
          <w:rFonts w:ascii="標楷體" w:eastAsia="標楷體" w:hAnsi="標楷體" w:hint="eastAsia"/>
          <w:b/>
          <w:sz w:val="32"/>
          <w:szCs w:val="32"/>
        </w:rPr>
        <w:t>報告事項第二案：歷次會議決定/決議事項辦理情形。</w:t>
      </w:r>
    </w:p>
    <w:p w:rsidR="0039746B" w:rsidRPr="00841077" w:rsidRDefault="0039746B" w:rsidP="0039746B">
      <w:pPr>
        <w:spacing w:beforeLines="100" w:before="240" w:afterLines="100" w:after="240"/>
        <w:rPr>
          <w:rFonts w:ascii="標楷體" w:eastAsia="標楷體" w:hAnsi="標楷體"/>
          <w:sz w:val="32"/>
          <w:szCs w:val="32"/>
        </w:rPr>
      </w:pPr>
      <w:r w:rsidRPr="00841077">
        <w:rPr>
          <w:rFonts w:ascii="標楷體" w:eastAsia="標楷體" w:hAnsi="標楷體" w:hint="eastAsia"/>
          <w:b/>
          <w:sz w:val="32"/>
          <w:szCs w:val="32"/>
        </w:rPr>
        <w:t>主席</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謝謝，有8項解除列管，大家有沒意見。</w:t>
      </w:r>
    </w:p>
    <w:p w:rsidR="0039746B" w:rsidRPr="00841077" w:rsidRDefault="0039746B" w:rsidP="0039746B">
      <w:pPr>
        <w:spacing w:beforeLines="100" w:before="240" w:afterLines="100" w:after="240"/>
        <w:rPr>
          <w:rFonts w:ascii="標楷體" w:eastAsia="標楷體" w:hAnsi="標楷體"/>
          <w:sz w:val="32"/>
          <w:szCs w:val="32"/>
        </w:rPr>
      </w:pPr>
      <w:r w:rsidRPr="00841077">
        <w:rPr>
          <w:rFonts w:ascii="標楷體" w:eastAsia="標楷體" w:hAnsi="標楷體" w:hint="eastAsia"/>
          <w:b/>
          <w:sz w:val="32"/>
          <w:szCs w:val="32"/>
        </w:rPr>
        <w:t>陳憲法</w:t>
      </w:r>
      <w:r w:rsidR="00B70ED6" w:rsidRPr="00841077">
        <w:rPr>
          <w:rFonts w:ascii="標楷體" w:eastAsia="標楷體" w:hAnsi="標楷體" w:hint="eastAsia"/>
          <w:b/>
          <w:sz w:val="32"/>
          <w:szCs w:val="32"/>
        </w:rPr>
        <w:t>代表</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主席，各位長官各位代表，看一下序號3與序號5，一個是品質保留款，一個是品質確保方案，上次會議有關於這2個序號有提到A90的初診方案，序號3當時是因為看診初診人數定義未明，當時是說全聯會討論再議，後面有公文來，現在序號5後面有討論，序號3辦理情形列為討論案第一案，看這次討論案第一案反而沒有提到這一塊，是什麼情形？請確認一下。</w:t>
      </w:r>
    </w:p>
    <w:p w:rsidR="00860FCC"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lastRenderedPageBreak/>
        <w:t>主席</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如果討論案第一案應該提到或沒有提到，等到第一案再討論，我們先通過報告事項第二案，請問大家有沒意見，沒有，我們就通過了。</w:t>
      </w:r>
    </w:p>
    <w:p w:rsidR="0039746B" w:rsidRPr="00841077" w:rsidRDefault="0039746B" w:rsidP="0039746B">
      <w:pPr>
        <w:spacing w:beforeLines="100" w:before="240" w:afterLines="100" w:after="240"/>
        <w:rPr>
          <w:rFonts w:ascii="標楷體" w:eastAsia="標楷體" w:hAnsi="標楷體"/>
          <w:sz w:val="32"/>
          <w:szCs w:val="32"/>
        </w:rPr>
      </w:pPr>
      <w:r w:rsidRPr="00841077">
        <w:rPr>
          <w:rFonts w:ascii="標楷體" w:eastAsia="標楷體" w:hAnsi="標楷體" w:hint="eastAsia"/>
          <w:b/>
          <w:sz w:val="32"/>
          <w:szCs w:val="32"/>
        </w:rPr>
        <w:t>報告事項第三案：中醫門診總額執行概況報告</w:t>
      </w:r>
    </w:p>
    <w:p w:rsidR="0039746B" w:rsidRPr="00841077" w:rsidRDefault="0039746B" w:rsidP="0039746B">
      <w:pPr>
        <w:spacing w:beforeLines="100" w:before="240" w:afterLines="100" w:after="240"/>
        <w:rPr>
          <w:rFonts w:ascii="標楷體" w:eastAsia="標楷體" w:hAnsi="標楷體"/>
          <w:sz w:val="32"/>
          <w:szCs w:val="32"/>
        </w:rPr>
      </w:pPr>
      <w:r w:rsidRPr="00841077">
        <w:rPr>
          <w:rFonts w:ascii="標楷體" w:eastAsia="標楷體" w:hAnsi="標楷體" w:hint="eastAsia"/>
          <w:b/>
          <w:sz w:val="32"/>
          <w:szCs w:val="32"/>
        </w:rPr>
        <w:t>主席</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有關執行概況報告，請大家表示意見。我補充一下，108年中醫總額協定結果，在第3張、第4張投影片，第3張投影片這次協議因為108年中醫代表，希望</w:t>
      </w:r>
      <w:proofErr w:type="gramStart"/>
      <w:r w:rsidRPr="00841077">
        <w:rPr>
          <w:rFonts w:ascii="標楷體" w:eastAsia="標楷體" w:hAnsi="標楷體" w:hint="eastAsia"/>
          <w:sz w:val="32"/>
          <w:szCs w:val="32"/>
        </w:rPr>
        <w:t>提高日劑藥費</w:t>
      </w:r>
      <w:proofErr w:type="gramEnd"/>
      <w:r w:rsidRPr="00841077">
        <w:rPr>
          <w:rFonts w:ascii="標楷體" w:eastAsia="標楷體" w:hAnsi="標楷體" w:hint="eastAsia"/>
          <w:sz w:val="32"/>
          <w:szCs w:val="32"/>
        </w:rPr>
        <w:t>，有一部分費用來自非協商成本指數改變率的成長金額，有一部分來自服務密集度的改變，可以去</w:t>
      </w:r>
      <w:proofErr w:type="gramStart"/>
      <w:r w:rsidRPr="00841077">
        <w:rPr>
          <w:rFonts w:ascii="標楷體" w:eastAsia="標楷體" w:hAnsi="標楷體" w:hint="eastAsia"/>
          <w:sz w:val="32"/>
          <w:szCs w:val="32"/>
        </w:rPr>
        <w:t>調日劑</w:t>
      </w:r>
      <w:proofErr w:type="gramEnd"/>
      <w:r w:rsidRPr="00841077">
        <w:rPr>
          <w:rFonts w:ascii="標楷體" w:eastAsia="標楷體" w:hAnsi="標楷體" w:hint="eastAsia"/>
          <w:sz w:val="32"/>
          <w:szCs w:val="32"/>
        </w:rPr>
        <w:t>藥費。但是附帶的決議是</w:t>
      </w:r>
      <w:proofErr w:type="gramStart"/>
      <w:r w:rsidRPr="00841077">
        <w:rPr>
          <w:rFonts w:ascii="標楷體" w:eastAsia="標楷體" w:hAnsi="標楷體" w:hint="eastAsia"/>
          <w:sz w:val="32"/>
          <w:szCs w:val="32"/>
        </w:rPr>
        <w:t>研</w:t>
      </w:r>
      <w:proofErr w:type="gramEnd"/>
      <w:r w:rsidRPr="00841077">
        <w:rPr>
          <w:rFonts w:ascii="標楷體" w:eastAsia="標楷體" w:hAnsi="標楷體" w:hint="eastAsia"/>
          <w:sz w:val="32"/>
          <w:szCs w:val="32"/>
        </w:rPr>
        <w:t>議將科學中藥納入給付項目支付標準核實申報的可行性，以目前為止中醫藥費是</w:t>
      </w:r>
      <w:proofErr w:type="gramStart"/>
      <w:r w:rsidRPr="00841077">
        <w:rPr>
          <w:rFonts w:ascii="標楷體" w:eastAsia="標楷體" w:hAnsi="標楷體" w:hint="eastAsia"/>
          <w:sz w:val="32"/>
          <w:szCs w:val="32"/>
        </w:rPr>
        <w:t>用日劑藥費</w:t>
      </w:r>
      <w:proofErr w:type="gramEnd"/>
      <w:r w:rsidRPr="00841077">
        <w:rPr>
          <w:rFonts w:ascii="標楷體" w:eastAsia="標楷體" w:hAnsi="標楷體" w:hint="eastAsia"/>
          <w:sz w:val="32"/>
          <w:szCs w:val="32"/>
        </w:rPr>
        <w:t>，有列項沒有分項金額，中醫界一直</w:t>
      </w:r>
      <w:proofErr w:type="gramStart"/>
      <w:r w:rsidRPr="00841077">
        <w:rPr>
          <w:rFonts w:ascii="標楷體" w:eastAsia="標楷體" w:hAnsi="標楷體" w:hint="eastAsia"/>
          <w:sz w:val="32"/>
          <w:szCs w:val="32"/>
        </w:rPr>
        <w:t>反</w:t>
      </w:r>
      <w:r w:rsidR="00EE4C70">
        <w:rPr>
          <w:rFonts w:ascii="標楷體" w:eastAsia="標楷體" w:hAnsi="標楷體" w:hint="eastAsia"/>
          <w:sz w:val="32"/>
          <w:szCs w:val="32"/>
        </w:rPr>
        <w:t>映</w:t>
      </w:r>
      <w:r w:rsidRPr="00841077">
        <w:rPr>
          <w:rFonts w:ascii="標楷體" w:eastAsia="標楷體" w:hAnsi="標楷體" w:hint="eastAsia"/>
          <w:sz w:val="32"/>
          <w:szCs w:val="32"/>
        </w:rPr>
        <w:t>日劑藥費</w:t>
      </w:r>
      <w:proofErr w:type="gramEnd"/>
      <w:r w:rsidRPr="00841077">
        <w:rPr>
          <w:rFonts w:ascii="標楷體" w:eastAsia="標楷體" w:hAnsi="標楷體" w:hint="eastAsia"/>
          <w:sz w:val="32"/>
          <w:szCs w:val="32"/>
        </w:rPr>
        <w:t>不夠，因為沒有分項費用，以致無法算</w:t>
      </w:r>
      <w:proofErr w:type="gramStart"/>
      <w:r w:rsidRPr="00841077">
        <w:rPr>
          <w:rFonts w:ascii="標楷體" w:eastAsia="標楷體" w:hAnsi="標楷體" w:hint="eastAsia"/>
          <w:sz w:val="32"/>
          <w:szCs w:val="32"/>
        </w:rPr>
        <w:t>出日劑藥費</w:t>
      </w:r>
      <w:proofErr w:type="gramEnd"/>
      <w:r w:rsidRPr="00841077">
        <w:rPr>
          <w:rFonts w:ascii="標楷體" w:eastAsia="標楷體" w:hAnsi="標楷體" w:hint="eastAsia"/>
          <w:sz w:val="32"/>
          <w:szCs w:val="32"/>
        </w:rPr>
        <w:t>是太多還是不夠，如果不夠是不夠多少？純粹是大家主張多少點來協商，完全沒有</w:t>
      </w:r>
      <w:r w:rsidR="00D81F7E" w:rsidRPr="00841077">
        <w:rPr>
          <w:rFonts w:ascii="標楷體" w:eastAsia="標楷體" w:hAnsi="標楷體" w:hint="eastAsia"/>
          <w:sz w:val="32"/>
          <w:szCs w:val="32"/>
        </w:rPr>
        <w:t>數據</w:t>
      </w:r>
      <w:r w:rsidRPr="00841077">
        <w:rPr>
          <w:rFonts w:ascii="標楷體" w:eastAsia="標楷體" w:hAnsi="標楷體" w:hint="eastAsia"/>
          <w:sz w:val="32"/>
          <w:szCs w:val="32"/>
        </w:rPr>
        <w:t>依據，所以這一次有個決議希望科學中藥不但要列項，還要列每一項的點數，這樣</w:t>
      </w:r>
      <w:r w:rsidR="00D81F7E" w:rsidRPr="00841077">
        <w:rPr>
          <w:rFonts w:ascii="標楷體" w:eastAsia="標楷體" w:hAnsi="標楷體" w:hint="eastAsia"/>
          <w:sz w:val="32"/>
          <w:szCs w:val="32"/>
        </w:rPr>
        <w:t>以後</w:t>
      </w:r>
      <w:r w:rsidRPr="00841077">
        <w:rPr>
          <w:rFonts w:ascii="標楷體" w:eastAsia="標楷體" w:hAnsi="標楷體" w:hint="eastAsia"/>
          <w:sz w:val="32"/>
          <w:szCs w:val="32"/>
        </w:rPr>
        <w:t>才能算</w:t>
      </w:r>
      <w:proofErr w:type="gramStart"/>
      <w:r w:rsidRPr="00841077">
        <w:rPr>
          <w:rFonts w:ascii="標楷體" w:eastAsia="標楷體" w:hAnsi="標楷體" w:hint="eastAsia"/>
          <w:sz w:val="32"/>
          <w:szCs w:val="32"/>
        </w:rPr>
        <w:t>出日劑藥費</w:t>
      </w:r>
      <w:proofErr w:type="gramEnd"/>
      <w:r w:rsidRPr="00841077">
        <w:rPr>
          <w:rFonts w:ascii="標楷體" w:eastAsia="標楷體" w:hAnsi="標楷體" w:hint="eastAsia"/>
          <w:sz w:val="32"/>
          <w:szCs w:val="32"/>
        </w:rPr>
        <w:t>到底夠不夠？這要留意，這是協商的結論，當時協商代表都有同意，另外「中醫急症處置計畫」執行率一直很低，這是我們中醫界爭取的專款，是否達到當時大家提出來的效益，要有一個有效醫療指標，目前也沒有，這2項是我們要留意要有點進度，其他部分</w:t>
      </w:r>
      <w:proofErr w:type="gramStart"/>
      <w:r w:rsidRPr="00841077">
        <w:rPr>
          <w:rFonts w:ascii="標楷體" w:eastAsia="標楷體" w:hAnsi="標楷體" w:hint="eastAsia"/>
          <w:sz w:val="32"/>
          <w:szCs w:val="32"/>
        </w:rPr>
        <w:t>有關點值跟</w:t>
      </w:r>
      <w:proofErr w:type="gramEnd"/>
      <w:r w:rsidRPr="00841077">
        <w:rPr>
          <w:rFonts w:ascii="標楷體" w:eastAsia="標楷體" w:hAnsi="標楷體" w:hint="eastAsia"/>
          <w:sz w:val="32"/>
          <w:szCs w:val="32"/>
        </w:rPr>
        <w:t>目前執行概況，大家有沒意見？</w:t>
      </w:r>
    </w:p>
    <w:p w:rsidR="0039746B" w:rsidRPr="00841077" w:rsidRDefault="0039746B" w:rsidP="0039746B">
      <w:pPr>
        <w:spacing w:beforeLines="100" w:before="240" w:afterLines="100" w:after="240"/>
        <w:rPr>
          <w:rFonts w:ascii="標楷體" w:eastAsia="標楷體" w:hAnsi="標楷體"/>
          <w:sz w:val="32"/>
          <w:szCs w:val="32"/>
        </w:rPr>
      </w:pPr>
      <w:r w:rsidRPr="00841077">
        <w:rPr>
          <w:rFonts w:ascii="標楷體" w:eastAsia="標楷體" w:hAnsi="標楷體" w:hint="eastAsia"/>
          <w:b/>
          <w:sz w:val="32"/>
          <w:szCs w:val="32"/>
        </w:rPr>
        <w:t>施純全</w:t>
      </w:r>
      <w:r w:rsidR="00B70ED6" w:rsidRPr="00841077">
        <w:rPr>
          <w:rFonts w:ascii="標楷體" w:eastAsia="標楷體" w:hAnsi="標楷體" w:hint="eastAsia"/>
          <w:b/>
          <w:sz w:val="32"/>
          <w:szCs w:val="32"/>
        </w:rPr>
        <w:t>代表</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目前健保資料庫無法看出中醫每日申報劑量，因為欄位沒有定義，</w:t>
      </w:r>
      <w:proofErr w:type="gramStart"/>
      <w:r w:rsidRPr="00841077">
        <w:rPr>
          <w:rFonts w:ascii="標楷體" w:eastAsia="標楷體" w:hAnsi="標楷體" w:hint="eastAsia"/>
          <w:sz w:val="32"/>
          <w:szCs w:val="32"/>
        </w:rPr>
        <w:t>關於日劑藥費</w:t>
      </w:r>
      <w:proofErr w:type="gramEnd"/>
      <w:r w:rsidRPr="00841077">
        <w:rPr>
          <w:rFonts w:ascii="標楷體" w:eastAsia="標楷體" w:hAnsi="標楷體" w:hint="eastAsia"/>
          <w:sz w:val="32"/>
          <w:szCs w:val="32"/>
        </w:rPr>
        <w:t>申報欄位要規定一下，將來比較好作業。</w:t>
      </w:r>
    </w:p>
    <w:p w:rsidR="0039746B" w:rsidRPr="00841077" w:rsidRDefault="0039746B" w:rsidP="0039746B">
      <w:pPr>
        <w:spacing w:beforeLines="100" w:before="240" w:afterLines="100" w:after="240"/>
        <w:rPr>
          <w:rFonts w:ascii="標楷體" w:eastAsia="標楷體" w:hAnsi="標楷體"/>
          <w:sz w:val="32"/>
          <w:szCs w:val="32"/>
        </w:rPr>
      </w:pPr>
      <w:r w:rsidRPr="00841077">
        <w:rPr>
          <w:rFonts w:ascii="標楷體" w:eastAsia="標楷體" w:hAnsi="標楷體" w:hint="eastAsia"/>
          <w:b/>
          <w:sz w:val="32"/>
          <w:szCs w:val="32"/>
        </w:rPr>
        <w:t>陳旺全</w:t>
      </w:r>
      <w:r w:rsidR="00B70ED6" w:rsidRPr="00841077">
        <w:rPr>
          <w:rFonts w:ascii="標楷體" w:eastAsia="標楷體" w:hAnsi="標楷體" w:hint="eastAsia"/>
          <w:b/>
          <w:sz w:val="32"/>
          <w:szCs w:val="32"/>
        </w:rPr>
        <w:t>代表</w:t>
      </w:r>
    </w:p>
    <w:p w:rsidR="0039746B"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謝謝主席說明，當時是滕西華</w:t>
      </w:r>
      <w:r w:rsidR="00154E20" w:rsidRPr="00841077">
        <w:rPr>
          <w:rFonts w:ascii="標楷體" w:eastAsia="標楷體" w:hAnsi="標楷體" w:hint="eastAsia"/>
          <w:sz w:val="32"/>
          <w:szCs w:val="32"/>
        </w:rPr>
        <w:t>委員</w:t>
      </w:r>
      <w:r w:rsidRPr="00841077">
        <w:rPr>
          <w:rFonts w:ascii="標楷體" w:eastAsia="標楷體" w:hAnsi="標楷體" w:hint="eastAsia"/>
          <w:sz w:val="32"/>
          <w:szCs w:val="32"/>
        </w:rPr>
        <w:t>提出西醫有簡表，中醫提議藥費提升，到底要提升多少？希望健保署與全聯會應該要開相關的會議，對於可行性怎樣來做討論，當時健保署有開過幾次會。</w:t>
      </w:r>
    </w:p>
    <w:p w:rsidR="00841077" w:rsidRPr="00841077" w:rsidRDefault="00841077" w:rsidP="00860FCC">
      <w:pPr>
        <w:spacing w:beforeLines="100" w:before="240" w:afterLines="100" w:after="240"/>
        <w:ind w:firstLine="480"/>
        <w:rPr>
          <w:rFonts w:ascii="標楷體" w:eastAsia="標楷體" w:hAnsi="標楷體"/>
          <w:sz w:val="32"/>
          <w:szCs w:val="32"/>
        </w:rPr>
      </w:pPr>
    </w:p>
    <w:p w:rsidR="0039746B" w:rsidRPr="00841077" w:rsidRDefault="0039746B" w:rsidP="0039746B">
      <w:pPr>
        <w:spacing w:beforeLines="100" w:before="240" w:afterLines="100" w:after="240"/>
        <w:rPr>
          <w:rFonts w:ascii="標楷體" w:eastAsia="標楷體" w:hAnsi="標楷體"/>
          <w:sz w:val="32"/>
          <w:szCs w:val="32"/>
        </w:rPr>
      </w:pPr>
      <w:r w:rsidRPr="00841077">
        <w:rPr>
          <w:rFonts w:ascii="標楷體" w:eastAsia="標楷體" w:hAnsi="標楷體" w:hint="eastAsia"/>
          <w:b/>
          <w:sz w:val="32"/>
          <w:szCs w:val="32"/>
        </w:rPr>
        <w:lastRenderedPageBreak/>
        <w:t>連恆榮</w:t>
      </w:r>
      <w:r w:rsidR="00B70ED6" w:rsidRPr="00841077">
        <w:rPr>
          <w:rFonts w:ascii="標楷體" w:eastAsia="標楷體" w:hAnsi="標楷體" w:hint="eastAsia"/>
          <w:b/>
          <w:sz w:val="32"/>
          <w:szCs w:val="32"/>
        </w:rPr>
        <w:t>科長</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有關中藥個別核價問題，有行文給中醫師公會全聯會，108年1月19日有收到公會回函，其中提到中藥有個別藥品成本分析問題，沒有辦法做立即性評估，公會建議維持目前狀況。</w:t>
      </w:r>
    </w:p>
    <w:p w:rsidR="0039746B" w:rsidRPr="00841077" w:rsidRDefault="0039746B" w:rsidP="0039746B">
      <w:pPr>
        <w:spacing w:beforeLines="100" w:before="240" w:afterLines="100" w:after="240"/>
        <w:rPr>
          <w:rFonts w:ascii="標楷體" w:eastAsia="標楷體" w:hAnsi="標楷體"/>
          <w:sz w:val="32"/>
          <w:szCs w:val="32"/>
        </w:rPr>
      </w:pPr>
      <w:r w:rsidRPr="00841077">
        <w:rPr>
          <w:rFonts w:ascii="標楷體" w:eastAsia="標楷體" w:hAnsi="標楷體" w:hint="eastAsia"/>
          <w:b/>
          <w:sz w:val="32"/>
          <w:szCs w:val="32"/>
        </w:rPr>
        <w:t>陳旺全</w:t>
      </w:r>
      <w:r w:rsidR="00B70ED6" w:rsidRPr="00841077">
        <w:rPr>
          <w:rFonts w:ascii="標楷體" w:eastAsia="標楷體" w:hAnsi="標楷體" w:hint="eastAsia"/>
          <w:b/>
          <w:sz w:val="32"/>
          <w:szCs w:val="32"/>
        </w:rPr>
        <w:t>代表</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對，沒有</w:t>
      </w:r>
      <w:r w:rsidR="00FC4FB3" w:rsidRPr="00841077">
        <w:rPr>
          <w:rFonts w:ascii="標楷體" w:eastAsia="標楷體" w:hAnsi="標楷體" w:hint="eastAsia"/>
          <w:sz w:val="32"/>
          <w:szCs w:val="32"/>
        </w:rPr>
        <w:t>在</w:t>
      </w:r>
      <w:r w:rsidRPr="00841077">
        <w:rPr>
          <w:rFonts w:ascii="標楷體" w:eastAsia="標楷體" w:hAnsi="標楷體" w:hint="eastAsia"/>
          <w:sz w:val="32"/>
          <w:szCs w:val="32"/>
        </w:rPr>
        <w:t>實際上、實質上評估，因為中</w:t>
      </w:r>
      <w:proofErr w:type="gramStart"/>
      <w:r w:rsidRPr="00841077">
        <w:rPr>
          <w:rFonts w:ascii="標楷體" w:eastAsia="標楷體" w:hAnsi="標楷體" w:hint="eastAsia"/>
          <w:sz w:val="32"/>
          <w:szCs w:val="32"/>
        </w:rPr>
        <w:t>藥品項太多</w:t>
      </w:r>
      <w:proofErr w:type="gramEnd"/>
      <w:r w:rsidRPr="00841077">
        <w:rPr>
          <w:rFonts w:ascii="標楷體" w:eastAsia="標楷體" w:hAnsi="標楷體" w:hint="eastAsia"/>
          <w:sz w:val="32"/>
          <w:szCs w:val="32"/>
        </w:rPr>
        <w:t>，而且隨著季節及時間變化非常大，所以沒有統一的標準。對於用藥劑量，健保署沒有規定一天用多少克。在日本一天只能使用6克，用什麼品項很容易做出來，現在為了病人好，一定要限定克數，我們會積極來做相關的探討研究，我們也舉辦了多次中藥品質提升計畫，涉及層面太大，因為藥廠在環境因素、汙染</w:t>
      </w:r>
      <w:r w:rsidR="00FC4FB3" w:rsidRPr="00841077">
        <w:rPr>
          <w:rFonts w:ascii="標楷體" w:eastAsia="標楷體" w:hAnsi="標楷體" w:hint="eastAsia"/>
          <w:sz w:val="32"/>
          <w:szCs w:val="32"/>
        </w:rPr>
        <w:t>、</w:t>
      </w:r>
      <w:r w:rsidRPr="00841077">
        <w:rPr>
          <w:rFonts w:ascii="標楷體" w:eastAsia="標楷體" w:hAnsi="標楷體" w:hint="eastAsia"/>
          <w:sz w:val="32"/>
          <w:szCs w:val="32"/>
        </w:rPr>
        <w:t>改變機器設備等等，都沒辦法列入相關考量。</w:t>
      </w:r>
      <w:proofErr w:type="gramStart"/>
      <w:r w:rsidRPr="00841077">
        <w:rPr>
          <w:rFonts w:ascii="標楷體" w:eastAsia="標楷體" w:hAnsi="標楷體" w:hint="eastAsia"/>
          <w:sz w:val="32"/>
          <w:szCs w:val="32"/>
        </w:rPr>
        <w:t>貴署與</w:t>
      </w:r>
      <w:proofErr w:type="gramEnd"/>
      <w:r w:rsidRPr="00841077">
        <w:rPr>
          <w:rFonts w:ascii="標楷體" w:eastAsia="標楷體" w:hAnsi="標楷體" w:hint="eastAsia"/>
          <w:sz w:val="32"/>
          <w:szCs w:val="32"/>
        </w:rPr>
        <w:t>健保會說現在藥費要稍微提升，原因是以比較緩和性方式來做。因滕西華代表提出西醫有簡表，中醫提議藥費提升，西藥跟中藥差別非常大，所以我們會密集性做相關的努力，當時主計處也做了相關的調查，全面性比對、統計，以同儕的方式估算一天多少劑量，不能因單項</w:t>
      </w:r>
      <w:proofErr w:type="gramStart"/>
      <w:r w:rsidRPr="00841077">
        <w:rPr>
          <w:rFonts w:ascii="標楷體" w:eastAsia="標楷體" w:hAnsi="標楷體" w:hint="eastAsia"/>
          <w:sz w:val="32"/>
          <w:szCs w:val="32"/>
        </w:rPr>
        <w:t>就訂藥價</w:t>
      </w:r>
      <w:proofErr w:type="gramEnd"/>
      <w:r w:rsidRPr="00841077">
        <w:rPr>
          <w:rFonts w:ascii="標楷體" w:eastAsia="標楷體" w:hAnsi="標楷體" w:hint="eastAsia"/>
          <w:sz w:val="32"/>
          <w:szCs w:val="32"/>
        </w:rPr>
        <w:t>，這樣會有困擾。我們知道主席在當天開會，積極希望馬上完成，</w:t>
      </w:r>
      <w:r w:rsidR="00FC4FB3" w:rsidRPr="00841077">
        <w:rPr>
          <w:rFonts w:ascii="標楷體" w:eastAsia="標楷體" w:hAnsi="標楷體" w:hint="eastAsia"/>
          <w:sz w:val="32"/>
          <w:szCs w:val="32"/>
        </w:rPr>
        <w:t>但</w:t>
      </w:r>
      <w:r w:rsidRPr="00841077">
        <w:rPr>
          <w:rFonts w:ascii="標楷體" w:eastAsia="標楷體" w:hAnsi="標楷體" w:hint="eastAsia"/>
          <w:sz w:val="32"/>
          <w:szCs w:val="32"/>
        </w:rPr>
        <w:t>沒那麼容易做，健保會委員是希望能達成目標，我提出實質的問題。</w:t>
      </w:r>
    </w:p>
    <w:p w:rsidR="0039746B" w:rsidRPr="00841077" w:rsidRDefault="0039746B" w:rsidP="0039746B">
      <w:pPr>
        <w:spacing w:beforeLines="100" w:before="240" w:afterLines="100" w:after="240"/>
        <w:rPr>
          <w:rFonts w:ascii="標楷體" w:eastAsia="標楷體" w:hAnsi="標楷體"/>
          <w:sz w:val="32"/>
          <w:szCs w:val="32"/>
        </w:rPr>
      </w:pPr>
      <w:r w:rsidRPr="00841077">
        <w:rPr>
          <w:rFonts w:ascii="標楷體" w:eastAsia="標楷體" w:hAnsi="標楷體" w:hint="eastAsia"/>
          <w:b/>
          <w:sz w:val="32"/>
          <w:szCs w:val="32"/>
        </w:rPr>
        <w:t>羅永達</w:t>
      </w:r>
      <w:r w:rsidR="00B70ED6" w:rsidRPr="00841077">
        <w:rPr>
          <w:rFonts w:ascii="標楷體" w:eastAsia="標楷體" w:hAnsi="標楷體" w:hint="eastAsia"/>
          <w:b/>
          <w:sz w:val="32"/>
          <w:szCs w:val="32"/>
        </w:rPr>
        <w:t>代表</w:t>
      </w:r>
    </w:p>
    <w:p w:rsidR="0039746B" w:rsidRPr="00841077" w:rsidRDefault="0039746B" w:rsidP="00FC4FB3">
      <w:pPr>
        <w:spacing w:beforeLines="100" w:before="240" w:afterLines="100" w:after="240"/>
        <w:rPr>
          <w:rFonts w:ascii="標楷體" w:eastAsia="標楷體" w:hAnsi="標楷體"/>
          <w:sz w:val="32"/>
          <w:szCs w:val="32"/>
        </w:rPr>
      </w:pPr>
      <w:r w:rsidRPr="00841077">
        <w:rPr>
          <w:rFonts w:ascii="標楷體" w:eastAsia="標楷體" w:hAnsi="標楷體" w:hint="eastAsia"/>
          <w:sz w:val="32"/>
          <w:szCs w:val="32"/>
        </w:rPr>
        <w:t>各位先進，大家新年快樂。過敏性鼻炎一直都是中醫強項，有數據有證明，但是醫療費</w:t>
      </w:r>
      <w:r w:rsidR="00B70ED6" w:rsidRPr="00841077">
        <w:rPr>
          <w:rFonts w:ascii="標楷體" w:eastAsia="標楷體" w:hAnsi="標楷體" w:hint="eastAsia"/>
          <w:sz w:val="32"/>
          <w:szCs w:val="32"/>
        </w:rPr>
        <w:t>用</w:t>
      </w:r>
      <w:r w:rsidRPr="00841077">
        <w:rPr>
          <w:rFonts w:ascii="標楷體" w:eastAsia="標楷體" w:hAnsi="標楷體" w:hint="eastAsia"/>
          <w:sz w:val="32"/>
          <w:szCs w:val="32"/>
        </w:rPr>
        <w:t>始終很低，是操作型定義還是</w:t>
      </w:r>
      <w:r w:rsidR="00B70ED6" w:rsidRPr="00841077">
        <w:rPr>
          <w:rFonts w:ascii="標楷體" w:eastAsia="標楷體" w:hAnsi="標楷體" w:hint="eastAsia"/>
          <w:sz w:val="32"/>
          <w:szCs w:val="32"/>
        </w:rPr>
        <w:t>SOP</w:t>
      </w:r>
      <w:r w:rsidRPr="00841077">
        <w:rPr>
          <w:rFonts w:ascii="標楷體" w:eastAsia="標楷體" w:hAnsi="標楷體" w:hint="eastAsia"/>
          <w:sz w:val="32"/>
          <w:szCs w:val="32"/>
        </w:rPr>
        <w:t>的問題。我的醫院有中醫部，希望中西醫有什麼項目可以配合，像PAC項目的針灸，需會診中醫來治療，這與SOP有關係。中醫急症處理第4季執行率1%才21萬，像是實驗性質，中醫要介入急診，目前有相對溝通的問題，目前似乎無解決的方式，所以提出來這2個案子，看醫院方面怎樣幫忙，請中醫界對</w:t>
      </w:r>
      <w:r w:rsidR="00B70ED6" w:rsidRPr="00841077">
        <w:rPr>
          <w:rFonts w:ascii="標楷體" w:eastAsia="標楷體" w:hAnsi="標楷體" w:hint="eastAsia"/>
          <w:sz w:val="32"/>
          <w:szCs w:val="32"/>
        </w:rPr>
        <w:t>SOP</w:t>
      </w:r>
      <w:r w:rsidRPr="00841077">
        <w:rPr>
          <w:rFonts w:ascii="標楷體" w:eastAsia="標楷體" w:hAnsi="標楷體" w:hint="eastAsia"/>
          <w:sz w:val="32"/>
          <w:szCs w:val="32"/>
        </w:rPr>
        <w:t>有無改進。</w:t>
      </w:r>
      <w:r w:rsidRPr="00841077">
        <w:rPr>
          <w:rFonts w:ascii="標楷體" w:eastAsia="標楷體" w:hAnsi="標楷體"/>
          <w:sz w:val="32"/>
          <w:szCs w:val="32"/>
        </w:rPr>
        <w:t xml:space="preserve"> </w:t>
      </w:r>
    </w:p>
    <w:p w:rsidR="0039746B" w:rsidRPr="00841077" w:rsidRDefault="0039746B" w:rsidP="0039746B">
      <w:pPr>
        <w:spacing w:beforeLines="100" w:before="240" w:afterLines="100" w:after="240"/>
        <w:rPr>
          <w:rFonts w:ascii="標楷體" w:eastAsia="標楷體" w:hAnsi="標楷體"/>
          <w:sz w:val="32"/>
          <w:szCs w:val="32"/>
        </w:rPr>
      </w:pPr>
      <w:r w:rsidRPr="00841077">
        <w:rPr>
          <w:rFonts w:ascii="標楷體" w:eastAsia="標楷體" w:hAnsi="標楷體" w:hint="eastAsia"/>
          <w:b/>
          <w:sz w:val="32"/>
          <w:szCs w:val="32"/>
        </w:rPr>
        <w:t>主席</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其他代表還有沒意見?有關理事長解釋科學中藥納入申報格式的可行性，附帶建議是</w:t>
      </w:r>
      <w:proofErr w:type="gramStart"/>
      <w:r w:rsidRPr="00841077">
        <w:rPr>
          <w:rFonts w:ascii="標楷體" w:eastAsia="標楷體" w:hAnsi="標楷體" w:hint="eastAsia"/>
          <w:sz w:val="32"/>
          <w:szCs w:val="32"/>
        </w:rPr>
        <w:t>請本署會同</w:t>
      </w:r>
      <w:proofErr w:type="gramEnd"/>
      <w:r w:rsidRPr="00841077">
        <w:rPr>
          <w:rFonts w:ascii="標楷體" w:eastAsia="標楷體" w:hAnsi="標楷體" w:hint="eastAsia"/>
          <w:sz w:val="32"/>
          <w:szCs w:val="32"/>
        </w:rPr>
        <w:t>，所以不能因為中醫</w:t>
      </w:r>
      <w:proofErr w:type="gramStart"/>
      <w:r w:rsidRPr="00841077">
        <w:rPr>
          <w:rFonts w:ascii="標楷體" w:eastAsia="標楷體" w:hAnsi="標楷體" w:hint="eastAsia"/>
          <w:sz w:val="32"/>
          <w:szCs w:val="32"/>
        </w:rPr>
        <w:t>全聯會說很困難</w:t>
      </w:r>
      <w:proofErr w:type="gramEnd"/>
      <w:r w:rsidRPr="00841077">
        <w:rPr>
          <w:rFonts w:ascii="標楷體" w:eastAsia="標楷體" w:hAnsi="標楷體" w:hint="eastAsia"/>
          <w:sz w:val="32"/>
          <w:szCs w:val="32"/>
        </w:rPr>
        <w:t>，就</w:t>
      </w:r>
      <w:r w:rsidR="00D81F7E" w:rsidRPr="00841077">
        <w:rPr>
          <w:rFonts w:ascii="標楷體" w:eastAsia="標楷體" w:hAnsi="標楷體" w:hint="eastAsia"/>
          <w:sz w:val="32"/>
          <w:szCs w:val="32"/>
        </w:rPr>
        <w:t>不</w:t>
      </w:r>
      <w:r w:rsidRPr="00841077">
        <w:rPr>
          <w:rFonts w:ascii="標楷體" w:eastAsia="標楷體" w:hAnsi="標楷體" w:hint="eastAsia"/>
          <w:sz w:val="32"/>
          <w:szCs w:val="32"/>
        </w:rPr>
        <w:t>去面對這困難，我們需要有</w:t>
      </w:r>
      <w:proofErr w:type="gramStart"/>
      <w:r w:rsidRPr="00841077">
        <w:rPr>
          <w:rFonts w:ascii="標楷體" w:eastAsia="標楷體" w:hAnsi="標楷體" w:hint="eastAsia"/>
          <w:sz w:val="32"/>
          <w:szCs w:val="32"/>
        </w:rPr>
        <w:t>研</w:t>
      </w:r>
      <w:proofErr w:type="gramEnd"/>
      <w:r w:rsidRPr="00841077">
        <w:rPr>
          <w:rFonts w:ascii="標楷體" w:eastAsia="標楷體" w:hAnsi="標楷體" w:hint="eastAsia"/>
          <w:sz w:val="32"/>
          <w:szCs w:val="32"/>
        </w:rPr>
        <w:t>議的過程，可能每隔幾年中</w:t>
      </w:r>
      <w:r w:rsidRPr="00841077">
        <w:rPr>
          <w:rFonts w:ascii="標楷體" w:eastAsia="標楷體" w:hAnsi="標楷體" w:hint="eastAsia"/>
          <w:sz w:val="32"/>
          <w:szCs w:val="32"/>
        </w:rPr>
        <w:lastRenderedPageBreak/>
        <w:t>醫界就會</w:t>
      </w:r>
      <w:proofErr w:type="gramStart"/>
      <w:r w:rsidRPr="00841077">
        <w:rPr>
          <w:rFonts w:ascii="標楷體" w:eastAsia="標楷體" w:hAnsi="標楷體" w:hint="eastAsia"/>
          <w:sz w:val="32"/>
          <w:szCs w:val="32"/>
        </w:rPr>
        <w:t>提出日劑藥費</w:t>
      </w:r>
      <w:proofErr w:type="gramEnd"/>
      <w:r w:rsidRPr="00841077">
        <w:rPr>
          <w:rFonts w:ascii="標楷體" w:eastAsia="標楷體" w:hAnsi="標楷體" w:hint="eastAsia"/>
          <w:sz w:val="32"/>
          <w:szCs w:val="32"/>
        </w:rPr>
        <w:t>還要再調漲，藥材愈來愈貴要調漲，這時候要如何協商，就落入喊價，這件事今天無法深入討論，請理事長想想，如何深入探討這件事，也一起邀請科學中藥藥廠</w:t>
      </w:r>
      <w:proofErr w:type="gramStart"/>
      <w:r w:rsidRPr="00841077">
        <w:rPr>
          <w:rFonts w:ascii="標楷體" w:eastAsia="標楷體" w:hAnsi="標楷體" w:hint="eastAsia"/>
          <w:sz w:val="32"/>
          <w:szCs w:val="32"/>
        </w:rPr>
        <w:t>一</w:t>
      </w:r>
      <w:proofErr w:type="gramEnd"/>
      <w:r w:rsidRPr="00841077">
        <w:rPr>
          <w:rFonts w:ascii="標楷體" w:eastAsia="標楷體" w:hAnsi="標楷體" w:hint="eastAsia"/>
          <w:sz w:val="32"/>
          <w:szCs w:val="32"/>
        </w:rPr>
        <w:t>起來討論，因為他們才是真正生產中藥者，可否今天做出一個附帶決議，我們如何啟動評估可行性?如果真的最後都不可行，以後就不要再來講這個事情，因為現在健保中藥的給付項目及支付標準，有給付項目沒有支付標準(沒有點數)，這個已經存在很久，我們是不是要有</w:t>
      </w:r>
      <w:proofErr w:type="gramStart"/>
      <w:r w:rsidRPr="00841077">
        <w:rPr>
          <w:rFonts w:ascii="標楷體" w:eastAsia="標楷體" w:hAnsi="標楷體" w:hint="eastAsia"/>
          <w:sz w:val="32"/>
          <w:szCs w:val="32"/>
        </w:rPr>
        <w:t>研</w:t>
      </w:r>
      <w:proofErr w:type="gramEnd"/>
      <w:r w:rsidRPr="00841077">
        <w:rPr>
          <w:rFonts w:ascii="標楷體" w:eastAsia="標楷體" w:hAnsi="標楷體" w:hint="eastAsia"/>
          <w:sz w:val="32"/>
          <w:szCs w:val="32"/>
        </w:rPr>
        <w:t>議這個可行性的動作，</w:t>
      </w:r>
      <w:proofErr w:type="gramStart"/>
      <w:r w:rsidRPr="00841077">
        <w:rPr>
          <w:rFonts w:ascii="標楷體" w:eastAsia="標楷體" w:hAnsi="標楷體" w:hint="eastAsia"/>
          <w:sz w:val="32"/>
          <w:szCs w:val="32"/>
        </w:rPr>
        <w:t>醫</w:t>
      </w:r>
      <w:proofErr w:type="gramEnd"/>
      <w:r w:rsidRPr="00841077">
        <w:rPr>
          <w:rFonts w:ascii="標楷體" w:eastAsia="標楷體" w:hAnsi="標楷體" w:hint="eastAsia"/>
          <w:sz w:val="32"/>
          <w:szCs w:val="32"/>
        </w:rPr>
        <w:t>審及藥材組提到有發函給你們，您們說要</w:t>
      </w:r>
      <w:proofErr w:type="gramStart"/>
      <w:r w:rsidRPr="00841077">
        <w:rPr>
          <w:rFonts w:ascii="標楷體" w:eastAsia="標楷體" w:hAnsi="標楷體" w:hint="eastAsia"/>
          <w:sz w:val="32"/>
          <w:szCs w:val="32"/>
        </w:rPr>
        <w:t>研</w:t>
      </w:r>
      <w:proofErr w:type="gramEnd"/>
      <w:r w:rsidRPr="00841077">
        <w:rPr>
          <w:rFonts w:ascii="標楷體" w:eastAsia="標楷體" w:hAnsi="標楷體" w:hint="eastAsia"/>
          <w:sz w:val="32"/>
          <w:szCs w:val="32"/>
        </w:rPr>
        <w:t>議。</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陳旺全</w:t>
      </w:r>
      <w:r w:rsidR="00B70ED6" w:rsidRPr="00841077">
        <w:rPr>
          <w:rFonts w:ascii="標楷體" w:eastAsia="標楷體" w:hAnsi="標楷體" w:hint="eastAsia"/>
          <w:b/>
          <w:sz w:val="32"/>
          <w:szCs w:val="32"/>
        </w:rPr>
        <w:t>代表</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我非常贊同主席的意見，但這非健保署及全聯會，還要找藥廠、行政院相關單位。保護民眾健康是很好的，現在國外都在做生物中藥、生物科技，我們現在南向也都在考察這些項目。</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以前韓國都向我們學習，我們現在反而都要跟韓國學，</w:t>
      </w:r>
      <w:proofErr w:type="gramStart"/>
      <w:r w:rsidRPr="00841077">
        <w:rPr>
          <w:rFonts w:ascii="標楷體" w:eastAsia="標楷體" w:hAnsi="標楷體" w:hint="eastAsia"/>
          <w:sz w:val="32"/>
          <w:szCs w:val="32"/>
        </w:rPr>
        <w:t>懇請貴署找</w:t>
      </w:r>
      <w:proofErr w:type="gramEnd"/>
      <w:r w:rsidRPr="00841077">
        <w:rPr>
          <w:rFonts w:ascii="標楷體" w:eastAsia="標楷體" w:hAnsi="標楷體" w:hint="eastAsia"/>
          <w:sz w:val="32"/>
          <w:szCs w:val="32"/>
        </w:rPr>
        <w:t>相關單位，我們會提供名單來共同開會，確實我們有做這方面努力，來滿足這些健保會委員。</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主席</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我們需要先</w:t>
      </w:r>
      <w:proofErr w:type="gramStart"/>
      <w:r w:rsidRPr="00841077">
        <w:rPr>
          <w:rFonts w:ascii="標楷體" w:eastAsia="標楷體" w:hAnsi="標楷體" w:hint="eastAsia"/>
          <w:sz w:val="32"/>
          <w:szCs w:val="32"/>
        </w:rPr>
        <w:t>研</w:t>
      </w:r>
      <w:proofErr w:type="gramEnd"/>
      <w:r w:rsidRPr="00841077">
        <w:rPr>
          <w:rFonts w:ascii="標楷體" w:eastAsia="標楷體" w:hAnsi="標楷體" w:hint="eastAsia"/>
          <w:sz w:val="32"/>
          <w:szCs w:val="32"/>
        </w:rPr>
        <w:t>議再回應。</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陳旺全</w:t>
      </w:r>
      <w:r w:rsidR="00B70ED6" w:rsidRPr="00841077">
        <w:rPr>
          <w:rFonts w:ascii="標楷體" w:eastAsia="標楷體" w:hAnsi="標楷體" w:hint="eastAsia"/>
          <w:b/>
          <w:sz w:val="32"/>
          <w:szCs w:val="32"/>
        </w:rPr>
        <w:t>代表</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對。</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主席</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們另外找時間邀請全聯會、科學中藥製藥業、</w:t>
      </w:r>
      <w:proofErr w:type="gramStart"/>
      <w:r w:rsidRPr="00841077">
        <w:rPr>
          <w:rFonts w:ascii="標楷體" w:eastAsia="標楷體" w:hAnsi="標楷體" w:hint="eastAsia"/>
          <w:sz w:val="32"/>
          <w:szCs w:val="32"/>
        </w:rPr>
        <w:t>本署及</w:t>
      </w:r>
      <w:proofErr w:type="gramEnd"/>
      <w:r w:rsidRPr="00841077">
        <w:rPr>
          <w:rFonts w:ascii="標楷體" w:eastAsia="標楷體" w:hAnsi="標楷體" w:hint="eastAsia"/>
          <w:sz w:val="32"/>
          <w:szCs w:val="32"/>
        </w:rPr>
        <w:t>邀請本會的專家學者參加</w:t>
      </w:r>
      <w:proofErr w:type="gramStart"/>
      <w:r w:rsidRPr="00841077">
        <w:rPr>
          <w:rFonts w:ascii="標楷體" w:eastAsia="標楷體" w:hAnsi="標楷體" w:hint="eastAsia"/>
          <w:sz w:val="32"/>
          <w:szCs w:val="32"/>
        </w:rPr>
        <w:t>一</w:t>
      </w:r>
      <w:proofErr w:type="gramEnd"/>
      <w:r w:rsidRPr="00841077">
        <w:rPr>
          <w:rFonts w:ascii="標楷體" w:eastAsia="標楷體" w:hAnsi="標楷體" w:hint="eastAsia"/>
          <w:sz w:val="32"/>
          <w:szCs w:val="32"/>
        </w:rPr>
        <w:t>起來</w:t>
      </w:r>
      <w:proofErr w:type="gramStart"/>
      <w:r w:rsidRPr="00841077">
        <w:rPr>
          <w:rFonts w:ascii="標楷體" w:eastAsia="標楷體" w:hAnsi="標楷體" w:hint="eastAsia"/>
          <w:sz w:val="32"/>
          <w:szCs w:val="32"/>
        </w:rPr>
        <w:t>研</w:t>
      </w:r>
      <w:proofErr w:type="gramEnd"/>
      <w:r w:rsidRPr="00841077">
        <w:rPr>
          <w:rFonts w:ascii="標楷體" w:eastAsia="標楷體" w:hAnsi="標楷體" w:hint="eastAsia"/>
          <w:sz w:val="32"/>
          <w:szCs w:val="32"/>
        </w:rPr>
        <w:t>議，這樣可以嗎?</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陳旺全</w:t>
      </w:r>
      <w:r w:rsidR="00B70ED6" w:rsidRPr="00841077">
        <w:rPr>
          <w:rFonts w:ascii="標楷體" w:eastAsia="標楷體" w:hAnsi="標楷體" w:hint="eastAsia"/>
          <w:b/>
          <w:sz w:val="32"/>
          <w:szCs w:val="32"/>
        </w:rPr>
        <w:t>代表</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可以。</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主席</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大家還有其他問題嗎?</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lastRenderedPageBreak/>
        <w:t>羅永達</w:t>
      </w:r>
      <w:r w:rsidR="00B70ED6" w:rsidRPr="00841077">
        <w:rPr>
          <w:rFonts w:ascii="標楷體" w:eastAsia="標楷體" w:hAnsi="標楷體" w:hint="eastAsia"/>
          <w:b/>
          <w:sz w:val="32"/>
          <w:szCs w:val="32"/>
        </w:rPr>
        <w:t>代表</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剛才的問題還沒回答。</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主席</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過敏性鼻炎、中醫急症處置計畫等</w:t>
      </w:r>
      <w:r w:rsidR="00D81F7E" w:rsidRPr="00841077">
        <w:rPr>
          <w:rFonts w:ascii="標楷體" w:eastAsia="標楷體" w:hAnsi="標楷體" w:hint="eastAsia"/>
          <w:sz w:val="32"/>
          <w:szCs w:val="32"/>
        </w:rPr>
        <w:t>一</w:t>
      </w:r>
      <w:r w:rsidRPr="00841077">
        <w:rPr>
          <w:rFonts w:ascii="標楷體" w:eastAsia="標楷體" w:hAnsi="標楷體" w:hint="eastAsia"/>
          <w:sz w:val="32"/>
          <w:szCs w:val="32"/>
        </w:rPr>
        <w:t>下有討論提案，中醫急症要討論改變支付點數，但現在要討論為何難以推動。</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羅永達</w:t>
      </w:r>
      <w:r w:rsidR="00B70ED6" w:rsidRPr="00841077">
        <w:rPr>
          <w:rFonts w:ascii="標楷體" w:eastAsia="標楷體" w:hAnsi="標楷體" w:hint="eastAsia"/>
          <w:b/>
          <w:sz w:val="32"/>
          <w:szCs w:val="32"/>
        </w:rPr>
        <w:t>代表</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2</w:t>
      </w:r>
      <w:proofErr w:type="gramStart"/>
      <w:r w:rsidRPr="00841077">
        <w:rPr>
          <w:rFonts w:ascii="標楷體" w:eastAsia="標楷體" w:hAnsi="標楷體" w:hint="eastAsia"/>
          <w:sz w:val="32"/>
          <w:szCs w:val="32"/>
        </w:rPr>
        <w:t>千萬</w:t>
      </w:r>
      <w:proofErr w:type="gramEnd"/>
      <w:r w:rsidRPr="00841077">
        <w:rPr>
          <w:rFonts w:ascii="標楷體" w:eastAsia="標楷體" w:hAnsi="標楷體" w:hint="eastAsia"/>
          <w:sz w:val="32"/>
          <w:szCs w:val="32"/>
        </w:rPr>
        <w:t>的預算，全年只做2%。</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主席</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在第30張投影片，目前全年執行率只有2%，剛剛羅院長有提到，我記得上次會議就追蹤過這件事，希望透過醫院</w:t>
      </w:r>
      <w:proofErr w:type="gramStart"/>
      <w:r w:rsidRPr="00841077">
        <w:rPr>
          <w:rFonts w:ascii="標楷體" w:eastAsia="標楷體" w:hAnsi="標楷體" w:hint="eastAsia"/>
          <w:sz w:val="32"/>
          <w:szCs w:val="32"/>
        </w:rPr>
        <w:t>內部，</w:t>
      </w:r>
      <w:proofErr w:type="gramEnd"/>
      <w:r w:rsidRPr="00841077">
        <w:rPr>
          <w:rFonts w:ascii="標楷體" w:eastAsia="標楷體" w:hAnsi="標楷體" w:hint="eastAsia"/>
          <w:sz w:val="32"/>
          <w:szCs w:val="32"/>
        </w:rPr>
        <w:t>記得當時理事長</w:t>
      </w:r>
      <w:proofErr w:type="gramStart"/>
      <w:r w:rsidRPr="00841077">
        <w:rPr>
          <w:rFonts w:ascii="標楷體" w:eastAsia="標楷體" w:hAnsi="標楷體" w:hint="eastAsia"/>
          <w:sz w:val="32"/>
          <w:szCs w:val="32"/>
        </w:rPr>
        <w:t>說要回去研</w:t>
      </w:r>
      <w:proofErr w:type="gramEnd"/>
      <w:r w:rsidRPr="00841077">
        <w:rPr>
          <w:rFonts w:ascii="標楷體" w:eastAsia="標楷體" w:hAnsi="標楷體" w:hint="eastAsia"/>
          <w:sz w:val="32"/>
          <w:szCs w:val="32"/>
        </w:rPr>
        <w:t>議。</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陳旺全</w:t>
      </w:r>
      <w:r w:rsidR="00B70ED6" w:rsidRPr="00841077">
        <w:rPr>
          <w:rFonts w:ascii="標楷體" w:eastAsia="標楷體" w:hAnsi="標楷體" w:hint="eastAsia"/>
          <w:b/>
          <w:sz w:val="32"/>
          <w:szCs w:val="32"/>
        </w:rPr>
        <w:t>代表</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努力還不夠，等一下第二案我們再來探討。</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主席</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好，那併入</w:t>
      </w:r>
      <w:r w:rsidR="00B70ED6" w:rsidRPr="00841077">
        <w:rPr>
          <w:rFonts w:ascii="標楷體" w:eastAsia="標楷體" w:hAnsi="標楷體" w:hint="eastAsia"/>
          <w:sz w:val="32"/>
          <w:szCs w:val="32"/>
        </w:rPr>
        <w:t>第二案再來討論，另有關兒童過敏性鼻炎照護，剛剛羅院長的發言，有什</w:t>
      </w:r>
      <w:r w:rsidRPr="00841077">
        <w:rPr>
          <w:rFonts w:ascii="標楷體" w:eastAsia="標楷體" w:hAnsi="標楷體" w:hint="eastAsia"/>
          <w:sz w:val="32"/>
          <w:szCs w:val="32"/>
        </w:rPr>
        <w:t>麼要回應</w:t>
      </w:r>
      <w:r w:rsidR="00B70ED6" w:rsidRPr="00841077">
        <w:rPr>
          <w:rFonts w:ascii="標楷體" w:eastAsia="標楷體" w:hAnsi="標楷體" w:hint="eastAsia"/>
          <w:sz w:val="32"/>
          <w:szCs w:val="32"/>
        </w:rPr>
        <w:t>嗎</w:t>
      </w:r>
      <w:r w:rsidRPr="00841077">
        <w:rPr>
          <w:rFonts w:ascii="標楷體" w:eastAsia="標楷體" w:hAnsi="標楷體" w:hint="eastAsia"/>
          <w:sz w:val="32"/>
          <w:szCs w:val="32"/>
        </w:rPr>
        <w:t>?</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陳旺全</w:t>
      </w:r>
      <w:r w:rsidR="00B70ED6" w:rsidRPr="00841077">
        <w:rPr>
          <w:rFonts w:ascii="標楷體" w:eastAsia="標楷體" w:hAnsi="標楷體" w:hint="eastAsia"/>
          <w:b/>
          <w:sz w:val="32"/>
          <w:szCs w:val="32"/>
        </w:rPr>
        <w:t>代表</w:t>
      </w:r>
    </w:p>
    <w:p w:rsidR="0039746B" w:rsidRPr="00841077" w:rsidRDefault="00B70ED6"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請</w:t>
      </w:r>
      <w:r w:rsidR="0039746B" w:rsidRPr="00841077">
        <w:rPr>
          <w:rFonts w:ascii="標楷體" w:eastAsia="標楷體" w:hAnsi="標楷體" w:hint="eastAsia"/>
          <w:sz w:val="32"/>
          <w:szCs w:val="32"/>
        </w:rPr>
        <w:t>我們專家學者</w:t>
      </w:r>
      <w:r w:rsidRPr="00841077">
        <w:rPr>
          <w:rFonts w:ascii="標楷體" w:eastAsia="標楷體" w:hAnsi="標楷體" w:hint="eastAsia"/>
          <w:sz w:val="32"/>
          <w:szCs w:val="32"/>
        </w:rPr>
        <w:t>表示意見</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 xml:space="preserve">柯富揚代表 </w:t>
      </w:r>
    </w:p>
    <w:p w:rsidR="0039746B" w:rsidRPr="00841077" w:rsidRDefault="00B70ED6"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中</w:t>
      </w:r>
      <w:r w:rsidR="0039746B" w:rsidRPr="00841077">
        <w:rPr>
          <w:rFonts w:ascii="標楷體" w:eastAsia="標楷體" w:hAnsi="標楷體" w:hint="eastAsia"/>
          <w:sz w:val="32"/>
          <w:szCs w:val="32"/>
        </w:rPr>
        <w:t>醫執行兒童過敏性鼻炎照護的情形，現在應該是歸於平衡，過去預算2</w:t>
      </w:r>
      <w:proofErr w:type="gramStart"/>
      <w:r w:rsidR="0039746B" w:rsidRPr="00841077">
        <w:rPr>
          <w:rFonts w:ascii="標楷體" w:eastAsia="標楷體" w:hAnsi="標楷體" w:hint="eastAsia"/>
          <w:sz w:val="32"/>
          <w:szCs w:val="32"/>
        </w:rPr>
        <w:t>千萬</w:t>
      </w:r>
      <w:proofErr w:type="gramEnd"/>
      <w:r w:rsidR="0039746B" w:rsidRPr="00841077">
        <w:rPr>
          <w:rFonts w:ascii="標楷體" w:eastAsia="標楷體" w:hAnsi="標楷體" w:hint="eastAsia"/>
          <w:sz w:val="32"/>
          <w:szCs w:val="32"/>
        </w:rPr>
        <w:t>，現在因執行率低，健保會調整修正為1</w:t>
      </w:r>
      <w:proofErr w:type="gramStart"/>
      <w:r w:rsidR="0039746B" w:rsidRPr="00841077">
        <w:rPr>
          <w:rFonts w:ascii="標楷體" w:eastAsia="標楷體" w:hAnsi="標楷體" w:hint="eastAsia"/>
          <w:sz w:val="32"/>
          <w:szCs w:val="32"/>
        </w:rPr>
        <w:t>千萬</w:t>
      </w:r>
      <w:proofErr w:type="gramEnd"/>
      <w:r w:rsidR="0039746B" w:rsidRPr="00841077">
        <w:rPr>
          <w:rFonts w:ascii="標楷體" w:eastAsia="標楷體" w:hAnsi="標楷體" w:hint="eastAsia"/>
          <w:sz w:val="32"/>
          <w:szCs w:val="32"/>
        </w:rPr>
        <w:t>，現在兒童過敏性鼻炎照護是比較貼近於</w:t>
      </w:r>
      <w:proofErr w:type="gramStart"/>
      <w:r w:rsidR="0039746B" w:rsidRPr="00841077">
        <w:rPr>
          <w:rFonts w:ascii="標楷體" w:eastAsia="標楷體" w:hAnsi="標楷體" w:hint="eastAsia"/>
          <w:sz w:val="32"/>
          <w:szCs w:val="32"/>
        </w:rPr>
        <w:t>實際，</w:t>
      </w:r>
      <w:proofErr w:type="gramEnd"/>
      <w:r w:rsidR="0039746B" w:rsidRPr="00841077">
        <w:rPr>
          <w:rFonts w:ascii="標楷體" w:eastAsia="標楷體" w:hAnsi="標楷體" w:hint="eastAsia"/>
          <w:sz w:val="32"/>
          <w:szCs w:val="32"/>
        </w:rPr>
        <w:t>之前執行率為何不高，是因為收案條件過於</w:t>
      </w:r>
      <w:proofErr w:type="gramStart"/>
      <w:r w:rsidR="0039746B" w:rsidRPr="00841077">
        <w:rPr>
          <w:rFonts w:ascii="標楷體" w:eastAsia="標楷體" w:hAnsi="標楷體" w:hint="eastAsia"/>
          <w:sz w:val="32"/>
          <w:szCs w:val="32"/>
        </w:rPr>
        <w:t>嚴格，</w:t>
      </w:r>
      <w:proofErr w:type="gramEnd"/>
      <w:r w:rsidR="0039746B" w:rsidRPr="00841077">
        <w:rPr>
          <w:rFonts w:ascii="標楷體" w:eastAsia="標楷體" w:hAnsi="標楷體" w:hint="eastAsia"/>
          <w:sz w:val="32"/>
          <w:szCs w:val="32"/>
        </w:rPr>
        <w:t>包括超過1個禮拜沒有回診，就不能收案，一旦不能收案， 2年內就不能再收案，我們所收的學齡兒童(5到12歲)，因為他們有上課，很難符合</w:t>
      </w:r>
      <w:proofErr w:type="gramStart"/>
      <w:r w:rsidR="0039746B" w:rsidRPr="00841077">
        <w:rPr>
          <w:rFonts w:ascii="標楷體" w:eastAsia="標楷體" w:hAnsi="標楷體" w:hint="eastAsia"/>
          <w:sz w:val="32"/>
          <w:szCs w:val="32"/>
        </w:rPr>
        <w:t>一</w:t>
      </w:r>
      <w:r w:rsidRPr="00841077">
        <w:rPr>
          <w:rFonts w:ascii="標楷體" w:eastAsia="標楷體" w:hAnsi="標楷體" w:hint="eastAsia"/>
          <w:sz w:val="32"/>
          <w:szCs w:val="32"/>
        </w:rPr>
        <w:t>週</w:t>
      </w:r>
      <w:proofErr w:type="gramEnd"/>
      <w:r w:rsidR="0039746B" w:rsidRPr="00841077">
        <w:rPr>
          <w:rFonts w:ascii="標楷體" w:eastAsia="標楷體" w:hAnsi="標楷體" w:hint="eastAsia"/>
          <w:sz w:val="32"/>
          <w:szCs w:val="32"/>
        </w:rPr>
        <w:t>內需回診的情況，這個年齡層孩子，收案期間也可能有其他的疾病(例如:感冒或腸胃炎)，中</w:t>
      </w:r>
      <w:r w:rsidR="0039746B" w:rsidRPr="00841077">
        <w:rPr>
          <w:rFonts w:ascii="標楷體" w:eastAsia="標楷體" w:hAnsi="標楷體" w:hint="eastAsia"/>
          <w:sz w:val="32"/>
          <w:szCs w:val="32"/>
        </w:rPr>
        <w:lastRenderedPageBreak/>
        <w:t>醫看診不會用過敏性鼻炎專案去執行治療，而是用上呼吸道感染或腸胃道系統，因為這樣的情況去修正收案條件，今年度再去觀察收案情況，預估今年執行率會提高，趨近100%。</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陳旺全</w:t>
      </w:r>
      <w:r w:rsidR="00B70ED6" w:rsidRPr="00841077">
        <w:rPr>
          <w:rFonts w:ascii="標楷體" w:eastAsia="標楷體" w:hAnsi="標楷體" w:hint="eastAsia"/>
          <w:b/>
          <w:sz w:val="32"/>
          <w:szCs w:val="32"/>
        </w:rPr>
        <w:t>代表</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主席對我們執行率非常關心，我們中區分會張醫師，為了這個案子忙到中風，我們</w:t>
      </w:r>
      <w:r w:rsidR="00154E20" w:rsidRPr="00841077">
        <w:rPr>
          <w:rFonts w:ascii="標楷體" w:eastAsia="標楷體" w:hAnsi="標楷體" w:hint="eastAsia"/>
          <w:sz w:val="32"/>
          <w:szCs w:val="32"/>
        </w:rPr>
        <w:t>台</w:t>
      </w:r>
      <w:r w:rsidRPr="00841077">
        <w:rPr>
          <w:rFonts w:ascii="標楷體" w:eastAsia="標楷體" w:hAnsi="標楷體" w:hint="eastAsia"/>
          <w:sz w:val="32"/>
          <w:szCs w:val="32"/>
        </w:rPr>
        <w:t>北區的洪啟超主委，也從學校及各個場合在推動過敏性鼻炎專案，做了很多突破性。我們一定會積極完成，至於急診處置計畫我們等一下再談。</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主席</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過敏性鼻炎專案本來預算2</w:t>
      </w:r>
      <w:proofErr w:type="gramStart"/>
      <w:r w:rsidRPr="00841077">
        <w:rPr>
          <w:rFonts w:ascii="標楷體" w:eastAsia="標楷體" w:hAnsi="標楷體" w:hint="eastAsia"/>
          <w:sz w:val="32"/>
          <w:szCs w:val="32"/>
        </w:rPr>
        <w:t>千萬</w:t>
      </w:r>
      <w:proofErr w:type="gramEnd"/>
      <w:r w:rsidRPr="00841077">
        <w:rPr>
          <w:rFonts w:ascii="標楷體" w:eastAsia="標楷體" w:hAnsi="標楷體" w:hint="eastAsia"/>
          <w:sz w:val="32"/>
          <w:szCs w:val="32"/>
        </w:rPr>
        <w:t>，但執行率不高，所以被刪除1</w:t>
      </w:r>
      <w:proofErr w:type="gramStart"/>
      <w:r w:rsidRPr="00841077">
        <w:rPr>
          <w:rFonts w:ascii="標楷體" w:eastAsia="標楷體" w:hAnsi="標楷體" w:hint="eastAsia"/>
          <w:sz w:val="32"/>
          <w:szCs w:val="32"/>
        </w:rPr>
        <w:t>千萬</w:t>
      </w:r>
      <w:proofErr w:type="gramEnd"/>
      <w:r w:rsidRPr="00841077">
        <w:rPr>
          <w:rFonts w:ascii="標楷體" w:eastAsia="標楷體" w:hAnsi="標楷體" w:hint="eastAsia"/>
          <w:sz w:val="32"/>
          <w:szCs w:val="32"/>
        </w:rPr>
        <w:t>，現在</w:t>
      </w:r>
      <w:r w:rsidR="00D81F7E" w:rsidRPr="00841077">
        <w:rPr>
          <w:rFonts w:ascii="標楷體" w:eastAsia="標楷體" w:hAnsi="標楷體" w:hint="eastAsia"/>
          <w:sz w:val="32"/>
          <w:szCs w:val="32"/>
        </w:rPr>
        <w:t>預算</w:t>
      </w:r>
      <w:r w:rsidRPr="00841077">
        <w:rPr>
          <w:rFonts w:ascii="標楷體" w:eastAsia="標楷體" w:hAnsi="標楷體" w:hint="eastAsia"/>
          <w:sz w:val="32"/>
          <w:szCs w:val="32"/>
        </w:rPr>
        <w:t>為1</w:t>
      </w:r>
      <w:proofErr w:type="gramStart"/>
      <w:r w:rsidRPr="00841077">
        <w:rPr>
          <w:rFonts w:ascii="標楷體" w:eastAsia="標楷體" w:hAnsi="標楷體" w:hint="eastAsia"/>
          <w:sz w:val="32"/>
          <w:szCs w:val="32"/>
        </w:rPr>
        <w:t>千萬</w:t>
      </w:r>
      <w:proofErr w:type="gramEnd"/>
      <w:r w:rsidRPr="00841077">
        <w:rPr>
          <w:rFonts w:ascii="標楷體" w:eastAsia="標楷體" w:hAnsi="標楷體" w:hint="eastAsia"/>
          <w:sz w:val="32"/>
          <w:szCs w:val="32"/>
        </w:rPr>
        <w:t>，當然執行率就會100%，這是很不好的示範，本來是期待很高，但因執行率不好，</w:t>
      </w:r>
      <w:proofErr w:type="gramStart"/>
      <w:r w:rsidRPr="00841077">
        <w:rPr>
          <w:rFonts w:ascii="標楷體" w:eastAsia="標楷體" w:hAnsi="標楷體" w:hint="eastAsia"/>
          <w:sz w:val="32"/>
          <w:szCs w:val="32"/>
        </w:rPr>
        <w:t>被砍半</w:t>
      </w:r>
      <w:proofErr w:type="gramEnd"/>
      <w:r w:rsidRPr="00841077">
        <w:rPr>
          <w:rFonts w:ascii="標楷體" w:eastAsia="標楷體" w:hAnsi="標楷體" w:hint="eastAsia"/>
          <w:sz w:val="32"/>
          <w:szCs w:val="32"/>
        </w:rPr>
        <w:t>，所以執行率100%，如果過敏性鼻炎專案是好的，我們應該要好好利用，而且這是專款，所以要強力推動才是正辦，然後再努力把被砍掉的錢拿回來，其他大家還有沒有意見。</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胡文龍</w:t>
      </w:r>
      <w:r w:rsidR="00B70ED6" w:rsidRPr="00841077">
        <w:rPr>
          <w:rFonts w:ascii="標楷體" w:eastAsia="標楷體" w:hAnsi="標楷體" w:hint="eastAsia"/>
          <w:b/>
          <w:sz w:val="32"/>
          <w:szCs w:val="32"/>
        </w:rPr>
        <w:t>代表</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在專案報告投影片26.27.28，各季執行率相加都超過100%，第26張沒有寫百分比，第27、28張四季總計超過100%，但只寫100%，請說明。</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主席</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胡醫師的意思是超過多少要寫出來，不要只有寫100%，將事實呈現，這個以後修正。</w:t>
      </w:r>
    </w:p>
    <w:p w:rsidR="0039746B" w:rsidRPr="00841077" w:rsidRDefault="0039746B" w:rsidP="0039746B">
      <w:pPr>
        <w:spacing w:beforeLines="100" w:before="240" w:afterLines="100" w:after="240"/>
        <w:rPr>
          <w:rFonts w:ascii="標楷體" w:eastAsia="標楷體" w:hAnsi="標楷體"/>
          <w:sz w:val="32"/>
          <w:szCs w:val="32"/>
        </w:rPr>
      </w:pPr>
      <w:r w:rsidRPr="00841077">
        <w:rPr>
          <w:rFonts w:ascii="標楷體" w:eastAsia="標楷體" w:hAnsi="標楷體" w:hint="eastAsia"/>
          <w:b/>
          <w:sz w:val="32"/>
          <w:szCs w:val="32"/>
        </w:rPr>
        <w:t>胡文</w:t>
      </w:r>
      <w:r w:rsidR="00B70ED6" w:rsidRPr="00841077">
        <w:rPr>
          <w:rFonts w:ascii="標楷體" w:eastAsia="標楷體" w:hAnsi="標楷體" w:hint="eastAsia"/>
          <w:b/>
          <w:sz w:val="32"/>
          <w:szCs w:val="32"/>
        </w:rPr>
        <w:t>龍代表</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請說明點數結算是全年或每季?</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洪</w:t>
      </w:r>
      <w:proofErr w:type="gramStart"/>
      <w:r w:rsidRPr="00841077">
        <w:rPr>
          <w:rFonts w:ascii="標楷體" w:eastAsia="標楷體" w:hAnsi="標楷體" w:hint="eastAsia"/>
          <w:b/>
          <w:sz w:val="32"/>
          <w:szCs w:val="32"/>
        </w:rPr>
        <w:t>于淇</w:t>
      </w:r>
      <w:proofErr w:type="gramEnd"/>
      <w:r w:rsidRPr="00841077">
        <w:rPr>
          <w:rFonts w:ascii="標楷體" w:eastAsia="標楷體" w:hAnsi="標楷體" w:hint="eastAsia"/>
          <w:b/>
          <w:sz w:val="32"/>
          <w:szCs w:val="32"/>
        </w:rPr>
        <w:t>科長</w:t>
      </w:r>
    </w:p>
    <w:p w:rsidR="00AC4AFD"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結算是各季分開算，用全年預算除以4攤算。</w:t>
      </w:r>
      <w:r w:rsidR="00AC4AFD" w:rsidRPr="00841077">
        <w:rPr>
          <w:rFonts w:ascii="標楷體" w:eastAsia="標楷體" w:hAnsi="標楷體" w:hint="eastAsia"/>
          <w:sz w:val="32"/>
          <w:szCs w:val="32"/>
        </w:rPr>
        <w:t>(</w:t>
      </w:r>
      <w:r w:rsidR="00B70ED6" w:rsidRPr="00841077">
        <w:rPr>
          <w:rFonts w:ascii="標楷體" w:eastAsia="標楷體" w:hAnsi="標楷體" w:hint="eastAsia"/>
          <w:sz w:val="32"/>
          <w:szCs w:val="32"/>
        </w:rPr>
        <w:t>預算</w:t>
      </w:r>
      <w:r w:rsidR="00302F00" w:rsidRPr="00841077">
        <w:rPr>
          <w:rFonts w:ascii="標楷體" w:eastAsia="標楷體" w:hAnsi="標楷體" w:hint="eastAsia"/>
          <w:sz w:val="32"/>
          <w:szCs w:val="32"/>
        </w:rPr>
        <w:t>按</w:t>
      </w:r>
      <w:r w:rsidR="00B70ED6" w:rsidRPr="00841077">
        <w:rPr>
          <w:rFonts w:ascii="標楷體" w:eastAsia="標楷體" w:hAnsi="標楷體" w:hint="eastAsia"/>
          <w:sz w:val="32"/>
          <w:szCs w:val="32"/>
        </w:rPr>
        <w:t>季均分，並</w:t>
      </w:r>
      <w:proofErr w:type="gramStart"/>
      <w:r w:rsidR="00B70ED6" w:rsidRPr="00841077">
        <w:rPr>
          <w:rFonts w:ascii="標楷體" w:eastAsia="標楷體" w:hAnsi="標楷體" w:hint="eastAsia"/>
          <w:sz w:val="32"/>
          <w:szCs w:val="32"/>
        </w:rPr>
        <w:t>採浮動點值支付</w:t>
      </w:r>
      <w:proofErr w:type="gramEnd"/>
      <w:r w:rsidR="00302F00" w:rsidRPr="00841077">
        <w:rPr>
          <w:rFonts w:ascii="標楷體" w:eastAsia="標楷體" w:hAnsi="標楷體" w:hint="eastAsia"/>
          <w:sz w:val="32"/>
          <w:szCs w:val="32"/>
        </w:rPr>
        <w:t>，惟</w:t>
      </w:r>
      <w:r w:rsidR="00AC4AFD" w:rsidRPr="00841077">
        <w:rPr>
          <w:rFonts w:ascii="標楷體" w:eastAsia="標楷體" w:hAnsi="標楷體" w:hint="eastAsia"/>
          <w:sz w:val="32"/>
          <w:szCs w:val="32"/>
        </w:rPr>
        <w:t>每點支付金額不高於1元。當季預算若有結餘，</w:t>
      </w:r>
      <w:proofErr w:type="gramStart"/>
      <w:r w:rsidR="00AC4AFD" w:rsidRPr="00841077">
        <w:rPr>
          <w:rFonts w:ascii="標楷體" w:eastAsia="標楷體" w:hAnsi="標楷體" w:hint="eastAsia"/>
          <w:sz w:val="32"/>
          <w:szCs w:val="32"/>
        </w:rPr>
        <w:t>則流用</w:t>
      </w:r>
      <w:proofErr w:type="gramEnd"/>
      <w:r w:rsidR="00AC4AFD" w:rsidRPr="00841077">
        <w:rPr>
          <w:rFonts w:ascii="標楷體" w:eastAsia="標楷體" w:hAnsi="標楷體" w:hint="eastAsia"/>
          <w:sz w:val="32"/>
          <w:szCs w:val="32"/>
        </w:rPr>
        <w:t>至下一季。若全年預算尚有節餘，則進行全年結算，惟</w:t>
      </w:r>
      <w:r w:rsidR="00AC4AFD" w:rsidRPr="00841077">
        <w:rPr>
          <w:rFonts w:ascii="標楷體" w:eastAsia="標楷體" w:hAnsi="標楷體" w:hint="eastAsia"/>
          <w:sz w:val="32"/>
          <w:szCs w:val="32"/>
        </w:rPr>
        <w:lastRenderedPageBreak/>
        <w:t>每點支付金額不高於1元。)</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胡代表文龍</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那會有大小</w:t>
      </w:r>
      <w:r w:rsidR="00227D9F" w:rsidRPr="00841077">
        <w:rPr>
          <w:rFonts w:ascii="標楷體" w:eastAsia="標楷體" w:hAnsi="標楷體" w:hint="eastAsia"/>
          <w:sz w:val="32"/>
          <w:szCs w:val="32"/>
        </w:rPr>
        <w:t>差異</w:t>
      </w:r>
      <w:r w:rsidRPr="00841077">
        <w:rPr>
          <w:rFonts w:ascii="標楷體" w:eastAsia="標楷體" w:hAnsi="標楷體" w:hint="eastAsia"/>
          <w:sz w:val="32"/>
          <w:szCs w:val="32"/>
        </w:rPr>
        <w:t>嗎?</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洪</w:t>
      </w:r>
      <w:proofErr w:type="gramStart"/>
      <w:r w:rsidRPr="00841077">
        <w:rPr>
          <w:rFonts w:ascii="標楷體" w:eastAsia="標楷體" w:hAnsi="標楷體" w:hint="eastAsia"/>
          <w:b/>
          <w:sz w:val="32"/>
          <w:szCs w:val="32"/>
        </w:rPr>
        <w:t>于淇</w:t>
      </w:r>
      <w:proofErr w:type="gramEnd"/>
      <w:r w:rsidRPr="00841077">
        <w:rPr>
          <w:rFonts w:ascii="標楷體" w:eastAsia="標楷體" w:hAnsi="標楷體" w:hint="eastAsia"/>
          <w:b/>
          <w:sz w:val="32"/>
          <w:szCs w:val="32"/>
        </w:rPr>
        <w:t>科長</w:t>
      </w:r>
    </w:p>
    <w:p w:rsidR="0039746B" w:rsidRPr="00841077" w:rsidRDefault="00AC4AFD"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依</w:t>
      </w:r>
      <w:r w:rsidR="0039746B" w:rsidRPr="00841077">
        <w:rPr>
          <w:rFonts w:ascii="標楷體" w:eastAsia="標楷體" w:hAnsi="標楷體" w:hint="eastAsia"/>
          <w:sz w:val="32"/>
          <w:szCs w:val="32"/>
        </w:rPr>
        <w:t>計</w:t>
      </w:r>
      <w:r w:rsidR="00EE4C70">
        <w:rPr>
          <w:rFonts w:ascii="標楷體" w:eastAsia="標楷體" w:hAnsi="標楷體" w:hint="eastAsia"/>
          <w:sz w:val="32"/>
          <w:szCs w:val="32"/>
        </w:rPr>
        <w:t>畫</w:t>
      </w:r>
      <w:r w:rsidR="00F231D3" w:rsidRPr="00841077">
        <w:rPr>
          <w:rFonts w:ascii="標楷體" w:eastAsia="標楷體" w:hAnsi="標楷體" w:hint="eastAsia"/>
          <w:sz w:val="32"/>
          <w:szCs w:val="32"/>
        </w:rPr>
        <w:t>內容每季預算均分，當預算不足時，不能因每季申報點數不同，</w:t>
      </w:r>
      <w:proofErr w:type="gramStart"/>
      <w:r w:rsidR="00F231D3" w:rsidRPr="00841077">
        <w:rPr>
          <w:rFonts w:ascii="標楷體" w:eastAsia="標楷體" w:hAnsi="標楷體" w:hint="eastAsia"/>
          <w:sz w:val="32"/>
          <w:szCs w:val="32"/>
        </w:rPr>
        <w:t>點值會</w:t>
      </w:r>
      <w:proofErr w:type="gramEnd"/>
      <w:r w:rsidR="00F231D3" w:rsidRPr="00841077">
        <w:rPr>
          <w:rFonts w:ascii="標楷體" w:eastAsia="標楷體" w:hAnsi="標楷體" w:hint="eastAsia"/>
          <w:sz w:val="32"/>
          <w:szCs w:val="32"/>
        </w:rPr>
        <w:t>不同。</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主席</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大家還有其他意見嗎?沒有，就進入下一案。</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報告案第4案：107年第3</w:t>
      </w:r>
      <w:proofErr w:type="gramStart"/>
      <w:r w:rsidRPr="00841077">
        <w:rPr>
          <w:rFonts w:ascii="標楷體" w:eastAsia="標楷體" w:hAnsi="標楷體" w:hint="eastAsia"/>
          <w:b/>
          <w:sz w:val="32"/>
          <w:szCs w:val="32"/>
        </w:rPr>
        <w:t>季點值</w:t>
      </w:r>
      <w:proofErr w:type="gramEnd"/>
      <w:r w:rsidRPr="00841077">
        <w:rPr>
          <w:rFonts w:ascii="標楷體" w:eastAsia="標楷體" w:hAnsi="標楷體" w:hint="eastAsia"/>
          <w:b/>
          <w:sz w:val="32"/>
          <w:szCs w:val="32"/>
        </w:rPr>
        <w:t>結算結果報告</w:t>
      </w:r>
    </w:p>
    <w:p w:rsidR="0039746B" w:rsidRPr="00841077" w:rsidRDefault="0039746B" w:rsidP="0039746B">
      <w:pPr>
        <w:spacing w:beforeLines="100" w:before="240" w:afterLines="100" w:after="240"/>
        <w:rPr>
          <w:rFonts w:ascii="標楷體" w:eastAsia="標楷體" w:hAnsi="標楷體"/>
          <w:sz w:val="32"/>
          <w:szCs w:val="32"/>
        </w:rPr>
      </w:pPr>
      <w:r w:rsidRPr="00841077">
        <w:rPr>
          <w:rFonts w:ascii="標楷體" w:eastAsia="標楷體" w:hAnsi="標楷體" w:hint="eastAsia"/>
          <w:sz w:val="32"/>
          <w:szCs w:val="32"/>
        </w:rPr>
        <w:t>主席</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有關第3</w:t>
      </w:r>
      <w:proofErr w:type="gramStart"/>
      <w:r w:rsidRPr="00841077">
        <w:rPr>
          <w:rFonts w:ascii="標楷體" w:eastAsia="標楷體" w:hAnsi="標楷體" w:hint="eastAsia"/>
          <w:sz w:val="32"/>
          <w:szCs w:val="32"/>
        </w:rPr>
        <w:t>季點值</w:t>
      </w:r>
      <w:proofErr w:type="gramEnd"/>
      <w:r w:rsidRPr="00841077">
        <w:rPr>
          <w:rFonts w:ascii="標楷體" w:eastAsia="標楷體" w:hAnsi="標楷體" w:hint="eastAsia"/>
          <w:sz w:val="32"/>
          <w:szCs w:val="32"/>
        </w:rPr>
        <w:t>結算，有幾個預算是負值，所以是超過本來的預算，就像胡醫師剛所提到，有幾個計畫預算是超過，大家有沒有意見，沒有意見就下一案。</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討論事項第1案：修訂「中醫門診總額品質保證保留款實施方案」(草案)</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主席</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請</w:t>
      </w:r>
      <w:proofErr w:type="gramStart"/>
      <w:r w:rsidRPr="00841077">
        <w:rPr>
          <w:rFonts w:ascii="標楷體" w:eastAsia="標楷體" w:hAnsi="標楷體" w:hint="eastAsia"/>
          <w:sz w:val="32"/>
          <w:szCs w:val="32"/>
        </w:rPr>
        <w:t>醫</w:t>
      </w:r>
      <w:proofErr w:type="gramEnd"/>
      <w:r w:rsidRPr="00841077">
        <w:rPr>
          <w:rFonts w:ascii="標楷體" w:eastAsia="標楷體" w:hAnsi="標楷體" w:hint="eastAsia"/>
          <w:sz w:val="32"/>
          <w:szCs w:val="32"/>
        </w:rPr>
        <w:t>管組補充說明。</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李</w:t>
      </w:r>
      <w:r w:rsidR="00476438" w:rsidRPr="00841077">
        <w:rPr>
          <w:rFonts w:ascii="標楷體" w:eastAsia="標楷體" w:hAnsi="標楷體" w:hint="eastAsia"/>
          <w:b/>
          <w:sz w:val="32"/>
          <w:szCs w:val="32"/>
        </w:rPr>
        <w:t>純馥</w:t>
      </w:r>
      <w:r w:rsidRPr="00841077">
        <w:rPr>
          <w:rFonts w:ascii="標楷體" w:eastAsia="標楷體" w:hAnsi="標楷體" w:hint="eastAsia"/>
          <w:b/>
          <w:sz w:val="32"/>
          <w:szCs w:val="32"/>
        </w:rPr>
        <w:t>代表</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剛剛陳憲法醫師所提初診照護，原本你們是兩邊都提，後來上次討論</w:t>
      </w:r>
      <w:proofErr w:type="gramStart"/>
      <w:r w:rsidRPr="00841077">
        <w:rPr>
          <w:rFonts w:ascii="標楷體" w:eastAsia="標楷體" w:hAnsi="標楷體" w:hint="eastAsia"/>
          <w:sz w:val="32"/>
          <w:szCs w:val="32"/>
        </w:rPr>
        <w:t>品保款</w:t>
      </w:r>
      <w:proofErr w:type="gramEnd"/>
      <w:r w:rsidRPr="00841077">
        <w:rPr>
          <w:rFonts w:ascii="標楷體" w:eastAsia="標楷體" w:hAnsi="標楷體" w:hint="eastAsia"/>
          <w:sz w:val="32"/>
          <w:szCs w:val="32"/>
        </w:rPr>
        <w:t>，因為很多定義不是很</w:t>
      </w:r>
      <w:proofErr w:type="gramStart"/>
      <w:r w:rsidRPr="00841077">
        <w:rPr>
          <w:rFonts w:ascii="標楷體" w:eastAsia="標楷體" w:hAnsi="標楷體" w:hint="eastAsia"/>
          <w:sz w:val="32"/>
          <w:szCs w:val="32"/>
        </w:rPr>
        <w:t>清楚，</w:t>
      </w:r>
      <w:proofErr w:type="gramEnd"/>
      <w:r w:rsidRPr="00841077">
        <w:rPr>
          <w:rFonts w:ascii="標楷體" w:eastAsia="標楷體" w:hAnsi="標楷體" w:hint="eastAsia"/>
          <w:sz w:val="32"/>
          <w:szCs w:val="32"/>
        </w:rPr>
        <w:t>先當作指標</w:t>
      </w:r>
      <w:proofErr w:type="gramStart"/>
      <w:r w:rsidRPr="00841077">
        <w:rPr>
          <w:rFonts w:ascii="標楷體" w:eastAsia="標楷體" w:hAnsi="標楷體" w:hint="eastAsia"/>
          <w:sz w:val="32"/>
          <w:szCs w:val="32"/>
        </w:rPr>
        <w:t>性做管控</w:t>
      </w:r>
      <w:proofErr w:type="gramEnd"/>
      <w:r w:rsidRPr="00841077">
        <w:rPr>
          <w:rFonts w:ascii="標楷體" w:eastAsia="標楷體" w:hAnsi="標楷體" w:hint="eastAsia"/>
          <w:sz w:val="32"/>
          <w:szCs w:val="32"/>
        </w:rPr>
        <w:t>，所以就沒有納入</w:t>
      </w:r>
      <w:proofErr w:type="gramStart"/>
      <w:r w:rsidRPr="00841077">
        <w:rPr>
          <w:rFonts w:ascii="標楷體" w:eastAsia="標楷體" w:hAnsi="標楷體" w:hint="eastAsia"/>
          <w:sz w:val="32"/>
          <w:szCs w:val="32"/>
        </w:rPr>
        <w:t>品保款</w:t>
      </w:r>
      <w:proofErr w:type="gramEnd"/>
      <w:r w:rsidRPr="00841077">
        <w:rPr>
          <w:rFonts w:ascii="標楷體" w:eastAsia="標楷體" w:hAnsi="標楷體" w:hint="eastAsia"/>
          <w:sz w:val="32"/>
          <w:szCs w:val="32"/>
        </w:rPr>
        <w:t>。這次討論是因為，上次我們沒有提到無障礙就醫環境，但部長有指示對於提供無礙</w:t>
      </w:r>
      <w:proofErr w:type="gramStart"/>
      <w:r w:rsidRPr="00841077">
        <w:rPr>
          <w:rFonts w:ascii="標楷體" w:eastAsia="標楷體" w:hAnsi="標楷體" w:hint="eastAsia"/>
          <w:sz w:val="32"/>
          <w:szCs w:val="32"/>
        </w:rPr>
        <w:t>礙</w:t>
      </w:r>
      <w:proofErr w:type="gramEnd"/>
      <w:r w:rsidRPr="00841077">
        <w:rPr>
          <w:rFonts w:ascii="標楷體" w:eastAsia="標楷體" w:hAnsi="標楷體" w:hint="eastAsia"/>
          <w:sz w:val="32"/>
          <w:szCs w:val="32"/>
        </w:rPr>
        <w:t>環境的基層院所給予鼓勵，有利於推動分級醫療，所以這次我們把它增修進來。上次有提到行動支付的部分，因為健保會委員有反</w:t>
      </w:r>
      <w:r w:rsidR="00EE4C70">
        <w:rPr>
          <w:rFonts w:ascii="標楷體" w:eastAsia="標楷體" w:hAnsi="標楷體" w:hint="eastAsia"/>
          <w:sz w:val="32"/>
          <w:szCs w:val="32"/>
        </w:rPr>
        <w:t>映</w:t>
      </w:r>
      <w:r w:rsidRPr="00841077">
        <w:rPr>
          <w:rFonts w:ascii="標楷體" w:eastAsia="標楷體" w:hAnsi="標楷體" w:hint="eastAsia"/>
          <w:sz w:val="32"/>
          <w:szCs w:val="32"/>
        </w:rPr>
        <w:t>和服務品質比較沒有相關，希望不要強制放入</w:t>
      </w:r>
      <w:proofErr w:type="gramStart"/>
      <w:r w:rsidRPr="00841077">
        <w:rPr>
          <w:rFonts w:ascii="標楷體" w:eastAsia="標楷體" w:hAnsi="標楷體" w:hint="eastAsia"/>
          <w:sz w:val="32"/>
          <w:szCs w:val="32"/>
        </w:rPr>
        <w:t>品保款</w:t>
      </w:r>
      <w:proofErr w:type="gramEnd"/>
      <w:r w:rsidRPr="00841077">
        <w:rPr>
          <w:rFonts w:ascii="標楷體" w:eastAsia="標楷體" w:hAnsi="標楷體" w:hint="eastAsia"/>
          <w:sz w:val="32"/>
          <w:szCs w:val="32"/>
        </w:rPr>
        <w:t>，當然我們有說明這是</w:t>
      </w:r>
      <w:proofErr w:type="gramStart"/>
      <w:r w:rsidRPr="00841077">
        <w:rPr>
          <w:rFonts w:ascii="標楷體" w:eastAsia="標楷體" w:hAnsi="標楷體" w:hint="eastAsia"/>
          <w:sz w:val="32"/>
          <w:szCs w:val="32"/>
        </w:rPr>
        <w:t>加分題</w:t>
      </w:r>
      <w:proofErr w:type="gramEnd"/>
      <w:r w:rsidRPr="00841077">
        <w:rPr>
          <w:rFonts w:ascii="標楷體" w:eastAsia="標楷體" w:hAnsi="標楷體" w:hint="eastAsia"/>
          <w:sz w:val="32"/>
          <w:szCs w:val="32"/>
        </w:rPr>
        <w:t>，不是必要項目，因為健保會有決議不要把行動支付壓在基層院所身上。</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lastRenderedPageBreak/>
        <w:t>主席</w:t>
      </w:r>
    </w:p>
    <w:p w:rsidR="0039746B" w:rsidRPr="00841077" w:rsidRDefault="0039746B" w:rsidP="00860FCC">
      <w:pPr>
        <w:spacing w:beforeLines="100" w:before="240" w:afterLines="100" w:after="240"/>
        <w:ind w:firstLine="480"/>
        <w:rPr>
          <w:rFonts w:ascii="標楷體" w:eastAsia="標楷體" w:hAnsi="標楷體"/>
          <w:sz w:val="32"/>
          <w:szCs w:val="32"/>
        </w:rPr>
      </w:pPr>
      <w:proofErr w:type="gramStart"/>
      <w:r w:rsidRPr="00841077">
        <w:rPr>
          <w:rFonts w:ascii="標楷體" w:eastAsia="標楷體" w:hAnsi="標楷體" w:hint="eastAsia"/>
          <w:sz w:val="32"/>
          <w:szCs w:val="32"/>
        </w:rPr>
        <w:t>品保款已經</w:t>
      </w:r>
      <w:proofErr w:type="gramEnd"/>
      <w:r w:rsidRPr="00841077">
        <w:rPr>
          <w:rFonts w:ascii="標楷體" w:eastAsia="標楷體" w:hAnsi="標楷體" w:hint="eastAsia"/>
          <w:sz w:val="32"/>
          <w:szCs w:val="32"/>
        </w:rPr>
        <w:t>討論過，行動支付是依據行政院國發會的指示，既然健保會有做出決議，我們就</w:t>
      </w:r>
      <w:r w:rsidR="00D81F7E" w:rsidRPr="00841077">
        <w:rPr>
          <w:rFonts w:ascii="標楷體" w:eastAsia="標楷體" w:hAnsi="標楷體" w:hint="eastAsia"/>
          <w:sz w:val="32"/>
          <w:szCs w:val="32"/>
        </w:rPr>
        <w:t>取消</w:t>
      </w:r>
      <w:r w:rsidRPr="00841077">
        <w:rPr>
          <w:rFonts w:ascii="標楷體" w:eastAsia="標楷體" w:hAnsi="標楷體" w:hint="eastAsia"/>
          <w:sz w:val="32"/>
          <w:szCs w:val="32"/>
        </w:rPr>
        <w:t>，無障礙環境是</w:t>
      </w:r>
      <w:proofErr w:type="gramStart"/>
      <w:r w:rsidRPr="00841077">
        <w:rPr>
          <w:rFonts w:ascii="標楷體" w:eastAsia="標楷體" w:hAnsi="標楷體" w:hint="eastAsia"/>
          <w:sz w:val="32"/>
          <w:szCs w:val="32"/>
        </w:rPr>
        <w:t>衛福部</w:t>
      </w:r>
      <w:proofErr w:type="gramEnd"/>
      <w:r w:rsidRPr="00841077">
        <w:rPr>
          <w:rFonts w:ascii="標楷體" w:eastAsia="標楷體" w:hAnsi="標楷體" w:hint="eastAsia"/>
          <w:sz w:val="32"/>
          <w:szCs w:val="32"/>
        </w:rPr>
        <w:t>指示，上次會議來不及放到議程，這次把他加進來，請問大家有沒有意見。</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陳憲法</w:t>
      </w:r>
      <w:r w:rsidR="00476438" w:rsidRPr="00841077">
        <w:rPr>
          <w:rFonts w:ascii="標楷體" w:eastAsia="標楷體" w:hAnsi="標楷體" w:hint="eastAsia"/>
          <w:b/>
          <w:sz w:val="32"/>
          <w:szCs w:val="32"/>
        </w:rPr>
        <w:t>代表</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所以在頁次討論1-7</w:t>
      </w:r>
      <w:r w:rsidR="00524559" w:rsidRPr="00841077">
        <w:rPr>
          <w:rFonts w:ascii="標楷體" w:eastAsia="標楷體" w:hAnsi="標楷體" w:hint="eastAsia"/>
          <w:sz w:val="32"/>
          <w:szCs w:val="32"/>
        </w:rPr>
        <w:t>之七、基層特約</w:t>
      </w:r>
      <w:proofErr w:type="gramStart"/>
      <w:r w:rsidR="00524559" w:rsidRPr="00841077">
        <w:rPr>
          <w:rFonts w:ascii="標楷體" w:eastAsia="標楷體" w:hAnsi="標楷體" w:hint="eastAsia"/>
          <w:sz w:val="32"/>
          <w:szCs w:val="32"/>
        </w:rPr>
        <w:t>醫</w:t>
      </w:r>
      <w:proofErr w:type="gramEnd"/>
      <w:r w:rsidR="00524559" w:rsidRPr="00841077">
        <w:rPr>
          <w:rFonts w:ascii="標楷體" w:eastAsia="標楷體" w:hAnsi="標楷體" w:hint="eastAsia"/>
          <w:sz w:val="32"/>
          <w:szCs w:val="32"/>
        </w:rPr>
        <w:t>事服務機構於當年度結束前向分區業務組提出至少1筆保險對象使用行動支付證明，加計5%(</w:t>
      </w:r>
      <w:proofErr w:type="gramStart"/>
      <w:r w:rsidR="00524559" w:rsidRPr="00841077">
        <w:rPr>
          <w:rFonts w:ascii="標楷體" w:eastAsia="標楷體" w:hAnsi="標楷體" w:hint="eastAsia"/>
          <w:sz w:val="32"/>
          <w:szCs w:val="32"/>
        </w:rPr>
        <w:t>註</w:t>
      </w:r>
      <w:proofErr w:type="gramEnd"/>
      <w:r w:rsidR="00524559" w:rsidRPr="00841077">
        <w:rPr>
          <w:rFonts w:ascii="標楷體" w:eastAsia="標楷體" w:hAnsi="標楷體" w:hint="eastAsia"/>
          <w:sz w:val="32"/>
          <w:szCs w:val="32"/>
        </w:rPr>
        <w:t>7)</w:t>
      </w:r>
      <w:r w:rsidRPr="00841077">
        <w:rPr>
          <w:rFonts w:ascii="標楷體" w:eastAsia="標楷體" w:hAnsi="標楷體" w:hint="eastAsia"/>
          <w:sz w:val="32"/>
          <w:szCs w:val="32"/>
        </w:rPr>
        <w:t>，是要拿掉嗎?</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主席</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是，要拿掉。</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陳憲法</w:t>
      </w:r>
      <w:r w:rsidR="00476438" w:rsidRPr="00841077">
        <w:rPr>
          <w:rFonts w:ascii="標楷體" w:eastAsia="標楷體" w:hAnsi="標楷體" w:hint="eastAsia"/>
          <w:b/>
          <w:sz w:val="32"/>
          <w:szCs w:val="32"/>
        </w:rPr>
        <w:t>代表</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初診的部分沒有放進去，品質確保方案有講。</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主席</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是，大家還有其他意見嗎。有關無障礙就醫環境的操作型定義在頁次討1-7，因為其他總額別都有討論，基本上是</w:t>
      </w:r>
      <w:r w:rsidR="00D81F7E" w:rsidRPr="00841077">
        <w:rPr>
          <w:rFonts w:ascii="標楷體" w:eastAsia="標楷體" w:hAnsi="標楷體" w:hint="eastAsia"/>
          <w:sz w:val="32"/>
          <w:szCs w:val="32"/>
        </w:rPr>
        <w:t>遵照</w:t>
      </w:r>
      <w:proofErr w:type="gramStart"/>
      <w:r w:rsidRPr="00841077">
        <w:rPr>
          <w:rFonts w:ascii="標楷體" w:eastAsia="標楷體" w:hAnsi="標楷體" w:hint="eastAsia"/>
          <w:sz w:val="32"/>
          <w:szCs w:val="32"/>
        </w:rPr>
        <w:t>衛福部的</w:t>
      </w:r>
      <w:proofErr w:type="gramEnd"/>
      <w:r w:rsidR="00D81F7E" w:rsidRPr="00841077">
        <w:rPr>
          <w:rFonts w:ascii="標楷體" w:eastAsia="標楷體" w:hAnsi="標楷體" w:hint="eastAsia"/>
          <w:sz w:val="32"/>
          <w:szCs w:val="32"/>
        </w:rPr>
        <w:t>指示</w:t>
      </w:r>
      <w:r w:rsidRPr="00841077">
        <w:rPr>
          <w:rFonts w:ascii="標楷體" w:eastAsia="標楷體" w:hAnsi="標楷體" w:hint="eastAsia"/>
          <w:sz w:val="32"/>
          <w:szCs w:val="32"/>
        </w:rPr>
        <w:t>，大家總是會提到何謂無礙</w:t>
      </w:r>
      <w:proofErr w:type="gramStart"/>
      <w:r w:rsidRPr="00841077">
        <w:rPr>
          <w:rFonts w:ascii="標楷體" w:eastAsia="標楷體" w:hAnsi="標楷體" w:hint="eastAsia"/>
          <w:sz w:val="32"/>
          <w:szCs w:val="32"/>
        </w:rPr>
        <w:t>礙</w:t>
      </w:r>
      <w:proofErr w:type="gramEnd"/>
      <w:r w:rsidRPr="00841077">
        <w:rPr>
          <w:rFonts w:ascii="標楷體" w:eastAsia="標楷體" w:hAnsi="標楷體" w:hint="eastAsia"/>
          <w:sz w:val="32"/>
          <w:szCs w:val="32"/>
        </w:rPr>
        <w:t>就醫環境?這要等到</w:t>
      </w:r>
      <w:proofErr w:type="gramStart"/>
      <w:r w:rsidRPr="00841077">
        <w:rPr>
          <w:rFonts w:ascii="標楷體" w:eastAsia="標楷體" w:hAnsi="標楷體" w:hint="eastAsia"/>
          <w:sz w:val="32"/>
          <w:szCs w:val="32"/>
        </w:rPr>
        <w:t>衛福部</w:t>
      </w:r>
      <w:proofErr w:type="gramEnd"/>
      <w:r w:rsidRPr="00841077">
        <w:rPr>
          <w:rFonts w:ascii="標楷體" w:eastAsia="標楷體" w:hAnsi="標楷體" w:hint="eastAsia"/>
          <w:sz w:val="32"/>
          <w:szCs w:val="32"/>
        </w:rPr>
        <w:t>定義，我們在操作型定義文字(依衛生福利部</w:t>
      </w:r>
      <w:proofErr w:type="gramStart"/>
      <w:r w:rsidRPr="00841077">
        <w:rPr>
          <w:rFonts w:ascii="標楷體" w:eastAsia="標楷體" w:hAnsi="標楷體" w:hint="eastAsia"/>
          <w:sz w:val="32"/>
          <w:szCs w:val="32"/>
        </w:rPr>
        <w:t>研</w:t>
      </w:r>
      <w:proofErr w:type="gramEnd"/>
      <w:r w:rsidRPr="00841077">
        <w:rPr>
          <w:rFonts w:ascii="標楷體" w:eastAsia="標楷體" w:hAnsi="標楷體" w:hint="eastAsia"/>
          <w:sz w:val="32"/>
          <w:szCs w:val="32"/>
        </w:rPr>
        <w:t>訂後辦理，並</w:t>
      </w:r>
      <w:proofErr w:type="gramStart"/>
      <w:r w:rsidRPr="00841077">
        <w:rPr>
          <w:rFonts w:ascii="標楷體" w:eastAsia="標楷體" w:hAnsi="標楷體" w:hint="eastAsia"/>
          <w:sz w:val="32"/>
          <w:szCs w:val="32"/>
        </w:rPr>
        <w:t>經本署及</w:t>
      </w:r>
      <w:proofErr w:type="gramEnd"/>
      <w:r w:rsidRPr="00841077">
        <w:rPr>
          <w:rFonts w:ascii="標楷體" w:eastAsia="標楷體" w:hAnsi="標楷體" w:hint="eastAsia"/>
          <w:sz w:val="32"/>
          <w:szCs w:val="32"/>
        </w:rPr>
        <w:t>中華民國中醫師公會全國聯合會雙方</w:t>
      </w:r>
      <w:r w:rsidR="00D81F7E" w:rsidRPr="00841077">
        <w:rPr>
          <w:rFonts w:ascii="標楷體" w:eastAsia="標楷體" w:hAnsi="標楷體" w:hint="eastAsia"/>
          <w:sz w:val="32"/>
          <w:szCs w:val="32"/>
        </w:rPr>
        <w:t>(</w:t>
      </w:r>
      <w:r w:rsidRPr="00841077">
        <w:rPr>
          <w:rFonts w:ascii="標楷體" w:eastAsia="標楷體" w:hAnsi="標楷體" w:hint="eastAsia"/>
          <w:sz w:val="32"/>
          <w:szCs w:val="32"/>
        </w:rPr>
        <w:t>確認後生效)，這個文字我們把他修正為，並經</w:t>
      </w:r>
      <w:r w:rsidRPr="00841077">
        <w:rPr>
          <w:rFonts w:ascii="標楷體" w:eastAsia="標楷體" w:hAnsi="標楷體" w:hint="eastAsia"/>
          <w:sz w:val="32"/>
          <w:szCs w:val="32"/>
          <w:u w:val="single"/>
        </w:rPr>
        <w:t>本會</w:t>
      </w:r>
      <w:r w:rsidRPr="00841077">
        <w:rPr>
          <w:rFonts w:ascii="標楷體" w:eastAsia="標楷體" w:hAnsi="標楷體" w:hint="eastAsia"/>
          <w:sz w:val="32"/>
          <w:szCs w:val="32"/>
        </w:rPr>
        <w:t>確認後生效。這樣修正大家有沒有意見，沒有意見這個案子就通過，接下來第2案。</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討論事項第2案：修訂</w:t>
      </w:r>
      <w:proofErr w:type="gramStart"/>
      <w:r w:rsidRPr="00841077">
        <w:rPr>
          <w:rFonts w:ascii="標楷體" w:eastAsia="標楷體" w:hAnsi="標楷體" w:hint="eastAsia"/>
          <w:b/>
          <w:sz w:val="32"/>
          <w:szCs w:val="32"/>
        </w:rPr>
        <w:t>108</w:t>
      </w:r>
      <w:proofErr w:type="gramEnd"/>
      <w:r w:rsidRPr="00841077">
        <w:rPr>
          <w:rFonts w:ascii="標楷體" w:eastAsia="標楷體" w:hAnsi="標楷體" w:hint="eastAsia"/>
          <w:b/>
          <w:sz w:val="32"/>
          <w:szCs w:val="32"/>
        </w:rPr>
        <w:t>年度「中醫急症處置計畫」案(草案)</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主席</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這個案子全聯會有補充報告。</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陳旺全</w:t>
      </w:r>
      <w:r w:rsidR="00476438" w:rsidRPr="00841077">
        <w:rPr>
          <w:rFonts w:ascii="標楷體" w:eastAsia="標楷體" w:hAnsi="標楷體" w:hint="eastAsia"/>
          <w:b/>
          <w:sz w:val="32"/>
          <w:szCs w:val="32"/>
        </w:rPr>
        <w:t>代表</w:t>
      </w:r>
    </w:p>
    <w:p w:rsidR="0039746B" w:rsidRPr="00841077" w:rsidRDefault="0039746B" w:rsidP="00860FCC">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補充說明，因為當時我們沒有很熟悉，所以考量不是非常周延，我們希望讓中醫急症處置做得更好，讓民眾在急診的死亡率能降低，</w:t>
      </w:r>
      <w:r w:rsidRPr="00841077">
        <w:rPr>
          <w:rFonts w:ascii="標楷體" w:eastAsia="標楷體" w:hAnsi="標楷體" w:hint="eastAsia"/>
          <w:sz w:val="32"/>
          <w:szCs w:val="32"/>
        </w:rPr>
        <w:lastRenderedPageBreak/>
        <w:t>既然爭取這</w:t>
      </w:r>
      <w:proofErr w:type="gramStart"/>
      <w:r w:rsidRPr="00841077">
        <w:rPr>
          <w:rFonts w:ascii="標楷體" w:eastAsia="標楷體" w:hAnsi="標楷體" w:hint="eastAsia"/>
          <w:sz w:val="32"/>
          <w:szCs w:val="32"/>
        </w:rPr>
        <w:t>這</w:t>
      </w:r>
      <w:proofErr w:type="gramEnd"/>
      <w:r w:rsidRPr="00841077">
        <w:rPr>
          <w:rFonts w:ascii="標楷體" w:eastAsia="標楷體" w:hAnsi="標楷體" w:hint="eastAsia"/>
          <w:sz w:val="32"/>
          <w:szCs w:val="32"/>
        </w:rPr>
        <w:t>預算就要把它做好，如果沒有做好，我們也會沒有面子，等一下我們請專家來說明。</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彰基黃頌</w:t>
      </w:r>
      <w:r w:rsidR="001C1F71" w:rsidRPr="00841077">
        <w:rPr>
          <w:rFonts w:ascii="標楷體" w:eastAsia="標楷體" w:hAnsi="標楷體" w:hint="eastAsia"/>
          <w:b/>
          <w:sz w:val="32"/>
          <w:szCs w:val="32"/>
        </w:rPr>
        <w:t>儼</w:t>
      </w:r>
      <w:r w:rsidRPr="00841077">
        <w:rPr>
          <w:rFonts w:ascii="標楷體" w:eastAsia="標楷體" w:hAnsi="標楷體" w:hint="eastAsia"/>
          <w:b/>
          <w:sz w:val="32"/>
          <w:szCs w:val="32"/>
        </w:rPr>
        <w:t>主任簡報</w:t>
      </w:r>
    </w:p>
    <w:p w:rsidR="00FD3CDA" w:rsidRPr="00841077" w:rsidRDefault="00FD3CDA" w:rsidP="00FD3CDA">
      <w:pPr>
        <w:ind w:firstLine="480"/>
        <w:jc w:val="both"/>
        <w:rPr>
          <w:rFonts w:ascii="標楷體" w:eastAsia="標楷體" w:hAnsi="標楷體"/>
          <w:sz w:val="32"/>
          <w:szCs w:val="32"/>
        </w:rPr>
      </w:pPr>
      <w:r w:rsidRPr="00841077">
        <w:rPr>
          <w:rFonts w:ascii="標楷體" w:eastAsia="標楷體" w:hAnsi="標楷體" w:hint="eastAsia"/>
          <w:sz w:val="32"/>
          <w:szCs w:val="32"/>
        </w:rPr>
        <w:t>急診醫師會針對符合我們收案條件的病患開立會診單，個案管理師或住院醫師會去查詢會診系統，或由簡訊得知</w:t>
      </w:r>
      <w:proofErr w:type="gramStart"/>
      <w:r w:rsidRPr="00841077">
        <w:rPr>
          <w:rFonts w:ascii="標楷體" w:eastAsia="標楷體" w:hAnsi="標楷體" w:hint="eastAsia"/>
          <w:sz w:val="32"/>
          <w:szCs w:val="32"/>
        </w:rPr>
        <w:t>急診部開立</w:t>
      </w:r>
      <w:proofErr w:type="gramEnd"/>
      <w:r w:rsidRPr="00841077">
        <w:rPr>
          <w:rFonts w:ascii="標楷體" w:eastAsia="標楷體" w:hAnsi="標楷體" w:hint="eastAsia"/>
          <w:sz w:val="32"/>
          <w:szCs w:val="32"/>
        </w:rPr>
        <w:t>會診單，住院醫師會先到急診</w:t>
      </w:r>
      <w:proofErr w:type="gramStart"/>
      <w:r w:rsidRPr="00841077">
        <w:rPr>
          <w:rFonts w:ascii="標楷體" w:eastAsia="標楷體" w:hAnsi="標楷體" w:hint="eastAsia"/>
          <w:sz w:val="32"/>
          <w:szCs w:val="32"/>
        </w:rPr>
        <w:t>留觀區</w:t>
      </w:r>
      <w:proofErr w:type="gramEnd"/>
      <w:r w:rsidRPr="00841077">
        <w:rPr>
          <w:rFonts w:ascii="標楷體" w:eastAsia="標楷體" w:hAnsi="標楷體" w:hint="eastAsia"/>
          <w:sz w:val="32"/>
          <w:szCs w:val="32"/>
        </w:rPr>
        <w:t>向病患說明中醫急症處置試辦計畫，病患同意之後會先請其簽署同意書，接著建立病患基本資料及進行量表評估，再來主治醫師及住院醫師會在急診</w:t>
      </w:r>
      <w:proofErr w:type="gramStart"/>
      <w:r w:rsidRPr="00841077">
        <w:rPr>
          <w:rFonts w:ascii="標楷體" w:eastAsia="標楷體" w:hAnsi="標楷體" w:hint="eastAsia"/>
          <w:sz w:val="32"/>
          <w:szCs w:val="32"/>
        </w:rPr>
        <w:t>留觀區</w:t>
      </w:r>
      <w:proofErr w:type="gramEnd"/>
      <w:r w:rsidRPr="00841077">
        <w:rPr>
          <w:rFonts w:ascii="標楷體" w:eastAsia="標楷體" w:hAnsi="標楷體" w:hint="eastAsia"/>
          <w:sz w:val="32"/>
          <w:szCs w:val="32"/>
        </w:rPr>
        <w:t>對病人進行診察及治療，治療完後需要觀察</w:t>
      </w:r>
      <w:proofErr w:type="gramStart"/>
      <w:r w:rsidRPr="00841077">
        <w:rPr>
          <w:rFonts w:ascii="標楷體" w:eastAsia="標楷體" w:hAnsi="標楷體" w:hint="eastAsia"/>
          <w:sz w:val="32"/>
          <w:szCs w:val="32"/>
        </w:rPr>
        <w:t>及留針一段</w:t>
      </w:r>
      <w:proofErr w:type="gramEnd"/>
      <w:r w:rsidRPr="00841077">
        <w:rPr>
          <w:rFonts w:ascii="標楷體" w:eastAsia="標楷體" w:hAnsi="標楷體" w:hint="eastAsia"/>
          <w:sz w:val="32"/>
          <w:szCs w:val="32"/>
        </w:rPr>
        <w:t>時間，然後再</w:t>
      </w:r>
      <w:proofErr w:type="gramStart"/>
      <w:r w:rsidRPr="00841077">
        <w:rPr>
          <w:rFonts w:ascii="標楷體" w:eastAsia="標楷體" w:hAnsi="標楷體" w:hint="eastAsia"/>
          <w:sz w:val="32"/>
          <w:szCs w:val="32"/>
        </w:rPr>
        <w:t>取針及</w:t>
      </w:r>
      <w:proofErr w:type="gramEnd"/>
      <w:r w:rsidRPr="00841077">
        <w:rPr>
          <w:rFonts w:ascii="標楷體" w:eastAsia="標楷體" w:hAnsi="標楷體" w:hint="eastAsia"/>
          <w:sz w:val="32"/>
          <w:szCs w:val="32"/>
        </w:rPr>
        <w:t>進行相關量表評估，後續再追蹤病患動態。</w:t>
      </w:r>
    </w:p>
    <w:p w:rsidR="00FD3CDA" w:rsidRPr="00841077" w:rsidRDefault="00FD3CDA" w:rsidP="00FD3CDA">
      <w:pPr>
        <w:ind w:firstLine="480"/>
        <w:jc w:val="both"/>
        <w:rPr>
          <w:rFonts w:ascii="標楷體" w:eastAsia="標楷體" w:hAnsi="標楷體"/>
          <w:sz w:val="32"/>
          <w:szCs w:val="32"/>
        </w:rPr>
      </w:pPr>
      <w:r w:rsidRPr="00841077">
        <w:rPr>
          <w:rFonts w:ascii="標楷體" w:eastAsia="標楷體" w:hAnsi="標楷體" w:hint="eastAsia"/>
          <w:sz w:val="32"/>
          <w:szCs w:val="32"/>
        </w:rPr>
        <w:t>請看下一張，其實這個急診處置不是單一主治醫師去而已，事實上是一個團隊，包含主治醫師、住院醫師及個案管理師，因為急症處置針灸治療是要去急診</w:t>
      </w:r>
      <w:proofErr w:type="gramStart"/>
      <w:r w:rsidRPr="00841077">
        <w:rPr>
          <w:rFonts w:ascii="標楷體" w:eastAsia="標楷體" w:hAnsi="標楷體" w:hint="eastAsia"/>
          <w:sz w:val="32"/>
          <w:szCs w:val="32"/>
        </w:rPr>
        <w:t>部留觀區</w:t>
      </w:r>
      <w:proofErr w:type="gramEnd"/>
      <w:r w:rsidRPr="00841077">
        <w:rPr>
          <w:rFonts w:ascii="標楷體" w:eastAsia="標楷體" w:hAnsi="標楷體" w:hint="eastAsia"/>
          <w:sz w:val="32"/>
          <w:szCs w:val="32"/>
        </w:rPr>
        <w:t>操作，故必須額外準備</w:t>
      </w:r>
      <w:proofErr w:type="gramStart"/>
      <w:r w:rsidRPr="00841077">
        <w:rPr>
          <w:rFonts w:ascii="標楷體" w:eastAsia="標楷體" w:hAnsi="標楷體" w:hint="eastAsia"/>
          <w:sz w:val="32"/>
          <w:szCs w:val="32"/>
        </w:rPr>
        <w:t>相關針具用品</w:t>
      </w:r>
      <w:proofErr w:type="gramEnd"/>
      <w:r w:rsidRPr="00841077">
        <w:rPr>
          <w:rFonts w:ascii="標楷體" w:eastAsia="標楷體" w:hAnsi="標楷體" w:hint="eastAsia"/>
          <w:sz w:val="32"/>
          <w:szCs w:val="32"/>
        </w:rPr>
        <w:t>及評估工具等，這和在門診治療室進行針灸治療完全是兩碼子事。</w:t>
      </w:r>
    </w:p>
    <w:p w:rsidR="00FD3CDA" w:rsidRPr="00841077" w:rsidRDefault="00FD3CDA" w:rsidP="00FD3CDA">
      <w:pPr>
        <w:ind w:firstLine="480"/>
        <w:jc w:val="both"/>
        <w:rPr>
          <w:rFonts w:ascii="標楷體" w:eastAsia="標楷體" w:hAnsi="標楷體"/>
          <w:sz w:val="32"/>
          <w:szCs w:val="32"/>
        </w:rPr>
      </w:pPr>
      <w:r w:rsidRPr="00841077">
        <w:rPr>
          <w:rFonts w:ascii="標楷體" w:eastAsia="標楷體" w:hAnsi="標楷體" w:hint="eastAsia"/>
          <w:sz w:val="32"/>
          <w:szCs w:val="32"/>
        </w:rPr>
        <w:t>下一張，這是我們操作的情形，我們和西醫主治醫師一起了解病患的情形，再來進行診察及治療的部分，當然還有醫囑的開立等，這些事實上都需要時間。</w:t>
      </w:r>
    </w:p>
    <w:p w:rsidR="00FD3CDA" w:rsidRPr="00841077" w:rsidRDefault="00FD3CDA" w:rsidP="00FD3CDA">
      <w:pPr>
        <w:ind w:firstLine="480"/>
        <w:rPr>
          <w:rFonts w:ascii="標楷體" w:eastAsia="標楷體" w:hAnsi="標楷體"/>
          <w:sz w:val="32"/>
          <w:szCs w:val="32"/>
        </w:rPr>
      </w:pPr>
      <w:r w:rsidRPr="00841077">
        <w:rPr>
          <w:rFonts w:ascii="標楷體" w:eastAsia="標楷體" w:hAnsi="標楷體" w:hint="eastAsia"/>
          <w:sz w:val="32"/>
          <w:szCs w:val="32"/>
        </w:rPr>
        <w:t>下一張，急症患者的中醫處置和中醫門診是二碼子的事情，操作地點一個</w:t>
      </w:r>
      <w:proofErr w:type="gramStart"/>
      <w:r w:rsidRPr="00841077">
        <w:rPr>
          <w:rFonts w:ascii="標楷體" w:eastAsia="標楷體" w:hAnsi="標楷體" w:hint="eastAsia"/>
          <w:sz w:val="32"/>
          <w:szCs w:val="32"/>
        </w:rPr>
        <w:t>在留觀</w:t>
      </w:r>
      <w:proofErr w:type="gramEnd"/>
      <w:r w:rsidRPr="00841077">
        <w:rPr>
          <w:rFonts w:ascii="標楷體" w:eastAsia="標楷體" w:hAnsi="標楷體" w:hint="eastAsia"/>
          <w:sz w:val="32"/>
          <w:szCs w:val="32"/>
        </w:rPr>
        <w:t>，一個在中醫治療室；人力的部分，剛剛提到主治醫師、住院醫師及個案管理師，如果在門診區，就是主治醫師、住院醫師及門診護理師。</w:t>
      </w:r>
    </w:p>
    <w:p w:rsidR="00FD3CDA" w:rsidRPr="00841077" w:rsidRDefault="00FD3CDA" w:rsidP="00FD3CDA">
      <w:pPr>
        <w:ind w:firstLine="480"/>
        <w:jc w:val="both"/>
        <w:rPr>
          <w:rFonts w:ascii="標楷體" w:eastAsia="標楷體" w:hAnsi="標楷體"/>
          <w:sz w:val="32"/>
          <w:szCs w:val="32"/>
        </w:rPr>
      </w:pPr>
      <w:r w:rsidRPr="00841077">
        <w:rPr>
          <w:rFonts w:ascii="標楷體" w:eastAsia="標楷體" w:hAnsi="標楷體" w:hint="eastAsia"/>
          <w:sz w:val="32"/>
          <w:szCs w:val="32"/>
        </w:rPr>
        <w:t>病患來源在急診當然是急診</w:t>
      </w:r>
      <w:proofErr w:type="gramStart"/>
      <w:r w:rsidRPr="00841077">
        <w:rPr>
          <w:rFonts w:ascii="標楷體" w:eastAsia="標楷體" w:hAnsi="標楷體" w:hint="eastAsia"/>
          <w:sz w:val="32"/>
          <w:szCs w:val="32"/>
        </w:rPr>
        <w:t>留觀區</w:t>
      </w:r>
      <w:proofErr w:type="gramEnd"/>
      <w:r w:rsidRPr="00841077">
        <w:rPr>
          <w:rFonts w:ascii="標楷體" w:eastAsia="標楷體" w:hAnsi="標楷體" w:hint="eastAsia"/>
          <w:sz w:val="32"/>
          <w:szCs w:val="32"/>
        </w:rPr>
        <w:t>病患，在門診是門診的病患；照護模式在急症處置是屬值班性質(</w:t>
      </w:r>
      <w:r w:rsidRPr="00841077">
        <w:rPr>
          <w:rFonts w:ascii="Times New Roman" w:eastAsia="標楷體" w:hAnsi="Times New Roman"/>
          <w:sz w:val="32"/>
          <w:szCs w:val="32"/>
        </w:rPr>
        <w:t>ON CALL</w:t>
      </w:r>
      <w:r w:rsidRPr="00841077">
        <w:rPr>
          <w:rFonts w:ascii="標楷體" w:eastAsia="標楷體" w:hAnsi="標楷體" w:hint="eastAsia"/>
          <w:sz w:val="32"/>
          <w:szCs w:val="32"/>
        </w:rPr>
        <w:t>)，有接到會診單就必須去</w:t>
      </w:r>
      <w:proofErr w:type="gramStart"/>
      <w:r w:rsidRPr="00841077">
        <w:rPr>
          <w:rFonts w:ascii="標楷體" w:eastAsia="標楷體" w:hAnsi="標楷體" w:hint="eastAsia"/>
          <w:sz w:val="32"/>
          <w:szCs w:val="32"/>
        </w:rPr>
        <w:t>急診部看病患</w:t>
      </w:r>
      <w:proofErr w:type="gramEnd"/>
      <w:r w:rsidRPr="00841077">
        <w:rPr>
          <w:rFonts w:ascii="標楷體" w:eastAsia="標楷體" w:hAnsi="標楷體" w:hint="eastAsia"/>
          <w:sz w:val="32"/>
          <w:szCs w:val="32"/>
        </w:rPr>
        <w:t>，在門診是常規門診，病患依掛號順序就診；在時效部份，基本上急症會診是有時效性的，我們醫院</w:t>
      </w:r>
      <w:proofErr w:type="gramStart"/>
      <w:r w:rsidRPr="00841077">
        <w:rPr>
          <w:rFonts w:ascii="標楷體" w:eastAsia="標楷體" w:hAnsi="標楷體" w:hint="eastAsia"/>
          <w:sz w:val="32"/>
          <w:szCs w:val="32"/>
        </w:rPr>
        <w:t>急診部開出</w:t>
      </w:r>
      <w:proofErr w:type="gramEnd"/>
      <w:r w:rsidRPr="00841077">
        <w:rPr>
          <w:rFonts w:ascii="標楷體" w:eastAsia="標楷體" w:hAnsi="標楷體" w:hint="eastAsia"/>
          <w:sz w:val="32"/>
          <w:szCs w:val="32"/>
        </w:rPr>
        <w:t>會診單，我們就必須在一個小時內完成回覆，連同治療時間大概在</w:t>
      </w:r>
      <w:r w:rsidRPr="00841077">
        <w:rPr>
          <w:rFonts w:ascii="Times New Roman" w:eastAsia="標楷體" w:hAnsi="Times New Roman"/>
          <w:sz w:val="32"/>
          <w:szCs w:val="32"/>
        </w:rPr>
        <w:t>1.5</w:t>
      </w:r>
      <w:r w:rsidRPr="00841077">
        <w:rPr>
          <w:rFonts w:ascii="標楷體" w:eastAsia="標楷體" w:hAnsi="標楷體" w:hint="eastAsia"/>
          <w:sz w:val="32"/>
          <w:szCs w:val="32"/>
        </w:rPr>
        <w:t>小時內就必須完成，在門診看病患當然沒有如此急迫性，只要</w:t>
      </w:r>
      <w:proofErr w:type="gramStart"/>
      <w:r w:rsidRPr="00841077">
        <w:rPr>
          <w:rFonts w:ascii="標楷體" w:eastAsia="標楷體" w:hAnsi="標楷體" w:hint="eastAsia"/>
          <w:sz w:val="32"/>
          <w:szCs w:val="32"/>
        </w:rPr>
        <w:t>在當診時間</w:t>
      </w:r>
      <w:proofErr w:type="gramEnd"/>
      <w:r w:rsidRPr="00841077">
        <w:rPr>
          <w:rFonts w:ascii="標楷體" w:eastAsia="標楷體" w:hAnsi="標楷體" w:hint="eastAsia"/>
          <w:sz w:val="32"/>
          <w:szCs w:val="32"/>
        </w:rPr>
        <w:t>把掛號的病人看好就好；在治療人數方面，我這邊是寫</w:t>
      </w:r>
      <w:r w:rsidRPr="00841077">
        <w:rPr>
          <w:rFonts w:ascii="Times New Roman" w:eastAsia="標楷體" w:hAnsi="Times New Roman"/>
          <w:sz w:val="32"/>
          <w:szCs w:val="32"/>
        </w:rPr>
        <w:t>0-3</w:t>
      </w:r>
      <w:r w:rsidRPr="00841077">
        <w:rPr>
          <w:rFonts w:ascii="標楷體" w:eastAsia="標楷體" w:hAnsi="標楷體" w:hint="eastAsia"/>
          <w:sz w:val="32"/>
          <w:szCs w:val="32"/>
        </w:rPr>
        <w:t>人，針對中醫急症處置計畫每</w:t>
      </w:r>
      <w:proofErr w:type="gramStart"/>
      <w:r w:rsidRPr="00841077">
        <w:rPr>
          <w:rFonts w:ascii="標楷體" w:eastAsia="標楷體" w:hAnsi="標楷體" w:hint="eastAsia"/>
          <w:sz w:val="32"/>
          <w:szCs w:val="32"/>
        </w:rPr>
        <w:t>個</w:t>
      </w:r>
      <w:proofErr w:type="gramEnd"/>
      <w:r w:rsidRPr="00841077">
        <w:rPr>
          <w:rFonts w:ascii="標楷體" w:eastAsia="標楷體" w:hAnsi="標楷體" w:hint="eastAsia"/>
          <w:sz w:val="32"/>
          <w:szCs w:val="32"/>
        </w:rPr>
        <w:t>時段我們都排了一位主治醫師</w:t>
      </w:r>
      <w:r w:rsidRPr="00841077">
        <w:rPr>
          <w:rFonts w:ascii="Times New Roman" w:eastAsia="標楷體" w:hAnsi="Times New Roman"/>
          <w:sz w:val="32"/>
          <w:szCs w:val="32"/>
        </w:rPr>
        <w:t>ON CALL</w:t>
      </w:r>
      <w:r w:rsidRPr="00841077">
        <w:rPr>
          <w:rFonts w:ascii="標楷體" w:eastAsia="標楷體" w:hAnsi="標楷體" w:hint="eastAsia"/>
          <w:sz w:val="32"/>
          <w:szCs w:val="32"/>
        </w:rPr>
        <w:t>，但並不是每</w:t>
      </w:r>
      <w:proofErr w:type="gramStart"/>
      <w:r w:rsidRPr="00841077">
        <w:rPr>
          <w:rFonts w:ascii="標楷體" w:eastAsia="標楷體" w:hAnsi="標楷體" w:hint="eastAsia"/>
          <w:sz w:val="32"/>
          <w:szCs w:val="32"/>
        </w:rPr>
        <w:t>個</w:t>
      </w:r>
      <w:proofErr w:type="gramEnd"/>
      <w:r w:rsidRPr="00841077">
        <w:rPr>
          <w:rFonts w:ascii="標楷體" w:eastAsia="標楷體" w:hAnsi="標楷體" w:hint="eastAsia"/>
          <w:sz w:val="32"/>
          <w:szCs w:val="32"/>
        </w:rPr>
        <w:t>時段都會有急症會診病患，即使沒有會診病人來，醫師還是必須</w:t>
      </w:r>
      <w:r w:rsidRPr="00841077">
        <w:rPr>
          <w:rFonts w:ascii="Times New Roman" w:eastAsia="標楷體" w:hAnsi="Times New Roman"/>
          <w:sz w:val="32"/>
          <w:szCs w:val="32"/>
        </w:rPr>
        <w:t>STAND BY</w:t>
      </w:r>
      <w:r w:rsidRPr="00841077">
        <w:rPr>
          <w:rFonts w:ascii="標楷體" w:eastAsia="標楷體" w:hAnsi="標楷體" w:hint="eastAsia"/>
          <w:sz w:val="32"/>
          <w:szCs w:val="32"/>
        </w:rPr>
        <w:t>在</w:t>
      </w:r>
      <w:proofErr w:type="gramStart"/>
      <w:r w:rsidRPr="00841077">
        <w:rPr>
          <w:rFonts w:ascii="標楷體" w:eastAsia="標楷體" w:hAnsi="標楷體" w:hint="eastAsia"/>
          <w:sz w:val="32"/>
          <w:szCs w:val="32"/>
        </w:rPr>
        <w:t>那邊，</w:t>
      </w:r>
      <w:proofErr w:type="gramEnd"/>
      <w:r w:rsidRPr="00841077">
        <w:rPr>
          <w:rFonts w:ascii="標楷體" w:eastAsia="標楷體" w:hAnsi="標楷體" w:hint="eastAsia"/>
          <w:sz w:val="32"/>
          <w:szCs w:val="32"/>
        </w:rPr>
        <w:t>如果是在中醫門診，就是掛幾個病患就看幾個病患，不會有</w:t>
      </w:r>
      <w:proofErr w:type="gramStart"/>
      <w:r w:rsidRPr="00841077">
        <w:rPr>
          <w:rFonts w:ascii="標楷體" w:eastAsia="標楷體" w:hAnsi="標楷體" w:hint="eastAsia"/>
          <w:sz w:val="32"/>
          <w:szCs w:val="32"/>
        </w:rPr>
        <w:t>看診卻沒</w:t>
      </w:r>
      <w:proofErr w:type="gramEnd"/>
      <w:r w:rsidRPr="00841077">
        <w:rPr>
          <w:rFonts w:ascii="標楷體" w:eastAsia="標楷體" w:hAnsi="標楷體" w:hint="eastAsia"/>
          <w:sz w:val="32"/>
          <w:szCs w:val="32"/>
        </w:rPr>
        <w:t>病患的問題。</w:t>
      </w:r>
    </w:p>
    <w:p w:rsidR="00FD3CDA" w:rsidRPr="00841077" w:rsidRDefault="00FD3CDA" w:rsidP="00FD3CDA">
      <w:pPr>
        <w:ind w:firstLine="480"/>
        <w:jc w:val="both"/>
        <w:rPr>
          <w:rFonts w:ascii="標楷體" w:eastAsia="標楷體" w:hAnsi="標楷體"/>
          <w:sz w:val="32"/>
          <w:szCs w:val="32"/>
        </w:rPr>
      </w:pPr>
      <w:r w:rsidRPr="00841077">
        <w:rPr>
          <w:rFonts w:ascii="標楷體" w:eastAsia="標楷體" w:hAnsi="標楷體" w:hint="eastAsia"/>
          <w:sz w:val="32"/>
          <w:szCs w:val="32"/>
        </w:rPr>
        <w:lastRenderedPageBreak/>
        <w:t>下一張，急診會診中醫的模式和住院會診中醫是類似的，中醫會診就是在各類病房(</w:t>
      </w:r>
      <w:r w:rsidRPr="00841077">
        <w:rPr>
          <w:rFonts w:ascii="Times New Roman" w:eastAsia="標楷體" w:hAnsi="Times New Roman"/>
          <w:sz w:val="32"/>
          <w:szCs w:val="32"/>
        </w:rPr>
        <w:t>ICU</w:t>
      </w:r>
      <w:r w:rsidRPr="00841077">
        <w:rPr>
          <w:rFonts w:ascii="標楷體" w:eastAsia="標楷體" w:hAnsi="標楷體" w:hint="eastAsia"/>
          <w:sz w:val="32"/>
          <w:szCs w:val="32"/>
        </w:rPr>
        <w:t>、</w:t>
      </w:r>
      <w:r w:rsidRPr="00841077">
        <w:rPr>
          <w:rFonts w:ascii="Times New Roman" w:eastAsia="標楷體" w:hAnsi="Times New Roman"/>
          <w:sz w:val="32"/>
          <w:szCs w:val="32"/>
        </w:rPr>
        <w:t>RCC</w:t>
      </w:r>
      <w:r w:rsidRPr="00841077">
        <w:rPr>
          <w:rFonts w:ascii="標楷體" w:eastAsia="標楷體" w:hAnsi="標楷體" w:hint="eastAsia"/>
          <w:sz w:val="32"/>
          <w:szCs w:val="32"/>
        </w:rPr>
        <w:t>和一般病房)，那配置的醫療人力就是跟急症處置一樣，會診對象就是住院病患，照護模式是常規性的，一天會有固定時段去看病人，時效性就是接獲會診單時在</w:t>
      </w:r>
      <w:r w:rsidRPr="00841077">
        <w:rPr>
          <w:rFonts w:ascii="Times New Roman" w:eastAsia="標楷體" w:hAnsi="Times New Roman"/>
          <w:sz w:val="32"/>
          <w:szCs w:val="32"/>
        </w:rPr>
        <w:t>24</w:t>
      </w:r>
      <w:r w:rsidRPr="00841077">
        <w:rPr>
          <w:rFonts w:ascii="標楷體" w:eastAsia="標楷體" w:hAnsi="標楷體" w:hint="eastAsia"/>
          <w:sz w:val="32"/>
          <w:szCs w:val="32"/>
        </w:rPr>
        <w:t>小時內完成回覆，接下來治療就排在常規會診時段；在治療人數方面，中醫會診是常規性的，會有一定人數的住院病患可以治療，急症會診就不一樣，就如同我</w:t>
      </w:r>
      <w:proofErr w:type="gramStart"/>
      <w:r w:rsidRPr="00841077">
        <w:rPr>
          <w:rFonts w:ascii="標楷體" w:eastAsia="標楷體" w:hAnsi="標楷體" w:hint="eastAsia"/>
          <w:sz w:val="32"/>
          <w:szCs w:val="32"/>
        </w:rPr>
        <w:t>剛剛說的</w:t>
      </w:r>
      <w:proofErr w:type="gramEnd"/>
      <w:r w:rsidRPr="00841077">
        <w:rPr>
          <w:rFonts w:ascii="標楷體" w:eastAsia="標楷體" w:hAnsi="標楷體" w:hint="eastAsia"/>
          <w:sz w:val="32"/>
          <w:szCs w:val="32"/>
        </w:rPr>
        <w:t>，這個時段即使沒有會診病人，醫師還是必須在那邊</w:t>
      </w:r>
      <w:r w:rsidRPr="00841077">
        <w:rPr>
          <w:rFonts w:ascii="Times New Roman" w:eastAsia="標楷體" w:hAnsi="Times New Roman"/>
          <w:sz w:val="32"/>
          <w:szCs w:val="32"/>
        </w:rPr>
        <w:t>STAND BY</w:t>
      </w:r>
      <w:r w:rsidRPr="00841077">
        <w:rPr>
          <w:rFonts w:ascii="標楷體" w:eastAsia="標楷體" w:hAnsi="標楷體" w:hint="eastAsia"/>
          <w:sz w:val="32"/>
          <w:szCs w:val="32"/>
        </w:rPr>
        <w:t>。</w:t>
      </w:r>
    </w:p>
    <w:p w:rsidR="00FD3CDA" w:rsidRPr="00841077" w:rsidRDefault="00FD3CDA" w:rsidP="00FD3CDA">
      <w:pPr>
        <w:ind w:firstLine="480"/>
        <w:jc w:val="both"/>
        <w:rPr>
          <w:rFonts w:ascii="標楷體" w:eastAsia="標楷體" w:hAnsi="標楷體"/>
          <w:sz w:val="32"/>
          <w:szCs w:val="32"/>
        </w:rPr>
      </w:pPr>
      <w:r w:rsidRPr="00841077">
        <w:rPr>
          <w:rFonts w:ascii="標楷體" w:eastAsia="標楷體" w:hAnsi="標楷體" w:hint="eastAsia"/>
          <w:sz w:val="32"/>
          <w:szCs w:val="32"/>
        </w:rPr>
        <w:t>下一張，修訂治療次數上限為二次的理由，是去年第一次</w:t>
      </w:r>
      <w:proofErr w:type="gramStart"/>
      <w:r w:rsidRPr="00841077">
        <w:rPr>
          <w:rFonts w:ascii="標楷體" w:eastAsia="標楷體" w:hAnsi="標楷體" w:hint="eastAsia"/>
          <w:sz w:val="32"/>
          <w:szCs w:val="32"/>
        </w:rPr>
        <w:t>研</w:t>
      </w:r>
      <w:proofErr w:type="gramEnd"/>
      <w:r w:rsidRPr="00841077">
        <w:rPr>
          <w:rFonts w:ascii="標楷體" w:eastAsia="標楷體" w:hAnsi="標楷體" w:hint="eastAsia"/>
          <w:sz w:val="32"/>
          <w:szCs w:val="32"/>
        </w:rPr>
        <w:t>商議事會議時中醫參與急症處置規劃小組提出治療次數上限三次，副署長曾詢問為何上限訂定三次</w:t>
      </w:r>
      <w:r w:rsidRPr="00841077">
        <w:rPr>
          <w:rFonts w:ascii="Times New Roman" w:eastAsia="標楷體" w:hAnsi="Times New Roman"/>
          <w:sz w:val="32"/>
          <w:szCs w:val="32"/>
        </w:rPr>
        <w:t>？</w:t>
      </w:r>
      <w:r w:rsidRPr="00841077">
        <w:rPr>
          <w:rFonts w:ascii="標楷體" w:eastAsia="標楷體" w:hAnsi="標楷體" w:hint="eastAsia"/>
          <w:sz w:val="32"/>
          <w:szCs w:val="32"/>
        </w:rPr>
        <w:t>希望我們再去考量及調整，再來我有去瞭解急診的評鑑指標之一是急診</w:t>
      </w:r>
      <w:proofErr w:type="gramStart"/>
      <w:r w:rsidRPr="00841077">
        <w:rPr>
          <w:rFonts w:ascii="標楷體" w:eastAsia="標楷體" w:hAnsi="標楷體" w:hint="eastAsia"/>
          <w:sz w:val="32"/>
          <w:szCs w:val="32"/>
        </w:rPr>
        <w:t>留觀區</w:t>
      </w:r>
      <w:proofErr w:type="gramEnd"/>
      <w:r w:rsidRPr="00841077">
        <w:rPr>
          <w:rFonts w:ascii="標楷體" w:eastAsia="標楷體" w:hAnsi="標楷體" w:hint="eastAsia"/>
          <w:sz w:val="32"/>
          <w:szCs w:val="32"/>
        </w:rPr>
        <w:t>病患</w:t>
      </w:r>
      <w:r w:rsidRPr="00841077">
        <w:rPr>
          <w:rFonts w:ascii="Times New Roman" w:eastAsia="標楷體" w:hAnsi="Times New Roman"/>
          <w:sz w:val="32"/>
          <w:szCs w:val="32"/>
        </w:rPr>
        <w:t>48</w:t>
      </w:r>
      <w:r w:rsidRPr="00841077">
        <w:rPr>
          <w:rFonts w:ascii="標楷體" w:eastAsia="標楷體" w:hAnsi="標楷體" w:hint="eastAsia"/>
          <w:sz w:val="32"/>
          <w:szCs w:val="32"/>
        </w:rPr>
        <w:t>小時滯留率，故原則上如果一天給予病患一次針灸治療，二天就是二次；另外在今年一月份全聯會中醫參與急症處置規劃小組會議中也跟孫茂峰院長報告及建議把急症處置治療次數上限下修到</w:t>
      </w:r>
      <w:r w:rsidRPr="00841077">
        <w:rPr>
          <w:rFonts w:ascii="Times New Roman" w:eastAsia="標楷體" w:hAnsi="Times New Roman"/>
          <w:sz w:val="32"/>
          <w:szCs w:val="32"/>
        </w:rPr>
        <w:t>2</w:t>
      </w:r>
      <w:r w:rsidRPr="00841077">
        <w:rPr>
          <w:rFonts w:ascii="標楷體" w:eastAsia="標楷體" w:hAnsi="標楷體" w:hint="eastAsia"/>
          <w:sz w:val="32"/>
          <w:szCs w:val="32"/>
        </w:rPr>
        <w:t>次。</w:t>
      </w:r>
    </w:p>
    <w:p w:rsidR="00FD3CDA" w:rsidRPr="00841077" w:rsidRDefault="00FD3CDA" w:rsidP="00FD3CDA">
      <w:pPr>
        <w:ind w:firstLine="480"/>
        <w:jc w:val="both"/>
        <w:rPr>
          <w:rFonts w:ascii="標楷體" w:eastAsia="標楷體" w:hAnsi="標楷體"/>
          <w:sz w:val="32"/>
          <w:szCs w:val="32"/>
        </w:rPr>
      </w:pPr>
      <w:r w:rsidRPr="00841077">
        <w:rPr>
          <w:rFonts w:ascii="標楷體" w:eastAsia="標楷體" w:hAnsi="標楷體" w:hint="eastAsia"/>
          <w:sz w:val="32"/>
          <w:szCs w:val="32"/>
        </w:rPr>
        <w:t>下一張，這是我有次進行中醫急症處置臨床操作情形，那天我看完門診</w:t>
      </w:r>
      <w:r w:rsidRPr="00841077">
        <w:rPr>
          <w:rFonts w:ascii="Times New Roman" w:eastAsia="標楷體" w:hAnsi="Times New Roman"/>
          <w:sz w:val="32"/>
          <w:szCs w:val="32"/>
        </w:rPr>
        <w:t>6</w:t>
      </w:r>
      <w:r w:rsidRPr="00841077">
        <w:rPr>
          <w:rFonts w:ascii="標楷體" w:eastAsia="標楷體" w:hAnsi="標楷體" w:hint="eastAsia"/>
          <w:sz w:val="32"/>
          <w:szCs w:val="32"/>
        </w:rPr>
        <w:t>點多，和總醫師討論</w:t>
      </w:r>
      <w:proofErr w:type="gramStart"/>
      <w:r w:rsidRPr="00841077">
        <w:rPr>
          <w:rFonts w:ascii="標楷體" w:eastAsia="標楷體" w:hAnsi="標楷體" w:hint="eastAsia"/>
          <w:sz w:val="32"/>
          <w:szCs w:val="32"/>
        </w:rPr>
        <w:t>完事情快</w:t>
      </w:r>
      <w:r w:rsidRPr="00841077">
        <w:rPr>
          <w:rFonts w:ascii="Times New Roman" w:eastAsia="標楷體" w:hAnsi="Times New Roman"/>
          <w:sz w:val="32"/>
          <w:szCs w:val="32"/>
        </w:rPr>
        <w:t>7</w:t>
      </w:r>
      <w:r w:rsidRPr="00841077">
        <w:rPr>
          <w:rFonts w:ascii="標楷體" w:eastAsia="標楷體" w:hAnsi="標楷體" w:hint="eastAsia"/>
          <w:sz w:val="32"/>
          <w:szCs w:val="32"/>
        </w:rPr>
        <w:t>點</w:t>
      </w:r>
      <w:proofErr w:type="gramEnd"/>
      <w:r w:rsidRPr="00841077">
        <w:rPr>
          <w:rFonts w:ascii="標楷體" w:eastAsia="標楷體" w:hAnsi="標楷體" w:hint="eastAsia"/>
          <w:sz w:val="32"/>
          <w:szCs w:val="32"/>
        </w:rPr>
        <w:t>，我的住院醫師跑來跟我講，有一個急症會診病人，晚上門診的主治醫師們都在忙，主任您可不可以一起去治療病人，我就答應我的住院醫師一起去急診</w:t>
      </w:r>
      <w:proofErr w:type="gramStart"/>
      <w:r w:rsidRPr="00841077">
        <w:rPr>
          <w:rFonts w:ascii="標楷體" w:eastAsia="標楷體" w:hAnsi="標楷體" w:hint="eastAsia"/>
          <w:sz w:val="32"/>
          <w:szCs w:val="32"/>
        </w:rPr>
        <w:t>留觀區</w:t>
      </w:r>
      <w:proofErr w:type="gramEnd"/>
      <w:r w:rsidRPr="00841077">
        <w:rPr>
          <w:rFonts w:ascii="標楷體" w:eastAsia="標楷體" w:hAnsi="標楷體" w:hint="eastAsia"/>
          <w:sz w:val="32"/>
          <w:szCs w:val="32"/>
        </w:rPr>
        <w:t>。</w:t>
      </w:r>
    </w:p>
    <w:p w:rsidR="00FD3CDA" w:rsidRPr="00841077" w:rsidRDefault="00FD3CDA" w:rsidP="00FD3CDA">
      <w:pPr>
        <w:ind w:firstLine="480"/>
        <w:jc w:val="both"/>
        <w:rPr>
          <w:rFonts w:ascii="標楷體" w:eastAsia="標楷體" w:hAnsi="標楷體"/>
          <w:sz w:val="32"/>
          <w:szCs w:val="32"/>
        </w:rPr>
      </w:pPr>
      <w:r w:rsidRPr="00841077">
        <w:rPr>
          <w:rFonts w:ascii="標楷體" w:eastAsia="標楷體" w:hAnsi="標楷體" w:hint="eastAsia"/>
          <w:sz w:val="32"/>
          <w:szCs w:val="32"/>
        </w:rPr>
        <w:t>下一張，這是我們彰基急診觀察室，我們有貼海報進行中醫急症處置試辦計畫宣導。</w:t>
      </w:r>
    </w:p>
    <w:p w:rsidR="00FD3CDA" w:rsidRDefault="00FD3CDA" w:rsidP="00FD3CDA">
      <w:pPr>
        <w:ind w:firstLine="480"/>
        <w:jc w:val="both"/>
        <w:rPr>
          <w:rFonts w:ascii="標楷體" w:eastAsia="標楷體" w:hAnsi="標楷體"/>
          <w:sz w:val="32"/>
          <w:szCs w:val="32"/>
        </w:rPr>
      </w:pPr>
      <w:r w:rsidRPr="00841077">
        <w:rPr>
          <w:rFonts w:ascii="標楷體" w:eastAsia="標楷體" w:hAnsi="標楷體" w:hint="eastAsia"/>
          <w:sz w:val="32"/>
          <w:szCs w:val="32"/>
        </w:rPr>
        <w:t>下一張，這就是跟我們密切合作的急診部主治醫師，會診單是由他開立，治療完病患離開急診</w:t>
      </w:r>
      <w:proofErr w:type="gramStart"/>
      <w:r w:rsidRPr="00841077">
        <w:rPr>
          <w:rFonts w:ascii="標楷體" w:eastAsia="標楷體" w:hAnsi="標楷體" w:hint="eastAsia"/>
          <w:sz w:val="32"/>
          <w:szCs w:val="32"/>
        </w:rPr>
        <w:t>留觀區</w:t>
      </w:r>
      <w:proofErr w:type="gramEnd"/>
      <w:r w:rsidRPr="00841077">
        <w:rPr>
          <w:rFonts w:ascii="標楷體" w:eastAsia="標楷體" w:hAnsi="標楷體" w:hint="eastAsia"/>
          <w:sz w:val="32"/>
          <w:szCs w:val="32"/>
        </w:rPr>
        <w:t>已經快</w:t>
      </w:r>
      <w:r w:rsidRPr="00841077">
        <w:rPr>
          <w:rFonts w:ascii="Times New Roman" w:eastAsia="標楷體" w:hAnsi="Times New Roman"/>
          <w:sz w:val="32"/>
          <w:szCs w:val="32"/>
        </w:rPr>
        <w:t>8</w:t>
      </w:r>
      <w:r w:rsidRPr="00841077">
        <w:rPr>
          <w:rFonts w:ascii="標楷體" w:eastAsia="標楷體" w:hAnsi="標楷體" w:hint="eastAsia"/>
          <w:sz w:val="32"/>
          <w:szCs w:val="32"/>
        </w:rPr>
        <w:t>點，我的住院醫師完成後續所有的處置也將近</w:t>
      </w:r>
      <w:r w:rsidRPr="00841077">
        <w:rPr>
          <w:rFonts w:ascii="Times New Roman" w:eastAsia="標楷體" w:hAnsi="Times New Roman"/>
          <w:sz w:val="32"/>
          <w:szCs w:val="32"/>
        </w:rPr>
        <w:t>9</w:t>
      </w:r>
      <w:r w:rsidRPr="00841077">
        <w:rPr>
          <w:rFonts w:ascii="標楷體" w:eastAsia="標楷體" w:hAnsi="標楷體" w:hint="eastAsia"/>
          <w:sz w:val="32"/>
          <w:szCs w:val="32"/>
        </w:rPr>
        <w:t>點，這個基本上是沒有值班費，晚上中醫師</w:t>
      </w:r>
      <w:r w:rsidRPr="00841077">
        <w:rPr>
          <w:rFonts w:ascii="Times New Roman" w:eastAsia="標楷體" w:hAnsi="Times New Roman"/>
          <w:sz w:val="32"/>
          <w:szCs w:val="32"/>
        </w:rPr>
        <w:t>ON CALL</w:t>
      </w:r>
      <w:r w:rsidRPr="00841077">
        <w:rPr>
          <w:rFonts w:ascii="Times New Roman" w:eastAsia="標楷體" w:hAnsi="Times New Roman" w:hint="eastAsia"/>
          <w:sz w:val="32"/>
          <w:szCs w:val="32"/>
        </w:rPr>
        <w:t>就</w:t>
      </w:r>
      <w:r w:rsidRPr="00841077">
        <w:rPr>
          <w:rFonts w:ascii="標楷體" w:eastAsia="標楷體" w:hAnsi="標楷體" w:hint="eastAsia"/>
          <w:sz w:val="32"/>
          <w:szCs w:val="32"/>
        </w:rPr>
        <w:t>是沒有值班費，但我們就是這樣投入在執行這個計畫，所以剛剛提到中醫急症處置治療支付點數，建議比照現行住院試辦計畫治療為</w:t>
      </w:r>
      <w:r w:rsidRPr="00841077">
        <w:rPr>
          <w:rFonts w:ascii="Times New Roman" w:eastAsia="標楷體" w:hAnsi="Times New Roman"/>
          <w:sz w:val="32"/>
          <w:szCs w:val="32"/>
        </w:rPr>
        <w:t>500</w:t>
      </w:r>
      <w:r w:rsidRPr="00841077">
        <w:rPr>
          <w:rFonts w:ascii="標楷體" w:eastAsia="標楷體" w:hAnsi="標楷體" w:hint="eastAsia"/>
          <w:sz w:val="32"/>
          <w:szCs w:val="32"/>
        </w:rPr>
        <w:t>點，原則上，因為萬事起頭難，也希望能給執行醫師一些鼓勵，其實我也很感謝我們部門的主治醫師們，大家都能配合本計畫排班</w:t>
      </w:r>
      <w:r w:rsidRPr="00841077">
        <w:rPr>
          <w:rFonts w:ascii="Times New Roman" w:eastAsia="標楷體" w:hAnsi="Times New Roman"/>
          <w:sz w:val="32"/>
          <w:szCs w:val="32"/>
        </w:rPr>
        <w:t>ON CALL</w:t>
      </w:r>
      <w:r w:rsidRPr="00841077">
        <w:rPr>
          <w:rFonts w:ascii="標楷體" w:eastAsia="標楷體" w:hAnsi="標楷體" w:hint="eastAsia"/>
          <w:sz w:val="32"/>
          <w:szCs w:val="32"/>
        </w:rPr>
        <w:t>，也感謝全聯會陳理事長的期</w:t>
      </w:r>
      <w:proofErr w:type="gramStart"/>
      <w:r w:rsidRPr="00841077">
        <w:rPr>
          <w:rFonts w:ascii="標楷體" w:eastAsia="標楷體" w:hAnsi="標楷體" w:hint="eastAsia"/>
          <w:sz w:val="32"/>
          <w:szCs w:val="32"/>
        </w:rPr>
        <w:t>勉</w:t>
      </w:r>
      <w:proofErr w:type="gramEnd"/>
      <w:r w:rsidRPr="00841077">
        <w:rPr>
          <w:rFonts w:ascii="標楷體" w:eastAsia="標楷體" w:hAnsi="標楷體" w:hint="eastAsia"/>
          <w:sz w:val="32"/>
          <w:szCs w:val="32"/>
        </w:rPr>
        <w:t>，中醫急症處置試辦計畫爭取不易，希望我們能好好地執行此計畫，以上簡短的報告。</w:t>
      </w:r>
    </w:p>
    <w:p w:rsidR="00841077" w:rsidRDefault="00841077" w:rsidP="00FD3CDA">
      <w:pPr>
        <w:ind w:firstLine="480"/>
        <w:jc w:val="both"/>
        <w:rPr>
          <w:rFonts w:ascii="標楷體" w:eastAsia="標楷體" w:hAnsi="標楷體"/>
          <w:sz w:val="32"/>
          <w:szCs w:val="32"/>
        </w:rPr>
      </w:pPr>
    </w:p>
    <w:p w:rsidR="00841077" w:rsidRPr="00841077" w:rsidRDefault="00841077" w:rsidP="00FD3CDA">
      <w:pPr>
        <w:ind w:firstLine="480"/>
        <w:jc w:val="both"/>
        <w:rPr>
          <w:rFonts w:ascii="標楷體" w:eastAsia="標楷體" w:hAnsi="標楷體"/>
          <w:sz w:val="32"/>
          <w:szCs w:val="32"/>
        </w:rPr>
      </w:pPr>
    </w:p>
    <w:p w:rsidR="0039746B" w:rsidRPr="00841077" w:rsidRDefault="0039746B" w:rsidP="00FD3CDA">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lastRenderedPageBreak/>
        <w:t>孫茂峰</w:t>
      </w:r>
      <w:r w:rsidR="00476438" w:rsidRPr="00841077">
        <w:rPr>
          <w:rFonts w:ascii="標楷體" w:eastAsia="標楷體" w:hAnsi="標楷體" w:hint="eastAsia"/>
          <w:b/>
          <w:sz w:val="32"/>
          <w:szCs w:val="32"/>
        </w:rPr>
        <w:t>代表</w:t>
      </w:r>
    </w:p>
    <w:p w:rsidR="00312BC7" w:rsidRPr="00841077" w:rsidRDefault="0039746B" w:rsidP="00312BC7">
      <w:pPr>
        <w:rPr>
          <w:rFonts w:ascii="標楷體" w:eastAsia="標楷體" w:hAnsi="標楷體"/>
          <w:sz w:val="32"/>
          <w:szCs w:val="32"/>
        </w:rPr>
      </w:pPr>
      <w:r w:rsidRPr="00841077">
        <w:rPr>
          <w:rFonts w:ascii="標楷體" w:eastAsia="標楷體" w:hAnsi="標楷體" w:hint="eastAsia"/>
          <w:sz w:val="32"/>
          <w:szCs w:val="32"/>
        </w:rPr>
        <w:t xml:space="preserve">    </w:t>
      </w:r>
      <w:r w:rsidR="00312BC7" w:rsidRPr="00841077">
        <w:rPr>
          <w:rFonts w:ascii="標楷體" w:eastAsia="標楷體" w:hAnsi="標楷體" w:hint="eastAsia"/>
          <w:sz w:val="32"/>
          <w:szCs w:val="32"/>
        </w:rPr>
        <w:t>主席還有各位代表，剛剛羅院長的指示， 非常謝謝大家對於這個計畫的關切，事實上我們中醫在提出某些試辦計畫，中間經常討論再討論的時候，真正上路的時間可能就很晚，我們這個旗艦計畫從106年年底通過知道之後，到整個公告其實已經過去半年，所以實際上執行的時間並不像羅院長講的是一</w:t>
      </w:r>
      <w:proofErr w:type="gramStart"/>
      <w:r w:rsidR="00312BC7" w:rsidRPr="00841077">
        <w:rPr>
          <w:rFonts w:ascii="標楷體" w:eastAsia="標楷體" w:hAnsi="標楷體" w:hint="eastAsia"/>
          <w:sz w:val="32"/>
          <w:szCs w:val="32"/>
        </w:rPr>
        <w:t>整年，</w:t>
      </w:r>
      <w:proofErr w:type="gramEnd"/>
      <w:r w:rsidR="00312BC7" w:rsidRPr="00841077">
        <w:rPr>
          <w:rFonts w:ascii="標楷體" w:eastAsia="標楷體" w:hAnsi="標楷體" w:hint="eastAsia"/>
          <w:sz w:val="32"/>
          <w:szCs w:val="32"/>
        </w:rPr>
        <w:t>實際上執行的時間是半年，但是即便如此，我們在106年的下半年就已經召開第一次全國的各大醫院的會議，就是針對設有急診的這些醫院發出通知，請他們來共襄盛舉，我想提出這個背景中間其實是在很興奮的情況下提出這一個試辦計畫，原因是因為在美國有相當多的醫學中心，包括安</w:t>
      </w:r>
      <w:proofErr w:type="gramStart"/>
      <w:r w:rsidR="00312BC7" w:rsidRPr="00841077">
        <w:rPr>
          <w:rFonts w:ascii="標楷體" w:eastAsia="標楷體" w:hAnsi="標楷體" w:hint="eastAsia"/>
          <w:sz w:val="32"/>
          <w:szCs w:val="32"/>
        </w:rPr>
        <w:t>德森治癌</w:t>
      </w:r>
      <w:proofErr w:type="gramEnd"/>
      <w:r w:rsidR="00312BC7" w:rsidRPr="00841077">
        <w:rPr>
          <w:rFonts w:ascii="標楷體" w:eastAsia="標楷體" w:hAnsi="標楷體" w:hint="eastAsia"/>
          <w:sz w:val="32"/>
          <w:szCs w:val="32"/>
        </w:rPr>
        <w:t>醫院、克利夫蘭醫院 等等這些醫學中心，他們的急診已經讓acupuncture(針灸)進去了，當然它不一樣的地方在哪裡，因為醫療這一個法規的關係，他們的執行者是 acupuncturist，它是by order ，也就是說它是類似一個技術師的性質，我們今天不一樣的地方在什麼地方呢？是我們今天的急診是完全是在一個封閉的SOP的情況之下，是由西醫主導這個SOP的流程，這個流程裡面完全就沒有考慮中醫的處置在裡面，我們今天要從中醫師的立場要進到這個急診去的時候呢，第一個行政的部份就碰到這樣的困難點，並不是每一家醫院都像羅院長這樣的open，他願意鼓勵，甚至於願意讓中醫進到這個封閉的一個處置的體系裡面，這是第一點。</w:t>
      </w:r>
      <w:r w:rsidR="00312BC7" w:rsidRPr="00841077">
        <w:rPr>
          <w:rFonts w:ascii="標楷體" w:eastAsia="標楷體" w:hAnsi="標楷體"/>
          <w:sz w:val="32"/>
          <w:szCs w:val="32"/>
        </w:rPr>
        <w:br/>
      </w:r>
      <w:r w:rsidR="00312BC7" w:rsidRPr="00841077">
        <w:rPr>
          <w:rFonts w:ascii="標楷體" w:eastAsia="標楷體" w:hAnsi="標楷體" w:hint="eastAsia"/>
          <w:sz w:val="32"/>
          <w:szCs w:val="32"/>
        </w:rPr>
        <w:t xml:space="preserve">    第二點，98家醫院有這個急診的醫院裡面設有中醫部門，但是我想健保的這個長官最</w:t>
      </w:r>
      <w:proofErr w:type="gramStart"/>
      <w:r w:rsidR="00312BC7" w:rsidRPr="00841077">
        <w:rPr>
          <w:rFonts w:ascii="標楷體" w:eastAsia="標楷體" w:hAnsi="標楷體" w:hint="eastAsia"/>
          <w:sz w:val="32"/>
          <w:szCs w:val="32"/>
        </w:rPr>
        <w:t>清楚，</w:t>
      </w:r>
      <w:proofErr w:type="gramEnd"/>
      <w:r w:rsidR="00312BC7" w:rsidRPr="00841077">
        <w:rPr>
          <w:rFonts w:ascii="標楷體" w:eastAsia="標楷體" w:hAnsi="標楷體" w:hint="eastAsia"/>
          <w:sz w:val="32"/>
          <w:szCs w:val="32"/>
        </w:rPr>
        <w:t>大部分都是2到3位所組成的中醫科，它的目的是為了來執行中醫門診，所以它的人力的分配就是每</w:t>
      </w:r>
      <w:proofErr w:type="gramStart"/>
      <w:r w:rsidR="00312BC7" w:rsidRPr="00841077">
        <w:rPr>
          <w:rFonts w:ascii="標楷體" w:eastAsia="標楷體" w:hAnsi="標楷體" w:hint="eastAsia"/>
          <w:sz w:val="32"/>
          <w:szCs w:val="32"/>
        </w:rPr>
        <w:t>個</w:t>
      </w:r>
      <w:proofErr w:type="gramEnd"/>
      <w:r w:rsidR="00312BC7" w:rsidRPr="00841077">
        <w:rPr>
          <w:rFonts w:ascii="標楷體" w:eastAsia="標楷體" w:hAnsi="標楷體" w:hint="eastAsia"/>
          <w:sz w:val="32"/>
          <w:szCs w:val="32"/>
        </w:rPr>
        <w:t>醫師一個禮拜看8診、9診的門診，它並不可能有多餘人力來執行這一個risk高、西醫不接受，再加上相對來講一定是賠錢的這樣子的一個業務，會去鼓勵中醫界來做，所以under在這樣的情況之下，當然就只有比較大型的醫院設的中醫部門，它有住院醫師，甚至有的醫院願意給</w:t>
      </w:r>
      <w:proofErr w:type="gramStart"/>
      <w:r w:rsidR="00312BC7" w:rsidRPr="00841077">
        <w:rPr>
          <w:rFonts w:ascii="標楷體" w:eastAsia="標楷體" w:hAnsi="標楷體" w:hint="eastAsia"/>
          <w:sz w:val="32"/>
          <w:szCs w:val="32"/>
        </w:rPr>
        <w:t>個管師</w:t>
      </w:r>
      <w:proofErr w:type="gramEnd"/>
      <w:r w:rsidR="00312BC7" w:rsidRPr="00841077">
        <w:rPr>
          <w:rFonts w:ascii="標楷體" w:eastAsia="標楷體" w:hAnsi="標楷體" w:hint="eastAsia"/>
          <w:sz w:val="32"/>
          <w:szCs w:val="32"/>
        </w:rPr>
        <w:t>，那麼才開始投入，所以類似像彰基、中國這樣的情形那麼才能夠投進來，這也是為什麼我們才逐步累積到11家開始去申報急診的原因。</w:t>
      </w:r>
      <w:r w:rsidR="00312BC7" w:rsidRPr="00841077">
        <w:rPr>
          <w:rFonts w:ascii="標楷體" w:eastAsia="標楷體" w:hAnsi="標楷體"/>
          <w:sz w:val="32"/>
          <w:szCs w:val="32"/>
        </w:rPr>
        <w:br/>
      </w:r>
      <w:r w:rsidR="00312BC7" w:rsidRPr="00841077">
        <w:rPr>
          <w:rFonts w:ascii="標楷體" w:eastAsia="標楷體" w:hAnsi="標楷體" w:hint="eastAsia"/>
          <w:sz w:val="32"/>
          <w:szCs w:val="32"/>
        </w:rPr>
        <w:t xml:space="preserve">    第三點，我們發現</w:t>
      </w:r>
      <w:proofErr w:type="gramStart"/>
      <w:r w:rsidR="00312BC7" w:rsidRPr="00841077">
        <w:rPr>
          <w:rFonts w:ascii="標楷體" w:eastAsia="標楷體" w:hAnsi="標楷體" w:hint="eastAsia"/>
          <w:sz w:val="32"/>
          <w:szCs w:val="32"/>
        </w:rPr>
        <w:t>到說這11家</w:t>
      </w:r>
      <w:proofErr w:type="gramEnd"/>
      <w:r w:rsidR="00312BC7" w:rsidRPr="00841077">
        <w:rPr>
          <w:rFonts w:ascii="標楷體" w:eastAsia="標楷體" w:hAnsi="標楷體" w:hint="eastAsia"/>
          <w:sz w:val="32"/>
          <w:szCs w:val="32"/>
        </w:rPr>
        <w:t>醫院裡面，事實上雖然SOP我們中醫全聯會，大家經過討論後設計</w:t>
      </w:r>
      <w:r w:rsidR="00EE4C70">
        <w:rPr>
          <w:rFonts w:ascii="標楷體" w:eastAsia="標楷體" w:hAnsi="標楷體" w:hint="eastAsia"/>
          <w:sz w:val="32"/>
          <w:szCs w:val="32"/>
        </w:rPr>
        <w:t>得</w:t>
      </w:r>
      <w:r w:rsidR="00312BC7" w:rsidRPr="00841077">
        <w:rPr>
          <w:rFonts w:ascii="標楷體" w:eastAsia="標楷體" w:hAnsi="標楷體" w:hint="eastAsia"/>
          <w:sz w:val="32"/>
          <w:szCs w:val="32"/>
        </w:rPr>
        <w:t>很好，但人為因素是沒有辦法克服的，什麼樣叫做人為的因素呢，第一個，西醫急診醫師的態度非常重要，所以我大體上來講，這10</w:t>
      </w:r>
      <w:proofErr w:type="gramStart"/>
      <w:r w:rsidR="00312BC7" w:rsidRPr="00841077">
        <w:rPr>
          <w:rFonts w:ascii="標楷體" w:eastAsia="標楷體" w:hAnsi="標楷體" w:hint="eastAsia"/>
          <w:sz w:val="32"/>
          <w:szCs w:val="32"/>
        </w:rPr>
        <w:t>幾</w:t>
      </w:r>
      <w:proofErr w:type="gramEnd"/>
      <w:r w:rsidR="00312BC7" w:rsidRPr="00841077">
        <w:rPr>
          <w:rFonts w:ascii="標楷體" w:eastAsia="標楷體" w:hAnsi="標楷體" w:hint="eastAsia"/>
          <w:sz w:val="32"/>
          <w:szCs w:val="32"/>
        </w:rPr>
        <w:t>家醫院願意接受中醫的會診</w:t>
      </w:r>
      <w:r w:rsidR="00312BC7" w:rsidRPr="00841077">
        <w:rPr>
          <w:rFonts w:ascii="標楷體" w:eastAsia="標楷體" w:hAnsi="標楷體" w:hint="eastAsia"/>
          <w:sz w:val="32"/>
          <w:szCs w:val="32"/>
        </w:rPr>
        <w:lastRenderedPageBreak/>
        <w:t>大概有幾種模式，第一種，既然這個健保有這樣的錢，你自己去處理，所以中醫部門或中醫科，就要用</w:t>
      </w:r>
      <w:proofErr w:type="gramStart"/>
      <w:r w:rsidR="00312BC7" w:rsidRPr="00841077">
        <w:rPr>
          <w:rFonts w:ascii="標楷體" w:eastAsia="標楷體" w:hAnsi="標楷體" w:hint="eastAsia"/>
          <w:sz w:val="32"/>
          <w:szCs w:val="32"/>
        </w:rPr>
        <w:t>個管師自己</w:t>
      </w:r>
      <w:proofErr w:type="gramEnd"/>
      <w:r w:rsidR="00312BC7" w:rsidRPr="00841077">
        <w:rPr>
          <w:rFonts w:ascii="標楷體" w:eastAsia="標楷體" w:hAnsi="標楷體" w:hint="eastAsia"/>
          <w:sz w:val="32"/>
          <w:szCs w:val="32"/>
        </w:rPr>
        <w:t>去撈符合這個criteria的這種</w:t>
      </w:r>
      <w:r w:rsidR="009F4ADE" w:rsidRPr="00841077">
        <w:rPr>
          <w:rFonts w:ascii="標楷體" w:eastAsia="標楷體" w:hAnsi="標楷體" w:hint="eastAsia"/>
          <w:sz w:val="32"/>
          <w:szCs w:val="32"/>
        </w:rPr>
        <w:t>，</w:t>
      </w:r>
      <w:r w:rsidR="00312BC7" w:rsidRPr="00841077">
        <w:rPr>
          <w:rFonts w:ascii="標楷體" w:eastAsia="標楷體" w:hAnsi="標楷體" w:hint="eastAsia"/>
          <w:sz w:val="32"/>
          <w:szCs w:val="32"/>
        </w:rPr>
        <w:t>我們討論好的9種或者是6種這些疾病的種類，同時病人來了之後</w:t>
      </w:r>
      <w:r w:rsidR="009F4ADE" w:rsidRPr="00841077">
        <w:rPr>
          <w:rFonts w:ascii="標楷體" w:eastAsia="標楷體" w:hAnsi="標楷體" w:hint="eastAsia"/>
          <w:sz w:val="32"/>
          <w:szCs w:val="32"/>
        </w:rPr>
        <w:t>，我們趕快去跟急診的醫師說，這個我們可不可以進來；</w:t>
      </w:r>
      <w:r w:rsidR="00312BC7" w:rsidRPr="00841077">
        <w:rPr>
          <w:rFonts w:ascii="標楷體" w:eastAsia="標楷體" w:hAnsi="標楷體" w:hint="eastAsia"/>
          <w:sz w:val="32"/>
          <w:szCs w:val="32"/>
        </w:rPr>
        <w:t>另外一種是像彰基，這是非常好的</w:t>
      </w:r>
      <w:r w:rsidR="009F4ADE" w:rsidRPr="00841077">
        <w:rPr>
          <w:rFonts w:ascii="標楷體" w:eastAsia="標楷體" w:hAnsi="標楷體" w:hint="eastAsia"/>
          <w:sz w:val="32"/>
          <w:szCs w:val="32"/>
        </w:rPr>
        <w:t>，</w:t>
      </w:r>
      <w:r w:rsidR="00312BC7" w:rsidRPr="00841077">
        <w:rPr>
          <w:rFonts w:ascii="標楷體" w:eastAsia="標楷體" w:hAnsi="標楷體" w:hint="eastAsia"/>
          <w:sz w:val="32"/>
          <w:szCs w:val="32"/>
        </w:rPr>
        <w:t>因為他們的西醫的主治醫師非常非常的友善，他也認可說中醫可以進來；那第三種最麻煩，根本急診醫師是一個排斥的心態，但是可能類似羅院長這樣會說：「不行喔，這個是有健保給付，為什麼不幫忙中醫呢？」所以他就不甘不願的：「好吧，你就來試試看」大概有這三樣情形，怎麼能用同一</w:t>
      </w:r>
      <w:proofErr w:type="gramStart"/>
      <w:r w:rsidR="00312BC7" w:rsidRPr="00841077">
        <w:rPr>
          <w:rFonts w:ascii="標楷體" w:eastAsia="標楷體" w:hAnsi="標楷體" w:hint="eastAsia"/>
          <w:sz w:val="32"/>
          <w:szCs w:val="32"/>
        </w:rPr>
        <w:t>個</w:t>
      </w:r>
      <w:proofErr w:type="gramEnd"/>
      <w:r w:rsidR="00312BC7" w:rsidRPr="00841077">
        <w:rPr>
          <w:rFonts w:ascii="標楷體" w:eastAsia="標楷體" w:hAnsi="標楷體" w:hint="eastAsia"/>
          <w:sz w:val="32"/>
          <w:szCs w:val="32"/>
        </w:rPr>
        <w:t>SOP來涵蓋這三種不同的情形呢？每一種都必須要中醫的醫師自己一個一個去努力去跟西醫的醫師溝通，我不是在強調這個困難，只是讓所有在座的長官跟代表了解說我們在執行這一件事時，</w:t>
      </w:r>
      <w:proofErr w:type="gramStart"/>
      <w:r w:rsidR="00312BC7" w:rsidRPr="00841077">
        <w:rPr>
          <w:rFonts w:ascii="標楷體" w:eastAsia="標楷體" w:hAnsi="標楷體" w:hint="eastAsia"/>
          <w:sz w:val="32"/>
          <w:szCs w:val="32"/>
        </w:rPr>
        <w:t>半年來我們</w:t>
      </w:r>
      <w:proofErr w:type="gramEnd"/>
      <w:r w:rsidR="00312BC7" w:rsidRPr="00841077">
        <w:rPr>
          <w:rFonts w:ascii="標楷體" w:eastAsia="標楷體" w:hAnsi="標楷體" w:hint="eastAsia"/>
          <w:sz w:val="32"/>
          <w:szCs w:val="32"/>
        </w:rPr>
        <w:t>是用這樣的模式一點一滴地讓它再往前進，所以2%我非常非常驕傲地告訴大家，中醫界已經很困難地達到了，而且我絕對有信心說它會往上再走，我舉個例子來講，有些醫院的中醫部門，我們委屈到急診科的醫師他不甘不願地同意了</w:t>
      </w:r>
      <w:proofErr w:type="gramStart"/>
      <w:r w:rsidR="00312BC7" w:rsidRPr="00841077">
        <w:rPr>
          <w:rFonts w:ascii="標楷體" w:eastAsia="標楷體" w:hAnsi="標楷體" w:hint="eastAsia"/>
          <w:sz w:val="32"/>
          <w:szCs w:val="32"/>
        </w:rPr>
        <w:t>之後呢</w:t>
      </w:r>
      <w:proofErr w:type="gramEnd"/>
      <w:r w:rsidR="00312BC7" w:rsidRPr="00841077">
        <w:rPr>
          <w:rFonts w:ascii="標楷體" w:eastAsia="標楷體" w:hAnsi="標楷體" w:hint="eastAsia"/>
          <w:sz w:val="32"/>
          <w:szCs w:val="32"/>
        </w:rPr>
        <w:t>，他挑了很多case告訴我們：「這個你可以啦」所以量才能急速增加，去年107年的後面幾個月的時候，事實上中國醫藥大學附設醫院這個處置量是達到最多的，那後來為什麼停掉呢？因為出了一件事情，有一個</w:t>
      </w:r>
      <w:proofErr w:type="gramStart"/>
      <w:r w:rsidR="00312BC7" w:rsidRPr="00841077">
        <w:rPr>
          <w:rFonts w:ascii="標楷體" w:eastAsia="標楷體" w:hAnsi="標楷體" w:hint="eastAsia"/>
          <w:sz w:val="32"/>
          <w:szCs w:val="32"/>
        </w:rPr>
        <w:t>眩暈留觀的</w:t>
      </w:r>
      <w:proofErr w:type="gramEnd"/>
      <w:r w:rsidR="00312BC7" w:rsidRPr="00841077">
        <w:rPr>
          <w:rFonts w:ascii="標楷體" w:eastAsia="標楷體" w:hAnsi="標楷體" w:hint="eastAsia"/>
          <w:sz w:val="32"/>
          <w:szCs w:val="32"/>
        </w:rPr>
        <w:t>病人經過針灸之後出了一些事情，急診的主任趁這個機會馬上全部block掉，他說沒有討論完成、甚至沒有完成這個檢討之前他不會再接受，這些都不是中醫界能夠去handle的，或是能夠去改變SOP的，所以under這樣的一個情況之下，那非常謝謝像羅院長這麼樣的open mind的西醫的一個代表，願意在這個地方支持我，我們會再更加地來改善這個模式，但如同剛剛黃主任所提到的，我們的</w:t>
      </w:r>
      <w:proofErr w:type="gramStart"/>
      <w:r w:rsidR="00312BC7" w:rsidRPr="00841077">
        <w:rPr>
          <w:rFonts w:ascii="標楷體" w:eastAsia="標楷體" w:hAnsi="標楷體" w:hint="eastAsia"/>
          <w:sz w:val="32"/>
          <w:szCs w:val="32"/>
        </w:rPr>
        <w:t>個管師</w:t>
      </w:r>
      <w:proofErr w:type="gramEnd"/>
      <w:r w:rsidR="00312BC7" w:rsidRPr="00841077">
        <w:rPr>
          <w:rFonts w:ascii="標楷體" w:eastAsia="標楷體" w:hAnsi="標楷體" w:hint="eastAsia"/>
          <w:sz w:val="32"/>
          <w:szCs w:val="32"/>
        </w:rPr>
        <w:t>、我們的住院醫師、我們整個team，去看</w:t>
      </w:r>
      <w:proofErr w:type="gramStart"/>
      <w:r w:rsidR="00312BC7" w:rsidRPr="00841077">
        <w:rPr>
          <w:rFonts w:ascii="標楷體" w:eastAsia="標楷體" w:hAnsi="標楷體" w:hint="eastAsia"/>
          <w:sz w:val="32"/>
          <w:szCs w:val="32"/>
        </w:rPr>
        <w:t>個病拿300多塊</w:t>
      </w:r>
      <w:proofErr w:type="gramEnd"/>
      <w:r w:rsidR="00312BC7" w:rsidRPr="00841077">
        <w:rPr>
          <w:rFonts w:ascii="標楷體" w:eastAsia="標楷體" w:hAnsi="標楷體" w:hint="eastAsia"/>
          <w:sz w:val="32"/>
          <w:szCs w:val="32"/>
        </w:rPr>
        <w:t>錢，這個會讓原來那11家</w:t>
      </w:r>
      <w:r w:rsidR="009F4ADE" w:rsidRPr="00841077">
        <w:rPr>
          <w:rFonts w:ascii="標楷體" w:eastAsia="標楷體" w:hAnsi="標楷體" w:hint="eastAsia"/>
          <w:sz w:val="32"/>
          <w:szCs w:val="32"/>
        </w:rPr>
        <w:t>，</w:t>
      </w:r>
      <w:r w:rsidR="00312BC7" w:rsidRPr="00841077">
        <w:rPr>
          <w:rFonts w:ascii="標楷體" w:eastAsia="標楷體" w:hAnsi="標楷體" w:hint="eastAsia"/>
          <w:sz w:val="32"/>
          <w:szCs w:val="32"/>
        </w:rPr>
        <w:t>恐怕會有人開始要打退堂鼓，不是往上增加，所以在這樣的</w:t>
      </w:r>
      <w:proofErr w:type="gramStart"/>
      <w:r w:rsidR="00312BC7" w:rsidRPr="00841077">
        <w:rPr>
          <w:rFonts w:ascii="標楷體" w:eastAsia="標楷體" w:hAnsi="標楷體" w:hint="eastAsia"/>
          <w:sz w:val="32"/>
          <w:szCs w:val="32"/>
        </w:rPr>
        <w:t>況</w:t>
      </w:r>
      <w:proofErr w:type="gramEnd"/>
      <w:r w:rsidR="00312BC7" w:rsidRPr="00841077">
        <w:rPr>
          <w:rFonts w:ascii="標楷體" w:eastAsia="標楷體" w:hAnsi="標楷體" w:hint="eastAsia"/>
          <w:sz w:val="32"/>
          <w:szCs w:val="32"/>
        </w:rPr>
        <w:t>下呢，今天我們提出這樣的一個改變的、真的是非常非常誠懇的一個請求，如果沒有讓這個提升的時候呢，要讓這個量能夠再增加、要服務更多民眾事實上是有它的困難存在，所以請主席跟各位長官都能慎重考慮，謝謝。</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黃</w:t>
      </w:r>
      <w:r w:rsidR="00860FCC" w:rsidRPr="00841077">
        <w:rPr>
          <w:rFonts w:ascii="標楷體" w:eastAsia="標楷體" w:hAnsi="標楷體" w:hint="eastAsia"/>
          <w:b/>
          <w:sz w:val="32"/>
          <w:szCs w:val="32"/>
        </w:rPr>
        <w:t>蘭媖</w:t>
      </w:r>
      <w:r w:rsidR="00476438" w:rsidRPr="00841077">
        <w:rPr>
          <w:rFonts w:ascii="標楷體" w:eastAsia="標楷體" w:hAnsi="標楷體" w:hint="eastAsia"/>
          <w:b/>
          <w:sz w:val="32"/>
          <w:szCs w:val="32"/>
        </w:rPr>
        <w:t>代表</w:t>
      </w:r>
    </w:p>
    <w:p w:rsidR="00BB32B3" w:rsidRPr="00841077" w:rsidRDefault="0039746B" w:rsidP="0039746B">
      <w:pPr>
        <w:spacing w:beforeLines="100" w:before="240" w:afterLines="100" w:after="240"/>
        <w:rPr>
          <w:rFonts w:ascii="標楷體" w:eastAsia="標楷體" w:hAnsi="標楷體"/>
          <w:sz w:val="32"/>
          <w:szCs w:val="32"/>
        </w:rPr>
      </w:pPr>
      <w:r w:rsidRPr="00841077">
        <w:rPr>
          <w:rFonts w:ascii="標楷體" w:eastAsia="標楷體" w:hAnsi="標楷體" w:hint="eastAsia"/>
          <w:sz w:val="32"/>
          <w:szCs w:val="32"/>
        </w:rPr>
        <w:t xml:space="preserve">    </w:t>
      </w:r>
      <w:r w:rsidR="00BB32B3" w:rsidRPr="00841077">
        <w:rPr>
          <w:rFonts w:ascii="標楷體" w:eastAsia="標楷體" w:hAnsi="標楷體" w:hint="eastAsia"/>
          <w:sz w:val="32"/>
          <w:szCs w:val="32"/>
        </w:rPr>
        <w:t>黃主任跟孫院長都提到「中醫急症處置計畫」執行上的困難，</w:t>
      </w:r>
      <w:r w:rsidR="00BB32B3" w:rsidRPr="00841077">
        <w:rPr>
          <w:rFonts w:ascii="標楷體" w:eastAsia="標楷體" w:hAnsi="標楷體" w:hint="eastAsia"/>
          <w:sz w:val="32"/>
          <w:szCs w:val="32"/>
        </w:rPr>
        <w:lastRenderedPageBreak/>
        <w:t>也體會到他們真是相當盡心，希望署裡面還是能夠同意我們把費用提高，確實，在人力的配備上，跟一般急診配置是不一樣的，也與中醫門診配置不一樣，中醫急症處置除了我們自己主動撈案子之外，事實上，還需要主治醫師、</w:t>
      </w:r>
      <w:proofErr w:type="gramStart"/>
      <w:r w:rsidR="00BB32B3" w:rsidRPr="00841077">
        <w:rPr>
          <w:rFonts w:ascii="標楷體" w:eastAsia="標楷體" w:hAnsi="標楷體" w:hint="eastAsia"/>
          <w:sz w:val="32"/>
          <w:szCs w:val="32"/>
        </w:rPr>
        <w:t>個管師</w:t>
      </w:r>
      <w:proofErr w:type="gramEnd"/>
      <w:r w:rsidR="00BB32B3" w:rsidRPr="00841077">
        <w:rPr>
          <w:rFonts w:ascii="標楷體" w:eastAsia="標楷體" w:hAnsi="標楷體" w:hint="eastAsia"/>
          <w:sz w:val="32"/>
          <w:szCs w:val="32"/>
        </w:rPr>
        <w:t>、護理師這些人力去配合，是一個工作團隊的運作，所以我是認為如果沒有辦法給予更好的費用的話，對我們的執行上的困難是雪上加霜的，這個部</w:t>
      </w:r>
      <w:r w:rsidR="00EE4C70">
        <w:rPr>
          <w:rFonts w:ascii="標楷體" w:eastAsia="標楷體" w:hAnsi="標楷體" w:hint="eastAsia"/>
          <w:sz w:val="32"/>
          <w:szCs w:val="32"/>
        </w:rPr>
        <w:t>分</w:t>
      </w:r>
      <w:r w:rsidR="00BB32B3" w:rsidRPr="00841077">
        <w:rPr>
          <w:rFonts w:ascii="標楷體" w:eastAsia="標楷體" w:hAnsi="標楷體" w:hint="eastAsia"/>
          <w:sz w:val="32"/>
          <w:szCs w:val="32"/>
        </w:rPr>
        <w:t>我想還是希望署裡面能夠同意召集人所提支付費用的增加，以利計畫的執行；第二件事情，剛剛有提到說為什麼要訂上限2次的理由，在一般的品質規範裡面，急診超過2次的治療是屬於品質不佳，所以希望能夠符合這樣的一個規範訂上限2次， 使中醫在這個執行業務能夠表現得更好，所以</w:t>
      </w:r>
      <w:proofErr w:type="gramStart"/>
      <w:r w:rsidR="00BB32B3" w:rsidRPr="00841077">
        <w:rPr>
          <w:rFonts w:ascii="標楷體" w:eastAsia="標楷體" w:hAnsi="標楷體" w:hint="eastAsia"/>
          <w:sz w:val="32"/>
          <w:szCs w:val="32"/>
        </w:rPr>
        <w:t>還是請署裡</w:t>
      </w:r>
      <w:proofErr w:type="gramEnd"/>
      <w:r w:rsidR="00BB32B3" w:rsidRPr="00841077">
        <w:rPr>
          <w:rFonts w:ascii="標楷體" w:eastAsia="標楷體" w:hAnsi="標楷體" w:hint="eastAsia"/>
          <w:sz w:val="32"/>
          <w:szCs w:val="32"/>
        </w:rPr>
        <w:t>能同意這兩</w:t>
      </w:r>
      <w:proofErr w:type="gramStart"/>
      <w:r w:rsidR="00BB32B3" w:rsidRPr="00841077">
        <w:rPr>
          <w:rFonts w:ascii="標楷體" w:eastAsia="標楷體" w:hAnsi="標楷體" w:hint="eastAsia"/>
          <w:sz w:val="32"/>
          <w:szCs w:val="32"/>
        </w:rPr>
        <w:t>個</w:t>
      </w:r>
      <w:proofErr w:type="gramEnd"/>
      <w:r w:rsidR="00BB32B3" w:rsidRPr="00841077">
        <w:rPr>
          <w:rFonts w:ascii="標楷體" w:eastAsia="標楷體" w:hAnsi="標楷體" w:hint="eastAsia"/>
          <w:sz w:val="32"/>
          <w:szCs w:val="32"/>
        </w:rPr>
        <w:t>修正，謝謝。</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羅</w:t>
      </w:r>
      <w:r w:rsidR="00476438" w:rsidRPr="00841077">
        <w:rPr>
          <w:rFonts w:ascii="標楷體" w:eastAsia="標楷體" w:hAnsi="標楷體" w:hint="eastAsia"/>
          <w:b/>
          <w:sz w:val="32"/>
          <w:szCs w:val="32"/>
        </w:rPr>
        <w:t>永達</w:t>
      </w:r>
      <w:r w:rsidRPr="00841077">
        <w:rPr>
          <w:rFonts w:ascii="標楷體" w:eastAsia="標楷體" w:hAnsi="標楷體" w:hint="eastAsia"/>
          <w:b/>
          <w:sz w:val="32"/>
          <w:szCs w:val="32"/>
        </w:rPr>
        <w:t>代表</w:t>
      </w:r>
    </w:p>
    <w:p w:rsidR="0039746B" w:rsidRPr="00841077" w:rsidRDefault="0039746B" w:rsidP="0039746B">
      <w:pPr>
        <w:spacing w:beforeLines="100" w:before="240" w:afterLines="100" w:after="240"/>
        <w:rPr>
          <w:rFonts w:ascii="標楷體" w:eastAsia="標楷體" w:hAnsi="標楷體"/>
          <w:sz w:val="32"/>
          <w:szCs w:val="32"/>
        </w:rPr>
      </w:pPr>
      <w:r w:rsidRPr="00841077">
        <w:rPr>
          <w:rFonts w:ascii="標楷體" w:eastAsia="標楷體" w:hAnsi="標楷體" w:hint="eastAsia"/>
          <w:sz w:val="32"/>
          <w:szCs w:val="32"/>
        </w:rPr>
        <w:t xml:space="preserve">    我想中醫界的前輩急著為中醫擴展我們原來很多中醫的相關的業務，這是非常值得鼓勵的事情，而且中醫一直以來做急症本來就是一個很大的一</w:t>
      </w:r>
      <w:r w:rsidR="00EC688B" w:rsidRPr="00841077">
        <w:rPr>
          <w:rFonts w:ascii="標楷體" w:eastAsia="標楷體" w:hAnsi="標楷體" w:hint="eastAsia"/>
          <w:sz w:val="32"/>
          <w:szCs w:val="32"/>
        </w:rPr>
        <w:t>種</w:t>
      </w:r>
      <w:r w:rsidRPr="00841077">
        <w:rPr>
          <w:rFonts w:ascii="標楷體" w:eastAsia="標楷體" w:hAnsi="標楷體" w:hint="eastAsia"/>
          <w:sz w:val="32"/>
          <w:szCs w:val="32"/>
        </w:rPr>
        <w:t>行為，因為它前後不管怎麼設，它的時間其實都不太夠，你要在這麼短的時間內取得一個非常好的效果，如果是這樣的話，如果這樣的效果很明顯的話，它的檢傷分類一定是3、4、5級，恐怕還是4級或5級以後，這</w:t>
      </w:r>
      <w:r w:rsidR="00EC688B" w:rsidRPr="00841077">
        <w:rPr>
          <w:rFonts w:ascii="標楷體" w:eastAsia="標楷體" w:hAnsi="標楷體" w:hint="eastAsia"/>
          <w:sz w:val="32"/>
          <w:szCs w:val="32"/>
        </w:rPr>
        <w:t>個東西在很多的醫學中心或區域醫院裡面事實上它也並沒有被提到這樣</w:t>
      </w:r>
      <w:r w:rsidRPr="00841077">
        <w:rPr>
          <w:rFonts w:ascii="標楷體" w:eastAsia="標楷體" w:hAnsi="標楷體" w:hint="eastAsia"/>
          <w:sz w:val="32"/>
          <w:szCs w:val="32"/>
        </w:rPr>
        <w:t>，所以它的相對於它的篩選病人本來就很困難，我非常了解，我只是提醒剛那個醫師是說，我們面對這樣的問題裡面，有沒有辦法去嘗試用</w:t>
      </w:r>
      <w:r w:rsidR="00EC688B" w:rsidRPr="00841077">
        <w:rPr>
          <w:rFonts w:ascii="標楷體" w:eastAsia="標楷體" w:hAnsi="標楷體" w:hint="eastAsia"/>
          <w:sz w:val="32"/>
          <w:szCs w:val="32"/>
        </w:rPr>
        <w:t>具體、多一點</w:t>
      </w:r>
      <w:r w:rsidRPr="00841077">
        <w:rPr>
          <w:rFonts w:ascii="標楷體" w:eastAsia="標楷體" w:hAnsi="標楷體" w:hint="eastAsia"/>
          <w:sz w:val="32"/>
          <w:szCs w:val="32"/>
        </w:rPr>
        <w:t>溝通，因為我今天代表醫院協會，代表醫院協會來，我們原則上很多的會議裡面我們一再的告訴各位先進說：有沒有什麼東西</w:t>
      </w:r>
      <w:r w:rsidR="00EE3DA3" w:rsidRPr="00841077">
        <w:rPr>
          <w:rFonts w:ascii="標楷體" w:eastAsia="標楷體" w:hAnsi="標楷體" w:hint="eastAsia"/>
          <w:sz w:val="32"/>
          <w:szCs w:val="32"/>
        </w:rPr>
        <w:t>是</w:t>
      </w:r>
      <w:r w:rsidRPr="00841077">
        <w:rPr>
          <w:rFonts w:ascii="標楷體" w:eastAsia="標楷體" w:hAnsi="標楷體" w:hint="eastAsia"/>
          <w:sz w:val="32"/>
          <w:szCs w:val="32"/>
        </w:rPr>
        <w:t>我們可以幫得上忙的？我們一直</w:t>
      </w:r>
      <w:r w:rsidR="00EC688B" w:rsidRPr="00841077">
        <w:rPr>
          <w:rFonts w:ascii="標楷體" w:eastAsia="標楷體" w:hAnsi="標楷體" w:hint="eastAsia"/>
          <w:sz w:val="32"/>
          <w:szCs w:val="32"/>
        </w:rPr>
        <w:t>在</w:t>
      </w:r>
      <w:r w:rsidRPr="00841077">
        <w:rPr>
          <w:rFonts w:ascii="標楷體" w:eastAsia="標楷體" w:hAnsi="標楷體" w:hint="eastAsia"/>
          <w:sz w:val="32"/>
          <w:szCs w:val="32"/>
        </w:rPr>
        <w:t>問這個問題，我們並有沒有在質疑：這個過程當中</w:t>
      </w:r>
      <w:r w:rsidR="00EC688B" w:rsidRPr="00841077">
        <w:rPr>
          <w:rFonts w:ascii="標楷體" w:eastAsia="標楷體" w:hAnsi="標楷體" w:hint="eastAsia"/>
          <w:sz w:val="32"/>
          <w:szCs w:val="32"/>
        </w:rPr>
        <w:t>為什</w:t>
      </w:r>
      <w:r w:rsidRPr="00841077">
        <w:rPr>
          <w:rFonts w:ascii="標楷體" w:eastAsia="標楷體" w:hAnsi="標楷體" w:hint="eastAsia"/>
          <w:sz w:val="32"/>
          <w:szCs w:val="32"/>
        </w:rPr>
        <w:t>麼做這麼少，其實我們是想我們可以幫上什麼忙，譬如說，它篩選的這個對象裡面，你如果問我們這個收</w:t>
      </w:r>
      <w:r w:rsidR="00EC688B" w:rsidRPr="00841077">
        <w:rPr>
          <w:rFonts w:ascii="標楷體" w:eastAsia="標楷體" w:hAnsi="標楷體" w:hint="eastAsia"/>
          <w:sz w:val="32"/>
          <w:szCs w:val="32"/>
        </w:rPr>
        <w:t>19家</w:t>
      </w:r>
      <w:r w:rsidRPr="00841077">
        <w:rPr>
          <w:rFonts w:ascii="標楷體" w:eastAsia="標楷體" w:hAnsi="標楷體" w:hint="eastAsia"/>
          <w:sz w:val="32"/>
          <w:szCs w:val="32"/>
        </w:rPr>
        <w:t>的醫學中心，如果有設</w:t>
      </w:r>
      <w:proofErr w:type="gramStart"/>
      <w:r w:rsidRPr="00841077">
        <w:rPr>
          <w:rFonts w:ascii="標楷體" w:eastAsia="標楷體" w:hAnsi="標楷體" w:hint="eastAsia"/>
          <w:sz w:val="32"/>
          <w:szCs w:val="32"/>
        </w:rPr>
        <w:t>中醫部的院長</w:t>
      </w:r>
      <w:proofErr w:type="gramEnd"/>
      <w:r w:rsidRPr="00841077">
        <w:rPr>
          <w:rFonts w:ascii="標楷體" w:eastAsia="標楷體" w:hAnsi="標楷體" w:hint="eastAsia"/>
          <w:sz w:val="32"/>
          <w:szCs w:val="32"/>
        </w:rPr>
        <w:t>，你問他有幾件這樣的事情，它篩選的對象是</w:t>
      </w:r>
      <w:r w:rsidR="00EE3DA3" w:rsidRPr="00841077">
        <w:rPr>
          <w:rFonts w:ascii="標楷體" w:eastAsia="標楷體" w:hAnsi="標楷體" w:hint="eastAsia"/>
          <w:sz w:val="32"/>
          <w:szCs w:val="32"/>
        </w:rPr>
        <w:t>那</w:t>
      </w:r>
      <w:r w:rsidRPr="00841077">
        <w:rPr>
          <w:rFonts w:ascii="標楷體" w:eastAsia="標楷體" w:hAnsi="標楷體" w:hint="eastAsia"/>
          <w:sz w:val="32"/>
          <w:szCs w:val="32"/>
        </w:rPr>
        <w:t>些？我相信絕對沒有幾個院長講得出來，那你要他們開始，沒有受過這樣的訓練，然後開始有信心，我想這是一番很長的溝通的過程，可是如果說假設這樣的事情我們把它帶回醫院協會，醫院協會行文到中央主管機關這樣的事情的話，會不會有事半功倍的情</w:t>
      </w:r>
      <w:r w:rsidR="00EE3DA3" w:rsidRPr="00841077">
        <w:rPr>
          <w:rFonts w:ascii="標楷體" w:eastAsia="標楷體" w:hAnsi="標楷體" w:hint="eastAsia"/>
          <w:sz w:val="32"/>
          <w:szCs w:val="32"/>
        </w:rPr>
        <w:t>形</w:t>
      </w:r>
      <w:r w:rsidRPr="00841077">
        <w:rPr>
          <w:rFonts w:ascii="標楷體" w:eastAsia="標楷體" w:hAnsi="標楷體" w:hint="eastAsia"/>
          <w:sz w:val="32"/>
          <w:szCs w:val="32"/>
        </w:rPr>
        <w:t>我們不知道，但是從來沒有試過，我們說實在話，我們會覺得跟醫院協會講，我都不知道可以跟他們講些什麼，我們的秘書處也有派</w:t>
      </w:r>
      <w:r w:rsidRPr="00841077">
        <w:rPr>
          <w:rFonts w:ascii="標楷體" w:eastAsia="標楷體" w:hAnsi="標楷體" w:hint="eastAsia"/>
          <w:sz w:val="32"/>
          <w:szCs w:val="32"/>
        </w:rPr>
        <w:lastRenderedPageBreak/>
        <w:t>人來，我說那個紀錄不曉得要怎麼跟大家講，那因為醫院所在那個</w:t>
      </w:r>
      <w:r w:rsidR="00EC688B" w:rsidRPr="00841077">
        <w:rPr>
          <w:rFonts w:ascii="標楷體" w:eastAsia="標楷體" w:hAnsi="標楷體" w:hint="eastAsia"/>
          <w:sz w:val="32"/>
          <w:szCs w:val="32"/>
        </w:rPr>
        <w:t>供應</w:t>
      </w:r>
      <w:r w:rsidRPr="00841077">
        <w:rPr>
          <w:rFonts w:ascii="標楷體" w:eastAsia="標楷體" w:hAnsi="標楷體" w:hint="eastAsia"/>
          <w:sz w:val="32"/>
          <w:szCs w:val="32"/>
        </w:rPr>
        <w:t>的地方我們也提到說，事實上有很多醫院裡面，有將近100家醫院有</w:t>
      </w:r>
      <w:proofErr w:type="gramStart"/>
      <w:r w:rsidRPr="00841077">
        <w:rPr>
          <w:rFonts w:ascii="標楷體" w:eastAsia="標楷體" w:hAnsi="標楷體" w:hint="eastAsia"/>
          <w:sz w:val="32"/>
          <w:szCs w:val="32"/>
        </w:rPr>
        <w:t>中醫部的設立</w:t>
      </w:r>
      <w:proofErr w:type="gramEnd"/>
      <w:r w:rsidRPr="00841077">
        <w:rPr>
          <w:rFonts w:ascii="標楷體" w:eastAsia="標楷體" w:hAnsi="標楷體" w:hint="eastAsia"/>
          <w:sz w:val="32"/>
          <w:szCs w:val="32"/>
        </w:rPr>
        <w:t>，我想說90</w:t>
      </w:r>
      <w:proofErr w:type="gramStart"/>
      <w:r w:rsidRPr="00841077">
        <w:rPr>
          <w:rFonts w:ascii="標楷體" w:eastAsia="標楷體" w:hAnsi="標楷體" w:hint="eastAsia"/>
          <w:sz w:val="32"/>
          <w:szCs w:val="32"/>
        </w:rPr>
        <w:t>幾</w:t>
      </w:r>
      <w:proofErr w:type="gramEnd"/>
      <w:r w:rsidRPr="00841077">
        <w:rPr>
          <w:rFonts w:ascii="標楷體" w:eastAsia="標楷體" w:hAnsi="標楷體" w:hint="eastAsia"/>
          <w:sz w:val="32"/>
          <w:szCs w:val="32"/>
        </w:rPr>
        <w:t>家裡面至少有一半都有急診室，那這樣的情況下似乎我們讓中國醫藥學院、彰基兩個承擔這麼大的壓力，那其他的還很多啊，萬芳也有，很多醫院都有啊，那為什麼不讓他們也進來做，那我們只是</w:t>
      </w:r>
      <w:proofErr w:type="gramStart"/>
      <w:r w:rsidRPr="00841077">
        <w:rPr>
          <w:rFonts w:ascii="標楷體" w:eastAsia="標楷體" w:hAnsi="標楷體" w:hint="eastAsia"/>
          <w:sz w:val="32"/>
          <w:szCs w:val="32"/>
        </w:rPr>
        <w:t>想說有沒有</w:t>
      </w:r>
      <w:proofErr w:type="gramEnd"/>
      <w:r w:rsidRPr="00841077">
        <w:rPr>
          <w:rFonts w:ascii="標楷體" w:eastAsia="標楷體" w:hAnsi="標楷體" w:hint="eastAsia"/>
          <w:sz w:val="32"/>
          <w:szCs w:val="32"/>
        </w:rPr>
        <w:t>什麼東西我們可以幫得上忙這樣而已，那對於兩件事情，事實上我們也拜託了，第一個，篩選的那個對象裡面，這個我等一下再考慮看看，讓</w:t>
      </w:r>
      <w:r w:rsidR="00500474" w:rsidRPr="00841077">
        <w:rPr>
          <w:rFonts w:ascii="標楷體" w:eastAsia="標楷體" w:hAnsi="標楷體" w:hint="eastAsia"/>
          <w:sz w:val="32"/>
          <w:szCs w:val="32"/>
        </w:rPr>
        <w:t>真的</w:t>
      </w:r>
      <w:r w:rsidRPr="00841077">
        <w:rPr>
          <w:rFonts w:ascii="標楷體" w:eastAsia="標楷體" w:hAnsi="標楷體" w:hint="eastAsia"/>
          <w:sz w:val="32"/>
          <w:szCs w:val="32"/>
        </w:rPr>
        <w:t>適合急診，就像剛剛講的那兩</w:t>
      </w:r>
      <w:proofErr w:type="gramStart"/>
      <w:r w:rsidRPr="00841077">
        <w:rPr>
          <w:rFonts w:ascii="標楷體" w:eastAsia="標楷體" w:hAnsi="標楷體" w:hint="eastAsia"/>
          <w:sz w:val="32"/>
          <w:szCs w:val="32"/>
        </w:rPr>
        <w:t>個</w:t>
      </w:r>
      <w:proofErr w:type="gramEnd"/>
      <w:r w:rsidRPr="00841077">
        <w:rPr>
          <w:rFonts w:ascii="標楷體" w:eastAsia="標楷體" w:hAnsi="標楷體" w:hint="eastAsia"/>
          <w:sz w:val="32"/>
          <w:szCs w:val="32"/>
        </w:rPr>
        <w:t>，我都覺得可能報告3次了，為什麼？因為</w:t>
      </w:r>
      <w:proofErr w:type="gramStart"/>
      <w:r w:rsidRPr="00841077">
        <w:rPr>
          <w:rFonts w:ascii="標楷體" w:eastAsia="標楷體" w:hAnsi="標楷體" w:hint="eastAsia"/>
          <w:sz w:val="32"/>
          <w:szCs w:val="32"/>
        </w:rPr>
        <w:t>那個留觀</w:t>
      </w:r>
      <w:proofErr w:type="gramEnd"/>
      <w:r w:rsidRPr="00841077">
        <w:rPr>
          <w:rFonts w:ascii="標楷體" w:eastAsia="標楷體" w:hAnsi="標楷體" w:hint="eastAsia"/>
          <w:sz w:val="32"/>
          <w:szCs w:val="32"/>
        </w:rPr>
        <w:t>，那個48小時是留置率，不是可以留到48小時，那個留置率本身是被管控的，是不希望他留到48小時，</w:t>
      </w:r>
      <w:proofErr w:type="gramStart"/>
      <w:r w:rsidRPr="00841077">
        <w:rPr>
          <w:rFonts w:ascii="標楷體" w:eastAsia="標楷體" w:hAnsi="標楷體" w:hint="eastAsia"/>
          <w:sz w:val="32"/>
          <w:szCs w:val="32"/>
        </w:rPr>
        <w:t>不是說每個人</w:t>
      </w:r>
      <w:proofErr w:type="gramEnd"/>
      <w:r w:rsidRPr="00841077">
        <w:rPr>
          <w:rFonts w:ascii="標楷體" w:eastAsia="標楷體" w:hAnsi="標楷體" w:hint="eastAsia"/>
          <w:sz w:val="32"/>
          <w:szCs w:val="32"/>
        </w:rPr>
        <w:t>都可以留到48小時，那為什麼你在12小時之內，他本來就應該上去，那你怎麼可能會用到2次呢，如果說你可以申報到兩次以上，那那個病人或那家醫院有問題，所以這個兩次我想應該是一個比較合理的一件事情，我也是支持說這個金額真的是很低，你</w:t>
      </w:r>
      <w:r w:rsidR="00500474" w:rsidRPr="00841077">
        <w:rPr>
          <w:rFonts w:ascii="標楷體" w:eastAsia="標楷體" w:hAnsi="標楷體" w:hint="eastAsia"/>
          <w:sz w:val="32"/>
          <w:szCs w:val="32"/>
        </w:rPr>
        <w:t>單次</w:t>
      </w:r>
      <w:r w:rsidRPr="00841077">
        <w:rPr>
          <w:rFonts w:ascii="標楷體" w:eastAsia="標楷體" w:hAnsi="標楷體" w:hint="eastAsia"/>
          <w:sz w:val="32"/>
          <w:szCs w:val="32"/>
        </w:rPr>
        <w:t>如果是真的有效的話，這個還有我剛剛講的</w:t>
      </w:r>
      <w:proofErr w:type="gramStart"/>
      <w:r w:rsidRPr="00841077">
        <w:rPr>
          <w:rFonts w:ascii="標楷體" w:eastAsia="標楷體" w:hAnsi="標楷體" w:hint="eastAsia"/>
          <w:sz w:val="32"/>
          <w:szCs w:val="32"/>
        </w:rPr>
        <w:t>的</w:t>
      </w:r>
      <w:proofErr w:type="gramEnd"/>
      <w:r w:rsidRPr="00841077">
        <w:rPr>
          <w:rFonts w:ascii="標楷體" w:eastAsia="標楷體" w:hAnsi="標楷體" w:hint="eastAsia"/>
          <w:sz w:val="32"/>
          <w:szCs w:val="32"/>
        </w:rPr>
        <w:t>第二</w:t>
      </w:r>
      <w:proofErr w:type="gramStart"/>
      <w:r w:rsidRPr="00841077">
        <w:rPr>
          <w:rFonts w:ascii="標楷體" w:eastAsia="標楷體" w:hAnsi="標楷體" w:hint="eastAsia"/>
          <w:sz w:val="32"/>
          <w:szCs w:val="32"/>
        </w:rPr>
        <w:t>個</w:t>
      </w:r>
      <w:proofErr w:type="gramEnd"/>
      <w:r w:rsidRPr="00841077">
        <w:rPr>
          <w:rFonts w:ascii="標楷體" w:eastAsia="標楷體" w:hAnsi="標楷體" w:hint="eastAsia"/>
          <w:sz w:val="32"/>
          <w:szCs w:val="32"/>
        </w:rPr>
        <w:t>問題是說，那你的那個</w:t>
      </w:r>
      <w:proofErr w:type="gramStart"/>
      <w:r w:rsidRPr="00841077">
        <w:rPr>
          <w:rFonts w:ascii="標楷體" w:eastAsia="標楷體" w:hAnsi="標楷體" w:hint="eastAsia"/>
          <w:sz w:val="32"/>
          <w:szCs w:val="32"/>
        </w:rPr>
        <w:t>前後測</w:t>
      </w:r>
      <w:proofErr w:type="gramEnd"/>
      <w:r w:rsidRPr="00841077">
        <w:rPr>
          <w:rFonts w:ascii="標楷體" w:eastAsia="標楷體" w:hAnsi="標楷體" w:hint="eastAsia"/>
          <w:sz w:val="32"/>
          <w:szCs w:val="32"/>
        </w:rPr>
        <w:t>的結果，有沒有辦法有一個</w:t>
      </w:r>
      <w:r w:rsidR="00500474" w:rsidRPr="00841077">
        <w:rPr>
          <w:rFonts w:ascii="標楷體" w:eastAsia="標楷體" w:hAnsi="標楷體" w:hint="eastAsia"/>
          <w:sz w:val="32"/>
          <w:szCs w:val="32"/>
        </w:rPr>
        <w:t>evidence-</w:t>
      </w:r>
      <w:r w:rsidRPr="00841077">
        <w:rPr>
          <w:rFonts w:ascii="標楷體" w:eastAsia="標楷體" w:hAnsi="標楷體" w:hint="eastAsia"/>
          <w:sz w:val="32"/>
          <w:szCs w:val="32"/>
        </w:rPr>
        <w:t>base，包括我們的急診室，跟急診室溝通，或在急診醫學會，或者在其他的地方裡面讓人家相信它是有效的、是對病人有利的，不只是只有一個問題就是說它本身是那個健保的費用，事實上這個費用對一個醫院來講真的是</w:t>
      </w:r>
      <w:proofErr w:type="gramStart"/>
      <w:r w:rsidRPr="00841077">
        <w:rPr>
          <w:rFonts w:ascii="標楷體" w:eastAsia="標楷體" w:hAnsi="標楷體" w:hint="eastAsia"/>
          <w:sz w:val="32"/>
          <w:szCs w:val="32"/>
        </w:rPr>
        <w:t>很少很少很少</w:t>
      </w:r>
      <w:proofErr w:type="gramEnd"/>
      <w:r w:rsidRPr="00841077">
        <w:rPr>
          <w:rFonts w:ascii="標楷體" w:eastAsia="標楷體" w:hAnsi="標楷體" w:hint="eastAsia"/>
          <w:sz w:val="32"/>
          <w:szCs w:val="32"/>
        </w:rPr>
        <w:t>，300多點，即使是說十幾萬點對我們都不是很大的錢，不要說只有3</w:t>
      </w:r>
      <w:r w:rsidR="00422A14" w:rsidRPr="00841077">
        <w:rPr>
          <w:rFonts w:ascii="標楷體" w:eastAsia="標楷體" w:hAnsi="標楷體" w:hint="eastAsia"/>
          <w:sz w:val="32"/>
          <w:szCs w:val="32"/>
        </w:rPr>
        <w:t>萬</w:t>
      </w:r>
      <w:r w:rsidRPr="00841077">
        <w:rPr>
          <w:rFonts w:ascii="標楷體" w:eastAsia="標楷體" w:hAnsi="標楷體" w:hint="eastAsia"/>
          <w:sz w:val="32"/>
          <w:szCs w:val="32"/>
        </w:rPr>
        <w:t>點，全國加起來才42</w:t>
      </w:r>
      <w:r w:rsidR="00422A14" w:rsidRPr="00841077">
        <w:rPr>
          <w:rFonts w:ascii="標楷體" w:eastAsia="標楷體" w:hAnsi="標楷體" w:hint="eastAsia"/>
          <w:sz w:val="32"/>
          <w:szCs w:val="32"/>
        </w:rPr>
        <w:t>萬</w:t>
      </w:r>
      <w:r w:rsidRPr="00841077">
        <w:rPr>
          <w:rFonts w:ascii="標楷體" w:eastAsia="標楷體" w:hAnsi="標楷體" w:hint="eastAsia"/>
          <w:sz w:val="32"/>
          <w:szCs w:val="32"/>
        </w:rPr>
        <w:t>點，這個錢不是開玩笑嘛，就像我們在做PAC，當時為什麼我們讓針灸進入PAC？因為它有效啊，它進來的時候西醫的不管做復健，這麼多次的</w:t>
      </w:r>
      <w:r w:rsidR="00422A14" w:rsidRPr="00841077">
        <w:rPr>
          <w:rFonts w:ascii="標楷體" w:eastAsia="標楷體" w:hAnsi="標楷體" w:hint="eastAsia"/>
          <w:sz w:val="32"/>
          <w:szCs w:val="32"/>
        </w:rPr>
        <w:t>volume time</w:t>
      </w:r>
      <w:r w:rsidRPr="00841077">
        <w:rPr>
          <w:rFonts w:ascii="標楷體" w:eastAsia="標楷體" w:hAnsi="標楷體" w:hint="eastAsia"/>
          <w:sz w:val="32"/>
          <w:szCs w:val="32"/>
        </w:rPr>
        <w:t>的時候，你讓針灸是不是出來，它的確是有幫助，它的問題是對病人有幫助，而不是說那個300多點，然後好幾天才做acupuncture，我覺得問題不在這裡，而是它真的有效，那我覺得中醫界要努力，要讓人家知道它真的有效，然後把這件事情去告訴人，同樣你在急診室在處理的情況下，你如果讓它介入的時候是真的對病人很好，我想這個是良心的問題，要讓大家知道這個才是重點，那當然那個點數真的是一個誘因，但是我告訴你，那個對醫院裡面它不是誘因，為什麼你知道嗎？因為每</w:t>
      </w:r>
      <w:proofErr w:type="gramStart"/>
      <w:r w:rsidRPr="00841077">
        <w:rPr>
          <w:rFonts w:ascii="標楷體" w:eastAsia="標楷體" w:hAnsi="標楷體" w:hint="eastAsia"/>
          <w:sz w:val="32"/>
          <w:szCs w:val="32"/>
        </w:rPr>
        <w:t>個</w:t>
      </w:r>
      <w:proofErr w:type="gramEnd"/>
      <w:r w:rsidRPr="00841077">
        <w:rPr>
          <w:rFonts w:ascii="標楷體" w:eastAsia="標楷體" w:hAnsi="標楷體" w:hint="eastAsia"/>
          <w:sz w:val="32"/>
          <w:szCs w:val="32"/>
        </w:rPr>
        <w:t>醫院裡面都超過總額，全部都超過，說實在它也沒有專案</w:t>
      </w:r>
      <w:r w:rsidR="00422A14" w:rsidRPr="00841077">
        <w:rPr>
          <w:rFonts w:ascii="標楷體" w:eastAsia="標楷體" w:hAnsi="標楷體" w:hint="eastAsia"/>
          <w:sz w:val="32"/>
          <w:szCs w:val="32"/>
        </w:rPr>
        <w:t>，</w:t>
      </w:r>
      <w:r w:rsidRPr="00841077">
        <w:rPr>
          <w:rFonts w:ascii="標楷體" w:eastAsia="標楷體" w:hAnsi="標楷體" w:hint="eastAsia"/>
          <w:sz w:val="32"/>
          <w:szCs w:val="32"/>
        </w:rPr>
        <w:t>那個其他有專案的部份，可是對整個醫院來講，他在談的那個比例是真的很低。所以我還是拜託2件事情，第一件事情就是說，你們的那個篩選對象的時候真的要明確，而且是真的</w:t>
      </w:r>
      <w:r w:rsidRPr="00841077">
        <w:rPr>
          <w:rFonts w:ascii="標楷體" w:eastAsia="標楷體" w:hAnsi="標楷體" w:hint="eastAsia"/>
          <w:sz w:val="32"/>
          <w:szCs w:val="32"/>
        </w:rPr>
        <w:lastRenderedPageBreak/>
        <w:t>要比較</w:t>
      </w:r>
      <w:r w:rsidR="00422A14" w:rsidRPr="00841077">
        <w:rPr>
          <w:rFonts w:ascii="標楷體" w:eastAsia="標楷體" w:hAnsi="標楷體" w:hint="eastAsia"/>
          <w:sz w:val="32"/>
          <w:szCs w:val="32"/>
        </w:rPr>
        <w:t>是</w:t>
      </w:r>
      <w:r w:rsidRPr="00841077">
        <w:rPr>
          <w:rFonts w:ascii="標楷體" w:eastAsia="標楷體" w:hAnsi="標楷體" w:hint="eastAsia"/>
          <w:sz w:val="32"/>
          <w:szCs w:val="32"/>
        </w:rPr>
        <w:t>有</w:t>
      </w:r>
      <w:r w:rsidR="00422A14" w:rsidRPr="00841077">
        <w:rPr>
          <w:rFonts w:ascii="標楷體" w:eastAsia="標楷體" w:hAnsi="標楷體"/>
          <w:sz w:val="32"/>
          <w:szCs w:val="32"/>
        </w:rPr>
        <w:t>evidence</w:t>
      </w:r>
      <w:r w:rsidR="00422A14" w:rsidRPr="00841077">
        <w:rPr>
          <w:rFonts w:ascii="標楷體" w:eastAsia="標楷體" w:hAnsi="標楷體" w:hint="eastAsia"/>
          <w:sz w:val="32"/>
          <w:szCs w:val="32"/>
        </w:rPr>
        <w:t>的</w:t>
      </w:r>
      <w:r w:rsidRPr="00841077">
        <w:rPr>
          <w:rFonts w:ascii="標楷體" w:eastAsia="標楷體" w:hAnsi="標楷體" w:hint="eastAsia"/>
          <w:sz w:val="32"/>
          <w:szCs w:val="32"/>
        </w:rPr>
        <w:t>東西，然後把這個東西來跟</w:t>
      </w:r>
      <w:proofErr w:type="gramStart"/>
      <w:r w:rsidRPr="00841077">
        <w:rPr>
          <w:rFonts w:ascii="標楷體" w:eastAsia="標楷體" w:hAnsi="標楷體" w:hint="eastAsia"/>
          <w:sz w:val="32"/>
          <w:szCs w:val="32"/>
        </w:rPr>
        <w:t>醫</w:t>
      </w:r>
      <w:proofErr w:type="gramEnd"/>
      <w:r w:rsidRPr="00841077">
        <w:rPr>
          <w:rFonts w:ascii="標楷體" w:eastAsia="標楷體" w:hAnsi="標楷體" w:hint="eastAsia"/>
          <w:sz w:val="32"/>
          <w:szCs w:val="32"/>
        </w:rPr>
        <w:t>界溝通，也可以</w:t>
      </w:r>
      <w:r w:rsidR="00422A14" w:rsidRPr="00841077">
        <w:rPr>
          <w:rFonts w:ascii="標楷體" w:eastAsia="標楷體" w:hAnsi="標楷體" w:hint="eastAsia"/>
          <w:sz w:val="32"/>
          <w:szCs w:val="32"/>
        </w:rPr>
        <w:t>透過</w:t>
      </w:r>
      <w:r w:rsidRPr="00841077">
        <w:rPr>
          <w:rFonts w:ascii="標楷體" w:eastAsia="標楷體" w:hAnsi="標楷體" w:hint="eastAsia"/>
          <w:sz w:val="32"/>
          <w:szCs w:val="32"/>
        </w:rPr>
        <w:t>醫院協會；第二件事情，你們</w:t>
      </w:r>
      <w:proofErr w:type="gramStart"/>
      <w:r w:rsidRPr="00841077">
        <w:rPr>
          <w:rFonts w:ascii="標楷體" w:eastAsia="標楷體" w:hAnsi="標楷體" w:hint="eastAsia"/>
          <w:sz w:val="32"/>
          <w:szCs w:val="32"/>
        </w:rPr>
        <w:t>前後測</w:t>
      </w:r>
      <w:proofErr w:type="gramEnd"/>
      <w:r w:rsidRPr="00841077">
        <w:rPr>
          <w:rFonts w:ascii="標楷體" w:eastAsia="標楷體" w:hAnsi="標楷體" w:hint="eastAsia"/>
          <w:sz w:val="32"/>
          <w:szCs w:val="32"/>
        </w:rPr>
        <w:t>的最後的那個結果，一定要讓大家知道，否則我說實在的我從來沒有看到很多，我參加這個會議已經這麼久，我每次都在追你們的</w:t>
      </w:r>
      <w:proofErr w:type="gramStart"/>
      <w:r w:rsidRPr="00841077">
        <w:rPr>
          <w:rFonts w:ascii="標楷體" w:eastAsia="標楷體" w:hAnsi="標楷體" w:hint="eastAsia"/>
          <w:sz w:val="32"/>
          <w:szCs w:val="32"/>
        </w:rPr>
        <w:t>前後測</w:t>
      </w:r>
      <w:proofErr w:type="gramEnd"/>
      <w:r w:rsidRPr="00841077">
        <w:rPr>
          <w:rFonts w:ascii="標楷體" w:eastAsia="標楷體" w:hAnsi="標楷體" w:hint="eastAsia"/>
          <w:sz w:val="32"/>
          <w:szCs w:val="32"/>
        </w:rPr>
        <w:t>的那個結果到底是什麼，那這些東西一定要讓大家知道，這是以上我對大家的一個建議，以上，謝謝。</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孫茂峰</w:t>
      </w:r>
      <w:r w:rsidR="00476438" w:rsidRPr="00841077">
        <w:rPr>
          <w:rFonts w:ascii="標楷體" w:eastAsia="標楷體" w:hAnsi="標楷體" w:hint="eastAsia"/>
          <w:b/>
          <w:sz w:val="32"/>
          <w:szCs w:val="32"/>
        </w:rPr>
        <w:t>代表</w:t>
      </w:r>
    </w:p>
    <w:p w:rsidR="009F4ADE" w:rsidRPr="00841077" w:rsidRDefault="009F4ADE" w:rsidP="009F4ADE">
      <w:pPr>
        <w:ind w:firstLine="480"/>
        <w:rPr>
          <w:rFonts w:ascii="標楷體" w:eastAsia="標楷體" w:hAnsi="標楷體"/>
          <w:sz w:val="32"/>
          <w:szCs w:val="32"/>
        </w:rPr>
      </w:pPr>
      <w:r w:rsidRPr="00841077">
        <w:rPr>
          <w:rFonts w:ascii="標楷體" w:eastAsia="標楷體" w:hAnsi="標楷體" w:hint="eastAsia"/>
          <w:sz w:val="32"/>
          <w:szCs w:val="32"/>
        </w:rPr>
        <w:t>謝謝羅院長，我也說明一下剛剛特別concern的2點，第1個是雞生蛋或蛋生雞的問題，我們剛開始要爭取的時候其實是由彰化基督教醫院跟安南醫院及北港媽祖醫院幾個研究計畫，彰化基督教醫院是研究腸阻塞有一些其他</w:t>
      </w:r>
      <w:proofErr w:type="gramStart"/>
      <w:r w:rsidRPr="00841077">
        <w:rPr>
          <w:rFonts w:ascii="標楷體" w:eastAsia="標楷體" w:hAnsi="標楷體" w:hint="eastAsia"/>
          <w:sz w:val="32"/>
          <w:szCs w:val="32"/>
        </w:rPr>
        <w:t>的病種</w:t>
      </w:r>
      <w:proofErr w:type="gramEnd"/>
      <w:r w:rsidRPr="00841077">
        <w:rPr>
          <w:rFonts w:ascii="標楷體" w:eastAsia="標楷體" w:hAnsi="標楷體" w:hint="eastAsia"/>
          <w:sz w:val="32"/>
          <w:szCs w:val="32"/>
        </w:rPr>
        <w:t>，在106年時爭取到預算，106年年底時開第一次會議，針對到底那些疾病或症狀</w:t>
      </w:r>
      <w:proofErr w:type="gramStart"/>
      <w:r w:rsidRPr="00841077">
        <w:rPr>
          <w:rFonts w:ascii="標楷體" w:eastAsia="標楷體" w:hAnsi="標楷體" w:hint="eastAsia"/>
          <w:sz w:val="32"/>
          <w:szCs w:val="32"/>
        </w:rPr>
        <w:t>或病種</w:t>
      </w:r>
      <w:proofErr w:type="gramEnd"/>
      <w:r w:rsidRPr="00841077">
        <w:rPr>
          <w:rFonts w:ascii="標楷體" w:eastAsia="標楷體" w:hAnsi="標楷體" w:hint="eastAsia"/>
          <w:sz w:val="32"/>
          <w:szCs w:val="32"/>
        </w:rPr>
        <w:t>，我們只有選出6種最後增加到9種，後來真正上路之後有幾個問題，大家認為的胸痛、胸悶，這個在急診常常出現的，可是沒有一家醫院的急診醫師願意放手，即便做了心電圖，症狀尚未緩解，還</w:t>
      </w:r>
      <w:proofErr w:type="gramStart"/>
      <w:r w:rsidRPr="00841077">
        <w:rPr>
          <w:rFonts w:ascii="標楷體" w:eastAsia="標楷體" w:hAnsi="標楷體" w:hint="eastAsia"/>
          <w:sz w:val="32"/>
          <w:szCs w:val="32"/>
        </w:rPr>
        <w:t>在留觀</w:t>
      </w:r>
      <w:proofErr w:type="gramEnd"/>
      <w:r w:rsidRPr="00841077">
        <w:rPr>
          <w:rFonts w:ascii="標楷體" w:eastAsia="標楷體" w:hAnsi="標楷體" w:hint="eastAsia"/>
          <w:sz w:val="32"/>
          <w:szCs w:val="32"/>
        </w:rPr>
        <w:t>，急診醫師不願意放手，他怕有risk，所以我們搜集這樣的case，後來我們統計最多的是暈眩，我們中間訂出想法，快速累積案例，讓西醫可以接受，幫忙醫院急診周轉率加快，現在臺灣的急診檢傷分類第一、二級占20%，我們現在是很卑微的呈現數據，既然暈眩收的最多，</w:t>
      </w:r>
      <w:proofErr w:type="gramStart"/>
      <w:r w:rsidRPr="00841077">
        <w:rPr>
          <w:rFonts w:ascii="標楷體" w:eastAsia="標楷體" w:hAnsi="標楷體" w:hint="eastAsia"/>
          <w:sz w:val="32"/>
          <w:szCs w:val="32"/>
        </w:rPr>
        <w:t>前後測</w:t>
      </w:r>
      <w:proofErr w:type="gramEnd"/>
      <w:r w:rsidRPr="00841077">
        <w:rPr>
          <w:rFonts w:ascii="標楷體" w:eastAsia="標楷體" w:hAnsi="標楷體" w:hint="eastAsia"/>
          <w:sz w:val="32"/>
          <w:szCs w:val="32"/>
        </w:rPr>
        <w:t>那就縮短暈眩在</w:t>
      </w:r>
      <w:proofErr w:type="gramStart"/>
      <w:r w:rsidRPr="00841077">
        <w:rPr>
          <w:rFonts w:ascii="標楷體" w:eastAsia="標楷體" w:hAnsi="標楷體" w:hint="eastAsia"/>
          <w:sz w:val="32"/>
          <w:szCs w:val="32"/>
        </w:rPr>
        <w:t>急診留觀的</w:t>
      </w:r>
      <w:proofErr w:type="gramEnd"/>
      <w:r w:rsidRPr="00841077">
        <w:rPr>
          <w:rFonts w:ascii="標楷體" w:eastAsia="標楷體" w:hAnsi="標楷體" w:hint="eastAsia"/>
          <w:sz w:val="32"/>
          <w:szCs w:val="32"/>
        </w:rPr>
        <w:t>時間，算是一項有效指標，暈眩的病人讓中醫做針灸，再來，中醫師裡面已經有好幾位具有神經內科專科醫師，也就是說他取得神經內科或神經外科專科醫師，重新再回到中醫界來執行中醫，有2位在長庚醫院，有1位在其他醫院，當他用這個計劃去跟急診醫師溝通，急診醫師說不用講，我們如何收集？有一些是長期以來醫療法規跟醫療政策以及天平的問題，也非常謝謝羅院長代表醫院協會，願意接納傾聽我們的聲音，也拜託羅院長轉達醫院協會，急診有暈眩的病人請給中醫來處置，不會有問題的啦，一定可以</w:t>
      </w:r>
      <w:proofErr w:type="gramStart"/>
      <w:r w:rsidRPr="00841077">
        <w:rPr>
          <w:rFonts w:ascii="標楷體" w:eastAsia="標楷體" w:hAnsi="標楷體" w:hint="eastAsia"/>
          <w:sz w:val="32"/>
          <w:szCs w:val="32"/>
        </w:rPr>
        <w:t>縮短留觀的</w:t>
      </w:r>
      <w:proofErr w:type="gramEnd"/>
      <w:r w:rsidRPr="00841077">
        <w:rPr>
          <w:rFonts w:ascii="標楷體" w:eastAsia="標楷體" w:hAnsi="標楷體" w:hint="eastAsia"/>
          <w:sz w:val="32"/>
          <w:szCs w:val="32"/>
        </w:rPr>
        <w:t>時間，增加醫院的急診周轉率，謝謝羅院長。</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羅永達</w:t>
      </w:r>
      <w:r w:rsidR="00E5182F" w:rsidRPr="00841077">
        <w:rPr>
          <w:rFonts w:ascii="標楷體" w:eastAsia="標楷體" w:hAnsi="標楷體" w:hint="eastAsia"/>
          <w:b/>
          <w:sz w:val="32"/>
          <w:szCs w:val="32"/>
        </w:rPr>
        <w:t>代表</w:t>
      </w:r>
    </w:p>
    <w:p w:rsidR="0039746B" w:rsidRPr="00841077" w:rsidRDefault="0039746B" w:rsidP="00B063F2">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簡單的問題</w:t>
      </w:r>
      <w:r w:rsidR="0069073C" w:rsidRPr="00841077">
        <w:rPr>
          <w:rFonts w:ascii="標楷體" w:eastAsia="標楷體" w:hAnsi="標楷體" w:hint="eastAsia"/>
          <w:sz w:val="32"/>
          <w:szCs w:val="32"/>
        </w:rPr>
        <w:t>，</w:t>
      </w:r>
      <w:r w:rsidRPr="00841077">
        <w:rPr>
          <w:rFonts w:ascii="標楷體" w:eastAsia="標楷體" w:hAnsi="標楷體" w:hint="eastAsia"/>
          <w:sz w:val="32"/>
          <w:szCs w:val="32"/>
        </w:rPr>
        <w:t>不是有簡單的答案</w:t>
      </w:r>
      <w:r w:rsidR="0069073C" w:rsidRPr="00841077">
        <w:rPr>
          <w:rFonts w:ascii="標楷體" w:eastAsia="標楷體" w:hAnsi="標楷體" w:hint="eastAsia"/>
          <w:sz w:val="32"/>
          <w:szCs w:val="32"/>
        </w:rPr>
        <w:t>，</w:t>
      </w:r>
      <w:r w:rsidRPr="00841077">
        <w:rPr>
          <w:rFonts w:ascii="標楷體" w:eastAsia="標楷體" w:hAnsi="標楷體" w:hint="eastAsia"/>
          <w:sz w:val="32"/>
          <w:szCs w:val="32"/>
        </w:rPr>
        <w:t>那就有複雜的答案，眩暈</w:t>
      </w:r>
      <w:r w:rsidR="00E5182F" w:rsidRPr="00841077">
        <w:rPr>
          <w:rFonts w:ascii="標楷體" w:eastAsia="標楷體" w:hAnsi="標楷體" w:hint="eastAsia"/>
          <w:sz w:val="32"/>
          <w:szCs w:val="32"/>
        </w:rPr>
        <w:t>不是器質性</w:t>
      </w:r>
      <w:r w:rsidRPr="00841077">
        <w:rPr>
          <w:rFonts w:ascii="標楷體" w:eastAsia="標楷體" w:hAnsi="標楷體" w:hint="eastAsia"/>
          <w:sz w:val="32"/>
          <w:szCs w:val="32"/>
        </w:rPr>
        <w:t>的問題</w:t>
      </w:r>
      <w:r w:rsidR="00E5182F" w:rsidRPr="00841077">
        <w:rPr>
          <w:rFonts w:ascii="標楷體" w:eastAsia="標楷體" w:hAnsi="標楷體" w:hint="eastAsia"/>
          <w:sz w:val="32"/>
          <w:szCs w:val="32"/>
        </w:rPr>
        <w:t>，沒有那麼簡單。</w:t>
      </w:r>
      <w:r w:rsidRPr="00841077">
        <w:rPr>
          <w:rFonts w:ascii="標楷體" w:eastAsia="標楷體" w:hAnsi="標楷體" w:hint="eastAsia"/>
          <w:sz w:val="32"/>
          <w:szCs w:val="32"/>
        </w:rPr>
        <w:t>訊息我會帶回，中醫要努力，大家</w:t>
      </w:r>
      <w:r w:rsidRPr="00841077">
        <w:rPr>
          <w:rFonts w:ascii="標楷體" w:eastAsia="標楷體" w:hAnsi="標楷體" w:hint="eastAsia"/>
          <w:sz w:val="32"/>
          <w:szCs w:val="32"/>
        </w:rPr>
        <w:lastRenderedPageBreak/>
        <w:t>都要努力，不是今天告訴我</w:t>
      </w:r>
      <w:proofErr w:type="gramStart"/>
      <w:r w:rsidRPr="00841077">
        <w:rPr>
          <w:rFonts w:ascii="標楷體" w:eastAsia="標楷體" w:hAnsi="標楷體" w:hint="eastAsia"/>
          <w:sz w:val="32"/>
          <w:szCs w:val="32"/>
        </w:rPr>
        <w:t>醫</w:t>
      </w:r>
      <w:proofErr w:type="gramEnd"/>
      <w:r w:rsidRPr="00841077">
        <w:rPr>
          <w:rFonts w:ascii="標楷體" w:eastAsia="標楷體" w:hAnsi="標楷體" w:hint="eastAsia"/>
          <w:sz w:val="32"/>
          <w:szCs w:val="32"/>
        </w:rPr>
        <w:t>界就要同意，眩暈是不是要請中醫來看，有很多</w:t>
      </w:r>
      <w:r w:rsidR="00E5182F" w:rsidRPr="00841077">
        <w:rPr>
          <w:rFonts w:ascii="標楷體" w:eastAsia="標楷體" w:hAnsi="標楷體" w:hint="eastAsia"/>
          <w:sz w:val="32"/>
          <w:szCs w:val="32"/>
        </w:rPr>
        <w:t>情況</w:t>
      </w:r>
      <w:r w:rsidRPr="00841077">
        <w:rPr>
          <w:rFonts w:ascii="標楷體" w:eastAsia="標楷體" w:hAnsi="標楷體" w:hint="eastAsia"/>
          <w:sz w:val="32"/>
          <w:szCs w:val="32"/>
        </w:rPr>
        <w:t>是要排除，我想大家很</w:t>
      </w:r>
      <w:proofErr w:type="gramStart"/>
      <w:r w:rsidRPr="00841077">
        <w:rPr>
          <w:rFonts w:ascii="標楷體" w:eastAsia="標楷體" w:hAnsi="標楷體" w:hint="eastAsia"/>
          <w:sz w:val="32"/>
          <w:szCs w:val="32"/>
        </w:rPr>
        <w:t>清楚，</w:t>
      </w:r>
      <w:proofErr w:type="gramEnd"/>
      <w:r w:rsidR="008259B4" w:rsidRPr="00841077">
        <w:rPr>
          <w:rFonts w:ascii="標楷體" w:eastAsia="標楷體" w:hAnsi="標楷體" w:hint="eastAsia"/>
          <w:sz w:val="32"/>
          <w:szCs w:val="32"/>
        </w:rPr>
        <w:t>梅尼爾氏症、</w:t>
      </w:r>
      <w:proofErr w:type="gramStart"/>
      <w:r w:rsidR="008259B4" w:rsidRPr="00841077">
        <w:rPr>
          <w:rFonts w:ascii="標楷體" w:eastAsia="標楷體" w:hAnsi="標楷體" w:hint="eastAsia"/>
          <w:sz w:val="32"/>
          <w:szCs w:val="32"/>
        </w:rPr>
        <w:t>耳石崩</w:t>
      </w:r>
      <w:proofErr w:type="gramEnd"/>
      <w:r w:rsidR="008259B4" w:rsidRPr="00841077">
        <w:rPr>
          <w:rFonts w:ascii="標楷體" w:eastAsia="標楷體" w:hAnsi="標楷體" w:hint="eastAsia"/>
          <w:sz w:val="32"/>
          <w:szCs w:val="32"/>
        </w:rPr>
        <w:t>落等效果是否有效。</w:t>
      </w:r>
      <w:r w:rsidRPr="00841077">
        <w:rPr>
          <w:rFonts w:ascii="標楷體" w:eastAsia="標楷體" w:hAnsi="標楷體" w:hint="eastAsia"/>
          <w:sz w:val="32"/>
          <w:szCs w:val="32"/>
        </w:rPr>
        <w:t>篩選對象裡面，剛剛孫教授有提到眩暈要排除那些東西以後，還是眩暈先讓中醫看，還是眩暈病人要怎樣納入</w:t>
      </w:r>
      <w:r w:rsidR="008259B4" w:rsidRPr="00841077">
        <w:rPr>
          <w:rFonts w:ascii="標楷體" w:eastAsia="標楷體" w:hAnsi="標楷體" w:hint="eastAsia"/>
          <w:sz w:val="32"/>
          <w:szCs w:val="32"/>
        </w:rPr>
        <w:t>SOP</w:t>
      </w:r>
      <w:r w:rsidRPr="00841077">
        <w:rPr>
          <w:rFonts w:ascii="標楷體" w:eastAsia="標楷體" w:hAnsi="標楷體" w:hint="eastAsia"/>
          <w:sz w:val="32"/>
          <w:szCs w:val="32"/>
        </w:rPr>
        <w:t>，我覺</w:t>
      </w:r>
      <w:r w:rsidR="00EE4C70">
        <w:rPr>
          <w:rFonts w:ascii="標楷體" w:eastAsia="標楷體" w:hAnsi="標楷體" w:hint="eastAsia"/>
          <w:sz w:val="32"/>
          <w:szCs w:val="32"/>
        </w:rPr>
        <w:t>得</w:t>
      </w:r>
      <w:r w:rsidRPr="00841077">
        <w:rPr>
          <w:rFonts w:ascii="標楷體" w:eastAsia="標楷體" w:hAnsi="標楷體" w:hint="eastAsia"/>
          <w:sz w:val="32"/>
          <w:szCs w:val="32"/>
        </w:rPr>
        <w:t>這是我們中醫應該努力的</w:t>
      </w:r>
      <w:r w:rsidR="008259B4" w:rsidRPr="00841077">
        <w:rPr>
          <w:rFonts w:ascii="標楷體" w:eastAsia="標楷體" w:hAnsi="標楷體" w:hint="eastAsia"/>
          <w:sz w:val="32"/>
          <w:szCs w:val="32"/>
        </w:rPr>
        <w:t>SOP</w:t>
      </w:r>
      <w:r w:rsidRPr="00841077">
        <w:rPr>
          <w:rFonts w:ascii="標楷體" w:eastAsia="標楷體" w:hAnsi="標楷體" w:hint="eastAsia"/>
          <w:sz w:val="32"/>
          <w:szCs w:val="32"/>
        </w:rPr>
        <w:t>，當把這些事情告訴沒有中醫訓練的醫師</w:t>
      </w:r>
      <w:r w:rsidR="0069073C" w:rsidRPr="00841077">
        <w:rPr>
          <w:rFonts w:ascii="標楷體" w:eastAsia="標楷體" w:hAnsi="標楷體" w:hint="eastAsia"/>
          <w:sz w:val="32"/>
          <w:szCs w:val="32"/>
        </w:rPr>
        <w:t>，</w:t>
      </w:r>
      <w:r w:rsidRPr="00841077">
        <w:rPr>
          <w:rFonts w:ascii="標楷體" w:eastAsia="標楷體" w:hAnsi="標楷體" w:hint="eastAsia"/>
          <w:sz w:val="32"/>
          <w:szCs w:val="32"/>
        </w:rPr>
        <w:t>或許比較容</w:t>
      </w:r>
      <w:r w:rsidR="0069073C" w:rsidRPr="00841077">
        <w:rPr>
          <w:rFonts w:ascii="標楷體" w:eastAsia="標楷體" w:hAnsi="標楷體" w:hint="eastAsia"/>
          <w:sz w:val="32"/>
          <w:szCs w:val="32"/>
        </w:rPr>
        <w:t>易</w:t>
      </w:r>
      <w:r w:rsidRPr="00841077">
        <w:rPr>
          <w:rFonts w:ascii="標楷體" w:eastAsia="標楷體" w:hAnsi="標楷體" w:hint="eastAsia"/>
          <w:sz w:val="32"/>
          <w:szCs w:val="32"/>
        </w:rPr>
        <w:t>溝通。</w:t>
      </w:r>
    </w:p>
    <w:p w:rsidR="0039746B" w:rsidRPr="00841077" w:rsidRDefault="0039746B" w:rsidP="0039746B">
      <w:pPr>
        <w:spacing w:beforeLines="100" w:before="240" w:afterLines="100" w:after="240"/>
        <w:rPr>
          <w:rFonts w:ascii="標楷體" w:eastAsia="標楷體" w:hAnsi="標楷體"/>
          <w:sz w:val="32"/>
          <w:szCs w:val="32"/>
        </w:rPr>
      </w:pPr>
      <w:r w:rsidRPr="00841077">
        <w:rPr>
          <w:rFonts w:ascii="標楷體" w:eastAsia="標楷體" w:hAnsi="標楷體" w:hint="eastAsia"/>
          <w:b/>
          <w:sz w:val="32"/>
          <w:szCs w:val="32"/>
        </w:rPr>
        <w:t>陳旺全</w:t>
      </w:r>
      <w:r w:rsidR="008259B4" w:rsidRPr="00841077">
        <w:rPr>
          <w:rFonts w:ascii="標楷體" w:eastAsia="標楷體" w:hAnsi="標楷體" w:hint="eastAsia"/>
          <w:b/>
          <w:sz w:val="32"/>
          <w:szCs w:val="32"/>
        </w:rPr>
        <w:t>代表</w:t>
      </w:r>
    </w:p>
    <w:p w:rsidR="0039746B" w:rsidRPr="00841077" w:rsidRDefault="0039746B" w:rsidP="00B063F2">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中醫對民眾的照顧，當然希望急診顯現中醫的作用，剛剛孫院長特別提到，因為有開始著</w:t>
      </w:r>
      <w:r w:rsidR="008259B4" w:rsidRPr="00841077">
        <w:rPr>
          <w:rFonts w:ascii="標楷體" w:eastAsia="標楷體" w:hAnsi="標楷體" w:hint="eastAsia"/>
          <w:sz w:val="32"/>
          <w:szCs w:val="32"/>
        </w:rPr>
        <w:t>墨，</w:t>
      </w:r>
      <w:r w:rsidRPr="00841077">
        <w:rPr>
          <w:rFonts w:ascii="標楷體" w:eastAsia="標楷體" w:hAnsi="標楷體" w:hint="eastAsia"/>
          <w:sz w:val="32"/>
          <w:szCs w:val="32"/>
        </w:rPr>
        <w:t>顯現中醫的療效，</w:t>
      </w:r>
      <w:r w:rsidR="008259B4" w:rsidRPr="00841077">
        <w:rPr>
          <w:rFonts w:ascii="標楷體" w:eastAsia="標楷體" w:hAnsi="標楷體" w:hint="eastAsia"/>
          <w:sz w:val="32"/>
          <w:szCs w:val="32"/>
        </w:rPr>
        <w:t>對民眾是有療效，</w:t>
      </w:r>
      <w:r w:rsidRPr="00841077">
        <w:rPr>
          <w:rFonts w:ascii="標楷體" w:eastAsia="標楷體" w:hAnsi="標楷體" w:hint="eastAsia"/>
          <w:sz w:val="32"/>
          <w:szCs w:val="32"/>
        </w:rPr>
        <w:t>這樣聽懂我的意思啦，一步</w:t>
      </w:r>
      <w:proofErr w:type="gramStart"/>
      <w:r w:rsidRPr="00841077">
        <w:rPr>
          <w:rFonts w:ascii="標楷體" w:eastAsia="標楷體" w:hAnsi="標楷體" w:hint="eastAsia"/>
          <w:sz w:val="32"/>
          <w:szCs w:val="32"/>
        </w:rPr>
        <w:t>一</w:t>
      </w:r>
      <w:proofErr w:type="gramEnd"/>
      <w:r w:rsidRPr="00841077">
        <w:rPr>
          <w:rFonts w:ascii="標楷體" w:eastAsia="標楷體" w:hAnsi="標楷體" w:hint="eastAsia"/>
          <w:sz w:val="32"/>
          <w:szCs w:val="32"/>
        </w:rPr>
        <w:t>腳印來把他做出來，謝謝，我努力還不夠</w:t>
      </w:r>
      <w:r w:rsidR="008259B4" w:rsidRPr="00841077">
        <w:rPr>
          <w:rFonts w:ascii="標楷體" w:eastAsia="標楷體" w:hAnsi="標楷體" w:hint="eastAsia"/>
          <w:sz w:val="32"/>
          <w:szCs w:val="32"/>
        </w:rPr>
        <w:t>，</w:t>
      </w:r>
      <w:r w:rsidRPr="00841077">
        <w:rPr>
          <w:rFonts w:ascii="標楷體" w:eastAsia="標楷體" w:hAnsi="標楷體" w:hint="eastAsia"/>
          <w:sz w:val="32"/>
          <w:szCs w:val="32"/>
        </w:rPr>
        <w:t>宣傳還不夠，還要想更好的方法來跟</w:t>
      </w:r>
      <w:proofErr w:type="gramStart"/>
      <w:r w:rsidRPr="00841077">
        <w:rPr>
          <w:rFonts w:ascii="標楷體" w:eastAsia="標楷體" w:hAnsi="標楷體" w:hint="eastAsia"/>
          <w:sz w:val="32"/>
          <w:szCs w:val="32"/>
        </w:rPr>
        <w:t>醫</w:t>
      </w:r>
      <w:proofErr w:type="gramEnd"/>
      <w:r w:rsidRPr="00841077">
        <w:rPr>
          <w:rFonts w:ascii="標楷體" w:eastAsia="標楷體" w:hAnsi="標楷體" w:hint="eastAsia"/>
          <w:sz w:val="32"/>
          <w:szCs w:val="32"/>
        </w:rPr>
        <w:t>界溝通，謝謝。</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主席</w:t>
      </w:r>
    </w:p>
    <w:p w:rsidR="0039746B" w:rsidRPr="00841077" w:rsidRDefault="0039746B" w:rsidP="00B063F2">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謝謝，大家還有沒有其他意見，不過現在資料除了354點要提到500點，要把3次改為2次，</w:t>
      </w:r>
      <w:r w:rsidR="008259B4" w:rsidRPr="00841077">
        <w:rPr>
          <w:rFonts w:ascii="標楷體" w:eastAsia="標楷體" w:hAnsi="標楷體" w:hint="eastAsia"/>
          <w:sz w:val="32"/>
          <w:szCs w:val="32"/>
        </w:rPr>
        <w:t>但</w:t>
      </w:r>
      <w:r w:rsidRPr="00841077">
        <w:rPr>
          <w:rFonts w:ascii="標楷體" w:eastAsia="標楷體" w:hAnsi="標楷體" w:hint="eastAsia"/>
          <w:sz w:val="32"/>
          <w:szCs w:val="32"/>
        </w:rPr>
        <w:t>實際申報</w:t>
      </w:r>
      <w:proofErr w:type="gramStart"/>
      <w:r w:rsidRPr="00841077">
        <w:rPr>
          <w:rFonts w:ascii="標楷體" w:eastAsia="標楷體" w:hAnsi="標楷體" w:hint="eastAsia"/>
          <w:sz w:val="32"/>
          <w:szCs w:val="32"/>
        </w:rPr>
        <w:t>3次占</w:t>
      </w:r>
      <w:r w:rsidR="00B063F2" w:rsidRPr="00841077">
        <w:rPr>
          <w:rFonts w:ascii="標楷體" w:eastAsia="標楷體" w:hAnsi="標楷體" w:hint="eastAsia"/>
          <w:sz w:val="32"/>
          <w:szCs w:val="32"/>
        </w:rPr>
        <w:t>件數</w:t>
      </w:r>
      <w:proofErr w:type="gramEnd"/>
      <w:r w:rsidRPr="00841077">
        <w:rPr>
          <w:rFonts w:ascii="標楷體" w:eastAsia="標楷體" w:hAnsi="標楷體" w:hint="eastAsia"/>
          <w:sz w:val="32"/>
          <w:szCs w:val="32"/>
        </w:rPr>
        <w:t>45%，這個又是怎麼發生的，申報1次占46%，</w:t>
      </w:r>
      <w:r w:rsidR="00B063F2" w:rsidRPr="00841077">
        <w:rPr>
          <w:rFonts w:ascii="標楷體" w:eastAsia="標楷體" w:hAnsi="標楷體" w:hint="eastAsia"/>
          <w:sz w:val="32"/>
          <w:szCs w:val="32"/>
        </w:rPr>
        <w:t>申報3次</w:t>
      </w:r>
      <w:r w:rsidRPr="00841077">
        <w:rPr>
          <w:rFonts w:ascii="標楷體" w:eastAsia="標楷體" w:hAnsi="標楷體" w:hint="eastAsia"/>
          <w:sz w:val="32"/>
          <w:szCs w:val="32"/>
        </w:rPr>
        <w:t>是怎麼回事？</w:t>
      </w:r>
    </w:p>
    <w:p w:rsidR="00B063F2"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孫茂峰</w:t>
      </w:r>
      <w:r w:rsidR="00B063F2" w:rsidRPr="00841077">
        <w:rPr>
          <w:rFonts w:ascii="標楷體" w:eastAsia="標楷體" w:hAnsi="標楷體" w:hint="eastAsia"/>
          <w:b/>
          <w:sz w:val="32"/>
          <w:szCs w:val="32"/>
        </w:rPr>
        <w:t>代表</w:t>
      </w:r>
    </w:p>
    <w:p w:rsidR="0039746B" w:rsidRPr="00841077" w:rsidRDefault="009F4ADE" w:rsidP="00B063F2">
      <w:pPr>
        <w:spacing w:beforeLines="100" w:before="240" w:afterLines="100" w:after="240"/>
        <w:ind w:firstLine="480"/>
        <w:rPr>
          <w:rFonts w:ascii="標楷體" w:eastAsia="標楷體" w:hAnsi="標楷體"/>
          <w:sz w:val="32"/>
          <w:szCs w:val="32"/>
        </w:rPr>
      </w:pPr>
      <w:proofErr w:type="gramStart"/>
      <w:r w:rsidRPr="00841077">
        <w:rPr>
          <w:rFonts w:ascii="標楷體" w:eastAsia="標楷體" w:hAnsi="標楷體" w:hint="eastAsia"/>
          <w:sz w:val="32"/>
          <w:szCs w:val="32"/>
        </w:rPr>
        <w:t>我想第一個</w:t>
      </w:r>
      <w:proofErr w:type="gramEnd"/>
      <w:r w:rsidRPr="00841077">
        <w:rPr>
          <w:rFonts w:ascii="標楷體" w:eastAsia="標楷體" w:hAnsi="標楷體" w:hint="eastAsia"/>
          <w:sz w:val="32"/>
          <w:szCs w:val="32"/>
        </w:rPr>
        <w:t>因為總件數不多，所以BIOS一定存在，用這樣百分比來看全部恐怕還是有誤差。第二點我絕對不排除，如果療效不明顯時候，因為再沒有比較好的證據支持情況，也就是說等3小時再針灸一次，或等10小時再針灸一次，再沒有一個很好的情況之下，很坦白承認費用因素，會讓執行者積極的去執行，但是總量不夠，用這樣的數據去看，可能會有誤差，我希望回歸到原來的等值面，用2次來考量，謝謝。</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主席</w:t>
      </w:r>
    </w:p>
    <w:p w:rsidR="0039746B" w:rsidRPr="00841077" w:rsidRDefault="0039746B" w:rsidP="00B063F2">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因為這個題目講了很久，剛剛討論了很多，都是希望突顯中醫在急症處置的價值，希望藉由這個計畫去突顯，究竟針灸要幾次才可以突顯價值這是</w:t>
      </w:r>
      <w:proofErr w:type="gramStart"/>
      <w:r w:rsidRPr="00841077">
        <w:rPr>
          <w:rFonts w:ascii="標楷體" w:eastAsia="標楷體" w:hAnsi="標楷體" w:hint="eastAsia"/>
          <w:sz w:val="32"/>
          <w:szCs w:val="32"/>
        </w:rPr>
        <w:t>很</w:t>
      </w:r>
      <w:proofErr w:type="gramEnd"/>
      <w:r w:rsidRPr="00841077">
        <w:rPr>
          <w:rFonts w:ascii="標楷體" w:eastAsia="標楷體" w:hAnsi="標楷體" w:hint="eastAsia"/>
          <w:sz w:val="32"/>
          <w:szCs w:val="32"/>
        </w:rPr>
        <w:t>專業的問題，所以不是我們回答，改成2次或3次我們沒有特別的意見，究竟是幾次才能彰顯針灸在急症處置的價值，這是</w:t>
      </w:r>
      <w:r w:rsidR="00D81F7E" w:rsidRPr="00841077">
        <w:rPr>
          <w:rFonts w:ascii="標楷體" w:eastAsia="標楷體" w:hAnsi="標楷體" w:hint="eastAsia"/>
          <w:sz w:val="32"/>
          <w:szCs w:val="32"/>
        </w:rPr>
        <w:t>專業</w:t>
      </w:r>
      <w:r w:rsidRPr="00841077">
        <w:rPr>
          <w:rFonts w:ascii="標楷體" w:eastAsia="標楷體" w:hAnsi="標楷體" w:hint="eastAsia"/>
          <w:sz w:val="32"/>
          <w:szCs w:val="32"/>
        </w:rPr>
        <w:t>應該要考慮的，而不是要把它壓下來，因為現在預算是夠的，如果說點數要調高，是在表達你們投入的成本其實很高，</w:t>
      </w:r>
      <w:r w:rsidRPr="00841077">
        <w:rPr>
          <w:rFonts w:ascii="標楷體" w:eastAsia="標楷體" w:hAnsi="標楷體" w:hint="eastAsia"/>
          <w:sz w:val="32"/>
          <w:szCs w:val="32"/>
        </w:rPr>
        <w:lastRenderedPageBreak/>
        <w:t>所以現在點數是不夠這是一種說法，幾次這件事情</w:t>
      </w:r>
      <w:r w:rsidR="0069073C" w:rsidRPr="00841077">
        <w:rPr>
          <w:rFonts w:ascii="標楷體" w:eastAsia="標楷體" w:hAnsi="標楷體" w:hint="eastAsia"/>
          <w:sz w:val="32"/>
          <w:szCs w:val="32"/>
        </w:rPr>
        <w:t>，</w:t>
      </w:r>
      <w:r w:rsidRPr="00841077">
        <w:rPr>
          <w:rFonts w:ascii="標楷體" w:eastAsia="標楷體" w:hAnsi="標楷體" w:hint="eastAsia"/>
          <w:sz w:val="32"/>
          <w:szCs w:val="32"/>
        </w:rPr>
        <w:t>這是專業，到底要幾次才能彰顯中醫在急症處置</w:t>
      </w:r>
      <w:r w:rsidR="00B063F2" w:rsidRPr="00841077">
        <w:rPr>
          <w:rFonts w:ascii="標楷體" w:eastAsia="標楷體" w:hAnsi="標楷體" w:hint="eastAsia"/>
          <w:sz w:val="32"/>
          <w:szCs w:val="32"/>
        </w:rPr>
        <w:t>的</w:t>
      </w:r>
      <w:r w:rsidRPr="00841077">
        <w:rPr>
          <w:rFonts w:ascii="標楷體" w:eastAsia="標楷體" w:hAnsi="標楷體" w:hint="eastAsia"/>
          <w:sz w:val="32"/>
          <w:szCs w:val="32"/>
        </w:rPr>
        <w:t>價值，我是不太理解</w:t>
      </w:r>
      <w:r w:rsidR="0069073C" w:rsidRPr="00841077">
        <w:rPr>
          <w:rFonts w:ascii="標楷體" w:eastAsia="標楷體" w:hAnsi="標楷體" w:hint="eastAsia"/>
          <w:sz w:val="32"/>
          <w:szCs w:val="32"/>
        </w:rPr>
        <w:t>，</w:t>
      </w:r>
      <w:r w:rsidRPr="00841077">
        <w:rPr>
          <w:rFonts w:ascii="標楷體" w:eastAsia="標楷體" w:hAnsi="標楷體" w:hint="eastAsia"/>
          <w:sz w:val="32"/>
          <w:szCs w:val="32"/>
        </w:rPr>
        <w:t>這個地方為什麼要降下來，對病人有利的，可以做3次，因為現在申報3次占45%，到底要如何看這專業？</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陳旺全</w:t>
      </w:r>
      <w:r w:rsidR="00B063F2" w:rsidRPr="00841077">
        <w:rPr>
          <w:rFonts w:ascii="標楷體" w:eastAsia="標楷體" w:hAnsi="標楷體" w:hint="eastAsia"/>
          <w:b/>
          <w:sz w:val="32"/>
          <w:szCs w:val="32"/>
        </w:rPr>
        <w:t>代表</w:t>
      </w:r>
    </w:p>
    <w:p w:rsidR="0039746B" w:rsidRPr="00841077" w:rsidRDefault="0039746B" w:rsidP="00FB2703">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請問主席</w:t>
      </w:r>
      <w:r w:rsidR="00B063F2" w:rsidRPr="00841077">
        <w:rPr>
          <w:rFonts w:ascii="標楷體" w:eastAsia="標楷體" w:hAnsi="標楷體" w:hint="eastAsia"/>
          <w:sz w:val="32"/>
          <w:szCs w:val="32"/>
        </w:rPr>
        <w:t>，</w:t>
      </w:r>
      <w:r w:rsidRPr="00841077">
        <w:rPr>
          <w:rFonts w:ascii="標楷體" w:eastAsia="標楷體" w:hAnsi="標楷體" w:hint="eastAsia"/>
          <w:sz w:val="32"/>
          <w:szCs w:val="32"/>
        </w:rPr>
        <w:t>如果我也照樣3次，那價錢可以照</w:t>
      </w:r>
      <w:proofErr w:type="gramStart"/>
      <w:r w:rsidRPr="00841077">
        <w:rPr>
          <w:rFonts w:ascii="標楷體" w:eastAsia="標楷體" w:hAnsi="標楷體" w:hint="eastAsia"/>
          <w:sz w:val="32"/>
          <w:szCs w:val="32"/>
        </w:rPr>
        <w:t>這樣調嗎</w:t>
      </w:r>
      <w:proofErr w:type="gramEnd"/>
      <w:r w:rsidRPr="00841077">
        <w:rPr>
          <w:rFonts w:ascii="標楷體" w:eastAsia="標楷體" w:hAnsi="標楷體" w:hint="eastAsia"/>
          <w:sz w:val="32"/>
          <w:szCs w:val="32"/>
        </w:rPr>
        <w:t>？</w:t>
      </w:r>
      <w:r w:rsidR="007A521A" w:rsidRPr="00841077">
        <w:rPr>
          <w:rFonts w:ascii="標楷體" w:eastAsia="標楷體" w:hAnsi="標楷體" w:hint="eastAsia"/>
          <w:sz w:val="32"/>
          <w:szCs w:val="32"/>
        </w:rPr>
        <w:t>孫院長剛</w:t>
      </w:r>
      <w:r w:rsidR="00FB2703" w:rsidRPr="00841077">
        <w:rPr>
          <w:rFonts w:ascii="標楷體" w:eastAsia="標楷體" w:hAnsi="標楷體" w:hint="eastAsia"/>
          <w:sz w:val="32"/>
          <w:szCs w:val="32"/>
        </w:rPr>
        <w:t>剛提到中醫是很老實的，不會給政府增加負擔，所以改成2次。</w:t>
      </w:r>
    </w:p>
    <w:p w:rsidR="00FB2703" w:rsidRPr="00841077" w:rsidRDefault="00FB2703" w:rsidP="00FB2703">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主席</w:t>
      </w:r>
    </w:p>
    <w:p w:rsidR="00FB2703" w:rsidRPr="00841077" w:rsidRDefault="00FB2703" w:rsidP="00FB2703">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因為這個計畫是彰顯中醫的價值，不要本末倒置。依需要、依專業來訂定會比較好。</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黃頌儼</w:t>
      </w:r>
      <w:r w:rsidR="00B063F2" w:rsidRPr="00841077">
        <w:rPr>
          <w:rFonts w:ascii="標楷體" w:eastAsia="標楷體" w:hAnsi="標楷體" w:hint="eastAsia"/>
          <w:b/>
          <w:sz w:val="32"/>
          <w:szCs w:val="32"/>
        </w:rPr>
        <w:t>代表</w:t>
      </w:r>
    </w:p>
    <w:p w:rsidR="005008DF" w:rsidRPr="00841077" w:rsidRDefault="005008DF" w:rsidP="005008DF">
      <w:pPr>
        <w:spacing w:beforeLines="100" w:before="240" w:afterLines="100" w:after="240"/>
        <w:ind w:firstLine="480"/>
        <w:jc w:val="both"/>
        <w:rPr>
          <w:rFonts w:ascii="標楷體" w:eastAsia="標楷體" w:hAnsi="標楷體"/>
          <w:sz w:val="32"/>
          <w:szCs w:val="32"/>
        </w:rPr>
      </w:pPr>
      <w:r w:rsidRPr="00841077">
        <w:rPr>
          <w:rFonts w:ascii="標楷體" w:eastAsia="標楷體" w:hAnsi="標楷體" w:hint="eastAsia"/>
          <w:sz w:val="32"/>
          <w:szCs w:val="32"/>
        </w:rPr>
        <w:t>會修訂治療上限為</w:t>
      </w:r>
      <w:r w:rsidRPr="00841077">
        <w:rPr>
          <w:rFonts w:ascii="Times New Roman" w:eastAsia="標楷體" w:hAnsi="Times New Roman"/>
          <w:sz w:val="32"/>
          <w:szCs w:val="32"/>
        </w:rPr>
        <w:t>2</w:t>
      </w:r>
      <w:r w:rsidRPr="00841077">
        <w:rPr>
          <w:rFonts w:ascii="標楷體" w:eastAsia="標楷體" w:hAnsi="標楷體" w:hint="eastAsia"/>
          <w:sz w:val="32"/>
          <w:szCs w:val="32"/>
        </w:rPr>
        <w:t>次，事實上，我們部門在臨床操作上基本是治療</w:t>
      </w:r>
      <w:r w:rsidRPr="00841077">
        <w:rPr>
          <w:rFonts w:ascii="Times New Roman" w:eastAsia="標楷體" w:hAnsi="Times New Roman"/>
          <w:sz w:val="32"/>
          <w:szCs w:val="32"/>
        </w:rPr>
        <w:t>1</w:t>
      </w:r>
      <w:r w:rsidRPr="00841077">
        <w:rPr>
          <w:rFonts w:ascii="標楷體" w:eastAsia="標楷體" w:hAnsi="標楷體" w:hint="eastAsia"/>
          <w:sz w:val="32"/>
          <w:szCs w:val="32"/>
        </w:rPr>
        <w:t>次，我們很少會用到</w:t>
      </w:r>
      <w:r w:rsidRPr="00841077">
        <w:rPr>
          <w:rFonts w:ascii="Times New Roman" w:eastAsia="標楷體" w:hAnsi="Times New Roman"/>
          <w:sz w:val="32"/>
          <w:szCs w:val="32"/>
        </w:rPr>
        <w:t>2</w:t>
      </w:r>
      <w:r w:rsidRPr="00841077">
        <w:rPr>
          <w:rFonts w:ascii="標楷體" w:eastAsia="標楷體" w:hAnsi="標楷體" w:hint="eastAsia"/>
          <w:sz w:val="32"/>
          <w:szCs w:val="32"/>
        </w:rPr>
        <w:t>次或</w:t>
      </w:r>
      <w:r w:rsidRPr="00841077">
        <w:rPr>
          <w:rFonts w:ascii="Times New Roman" w:eastAsia="標楷體" w:hAnsi="Times New Roman"/>
          <w:sz w:val="32"/>
          <w:szCs w:val="32"/>
        </w:rPr>
        <w:t>3</w:t>
      </w:r>
      <w:r w:rsidRPr="00841077">
        <w:rPr>
          <w:rFonts w:ascii="標楷體" w:eastAsia="標楷體" w:hAnsi="標楷體" w:hint="eastAsia"/>
          <w:sz w:val="32"/>
          <w:szCs w:val="32"/>
        </w:rPr>
        <w:t>次，因為急診病患的動態太快。另外一點在投影片第</w:t>
      </w:r>
      <w:r w:rsidRPr="00841077">
        <w:rPr>
          <w:rFonts w:ascii="Times New Roman" w:eastAsia="標楷體" w:hAnsi="Times New Roman"/>
          <w:sz w:val="32"/>
          <w:szCs w:val="32"/>
        </w:rPr>
        <w:t>30</w:t>
      </w:r>
      <w:r w:rsidRPr="00841077">
        <w:rPr>
          <w:rFonts w:ascii="標楷體" w:eastAsia="標楷體" w:hAnsi="標楷體" w:hint="eastAsia"/>
          <w:sz w:val="32"/>
          <w:szCs w:val="32"/>
        </w:rPr>
        <w:t>張，</w:t>
      </w:r>
      <w:r w:rsidRPr="00841077">
        <w:rPr>
          <w:rFonts w:ascii="Times New Roman" w:eastAsia="標楷體" w:hAnsi="Times New Roman"/>
          <w:sz w:val="32"/>
          <w:szCs w:val="32"/>
        </w:rPr>
        <w:t>107</w:t>
      </w:r>
      <w:r w:rsidRPr="00841077">
        <w:rPr>
          <w:rFonts w:ascii="標楷體" w:eastAsia="標楷體" w:hAnsi="標楷體" w:hint="eastAsia"/>
          <w:sz w:val="32"/>
          <w:szCs w:val="32"/>
        </w:rPr>
        <w:t>年照護人數</w:t>
      </w:r>
      <w:r w:rsidRPr="00841077">
        <w:rPr>
          <w:rFonts w:ascii="Times New Roman" w:eastAsia="標楷體" w:hAnsi="Times New Roman"/>
          <w:sz w:val="32"/>
          <w:szCs w:val="32"/>
        </w:rPr>
        <w:t>327</w:t>
      </w:r>
      <w:r w:rsidRPr="00841077">
        <w:rPr>
          <w:rFonts w:ascii="標楷體" w:eastAsia="標楷體" w:hAnsi="標楷體" w:hint="eastAsia"/>
          <w:sz w:val="32"/>
          <w:szCs w:val="32"/>
        </w:rPr>
        <w:t>人，照顧總人次</w:t>
      </w:r>
      <w:r w:rsidRPr="00841077">
        <w:rPr>
          <w:rFonts w:ascii="Times New Roman" w:eastAsia="標楷體" w:hAnsi="Times New Roman"/>
          <w:sz w:val="32"/>
          <w:szCs w:val="32"/>
        </w:rPr>
        <w:t>323</w:t>
      </w:r>
      <w:r w:rsidRPr="00841077">
        <w:rPr>
          <w:rFonts w:ascii="標楷體" w:eastAsia="標楷體" w:hAnsi="標楷體" w:hint="eastAsia"/>
          <w:sz w:val="32"/>
          <w:szCs w:val="32"/>
        </w:rPr>
        <w:t>人，其實這樣算起來差不多是治療</w:t>
      </w:r>
      <w:r w:rsidRPr="00841077">
        <w:rPr>
          <w:rFonts w:ascii="Times New Roman" w:eastAsia="標楷體" w:hAnsi="Times New Roman"/>
          <w:sz w:val="32"/>
          <w:szCs w:val="32"/>
        </w:rPr>
        <w:t>1</w:t>
      </w:r>
      <w:r w:rsidRPr="00841077">
        <w:rPr>
          <w:rFonts w:ascii="標楷體" w:eastAsia="標楷體" w:hAnsi="標楷體" w:hint="eastAsia"/>
          <w:sz w:val="32"/>
          <w:szCs w:val="32"/>
        </w:rPr>
        <w:t>次，不曉得跟下面統計次數是差異在那邊？</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施純全</w:t>
      </w:r>
      <w:r w:rsidR="00EB5ABC" w:rsidRPr="00841077">
        <w:rPr>
          <w:rFonts w:ascii="標楷體" w:eastAsia="標楷體" w:hAnsi="標楷體" w:hint="eastAsia"/>
          <w:b/>
          <w:sz w:val="32"/>
          <w:szCs w:val="32"/>
        </w:rPr>
        <w:t>代表</w:t>
      </w:r>
    </w:p>
    <w:p w:rsidR="0039746B" w:rsidRPr="00841077" w:rsidRDefault="0039746B" w:rsidP="0004587D">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目前為止</w:t>
      </w:r>
      <w:r w:rsidR="0069073C" w:rsidRPr="00841077">
        <w:rPr>
          <w:rFonts w:ascii="標楷體" w:eastAsia="標楷體" w:hAnsi="標楷體" w:hint="eastAsia"/>
          <w:sz w:val="32"/>
          <w:szCs w:val="32"/>
        </w:rPr>
        <w:t>，</w:t>
      </w:r>
      <w:r w:rsidRPr="00841077">
        <w:rPr>
          <w:rFonts w:ascii="標楷體" w:eastAsia="標楷體" w:hAnsi="標楷體" w:hint="eastAsia"/>
          <w:sz w:val="32"/>
          <w:szCs w:val="32"/>
        </w:rPr>
        <w:t>個案</w:t>
      </w:r>
      <w:proofErr w:type="gramStart"/>
      <w:r w:rsidRPr="00841077">
        <w:rPr>
          <w:rFonts w:ascii="標楷體" w:eastAsia="標楷體" w:hAnsi="標楷體" w:hint="eastAsia"/>
          <w:sz w:val="32"/>
          <w:szCs w:val="32"/>
        </w:rPr>
        <w:t>算滿少的</w:t>
      </w:r>
      <w:proofErr w:type="gramEnd"/>
      <w:r w:rsidRPr="00841077">
        <w:rPr>
          <w:rFonts w:ascii="標楷體" w:eastAsia="標楷體" w:hAnsi="標楷體" w:hint="eastAsia"/>
          <w:sz w:val="32"/>
          <w:szCs w:val="32"/>
        </w:rPr>
        <w:t>，談論次數的問題，我覺得有需要才會3次或2次，我建議接地氣的做法是調整點數，我尊重副署長的建議。</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主席</w:t>
      </w:r>
    </w:p>
    <w:p w:rsidR="0039746B" w:rsidRPr="00841077" w:rsidRDefault="0039746B" w:rsidP="0004587D">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不過剛剛黃醫師在質疑前後數字</w:t>
      </w:r>
      <w:r w:rsidR="00EB5ABC" w:rsidRPr="00841077">
        <w:rPr>
          <w:rFonts w:ascii="標楷體" w:eastAsia="標楷體" w:hAnsi="標楷體" w:hint="eastAsia"/>
          <w:sz w:val="32"/>
          <w:szCs w:val="32"/>
        </w:rPr>
        <w:t>，</w:t>
      </w:r>
      <w:r w:rsidRPr="00841077">
        <w:rPr>
          <w:rFonts w:ascii="標楷體" w:eastAsia="標楷體" w:hAnsi="標楷體" w:hint="eastAsia"/>
          <w:sz w:val="32"/>
          <w:szCs w:val="32"/>
        </w:rPr>
        <w:t>我也跟你一樣</w:t>
      </w:r>
      <w:r w:rsidR="0069073C" w:rsidRPr="00841077">
        <w:rPr>
          <w:rFonts w:ascii="標楷體" w:eastAsia="標楷體" w:hAnsi="標楷體" w:hint="eastAsia"/>
          <w:sz w:val="32"/>
          <w:szCs w:val="32"/>
        </w:rPr>
        <w:t>，</w:t>
      </w:r>
      <w:r w:rsidRPr="00841077">
        <w:rPr>
          <w:rFonts w:ascii="標楷體" w:eastAsia="標楷體" w:hAnsi="標楷體" w:hint="eastAsia"/>
          <w:sz w:val="32"/>
          <w:szCs w:val="32"/>
        </w:rPr>
        <w:t>我也覺得怪怪的</w:t>
      </w:r>
      <w:r w:rsidR="00EB5ABC" w:rsidRPr="00841077">
        <w:rPr>
          <w:rFonts w:ascii="標楷體" w:eastAsia="標楷體" w:hAnsi="標楷體" w:hint="eastAsia"/>
          <w:sz w:val="32"/>
          <w:szCs w:val="32"/>
        </w:rPr>
        <w:t>，</w:t>
      </w:r>
      <w:r w:rsidRPr="00841077">
        <w:rPr>
          <w:rFonts w:ascii="標楷體" w:eastAsia="標楷體" w:hAnsi="標楷體" w:hint="eastAsia"/>
          <w:sz w:val="32"/>
          <w:szCs w:val="32"/>
        </w:rPr>
        <w:t>是不是可以</w:t>
      </w:r>
      <w:proofErr w:type="gramStart"/>
      <w:r w:rsidRPr="00841077">
        <w:rPr>
          <w:rFonts w:ascii="標楷體" w:eastAsia="標楷體" w:hAnsi="標楷體" w:hint="eastAsia"/>
          <w:sz w:val="32"/>
          <w:szCs w:val="32"/>
        </w:rPr>
        <w:t>釐</w:t>
      </w:r>
      <w:proofErr w:type="gramEnd"/>
      <w:r w:rsidRPr="00841077">
        <w:rPr>
          <w:rFonts w:ascii="標楷體" w:eastAsia="標楷體" w:hAnsi="標楷體" w:hint="eastAsia"/>
          <w:sz w:val="32"/>
          <w:szCs w:val="32"/>
        </w:rPr>
        <w:t>清一下</w:t>
      </w:r>
      <w:r w:rsidR="0069073C" w:rsidRPr="00841077">
        <w:rPr>
          <w:rFonts w:ascii="標楷體" w:eastAsia="標楷體" w:hAnsi="標楷體" w:hint="eastAsia"/>
          <w:sz w:val="32"/>
          <w:szCs w:val="32"/>
        </w:rPr>
        <w:t>，</w:t>
      </w:r>
      <w:r w:rsidRPr="00841077">
        <w:rPr>
          <w:rFonts w:ascii="標楷體" w:eastAsia="標楷體" w:hAnsi="標楷體" w:hint="eastAsia"/>
          <w:sz w:val="32"/>
          <w:szCs w:val="32"/>
        </w:rPr>
        <w:t>有沒有造成誤解，說明一下。</w:t>
      </w:r>
    </w:p>
    <w:p w:rsidR="0039746B" w:rsidRPr="00841077" w:rsidRDefault="0039746B" w:rsidP="0039746B">
      <w:pPr>
        <w:spacing w:beforeLines="100" w:before="240" w:afterLines="100" w:after="240"/>
        <w:rPr>
          <w:rFonts w:ascii="標楷體" w:eastAsia="標楷體" w:hAnsi="標楷體"/>
          <w:sz w:val="32"/>
          <w:szCs w:val="32"/>
        </w:rPr>
      </w:pPr>
      <w:r w:rsidRPr="00841077">
        <w:rPr>
          <w:rFonts w:ascii="標楷體" w:eastAsia="標楷體" w:hAnsi="標楷體" w:hint="eastAsia"/>
          <w:b/>
          <w:sz w:val="32"/>
          <w:szCs w:val="32"/>
        </w:rPr>
        <w:t>李組長純</w:t>
      </w:r>
      <w:proofErr w:type="gramStart"/>
      <w:r w:rsidRPr="00841077">
        <w:rPr>
          <w:rFonts w:ascii="標楷體" w:eastAsia="標楷體" w:hAnsi="標楷體" w:hint="eastAsia"/>
          <w:b/>
          <w:sz w:val="32"/>
          <w:szCs w:val="32"/>
        </w:rPr>
        <w:t>馥</w:t>
      </w:r>
      <w:proofErr w:type="gramEnd"/>
    </w:p>
    <w:p w:rsidR="0039746B" w:rsidRPr="00841077" w:rsidRDefault="0039746B" w:rsidP="0004587D">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這個可能跟你們目前申報的方式</w:t>
      </w:r>
      <w:r w:rsidR="00EB5ABC" w:rsidRPr="00841077">
        <w:rPr>
          <w:rFonts w:ascii="標楷體" w:eastAsia="標楷體" w:hAnsi="標楷體" w:hint="eastAsia"/>
          <w:sz w:val="32"/>
          <w:szCs w:val="32"/>
        </w:rPr>
        <w:t>，</w:t>
      </w:r>
      <w:r w:rsidRPr="00841077">
        <w:rPr>
          <w:rFonts w:ascii="標楷體" w:eastAsia="標楷體" w:hAnsi="標楷體" w:hint="eastAsia"/>
          <w:sz w:val="32"/>
          <w:szCs w:val="32"/>
        </w:rPr>
        <w:t>不是只有診察費還有處置費，所以在這個項目裡面就會有好幾次的申報，你們提到說處置費是申報3次為上限，而且這邊也有夜間加成，不能只有看354點，你們500點如果調上來</w:t>
      </w:r>
      <w:r w:rsidR="0069073C" w:rsidRPr="00841077">
        <w:rPr>
          <w:rFonts w:ascii="標楷體" w:eastAsia="標楷體" w:hAnsi="標楷體" w:hint="eastAsia"/>
          <w:sz w:val="32"/>
          <w:szCs w:val="32"/>
        </w:rPr>
        <w:t>，</w:t>
      </w:r>
      <w:r w:rsidRPr="00841077">
        <w:rPr>
          <w:rFonts w:ascii="標楷體" w:eastAsia="標楷體" w:hAnsi="標楷體" w:hint="eastAsia"/>
          <w:sz w:val="32"/>
          <w:szCs w:val="32"/>
        </w:rPr>
        <w:t>以後又要再做一次加成，另外我</w:t>
      </w:r>
      <w:proofErr w:type="gramStart"/>
      <w:r w:rsidRPr="00841077">
        <w:rPr>
          <w:rFonts w:ascii="標楷體" w:eastAsia="標楷體" w:hAnsi="標楷體" w:hint="eastAsia"/>
          <w:sz w:val="32"/>
          <w:szCs w:val="32"/>
        </w:rPr>
        <w:t>可能要衡平</w:t>
      </w:r>
      <w:proofErr w:type="gramEnd"/>
      <w:r w:rsidRPr="00841077">
        <w:rPr>
          <w:rFonts w:ascii="標楷體" w:eastAsia="標楷體" w:hAnsi="標楷體" w:hint="eastAsia"/>
          <w:sz w:val="32"/>
          <w:szCs w:val="32"/>
        </w:rPr>
        <w:t>，</w:t>
      </w:r>
      <w:r w:rsidRPr="00841077">
        <w:rPr>
          <w:rFonts w:ascii="標楷體" w:eastAsia="標楷體" w:hAnsi="標楷體" w:hint="eastAsia"/>
          <w:sz w:val="32"/>
          <w:szCs w:val="32"/>
        </w:rPr>
        <w:lastRenderedPageBreak/>
        <w:t>在西醫急診診察費4級</w:t>
      </w:r>
      <w:r w:rsidR="00EB5ABC" w:rsidRPr="00841077">
        <w:rPr>
          <w:rFonts w:ascii="標楷體" w:eastAsia="標楷體" w:hAnsi="標楷體" w:hint="eastAsia"/>
          <w:sz w:val="32"/>
          <w:szCs w:val="32"/>
        </w:rPr>
        <w:t>約</w:t>
      </w:r>
      <w:r w:rsidRPr="00841077">
        <w:rPr>
          <w:rFonts w:ascii="標楷體" w:eastAsia="標楷體" w:hAnsi="標楷體" w:hint="eastAsia"/>
          <w:sz w:val="32"/>
          <w:szCs w:val="32"/>
        </w:rPr>
        <w:t>449點，到時會被急診醫師罵死，你們去一次500點，不只500點</w:t>
      </w:r>
      <w:r w:rsidR="0069073C" w:rsidRPr="00841077">
        <w:rPr>
          <w:rFonts w:ascii="標楷體" w:eastAsia="標楷體" w:hAnsi="標楷體" w:hint="eastAsia"/>
          <w:sz w:val="32"/>
          <w:szCs w:val="32"/>
        </w:rPr>
        <w:t>，</w:t>
      </w:r>
      <w:r w:rsidRPr="00841077">
        <w:rPr>
          <w:rFonts w:ascii="標楷體" w:eastAsia="標楷體" w:hAnsi="標楷體" w:hint="eastAsia"/>
          <w:sz w:val="32"/>
          <w:szCs w:val="32"/>
        </w:rPr>
        <w:t>還有診察費，只是診察跟處置要擇</w:t>
      </w:r>
      <w:proofErr w:type="gramStart"/>
      <w:r w:rsidRPr="00841077">
        <w:rPr>
          <w:rFonts w:ascii="標楷體" w:eastAsia="標楷體" w:hAnsi="標楷體" w:hint="eastAsia"/>
          <w:sz w:val="32"/>
          <w:szCs w:val="32"/>
        </w:rPr>
        <w:t>一</w:t>
      </w:r>
      <w:proofErr w:type="gramEnd"/>
      <w:r w:rsidRPr="00841077">
        <w:rPr>
          <w:rFonts w:ascii="標楷體" w:eastAsia="標楷體" w:hAnsi="標楷體" w:hint="eastAsia"/>
          <w:sz w:val="32"/>
          <w:szCs w:val="32"/>
        </w:rPr>
        <w:t>報，我知道有限定，針灸就報針灸，沒有針灸</w:t>
      </w:r>
      <w:r w:rsidR="0069073C" w:rsidRPr="00841077">
        <w:rPr>
          <w:rFonts w:ascii="標楷體" w:eastAsia="標楷體" w:hAnsi="標楷體" w:hint="eastAsia"/>
          <w:sz w:val="32"/>
          <w:szCs w:val="32"/>
        </w:rPr>
        <w:t>，</w:t>
      </w:r>
      <w:r w:rsidRPr="00841077">
        <w:rPr>
          <w:rFonts w:ascii="標楷體" w:eastAsia="標楷體" w:hAnsi="標楷體" w:hint="eastAsia"/>
          <w:sz w:val="32"/>
          <w:szCs w:val="32"/>
        </w:rPr>
        <w:t>內服藥就報診察費，我沒有預設立場</w:t>
      </w:r>
      <w:proofErr w:type="gramStart"/>
      <w:r w:rsidRPr="00841077">
        <w:rPr>
          <w:rFonts w:ascii="標楷體" w:eastAsia="標楷體" w:hAnsi="標楷體" w:hint="eastAsia"/>
          <w:sz w:val="32"/>
          <w:szCs w:val="32"/>
        </w:rPr>
        <w:t>只是說衡平</w:t>
      </w:r>
      <w:proofErr w:type="gramEnd"/>
      <w:r w:rsidRPr="00841077">
        <w:rPr>
          <w:rFonts w:ascii="標楷體" w:eastAsia="標楷體" w:hAnsi="標楷體" w:hint="eastAsia"/>
          <w:sz w:val="32"/>
          <w:szCs w:val="32"/>
        </w:rPr>
        <w:t>，可能要再考慮一下西醫那邊的支付標準。</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標楷體" w:eastAsia="標楷體" w:hAnsi="標楷體" w:hint="eastAsia"/>
          <w:b/>
          <w:sz w:val="32"/>
          <w:szCs w:val="32"/>
        </w:rPr>
        <w:t>孫茂峰</w:t>
      </w:r>
      <w:r w:rsidR="0004587D" w:rsidRPr="00841077">
        <w:rPr>
          <w:rFonts w:ascii="標楷體" w:eastAsia="標楷體" w:hAnsi="標楷體" w:hint="eastAsia"/>
          <w:b/>
          <w:sz w:val="32"/>
          <w:szCs w:val="32"/>
        </w:rPr>
        <w:t>代表</w:t>
      </w:r>
    </w:p>
    <w:p w:rsidR="0039746B" w:rsidRPr="00841077" w:rsidRDefault="0039746B" w:rsidP="0004587D">
      <w:pPr>
        <w:spacing w:beforeLines="100" w:before="240" w:afterLines="100" w:after="240"/>
        <w:ind w:firstLine="480"/>
        <w:rPr>
          <w:rFonts w:ascii="標楷體" w:eastAsia="標楷體" w:hAnsi="標楷體"/>
          <w:sz w:val="32"/>
          <w:szCs w:val="32"/>
        </w:rPr>
      </w:pPr>
      <w:r w:rsidRPr="00841077">
        <w:rPr>
          <w:rFonts w:ascii="標楷體" w:eastAsia="標楷體" w:hAnsi="標楷體" w:hint="eastAsia"/>
          <w:sz w:val="32"/>
          <w:szCs w:val="32"/>
        </w:rPr>
        <w:t>謝謝組長，</w:t>
      </w:r>
      <w:proofErr w:type="gramStart"/>
      <w:r w:rsidRPr="00841077">
        <w:rPr>
          <w:rFonts w:ascii="標楷體" w:eastAsia="標楷體" w:hAnsi="標楷體" w:hint="eastAsia"/>
          <w:sz w:val="32"/>
          <w:szCs w:val="32"/>
        </w:rPr>
        <w:t>中醫要衡平</w:t>
      </w:r>
      <w:proofErr w:type="gramEnd"/>
      <w:r w:rsidRPr="00841077">
        <w:rPr>
          <w:rFonts w:ascii="標楷體" w:eastAsia="標楷體" w:hAnsi="標楷體" w:hint="eastAsia"/>
          <w:sz w:val="32"/>
          <w:szCs w:val="32"/>
        </w:rPr>
        <w:t>總額只有30%，剛剛黃醫師做了說明，這是試辦計畫，這是一個</w:t>
      </w:r>
      <w:r w:rsidR="0004587D" w:rsidRPr="00841077">
        <w:rPr>
          <w:rFonts w:ascii="標楷體" w:eastAsia="標楷體" w:hAnsi="標楷體" w:hint="eastAsia"/>
          <w:sz w:val="32"/>
          <w:szCs w:val="32"/>
        </w:rPr>
        <w:t>TE</w:t>
      </w:r>
      <w:r w:rsidR="009F4ADE" w:rsidRPr="00841077">
        <w:rPr>
          <w:rFonts w:ascii="標楷體" w:eastAsia="標楷體" w:hAnsi="標楷體" w:hint="eastAsia"/>
          <w:sz w:val="32"/>
          <w:szCs w:val="32"/>
        </w:rPr>
        <w:t>A</w:t>
      </w:r>
      <w:r w:rsidR="0004587D" w:rsidRPr="00841077">
        <w:rPr>
          <w:rFonts w:ascii="標楷體" w:eastAsia="標楷體" w:hAnsi="標楷體" w:hint="eastAsia"/>
          <w:sz w:val="32"/>
          <w:szCs w:val="32"/>
        </w:rPr>
        <w:t>M，</w:t>
      </w:r>
      <w:r w:rsidRPr="00841077">
        <w:rPr>
          <w:rFonts w:ascii="標楷體" w:eastAsia="標楷體" w:hAnsi="標楷體" w:hint="eastAsia"/>
          <w:sz w:val="32"/>
          <w:szCs w:val="32"/>
        </w:rPr>
        <w:t>不是一個主治醫師做單一次的診察，這是急診的診察費，可是我們是一個</w:t>
      </w:r>
      <w:r w:rsidR="009F4ADE" w:rsidRPr="00841077">
        <w:rPr>
          <w:rFonts w:ascii="標楷體" w:eastAsia="標楷體" w:hAnsi="標楷體" w:hint="eastAsia"/>
          <w:sz w:val="32"/>
          <w:szCs w:val="32"/>
        </w:rPr>
        <w:t>TEAM</w:t>
      </w:r>
      <w:r w:rsidRPr="00841077">
        <w:rPr>
          <w:rFonts w:ascii="標楷體" w:eastAsia="標楷體" w:hAnsi="標楷體" w:hint="eastAsia"/>
          <w:sz w:val="32"/>
          <w:szCs w:val="32"/>
        </w:rPr>
        <w:t>，包括動員的人力 包括主治醫師，住院醫師，而且急診醫師是</w:t>
      </w:r>
      <w:r w:rsidR="006C194B" w:rsidRPr="00841077">
        <w:rPr>
          <w:rFonts w:ascii="標楷體" w:eastAsia="標楷體" w:hAnsi="標楷體" w:hint="eastAsia"/>
          <w:sz w:val="32"/>
          <w:szCs w:val="32"/>
        </w:rPr>
        <w:t>FIX</w:t>
      </w:r>
      <w:r w:rsidRPr="00841077">
        <w:rPr>
          <w:rFonts w:ascii="標楷體" w:eastAsia="標楷體" w:hAnsi="標楷體" w:hint="eastAsia"/>
          <w:sz w:val="32"/>
          <w:szCs w:val="32"/>
        </w:rPr>
        <w:t>在急診那個地方，那我們是千里迢迢</w:t>
      </w:r>
      <w:r w:rsidR="006C194B" w:rsidRPr="00841077">
        <w:rPr>
          <w:rFonts w:ascii="標楷體" w:eastAsia="標楷體" w:hAnsi="標楷體" w:hint="eastAsia"/>
          <w:sz w:val="32"/>
          <w:szCs w:val="32"/>
        </w:rPr>
        <w:t>,從ONCALL</w:t>
      </w:r>
      <w:r w:rsidRPr="00841077">
        <w:rPr>
          <w:rFonts w:ascii="標楷體" w:eastAsia="標楷體" w:hAnsi="標楷體" w:hint="eastAsia"/>
          <w:sz w:val="32"/>
          <w:szCs w:val="32"/>
        </w:rPr>
        <w:t>去那個地方，性質不一樣時要擔心西醫急診醫師會跳腳，天平上不是這樣衡量，特別說明一下，請長官給予考量。</w:t>
      </w:r>
    </w:p>
    <w:p w:rsidR="0039746B" w:rsidRPr="00841077" w:rsidRDefault="0039746B" w:rsidP="0039746B">
      <w:pPr>
        <w:spacing w:beforeLines="100" w:before="240" w:afterLines="100" w:after="240"/>
        <w:rPr>
          <w:rFonts w:ascii="標楷體" w:eastAsia="標楷體" w:hAnsi="標楷體"/>
          <w:sz w:val="32"/>
          <w:szCs w:val="32"/>
        </w:rPr>
      </w:pPr>
      <w:r w:rsidRPr="00841077">
        <w:rPr>
          <w:rFonts w:ascii="標楷體" w:eastAsia="標楷體" w:hAnsi="標楷體" w:hint="eastAsia"/>
          <w:b/>
          <w:sz w:val="32"/>
          <w:szCs w:val="32"/>
        </w:rPr>
        <w:t>主席</w:t>
      </w:r>
    </w:p>
    <w:p w:rsidR="0039746B" w:rsidRPr="00841077" w:rsidRDefault="0039746B" w:rsidP="0039746B">
      <w:pPr>
        <w:spacing w:beforeLines="100" w:before="240" w:afterLines="100" w:after="240"/>
        <w:rPr>
          <w:rFonts w:ascii="標楷體" w:eastAsia="標楷體" w:hAnsi="標楷體"/>
          <w:sz w:val="32"/>
          <w:szCs w:val="32"/>
        </w:rPr>
      </w:pPr>
      <w:r w:rsidRPr="00841077">
        <w:rPr>
          <w:rFonts w:ascii="標楷體" w:eastAsia="標楷體" w:hAnsi="標楷體" w:hint="eastAsia"/>
          <w:sz w:val="32"/>
          <w:szCs w:val="32"/>
        </w:rPr>
        <w:t>黃主任還要再說明，沒關係。</w:t>
      </w:r>
    </w:p>
    <w:p w:rsidR="0039746B" w:rsidRPr="00841077" w:rsidRDefault="0039746B"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hint="eastAsia"/>
          <w:b/>
          <w:sz w:val="32"/>
          <w:szCs w:val="32"/>
        </w:rPr>
        <w:t>黃頌儼</w:t>
      </w:r>
      <w:r w:rsidR="001C1F71" w:rsidRPr="00841077">
        <w:rPr>
          <w:rFonts w:ascii="Times New Roman" w:eastAsia="標楷體" w:hAnsi="Times New Roman"/>
          <w:b/>
          <w:sz w:val="32"/>
          <w:szCs w:val="32"/>
        </w:rPr>
        <w:t>代表</w:t>
      </w:r>
    </w:p>
    <w:p w:rsidR="005008DF" w:rsidRPr="00841077" w:rsidRDefault="005008DF" w:rsidP="005008DF">
      <w:pPr>
        <w:ind w:firstLine="480"/>
        <w:jc w:val="both"/>
        <w:rPr>
          <w:rFonts w:ascii="標楷體" w:eastAsia="標楷體" w:hAnsi="標楷體"/>
          <w:sz w:val="32"/>
          <w:szCs w:val="32"/>
        </w:rPr>
      </w:pPr>
      <w:r w:rsidRPr="00841077">
        <w:rPr>
          <w:rFonts w:ascii="Times New Roman" w:eastAsia="標楷體" w:hAnsi="Times New Roman" w:hint="eastAsia"/>
          <w:sz w:val="32"/>
          <w:szCs w:val="32"/>
        </w:rPr>
        <w:t>感謝主席。事實上其實我要表達剛剛都已講了，基本上其實為了這個急診試辦計畫，我們真的投注了很多人力，如同剛剛孫茂峰院長提到的，因為中醫的治療處置有他的特殊性，比如</w:t>
      </w:r>
      <w:proofErr w:type="gramStart"/>
      <w:r w:rsidRPr="00841077">
        <w:rPr>
          <w:rFonts w:ascii="Times New Roman" w:eastAsia="標楷體" w:hAnsi="Times New Roman" w:hint="eastAsia"/>
          <w:sz w:val="32"/>
          <w:szCs w:val="32"/>
        </w:rPr>
        <w:t>說取針這</w:t>
      </w:r>
      <w:proofErr w:type="gramEnd"/>
      <w:r w:rsidRPr="00841077">
        <w:rPr>
          <w:rFonts w:ascii="Times New Roman" w:eastAsia="標楷體" w:hAnsi="Times New Roman" w:hint="eastAsia"/>
          <w:sz w:val="32"/>
          <w:szCs w:val="32"/>
        </w:rPr>
        <w:t>件事情，西醫醫師到哪一個病房進去做任何處置，接下來就是病房的護理師接手去做後續處理，但是中醫針灸治療結束，還是要中醫自己的人員</w:t>
      </w:r>
      <w:proofErr w:type="gramStart"/>
      <w:r w:rsidRPr="00841077">
        <w:rPr>
          <w:rFonts w:ascii="Times New Roman" w:eastAsia="標楷體" w:hAnsi="Times New Roman" w:hint="eastAsia"/>
          <w:sz w:val="32"/>
          <w:szCs w:val="32"/>
        </w:rPr>
        <w:t>去取針</w:t>
      </w:r>
      <w:proofErr w:type="gramEnd"/>
      <w:r w:rsidRPr="00841077">
        <w:rPr>
          <w:rFonts w:ascii="Times New Roman" w:eastAsia="標楷體" w:hAnsi="Times New Roman" w:hint="eastAsia"/>
          <w:sz w:val="32"/>
          <w:szCs w:val="32"/>
        </w:rPr>
        <w:t>，無法由西醫護理師來執行，雖然針刺治療有點類似抽血或打針，針進去血管或肌肉，</w:t>
      </w:r>
      <w:proofErr w:type="gramStart"/>
      <w:r w:rsidRPr="00841077">
        <w:rPr>
          <w:rFonts w:ascii="Times New Roman" w:eastAsia="標楷體" w:hAnsi="Times New Roman" w:hint="eastAsia"/>
          <w:sz w:val="32"/>
          <w:szCs w:val="32"/>
        </w:rPr>
        <w:t>抽好血</w:t>
      </w:r>
      <w:proofErr w:type="gramEnd"/>
      <w:r w:rsidRPr="00841077">
        <w:rPr>
          <w:rFonts w:ascii="Times New Roman" w:eastAsia="標楷體" w:hAnsi="Times New Roman" w:hint="eastAsia"/>
          <w:sz w:val="32"/>
          <w:szCs w:val="32"/>
        </w:rPr>
        <w:t>或打</w:t>
      </w:r>
      <w:proofErr w:type="gramStart"/>
      <w:r w:rsidRPr="00841077">
        <w:rPr>
          <w:rFonts w:ascii="Times New Roman" w:eastAsia="標楷體" w:hAnsi="Times New Roman" w:hint="eastAsia"/>
          <w:sz w:val="32"/>
          <w:szCs w:val="32"/>
        </w:rPr>
        <w:t>好針然後</w:t>
      </w:r>
      <w:proofErr w:type="gramEnd"/>
      <w:r w:rsidRPr="00841077">
        <w:rPr>
          <w:rFonts w:ascii="Times New Roman" w:eastAsia="標楷體" w:hAnsi="Times New Roman" w:hint="eastAsia"/>
          <w:sz w:val="32"/>
          <w:szCs w:val="32"/>
        </w:rPr>
        <w:t>把針拔出來，針灸治療</w:t>
      </w:r>
      <w:proofErr w:type="gramStart"/>
      <w:r w:rsidRPr="00841077">
        <w:rPr>
          <w:rFonts w:ascii="Times New Roman" w:eastAsia="標楷體" w:hAnsi="Times New Roman" w:hint="eastAsia"/>
          <w:sz w:val="32"/>
          <w:szCs w:val="32"/>
        </w:rPr>
        <w:t>後取針也是</w:t>
      </w:r>
      <w:proofErr w:type="gramEnd"/>
      <w:r w:rsidRPr="00841077">
        <w:rPr>
          <w:rFonts w:ascii="Times New Roman" w:eastAsia="標楷體" w:hAnsi="Times New Roman" w:hint="eastAsia"/>
          <w:sz w:val="32"/>
          <w:szCs w:val="32"/>
        </w:rPr>
        <w:t>類似這樣動作，但這並非西醫護理師的專業，所以基本上在病房進行中醫會診治療所有臨床事務我們都自己來，我們是真的投入很多人力、時間在這上面。剛剛的建議，就尊重主席的裁示。</w:t>
      </w:r>
    </w:p>
    <w:p w:rsidR="0039746B" w:rsidRPr="00841077" w:rsidRDefault="0039746B"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b/>
          <w:sz w:val="32"/>
          <w:szCs w:val="32"/>
        </w:rPr>
        <w:t>主席</w:t>
      </w:r>
    </w:p>
    <w:p w:rsidR="0039746B" w:rsidRPr="00841077" w:rsidRDefault="0039746B" w:rsidP="0039746B">
      <w:pPr>
        <w:spacing w:beforeLines="100" w:before="240" w:afterLines="100" w:after="240"/>
        <w:ind w:firstLineChars="177" w:firstLine="566"/>
        <w:rPr>
          <w:rFonts w:ascii="Times New Roman" w:eastAsia="標楷體" w:hAnsi="Times New Roman"/>
          <w:sz w:val="32"/>
          <w:szCs w:val="32"/>
        </w:rPr>
      </w:pPr>
      <w:r w:rsidRPr="00841077">
        <w:rPr>
          <w:rFonts w:ascii="Times New Roman" w:eastAsia="標楷體" w:hAnsi="Times New Roman" w:hint="eastAsia"/>
          <w:sz w:val="32"/>
          <w:szCs w:val="32"/>
        </w:rPr>
        <w:t>不是，我尊重你們，我的意思只是說，因為從頭到尾大家都在爭取中醫在急症處置的價值，這個價值背後的專業，</w:t>
      </w:r>
      <w:r w:rsidR="006C194B" w:rsidRPr="00841077">
        <w:rPr>
          <w:rFonts w:ascii="Times New Roman" w:eastAsia="標楷體" w:hAnsi="Times New Roman" w:hint="eastAsia"/>
          <w:sz w:val="32"/>
          <w:szCs w:val="32"/>
        </w:rPr>
        <w:t>次數</w:t>
      </w:r>
      <w:r w:rsidRPr="00841077">
        <w:rPr>
          <w:rFonts w:ascii="Times New Roman" w:eastAsia="標楷體" w:hAnsi="Times New Roman" w:hint="eastAsia"/>
          <w:sz w:val="32"/>
          <w:szCs w:val="32"/>
        </w:rPr>
        <w:t>應該是專</w:t>
      </w:r>
      <w:r w:rsidRPr="00841077">
        <w:rPr>
          <w:rFonts w:ascii="Times New Roman" w:eastAsia="標楷體" w:hAnsi="Times New Roman" w:hint="eastAsia"/>
          <w:sz w:val="32"/>
          <w:szCs w:val="32"/>
        </w:rPr>
        <w:lastRenderedPageBreak/>
        <w:t>業吧，這個地方我們沒有辦法幫你主張，所以你們原來是建議改成兩次，我只是在想說，現在就升到三次就這麼多人了，那我們改成兩次，到底是合理還不合理我不知道，我們尊重你們最後想要怎麼樣的修正，如果你們要維持原來的，那我們也是尊重你們。</w:t>
      </w:r>
    </w:p>
    <w:p w:rsidR="0039746B" w:rsidRPr="00841077" w:rsidRDefault="0039746B"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hint="eastAsia"/>
          <w:b/>
          <w:sz w:val="32"/>
          <w:szCs w:val="32"/>
        </w:rPr>
        <w:t>孫茂峰</w:t>
      </w:r>
      <w:r w:rsidR="006C194B" w:rsidRPr="00841077">
        <w:rPr>
          <w:rFonts w:ascii="Times New Roman" w:eastAsia="標楷體" w:hAnsi="Times New Roman"/>
          <w:b/>
          <w:sz w:val="32"/>
          <w:szCs w:val="32"/>
        </w:rPr>
        <w:t>代表</w:t>
      </w:r>
    </w:p>
    <w:p w:rsidR="00A51F05" w:rsidRPr="00841077" w:rsidRDefault="00A51F05" w:rsidP="00A51F05">
      <w:pPr>
        <w:spacing w:beforeLines="100" w:before="240" w:afterLines="100" w:after="240"/>
        <w:ind w:firstLineChars="177" w:firstLine="566"/>
        <w:rPr>
          <w:rFonts w:ascii="Times New Roman" w:eastAsia="標楷體" w:hAnsi="Times New Roman"/>
          <w:sz w:val="32"/>
          <w:szCs w:val="32"/>
        </w:rPr>
      </w:pPr>
      <w:r w:rsidRPr="00841077">
        <w:rPr>
          <w:rFonts w:ascii="Times New Roman" w:eastAsia="標楷體" w:hAnsi="Times New Roman" w:hint="eastAsia"/>
          <w:sz w:val="32"/>
          <w:szCs w:val="32"/>
        </w:rPr>
        <w:t>我剛才強調是說，因為案件不多，所以看這個百分比，他所呈現的其實還是有一點差異，</w:t>
      </w:r>
      <w:proofErr w:type="gramStart"/>
      <w:r w:rsidRPr="00841077">
        <w:rPr>
          <w:rFonts w:ascii="Times New Roman" w:eastAsia="標楷體" w:hAnsi="Times New Roman" w:hint="eastAsia"/>
          <w:sz w:val="32"/>
          <w:szCs w:val="32"/>
        </w:rPr>
        <w:t>如果說是要</w:t>
      </w:r>
      <w:proofErr w:type="gramEnd"/>
      <w:r w:rsidRPr="00841077">
        <w:rPr>
          <w:rFonts w:ascii="Times New Roman" w:eastAsia="標楷體" w:hAnsi="Times New Roman" w:hint="eastAsia"/>
          <w:sz w:val="32"/>
          <w:szCs w:val="32"/>
        </w:rPr>
        <w:t>做比較保守一點的作法的話，我們是希望次數先不要調整，等到我們累積到比較大的數量再重新來看看這個數據，如果到時候再做第</w:t>
      </w:r>
      <w:r w:rsidRPr="00841077">
        <w:rPr>
          <w:rFonts w:ascii="Times New Roman" w:eastAsia="標楷體" w:hAnsi="Times New Roman" w:hint="eastAsia"/>
          <w:sz w:val="32"/>
          <w:szCs w:val="32"/>
        </w:rPr>
        <w:t>2</w:t>
      </w:r>
      <w:r w:rsidRPr="00841077">
        <w:rPr>
          <w:rFonts w:ascii="Times New Roman" w:eastAsia="標楷體" w:hAnsi="Times New Roman" w:hint="eastAsia"/>
          <w:sz w:val="32"/>
          <w:szCs w:val="32"/>
        </w:rPr>
        <w:t>次針對次數的調整，同時我們也蒐集比較多的，因為事實上大家都在講</w:t>
      </w:r>
      <w:r w:rsidRPr="00841077">
        <w:rPr>
          <w:rFonts w:ascii="標楷體" w:eastAsia="標楷體" w:hAnsi="標楷體" w:hint="eastAsia"/>
          <w:sz w:val="32"/>
          <w:szCs w:val="32"/>
        </w:rPr>
        <w:t>evidence-base</w:t>
      </w:r>
      <w:r w:rsidRPr="00841077">
        <w:rPr>
          <w:rFonts w:ascii="Times New Roman" w:eastAsia="標楷體" w:hAnsi="Times New Roman" w:hint="eastAsia"/>
          <w:sz w:val="32"/>
          <w:szCs w:val="32"/>
        </w:rPr>
        <w:t>，實際上我們遇到比較麻煩的問題就是，物理治療的間距到底是多少才是最好的，事實上這個部分真的沒有數據，我相信這不是只有中醫，西醫也是一樣。</w:t>
      </w:r>
    </w:p>
    <w:p w:rsidR="0039746B" w:rsidRPr="00841077" w:rsidRDefault="0039746B"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b/>
          <w:sz w:val="32"/>
          <w:szCs w:val="32"/>
        </w:rPr>
        <w:t>主席</w:t>
      </w:r>
    </w:p>
    <w:p w:rsidR="0039746B" w:rsidRPr="00841077" w:rsidRDefault="0039746B" w:rsidP="0039746B">
      <w:pPr>
        <w:spacing w:beforeLines="100" w:before="240" w:afterLines="100" w:after="240"/>
        <w:ind w:firstLineChars="177" w:firstLine="566"/>
        <w:rPr>
          <w:rFonts w:ascii="Times New Roman" w:eastAsia="標楷體" w:hAnsi="Times New Roman"/>
          <w:sz w:val="32"/>
          <w:szCs w:val="32"/>
        </w:rPr>
      </w:pPr>
      <w:r w:rsidRPr="00841077">
        <w:rPr>
          <w:rFonts w:ascii="Times New Roman" w:eastAsia="標楷體" w:hAnsi="Times New Roman" w:hint="eastAsia"/>
          <w:sz w:val="32"/>
          <w:szCs w:val="32"/>
        </w:rPr>
        <w:t>針灸的次數？</w:t>
      </w:r>
    </w:p>
    <w:p w:rsidR="0039746B" w:rsidRPr="00841077" w:rsidRDefault="0039746B"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hint="eastAsia"/>
          <w:b/>
          <w:sz w:val="32"/>
          <w:szCs w:val="32"/>
        </w:rPr>
        <w:t>孫茂峰</w:t>
      </w:r>
      <w:r w:rsidR="00AB124D" w:rsidRPr="00841077">
        <w:rPr>
          <w:rFonts w:ascii="Times New Roman" w:eastAsia="標楷體" w:hAnsi="Times New Roman"/>
          <w:b/>
          <w:sz w:val="32"/>
          <w:szCs w:val="32"/>
        </w:rPr>
        <w:t>代表</w:t>
      </w:r>
    </w:p>
    <w:p w:rsidR="0039746B" w:rsidRPr="00841077" w:rsidRDefault="0039746B" w:rsidP="0039746B">
      <w:pPr>
        <w:spacing w:beforeLines="100" w:before="240" w:afterLines="100" w:after="240"/>
        <w:ind w:firstLineChars="177" w:firstLine="566"/>
        <w:rPr>
          <w:rFonts w:ascii="Times New Roman" w:eastAsia="標楷體" w:hAnsi="Times New Roman"/>
          <w:sz w:val="32"/>
          <w:szCs w:val="32"/>
        </w:rPr>
      </w:pPr>
      <w:r w:rsidRPr="00841077">
        <w:rPr>
          <w:rFonts w:ascii="Times New Roman" w:eastAsia="標楷體" w:hAnsi="Times New Roman" w:hint="eastAsia"/>
          <w:sz w:val="32"/>
          <w:szCs w:val="32"/>
        </w:rPr>
        <w:t>對，間隔</w:t>
      </w:r>
      <w:r w:rsidR="00AB124D" w:rsidRPr="00841077">
        <w:rPr>
          <w:rFonts w:ascii="Times New Roman" w:eastAsia="標楷體" w:hAnsi="Times New Roman" w:hint="eastAsia"/>
          <w:sz w:val="32"/>
          <w:szCs w:val="32"/>
        </w:rPr>
        <w:t>時間</w:t>
      </w:r>
      <w:r w:rsidRPr="00841077">
        <w:rPr>
          <w:rFonts w:ascii="Times New Roman" w:eastAsia="標楷體" w:hAnsi="Times New Roman" w:hint="eastAsia"/>
          <w:sz w:val="32"/>
          <w:szCs w:val="32"/>
        </w:rPr>
        <w:t>到底是多少，更何況急診的數量不多的情況之下，急診的間距是多少，這個真的沒數據，在沒有這樣的數據的情況之下，我們只能依過往經驗暫時定出來，先前既然定了</w:t>
      </w:r>
      <w:r w:rsidR="00064949" w:rsidRPr="00841077">
        <w:rPr>
          <w:rFonts w:ascii="Times New Roman" w:eastAsia="標楷體" w:hAnsi="Times New Roman" w:hint="eastAsia"/>
          <w:sz w:val="32"/>
          <w:szCs w:val="32"/>
        </w:rPr>
        <w:t>3</w:t>
      </w:r>
      <w:r w:rsidRPr="00841077">
        <w:rPr>
          <w:rFonts w:ascii="Times New Roman" w:eastAsia="標楷體" w:hAnsi="Times New Roman" w:hint="eastAsia"/>
          <w:sz w:val="32"/>
          <w:szCs w:val="32"/>
        </w:rPr>
        <w:t>次，我們想是不是先暫時先維持</w:t>
      </w:r>
      <w:r w:rsidR="00064949" w:rsidRPr="00841077">
        <w:rPr>
          <w:rFonts w:ascii="Times New Roman" w:eastAsia="標楷體" w:hAnsi="Times New Roman" w:hint="eastAsia"/>
          <w:sz w:val="32"/>
          <w:szCs w:val="32"/>
        </w:rPr>
        <w:t>3</w:t>
      </w:r>
      <w:r w:rsidRPr="00841077">
        <w:rPr>
          <w:rFonts w:ascii="Times New Roman" w:eastAsia="標楷體" w:hAnsi="Times New Roman" w:hint="eastAsia"/>
          <w:sz w:val="32"/>
          <w:szCs w:val="32"/>
        </w:rPr>
        <w:t>次？但是診察費的部分，真的</w:t>
      </w:r>
      <w:r w:rsidR="00AB124D" w:rsidRPr="00841077">
        <w:rPr>
          <w:rFonts w:ascii="Times New Roman" w:eastAsia="標楷體" w:hAnsi="Times New Roman" w:hint="eastAsia"/>
          <w:sz w:val="32"/>
          <w:szCs w:val="32"/>
        </w:rPr>
        <w:t>請</w:t>
      </w:r>
      <w:r w:rsidR="00A51F05" w:rsidRPr="00841077">
        <w:rPr>
          <w:rFonts w:ascii="Times New Roman" w:eastAsia="標楷體" w:hAnsi="Times New Roman" w:hint="eastAsia"/>
          <w:sz w:val="32"/>
          <w:szCs w:val="32"/>
        </w:rPr>
        <w:t>考量，</w:t>
      </w:r>
      <w:r w:rsidRPr="00841077">
        <w:rPr>
          <w:rFonts w:ascii="Times New Roman" w:eastAsia="標楷體" w:hAnsi="Times New Roman" w:hint="eastAsia"/>
          <w:sz w:val="32"/>
          <w:szCs w:val="32"/>
        </w:rPr>
        <w:t>謝謝。</w:t>
      </w:r>
    </w:p>
    <w:p w:rsidR="0039746B" w:rsidRPr="00841077" w:rsidRDefault="0039746B"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b/>
          <w:sz w:val="32"/>
          <w:szCs w:val="32"/>
        </w:rPr>
        <w:t>主席</w:t>
      </w:r>
    </w:p>
    <w:p w:rsidR="0039746B" w:rsidRPr="00841077" w:rsidRDefault="0039746B" w:rsidP="0039746B">
      <w:pPr>
        <w:spacing w:beforeLines="100" w:before="240" w:afterLines="100" w:after="240"/>
        <w:ind w:firstLineChars="177" w:firstLine="566"/>
        <w:rPr>
          <w:rFonts w:ascii="Times New Roman" w:eastAsia="標楷體" w:hAnsi="Times New Roman"/>
          <w:sz w:val="32"/>
          <w:szCs w:val="32"/>
        </w:rPr>
      </w:pPr>
      <w:proofErr w:type="gramStart"/>
      <w:r w:rsidRPr="00841077">
        <w:rPr>
          <w:rFonts w:ascii="Times New Roman" w:eastAsia="標楷體" w:hAnsi="Times New Roman" w:hint="eastAsia"/>
          <w:sz w:val="32"/>
          <w:szCs w:val="32"/>
        </w:rPr>
        <w:t>您說的是</w:t>
      </w:r>
      <w:proofErr w:type="gramEnd"/>
      <w:r w:rsidRPr="00841077">
        <w:rPr>
          <w:rFonts w:ascii="Times New Roman" w:eastAsia="標楷體" w:hAnsi="Times New Roman" w:hint="eastAsia"/>
          <w:sz w:val="32"/>
          <w:szCs w:val="32"/>
        </w:rPr>
        <w:t>急診</w:t>
      </w:r>
      <w:proofErr w:type="gramStart"/>
      <w:r w:rsidRPr="00841077">
        <w:rPr>
          <w:rFonts w:ascii="Times New Roman" w:eastAsia="標楷體" w:hAnsi="Times New Roman" w:hint="eastAsia"/>
          <w:sz w:val="32"/>
          <w:szCs w:val="32"/>
        </w:rPr>
        <w:t>處置費吧</w:t>
      </w:r>
      <w:proofErr w:type="gramEnd"/>
      <w:r w:rsidRPr="00841077">
        <w:rPr>
          <w:rFonts w:ascii="Times New Roman" w:eastAsia="標楷體" w:hAnsi="Times New Roman" w:hint="eastAsia"/>
          <w:sz w:val="32"/>
          <w:szCs w:val="32"/>
        </w:rPr>
        <w:t>？是急症</w:t>
      </w:r>
      <w:proofErr w:type="gramStart"/>
      <w:r w:rsidRPr="00841077">
        <w:rPr>
          <w:rFonts w:ascii="Times New Roman" w:eastAsia="標楷體" w:hAnsi="Times New Roman" w:hint="eastAsia"/>
          <w:sz w:val="32"/>
          <w:szCs w:val="32"/>
        </w:rPr>
        <w:t>處置費吧</w:t>
      </w:r>
      <w:proofErr w:type="gramEnd"/>
      <w:r w:rsidRPr="00841077">
        <w:rPr>
          <w:rFonts w:ascii="Times New Roman" w:eastAsia="標楷體" w:hAnsi="Times New Roman" w:hint="eastAsia"/>
          <w:sz w:val="32"/>
          <w:szCs w:val="32"/>
        </w:rPr>
        <w:t>？不是</w:t>
      </w:r>
      <w:proofErr w:type="gramStart"/>
      <w:r w:rsidRPr="00841077">
        <w:rPr>
          <w:rFonts w:ascii="Times New Roman" w:eastAsia="標楷體" w:hAnsi="Times New Roman" w:hint="eastAsia"/>
          <w:sz w:val="32"/>
          <w:szCs w:val="32"/>
        </w:rPr>
        <w:t>診察費吧</w:t>
      </w:r>
      <w:proofErr w:type="gramEnd"/>
      <w:r w:rsidRPr="00841077">
        <w:rPr>
          <w:rFonts w:ascii="Times New Roman" w:eastAsia="標楷體" w:hAnsi="Times New Roman" w:hint="eastAsia"/>
          <w:sz w:val="32"/>
          <w:szCs w:val="32"/>
        </w:rPr>
        <w:t>。好，請問大家有沒有意見？但是如果去做針灸的話應該只申報急症</w:t>
      </w:r>
      <w:proofErr w:type="gramStart"/>
      <w:r w:rsidRPr="00841077">
        <w:rPr>
          <w:rFonts w:ascii="Times New Roman" w:eastAsia="標楷體" w:hAnsi="Times New Roman" w:hint="eastAsia"/>
          <w:sz w:val="32"/>
          <w:szCs w:val="32"/>
        </w:rPr>
        <w:t>處置費吧</w:t>
      </w:r>
      <w:proofErr w:type="gramEnd"/>
      <w:r w:rsidRPr="00841077">
        <w:rPr>
          <w:rFonts w:ascii="Times New Roman" w:eastAsia="標楷體" w:hAnsi="Times New Roman" w:hint="eastAsia"/>
          <w:sz w:val="32"/>
          <w:szCs w:val="32"/>
        </w:rPr>
        <w:t>，還會申報診察費嗎？</w:t>
      </w:r>
    </w:p>
    <w:p w:rsidR="0039746B" w:rsidRPr="00841077" w:rsidRDefault="0039746B"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hint="eastAsia"/>
          <w:b/>
          <w:sz w:val="32"/>
          <w:szCs w:val="32"/>
        </w:rPr>
        <w:t>孫茂峰</w:t>
      </w:r>
      <w:r w:rsidR="00AB124D" w:rsidRPr="00841077">
        <w:rPr>
          <w:rFonts w:ascii="Times New Roman" w:eastAsia="標楷體" w:hAnsi="Times New Roman"/>
          <w:b/>
          <w:sz w:val="32"/>
          <w:szCs w:val="32"/>
        </w:rPr>
        <w:t>代表</w:t>
      </w:r>
    </w:p>
    <w:p w:rsidR="0039746B" w:rsidRPr="00841077" w:rsidRDefault="0039746B" w:rsidP="0039746B">
      <w:pPr>
        <w:spacing w:beforeLines="100" w:before="240" w:afterLines="100" w:after="240"/>
        <w:ind w:firstLineChars="177" w:firstLine="566"/>
        <w:rPr>
          <w:rFonts w:ascii="Times New Roman" w:eastAsia="標楷體" w:hAnsi="Times New Roman"/>
          <w:sz w:val="32"/>
          <w:szCs w:val="32"/>
        </w:rPr>
      </w:pPr>
      <w:r w:rsidRPr="00841077">
        <w:rPr>
          <w:rFonts w:ascii="Times New Roman" w:eastAsia="標楷體" w:hAnsi="Times New Roman" w:hint="eastAsia"/>
          <w:sz w:val="32"/>
          <w:szCs w:val="32"/>
        </w:rPr>
        <w:t>我們當初是</w:t>
      </w:r>
      <w:r w:rsidR="00AB124D" w:rsidRPr="00841077">
        <w:rPr>
          <w:rFonts w:ascii="Times New Roman" w:eastAsia="標楷體" w:hAnsi="Times New Roman" w:hint="eastAsia"/>
          <w:sz w:val="32"/>
          <w:szCs w:val="32"/>
        </w:rPr>
        <w:t>個案</w:t>
      </w:r>
      <w:r w:rsidRPr="00841077">
        <w:rPr>
          <w:rFonts w:ascii="Times New Roman" w:eastAsia="標楷體" w:hAnsi="Times New Roman" w:hint="eastAsia"/>
          <w:sz w:val="32"/>
          <w:szCs w:val="32"/>
        </w:rPr>
        <w:t>一次。</w:t>
      </w:r>
    </w:p>
    <w:p w:rsidR="0039746B" w:rsidRPr="00841077" w:rsidRDefault="0039746B"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b/>
          <w:sz w:val="32"/>
          <w:szCs w:val="32"/>
        </w:rPr>
        <w:t>主席</w:t>
      </w:r>
    </w:p>
    <w:p w:rsidR="0039746B" w:rsidRPr="00841077" w:rsidRDefault="0039746B" w:rsidP="0039746B">
      <w:pPr>
        <w:spacing w:beforeLines="100" w:before="240" w:afterLines="100" w:after="240"/>
        <w:ind w:firstLineChars="177" w:firstLine="566"/>
        <w:rPr>
          <w:rFonts w:ascii="Times New Roman" w:eastAsia="標楷體" w:hAnsi="Times New Roman"/>
          <w:sz w:val="32"/>
          <w:szCs w:val="32"/>
        </w:rPr>
      </w:pPr>
      <w:r w:rsidRPr="00841077">
        <w:rPr>
          <w:rFonts w:ascii="Times New Roman" w:eastAsia="標楷體" w:hAnsi="Times New Roman" w:hint="eastAsia"/>
          <w:sz w:val="32"/>
          <w:szCs w:val="32"/>
        </w:rPr>
        <w:t>那您怎麼申報？是申報診察費加急症處置費嗎？</w:t>
      </w:r>
    </w:p>
    <w:p w:rsidR="0039746B" w:rsidRPr="00841077" w:rsidRDefault="0039746B"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hint="eastAsia"/>
          <w:b/>
          <w:sz w:val="32"/>
          <w:szCs w:val="32"/>
        </w:rPr>
        <w:lastRenderedPageBreak/>
        <w:t>孫茂峰</w:t>
      </w:r>
      <w:r w:rsidR="00AB124D" w:rsidRPr="00841077">
        <w:rPr>
          <w:rFonts w:ascii="Times New Roman" w:eastAsia="標楷體" w:hAnsi="Times New Roman"/>
          <w:b/>
          <w:sz w:val="32"/>
          <w:szCs w:val="32"/>
        </w:rPr>
        <w:t>代表</w:t>
      </w:r>
    </w:p>
    <w:p w:rsidR="0039746B" w:rsidRPr="00841077" w:rsidRDefault="0039746B" w:rsidP="0039746B">
      <w:pPr>
        <w:spacing w:beforeLines="100" w:before="240" w:afterLines="100" w:after="240"/>
        <w:ind w:firstLineChars="177" w:firstLine="566"/>
        <w:rPr>
          <w:rFonts w:ascii="Times New Roman" w:eastAsia="標楷體" w:hAnsi="Times New Roman"/>
          <w:sz w:val="32"/>
          <w:szCs w:val="32"/>
        </w:rPr>
      </w:pPr>
      <w:r w:rsidRPr="00841077">
        <w:rPr>
          <w:rFonts w:ascii="Times New Roman" w:eastAsia="標楷體" w:hAnsi="Times New Roman" w:hint="eastAsia"/>
          <w:sz w:val="32"/>
          <w:szCs w:val="32"/>
        </w:rPr>
        <w:t>有處置才申報處置費。</w:t>
      </w:r>
    </w:p>
    <w:p w:rsidR="0039746B" w:rsidRPr="00841077" w:rsidRDefault="0039746B"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b/>
          <w:sz w:val="32"/>
          <w:szCs w:val="32"/>
        </w:rPr>
        <w:t>主席</w:t>
      </w:r>
    </w:p>
    <w:p w:rsidR="0039746B" w:rsidRPr="00841077" w:rsidRDefault="0039746B" w:rsidP="0039746B">
      <w:pPr>
        <w:spacing w:beforeLines="100" w:before="240" w:afterLines="100" w:after="240"/>
        <w:ind w:firstLineChars="177" w:firstLine="566"/>
        <w:rPr>
          <w:rFonts w:ascii="Times New Roman" w:eastAsia="標楷體" w:hAnsi="Times New Roman"/>
          <w:sz w:val="32"/>
          <w:szCs w:val="32"/>
        </w:rPr>
      </w:pPr>
      <w:r w:rsidRPr="00841077">
        <w:rPr>
          <w:rFonts w:ascii="Times New Roman" w:eastAsia="標楷體" w:hAnsi="Times New Roman" w:hint="eastAsia"/>
          <w:sz w:val="32"/>
          <w:szCs w:val="32"/>
        </w:rPr>
        <w:t>如果只有去做針灸的話，那是加診察費、加處置費，兩個都報是嗎？那如果沒有做針灸，那就只有急症診察費，是這樣嗎？</w:t>
      </w:r>
    </w:p>
    <w:p w:rsidR="0039746B" w:rsidRPr="00841077" w:rsidRDefault="0039746B"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hint="eastAsia"/>
          <w:b/>
          <w:sz w:val="32"/>
          <w:szCs w:val="32"/>
        </w:rPr>
        <w:t>孫茂峰</w:t>
      </w:r>
      <w:r w:rsidR="00AB124D" w:rsidRPr="00841077">
        <w:rPr>
          <w:rFonts w:ascii="Times New Roman" w:eastAsia="標楷體" w:hAnsi="Times New Roman"/>
          <w:b/>
          <w:sz w:val="32"/>
          <w:szCs w:val="32"/>
        </w:rPr>
        <w:t>代表</w:t>
      </w:r>
    </w:p>
    <w:p w:rsidR="0039746B" w:rsidRPr="00841077" w:rsidRDefault="0039746B" w:rsidP="0039746B">
      <w:pPr>
        <w:spacing w:beforeLines="100" w:before="240" w:afterLines="100" w:after="240"/>
        <w:ind w:firstLineChars="177" w:firstLine="566"/>
        <w:rPr>
          <w:rFonts w:ascii="Times New Roman" w:eastAsia="標楷體" w:hAnsi="Times New Roman"/>
          <w:sz w:val="32"/>
          <w:szCs w:val="32"/>
        </w:rPr>
      </w:pPr>
      <w:r w:rsidRPr="00841077">
        <w:rPr>
          <w:rFonts w:ascii="Times New Roman" w:eastAsia="標楷體" w:hAnsi="Times New Roman" w:hint="eastAsia"/>
          <w:sz w:val="32"/>
          <w:szCs w:val="32"/>
        </w:rPr>
        <w:t>對，所以這邊才會有數字</w:t>
      </w:r>
      <w:r w:rsidRPr="00841077">
        <w:rPr>
          <w:rFonts w:ascii="Times New Roman" w:eastAsia="標楷體" w:hAnsi="Times New Roman" w:hint="eastAsia"/>
          <w:sz w:val="32"/>
          <w:szCs w:val="32"/>
        </w:rPr>
        <w:t>333</w:t>
      </w:r>
      <w:r w:rsidRPr="00841077">
        <w:rPr>
          <w:rFonts w:ascii="Times New Roman" w:eastAsia="標楷體" w:hAnsi="Times New Roman" w:hint="eastAsia"/>
          <w:sz w:val="32"/>
          <w:szCs w:val="32"/>
        </w:rPr>
        <w:t>件裡面，</w:t>
      </w:r>
      <w:r w:rsidRPr="00841077">
        <w:rPr>
          <w:rFonts w:ascii="Times New Roman" w:eastAsia="標楷體" w:hAnsi="Times New Roman" w:hint="eastAsia"/>
          <w:sz w:val="32"/>
          <w:szCs w:val="32"/>
        </w:rPr>
        <w:t>332</w:t>
      </w:r>
      <w:r w:rsidRPr="00841077">
        <w:rPr>
          <w:rFonts w:ascii="Times New Roman" w:eastAsia="標楷體" w:hAnsi="Times New Roman" w:hint="eastAsia"/>
          <w:sz w:val="32"/>
          <w:szCs w:val="32"/>
        </w:rPr>
        <w:t>件有處置費，</w:t>
      </w:r>
      <w:r w:rsidRPr="00841077">
        <w:rPr>
          <w:rFonts w:ascii="Times New Roman" w:eastAsia="標楷體" w:hAnsi="Times New Roman" w:hint="eastAsia"/>
          <w:sz w:val="32"/>
          <w:szCs w:val="32"/>
        </w:rPr>
        <w:t>1</w:t>
      </w:r>
      <w:r w:rsidRPr="00841077">
        <w:rPr>
          <w:rFonts w:ascii="Times New Roman" w:eastAsia="標楷體" w:hAnsi="Times New Roman" w:hint="eastAsia"/>
          <w:sz w:val="32"/>
          <w:szCs w:val="32"/>
        </w:rPr>
        <w:t>件的大概就是沒有處置。</w:t>
      </w:r>
    </w:p>
    <w:p w:rsidR="0039746B" w:rsidRPr="00841077" w:rsidRDefault="0039746B"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b/>
          <w:sz w:val="32"/>
          <w:szCs w:val="32"/>
        </w:rPr>
        <w:t>主席</w:t>
      </w:r>
    </w:p>
    <w:p w:rsidR="0039746B" w:rsidRPr="00841077" w:rsidRDefault="0039746B" w:rsidP="0039746B">
      <w:pPr>
        <w:spacing w:beforeLines="100" w:before="240" w:afterLines="100" w:after="240"/>
        <w:ind w:firstLineChars="177" w:firstLine="566"/>
        <w:rPr>
          <w:rFonts w:ascii="Times New Roman" w:eastAsia="標楷體" w:hAnsi="Times New Roman"/>
          <w:sz w:val="32"/>
          <w:szCs w:val="32"/>
        </w:rPr>
      </w:pPr>
      <w:r w:rsidRPr="00841077">
        <w:rPr>
          <w:rFonts w:ascii="Times New Roman" w:eastAsia="標楷體" w:hAnsi="Times New Roman" w:hint="eastAsia"/>
          <w:sz w:val="32"/>
          <w:szCs w:val="32"/>
        </w:rPr>
        <w:t>所以如果有處置，就是有做針灸的話，那一次全部加起來，現在應該是</w:t>
      </w:r>
      <w:proofErr w:type="gramStart"/>
      <w:r w:rsidRPr="00841077">
        <w:rPr>
          <w:rFonts w:ascii="Times New Roman" w:eastAsia="標楷體" w:hAnsi="Times New Roman" w:hint="eastAsia"/>
          <w:sz w:val="32"/>
          <w:szCs w:val="32"/>
        </w:rPr>
        <w:t>8</w:t>
      </w:r>
      <w:r w:rsidR="00AB124D" w:rsidRPr="00841077">
        <w:rPr>
          <w:rFonts w:ascii="Times New Roman" w:eastAsia="標楷體" w:hAnsi="Times New Roman" w:hint="eastAsia"/>
          <w:sz w:val="32"/>
          <w:szCs w:val="32"/>
        </w:rPr>
        <w:t>75</w:t>
      </w:r>
      <w:r w:rsidRPr="00841077">
        <w:rPr>
          <w:rFonts w:ascii="Times New Roman" w:eastAsia="標楷體" w:hAnsi="Times New Roman" w:hint="eastAsia"/>
          <w:sz w:val="32"/>
          <w:szCs w:val="32"/>
        </w:rPr>
        <w:t>多點</w:t>
      </w:r>
      <w:proofErr w:type="gramEnd"/>
      <w:r w:rsidRPr="00841077">
        <w:rPr>
          <w:rFonts w:ascii="Times New Roman" w:eastAsia="標楷體" w:hAnsi="Times New Roman" w:hint="eastAsia"/>
          <w:sz w:val="32"/>
          <w:szCs w:val="32"/>
        </w:rPr>
        <w:t>，現在是</w:t>
      </w:r>
      <w:r w:rsidRPr="00841077">
        <w:rPr>
          <w:rFonts w:ascii="Times New Roman" w:eastAsia="標楷體" w:hAnsi="Times New Roman" w:hint="eastAsia"/>
          <w:sz w:val="32"/>
          <w:szCs w:val="32"/>
        </w:rPr>
        <w:t>800</w:t>
      </w:r>
      <w:r w:rsidRPr="00841077">
        <w:rPr>
          <w:rFonts w:ascii="Times New Roman" w:eastAsia="標楷體" w:hAnsi="Times New Roman" w:hint="eastAsia"/>
          <w:sz w:val="32"/>
          <w:szCs w:val="32"/>
        </w:rPr>
        <w:t>多點，如果現在提到</w:t>
      </w:r>
      <w:r w:rsidRPr="00841077">
        <w:rPr>
          <w:rFonts w:ascii="Times New Roman" w:eastAsia="標楷體" w:hAnsi="Times New Roman" w:hint="eastAsia"/>
          <w:sz w:val="32"/>
          <w:szCs w:val="32"/>
        </w:rPr>
        <w:t>500</w:t>
      </w:r>
      <w:r w:rsidRPr="00841077">
        <w:rPr>
          <w:rFonts w:ascii="Times New Roman" w:eastAsia="標楷體" w:hAnsi="Times New Roman" w:hint="eastAsia"/>
          <w:sz w:val="32"/>
          <w:szCs w:val="32"/>
        </w:rPr>
        <w:t>點，那就是</w:t>
      </w:r>
      <w:r w:rsidRPr="00841077">
        <w:rPr>
          <w:rFonts w:ascii="Times New Roman" w:eastAsia="標楷體" w:hAnsi="Times New Roman" w:hint="eastAsia"/>
          <w:sz w:val="32"/>
          <w:szCs w:val="32"/>
        </w:rPr>
        <w:t>1,000</w:t>
      </w:r>
      <w:r w:rsidRPr="00841077">
        <w:rPr>
          <w:rFonts w:ascii="Times New Roman" w:eastAsia="標楷體" w:hAnsi="Times New Roman" w:hint="eastAsia"/>
          <w:sz w:val="32"/>
          <w:szCs w:val="32"/>
        </w:rPr>
        <w:t>多點，意思是這樣嗎？</w:t>
      </w:r>
      <w:r w:rsidRPr="00841077">
        <w:rPr>
          <w:rFonts w:ascii="Times New Roman" w:eastAsia="標楷體" w:hAnsi="Times New Roman" w:hint="eastAsia"/>
          <w:sz w:val="32"/>
          <w:szCs w:val="32"/>
        </w:rPr>
        <w:t>1,500</w:t>
      </w:r>
      <w:r w:rsidRPr="00841077">
        <w:rPr>
          <w:rFonts w:ascii="Times New Roman" w:eastAsia="標楷體" w:hAnsi="Times New Roman" w:hint="eastAsia"/>
          <w:sz w:val="32"/>
          <w:szCs w:val="32"/>
        </w:rPr>
        <w:t>多點剛剛組長講的是說西醫急診的診察費依照檢傷分類第三級是</w:t>
      </w:r>
      <w:r w:rsidRPr="00841077">
        <w:rPr>
          <w:rFonts w:ascii="Times New Roman" w:eastAsia="標楷體" w:hAnsi="Times New Roman" w:hint="eastAsia"/>
          <w:sz w:val="32"/>
          <w:szCs w:val="32"/>
        </w:rPr>
        <w:t>600</w:t>
      </w:r>
      <w:r w:rsidRPr="00841077">
        <w:rPr>
          <w:rFonts w:ascii="Times New Roman" w:eastAsia="標楷體" w:hAnsi="Times New Roman" w:hint="eastAsia"/>
          <w:sz w:val="32"/>
          <w:szCs w:val="32"/>
        </w:rPr>
        <w:t>點診察費，但是不含藥費、，就是診察費，但是處置費。</w:t>
      </w:r>
    </w:p>
    <w:p w:rsidR="0039746B" w:rsidRPr="00841077" w:rsidRDefault="0039746B"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hint="eastAsia"/>
          <w:b/>
          <w:sz w:val="32"/>
          <w:szCs w:val="32"/>
        </w:rPr>
        <w:t>孫茂峰</w:t>
      </w:r>
      <w:r w:rsidR="00AB124D" w:rsidRPr="00841077">
        <w:rPr>
          <w:rFonts w:ascii="Times New Roman" w:eastAsia="標楷體" w:hAnsi="Times New Roman"/>
          <w:b/>
          <w:sz w:val="32"/>
          <w:szCs w:val="32"/>
        </w:rPr>
        <w:t>代表</w:t>
      </w:r>
    </w:p>
    <w:p w:rsidR="0039746B" w:rsidRPr="00841077" w:rsidRDefault="0039746B" w:rsidP="0039746B">
      <w:pPr>
        <w:spacing w:beforeLines="100" w:before="240" w:afterLines="100" w:after="240"/>
        <w:ind w:firstLineChars="177" w:firstLine="566"/>
        <w:rPr>
          <w:rFonts w:ascii="Times New Roman" w:eastAsia="標楷體" w:hAnsi="Times New Roman"/>
          <w:sz w:val="32"/>
          <w:szCs w:val="32"/>
        </w:rPr>
      </w:pPr>
      <w:r w:rsidRPr="00841077">
        <w:rPr>
          <w:rFonts w:ascii="Times New Roman" w:eastAsia="標楷體" w:hAnsi="Times New Roman" w:hint="eastAsia"/>
          <w:sz w:val="32"/>
          <w:szCs w:val="32"/>
        </w:rPr>
        <w:t>西醫的處置是每一項都分項，另外再加的？</w:t>
      </w:r>
    </w:p>
    <w:p w:rsidR="0039746B" w:rsidRPr="00841077" w:rsidRDefault="0039746B"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b/>
          <w:sz w:val="32"/>
          <w:szCs w:val="32"/>
        </w:rPr>
        <w:t>主席</w:t>
      </w:r>
    </w:p>
    <w:p w:rsidR="0039746B" w:rsidRPr="00841077" w:rsidRDefault="0039746B" w:rsidP="0039746B">
      <w:pPr>
        <w:spacing w:beforeLines="100" w:before="240" w:afterLines="100" w:after="240"/>
        <w:ind w:firstLineChars="177" w:firstLine="566"/>
        <w:rPr>
          <w:rFonts w:ascii="Times New Roman" w:eastAsia="標楷體" w:hAnsi="Times New Roman"/>
          <w:sz w:val="32"/>
          <w:szCs w:val="32"/>
        </w:rPr>
      </w:pPr>
      <w:r w:rsidRPr="00841077">
        <w:rPr>
          <w:rFonts w:ascii="Times New Roman" w:eastAsia="標楷體" w:hAnsi="Times New Roman" w:hint="eastAsia"/>
          <w:sz w:val="32"/>
          <w:szCs w:val="32"/>
        </w:rPr>
        <w:t>對，外加。</w:t>
      </w:r>
    </w:p>
    <w:p w:rsidR="0039746B" w:rsidRPr="00841077" w:rsidRDefault="0039746B"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hint="eastAsia"/>
          <w:b/>
          <w:sz w:val="32"/>
          <w:szCs w:val="32"/>
        </w:rPr>
        <w:t>孫茂峰</w:t>
      </w:r>
      <w:r w:rsidR="00AB124D" w:rsidRPr="00841077">
        <w:rPr>
          <w:rFonts w:ascii="Times New Roman" w:eastAsia="標楷體" w:hAnsi="Times New Roman"/>
          <w:b/>
          <w:sz w:val="32"/>
          <w:szCs w:val="32"/>
        </w:rPr>
        <w:t>代表</w:t>
      </w:r>
    </w:p>
    <w:p w:rsidR="00A51F05" w:rsidRPr="00841077" w:rsidRDefault="0039746B" w:rsidP="00A51F05">
      <w:pPr>
        <w:spacing w:beforeLines="100" w:before="240" w:afterLines="100" w:after="240"/>
        <w:ind w:firstLineChars="177" w:firstLine="566"/>
        <w:rPr>
          <w:rFonts w:ascii="Times New Roman" w:eastAsia="標楷體" w:hAnsi="Times New Roman"/>
          <w:sz w:val="32"/>
          <w:szCs w:val="32"/>
        </w:rPr>
      </w:pPr>
      <w:r w:rsidRPr="00841077">
        <w:rPr>
          <w:rFonts w:ascii="Times New Roman" w:eastAsia="標楷體" w:hAnsi="Times New Roman" w:hint="eastAsia"/>
          <w:sz w:val="32"/>
          <w:szCs w:val="32"/>
        </w:rPr>
        <w:t>所以他的基準點根本就不一樣，沒辦法</w:t>
      </w:r>
      <w:r w:rsidR="00AB124D" w:rsidRPr="00841077">
        <w:rPr>
          <w:rFonts w:ascii="Times New Roman" w:eastAsia="標楷體" w:hAnsi="Times New Roman" w:hint="eastAsia"/>
          <w:sz w:val="32"/>
          <w:szCs w:val="32"/>
        </w:rPr>
        <w:t>對應</w:t>
      </w:r>
      <w:r w:rsidRPr="00841077">
        <w:rPr>
          <w:rFonts w:ascii="Times New Roman" w:eastAsia="標楷體" w:hAnsi="Times New Roman" w:hint="eastAsia"/>
          <w:sz w:val="32"/>
          <w:szCs w:val="32"/>
        </w:rPr>
        <w:t>，不要用西醫</w:t>
      </w:r>
      <w:r w:rsidR="00A51F05" w:rsidRPr="00841077">
        <w:rPr>
          <w:rFonts w:ascii="Times New Roman" w:eastAsia="標楷體" w:hAnsi="Times New Roman" w:hint="eastAsia"/>
          <w:sz w:val="32"/>
          <w:szCs w:val="32"/>
        </w:rPr>
        <w:t>的標準來衡量。</w:t>
      </w:r>
    </w:p>
    <w:p w:rsidR="0039746B" w:rsidRPr="00841077" w:rsidRDefault="0039746B" w:rsidP="00A51F05">
      <w:pPr>
        <w:spacing w:beforeLines="100" w:before="240" w:afterLines="100" w:after="240"/>
        <w:ind w:firstLineChars="177" w:firstLine="567"/>
        <w:rPr>
          <w:rFonts w:ascii="Times New Roman" w:eastAsia="標楷體" w:hAnsi="Times New Roman"/>
          <w:b/>
          <w:sz w:val="32"/>
          <w:szCs w:val="32"/>
        </w:rPr>
      </w:pPr>
      <w:r w:rsidRPr="00841077">
        <w:rPr>
          <w:rFonts w:ascii="Times New Roman" w:eastAsia="標楷體" w:hAnsi="Times New Roman"/>
          <w:b/>
          <w:sz w:val="32"/>
          <w:szCs w:val="32"/>
        </w:rPr>
        <w:t>主席</w:t>
      </w:r>
    </w:p>
    <w:p w:rsidR="0039746B" w:rsidRPr="00841077" w:rsidRDefault="0039746B" w:rsidP="0039746B">
      <w:pPr>
        <w:spacing w:beforeLines="100" w:before="240" w:afterLines="100" w:after="240"/>
        <w:ind w:firstLineChars="177" w:firstLine="566"/>
        <w:rPr>
          <w:rFonts w:ascii="Times New Roman" w:eastAsia="標楷體" w:hAnsi="Times New Roman"/>
          <w:sz w:val="32"/>
          <w:szCs w:val="32"/>
        </w:rPr>
      </w:pPr>
      <w:r w:rsidRPr="00841077">
        <w:rPr>
          <w:rFonts w:ascii="Times New Roman" w:eastAsia="標楷體" w:hAnsi="Times New Roman" w:hint="eastAsia"/>
          <w:sz w:val="32"/>
          <w:szCs w:val="32"/>
        </w:rPr>
        <w:t>大家還有沒有意見？因為這是一個試辦計畫，一個專款的計畫，目前的狀況也是陷入困難執行的一個局面，我們也希望既然提出來了，應該讓他能夠成功地</w:t>
      </w:r>
      <w:r w:rsidR="001E163A" w:rsidRPr="00841077">
        <w:rPr>
          <w:rFonts w:ascii="Times New Roman" w:eastAsia="標楷體" w:hAnsi="Times New Roman" w:hint="eastAsia"/>
          <w:sz w:val="32"/>
          <w:szCs w:val="32"/>
        </w:rPr>
        <w:t>彰顯</w:t>
      </w:r>
      <w:r w:rsidRPr="00841077">
        <w:rPr>
          <w:rFonts w:ascii="Times New Roman" w:eastAsia="標楷體" w:hAnsi="Times New Roman" w:hint="eastAsia"/>
          <w:sz w:val="32"/>
          <w:szCs w:val="32"/>
        </w:rPr>
        <w:t>，中醫在急症處置的價值，但是我們這一次的調高就是尊重你們，但是並不代表以後如果做得很好，全</w:t>
      </w:r>
      <w:r w:rsidRPr="00841077">
        <w:rPr>
          <w:rFonts w:ascii="Times New Roman" w:eastAsia="標楷體" w:hAnsi="Times New Roman" w:hint="eastAsia"/>
          <w:sz w:val="32"/>
          <w:szCs w:val="32"/>
        </w:rPr>
        <w:lastRenderedPageBreak/>
        <w:t>面推廣的話，那時候的點數就再調整，可以嗎？就留下這一個但書，因為現在是鼓勵期，還是要</w:t>
      </w:r>
      <w:r w:rsidRPr="00841077">
        <w:rPr>
          <w:rFonts w:ascii="Times New Roman" w:eastAsia="標楷體" w:hAnsi="Times New Roman" w:hint="eastAsia"/>
          <w:sz w:val="32"/>
          <w:szCs w:val="32"/>
        </w:rPr>
        <w:t>repeat</w:t>
      </w:r>
      <w:r w:rsidRPr="00841077">
        <w:rPr>
          <w:rFonts w:ascii="Times New Roman" w:eastAsia="標楷體" w:hAnsi="Times New Roman" w:hint="eastAsia"/>
          <w:sz w:val="32"/>
          <w:szCs w:val="32"/>
        </w:rPr>
        <w:t>，如果以後真的做了很多很多的時候，我們這個點數就是要重新調</w:t>
      </w:r>
      <w:r w:rsidR="001E163A" w:rsidRPr="00841077">
        <w:rPr>
          <w:rFonts w:ascii="Times New Roman" w:eastAsia="標楷體" w:hAnsi="Times New Roman" w:hint="eastAsia"/>
          <w:sz w:val="32"/>
          <w:szCs w:val="32"/>
        </w:rPr>
        <w:t>整</w:t>
      </w:r>
      <w:r w:rsidRPr="00841077">
        <w:rPr>
          <w:rFonts w:ascii="Times New Roman" w:eastAsia="標楷體" w:hAnsi="Times New Roman" w:hint="eastAsia"/>
          <w:sz w:val="32"/>
          <w:szCs w:val="32"/>
        </w:rPr>
        <w:t>，這樣可以嗎？這句話我們就留下來做會議</w:t>
      </w:r>
      <w:r w:rsidR="00064949" w:rsidRPr="00841077">
        <w:rPr>
          <w:rFonts w:ascii="Times New Roman" w:eastAsia="標楷體" w:hAnsi="Times New Roman" w:hint="eastAsia"/>
          <w:sz w:val="32"/>
          <w:szCs w:val="32"/>
        </w:rPr>
        <w:t>紀</w:t>
      </w:r>
      <w:r w:rsidRPr="00841077">
        <w:rPr>
          <w:rFonts w:ascii="Times New Roman" w:eastAsia="標楷體" w:hAnsi="Times New Roman" w:hint="eastAsia"/>
          <w:sz w:val="32"/>
          <w:szCs w:val="32"/>
        </w:rPr>
        <w:t>錄，這一次就先比照大家的建議來做，期待我們這個計畫能夠越做越好，包括孫院長</w:t>
      </w:r>
      <w:r w:rsidR="001E163A" w:rsidRPr="00841077">
        <w:rPr>
          <w:rFonts w:ascii="Times New Roman" w:eastAsia="標楷體" w:hAnsi="Times New Roman" w:hint="eastAsia"/>
          <w:sz w:val="32"/>
          <w:szCs w:val="32"/>
        </w:rPr>
        <w:t>、</w:t>
      </w:r>
      <w:r w:rsidRPr="00841077">
        <w:rPr>
          <w:rFonts w:ascii="Times New Roman" w:eastAsia="標楷體" w:hAnsi="Times New Roman" w:hint="eastAsia"/>
          <w:sz w:val="32"/>
          <w:szCs w:val="32"/>
        </w:rPr>
        <w:t>黃主任這邊提的，總</w:t>
      </w:r>
      <w:proofErr w:type="gramStart"/>
      <w:r w:rsidRPr="00841077">
        <w:rPr>
          <w:rFonts w:ascii="Times New Roman" w:eastAsia="標楷體" w:hAnsi="Times New Roman" w:hint="eastAsia"/>
          <w:sz w:val="32"/>
          <w:szCs w:val="32"/>
        </w:rPr>
        <w:t>總</w:t>
      </w:r>
      <w:proofErr w:type="gramEnd"/>
      <w:r w:rsidRPr="00841077">
        <w:rPr>
          <w:rFonts w:ascii="Times New Roman" w:eastAsia="標楷體" w:hAnsi="Times New Roman" w:hint="eastAsia"/>
          <w:sz w:val="32"/>
          <w:szCs w:val="32"/>
        </w:rPr>
        <w:t>的困難還是要靠你們自行去評估，至於說羅院長剛剛提的，可不可以藉由醫院協會的力量</w:t>
      </w:r>
      <w:r w:rsidR="001E163A" w:rsidRPr="00841077">
        <w:rPr>
          <w:rFonts w:ascii="Times New Roman" w:eastAsia="標楷體" w:hAnsi="Times New Roman" w:hint="eastAsia"/>
          <w:sz w:val="32"/>
          <w:szCs w:val="32"/>
        </w:rPr>
        <w:t>幫忙</w:t>
      </w:r>
      <w:r w:rsidRPr="00841077">
        <w:rPr>
          <w:rFonts w:ascii="Times New Roman" w:eastAsia="標楷體" w:hAnsi="Times New Roman" w:hint="eastAsia"/>
          <w:sz w:val="32"/>
          <w:szCs w:val="32"/>
        </w:rPr>
        <w:t>，羅院長這邊可不可以回去在醫院協會這邊，或者是你希望全聯會這邊給你什麼樣的公文，醫院協會有什麼樣公文你們可以幫忙協助。</w:t>
      </w:r>
    </w:p>
    <w:p w:rsidR="0039746B" w:rsidRPr="00841077" w:rsidRDefault="0039746B"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hint="eastAsia"/>
          <w:b/>
          <w:sz w:val="32"/>
          <w:szCs w:val="32"/>
        </w:rPr>
        <w:t>羅永達</w:t>
      </w:r>
      <w:r w:rsidR="001E163A" w:rsidRPr="00841077">
        <w:rPr>
          <w:rFonts w:ascii="Times New Roman" w:eastAsia="標楷體" w:hAnsi="Times New Roman"/>
          <w:b/>
          <w:sz w:val="32"/>
          <w:szCs w:val="32"/>
        </w:rPr>
        <w:t>代表</w:t>
      </w:r>
    </w:p>
    <w:p w:rsidR="0039746B" w:rsidRPr="00841077" w:rsidRDefault="0039746B" w:rsidP="0039746B">
      <w:pPr>
        <w:spacing w:beforeLines="100" w:before="240" w:afterLines="100" w:after="240"/>
        <w:ind w:firstLineChars="177" w:firstLine="566"/>
        <w:rPr>
          <w:rFonts w:ascii="Times New Roman" w:eastAsia="標楷體" w:hAnsi="Times New Roman"/>
          <w:sz w:val="32"/>
          <w:szCs w:val="32"/>
        </w:rPr>
      </w:pPr>
      <w:r w:rsidRPr="00841077">
        <w:rPr>
          <w:rFonts w:ascii="Times New Roman" w:eastAsia="標楷體" w:hAnsi="Times New Roman" w:hint="eastAsia"/>
          <w:sz w:val="32"/>
          <w:szCs w:val="32"/>
        </w:rPr>
        <w:t>我剛剛有提到，第</w:t>
      </w:r>
      <w:r w:rsidR="00064949" w:rsidRPr="00841077">
        <w:rPr>
          <w:rFonts w:ascii="Times New Roman" w:eastAsia="標楷體" w:hAnsi="Times New Roman" w:hint="eastAsia"/>
          <w:sz w:val="32"/>
          <w:szCs w:val="32"/>
        </w:rPr>
        <w:t>1</w:t>
      </w:r>
      <w:r w:rsidRPr="00841077">
        <w:rPr>
          <w:rFonts w:ascii="Times New Roman" w:eastAsia="標楷體" w:hAnsi="Times New Roman" w:hint="eastAsia"/>
          <w:sz w:val="32"/>
          <w:szCs w:val="32"/>
        </w:rPr>
        <w:t>個是當有一個適應症要有一些操作型定義，因為醫療的東西從</w:t>
      </w:r>
      <w:r w:rsidR="00C04CEA" w:rsidRPr="00841077">
        <w:rPr>
          <w:rFonts w:ascii="Times New Roman" w:eastAsia="標楷體" w:hAnsi="Times New Roman" w:hint="eastAsia"/>
          <w:sz w:val="32"/>
          <w:szCs w:val="32"/>
        </w:rPr>
        <w:t>vital sign</w:t>
      </w:r>
      <w:r w:rsidR="001E163A" w:rsidRPr="00841077">
        <w:rPr>
          <w:rFonts w:ascii="Times New Roman" w:eastAsia="標楷體" w:hAnsi="Times New Roman" w:hint="eastAsia"/>
          <w:sz w:val="32"/>
          <w:szCs w:val="32"/>
        </w:rPr>
        <w:t>包括</w:t>
      </w:r>
      <w:proofErr w:type="spellStart"/>
      <w:r w:rsidR="001E163A" w:rsidRPr="00841077">
        <w:rPr>
          <w:rFonts w:ascii="Times New Roman" w:eastAsia="標楷體" w:hAnsi="Times New Roman" w:hint="eastAsia"/>
          <w:sz w:val="32"/>
          <w:szCs w:val="32"/>
        </w:rPr>
        <w:t>funtion</w:t>
      </w:r>
      <w:proofErr w:type="spellEnd"/>
      <w:r w:rsidRPr="00841077">
        <w:rPr>
          <w:rFonts w:ascii="Times New Roman" w:eastAsia="標楷體" w:hAnsi="Times New Roman" w:hint="eastAsia"/>
          <w:sz w:val="32"/>
          <w:szCs w:val="32"/>
        </w:rPr>
        <w:t>，他是有分層級，比照</w:t>
      </w:r>
      <w:r w:rsidR="00C04CEA" w:rsidRPr="00841077">
        <w:rPr>
          <w:rFonts w:ascii="Times New Roman" w:eastAsia="標楷體" w:hAnsi="Times New Roman" w:hint="eastAsia"/>
          <w:sz w:val="32"/>
          <w:szCs w:val="32"/>
        </w:rPr>
        <w:t>symptom</w:t>
      </w:r>
      <w:r w:rsidRPr="00841077">
        <w:rPr>
          <w:rFonts w:ascii="Times New Roman" w:eastAsia="標楷體" w:hAnsi="Times New Roman" w:hint="eastAsia"/>
          <w:sz w:val="32"/>
          <w:szCs w:val="32"/>
        </w:rPr>
        <w:t>的方式來</w:t>
      </w:r>
      <w:r w:rsidR="001E163A" w:rsidRPr="00841077">
        <w:rPr>
          <w:rFonts w:ascii="Times New Roman" w:eastAsia="標楷體" w:hAnsi="Times New Roman" w:hint="eastAsia"/>
          <w:sz w:val="32"/>
          <w:szCs w:val="32"/>
        </w:rPr>
        <w:t>看</w:t>
      </w:r>
      <w:r w:rsidR="00C04CEA" w:rsidRPr="00841077">
        <w:rPr>
          <w:rFonts w:ascii="Times New Roman" w:eastAsia="標楷體" w:hAnsi="Times New Roman"/>
          <w:sz w:val="32"/>
          <w:szCs w:val="32"/>
        </w:rPr>
        <w:t>vital sign</w:t>
      </w:r>
      <w:r w:rsidRPr="00841077">
        <w:rPr>
          <w:rFonts w:ascii="Times New Roman" w:eastAsia="標楷體" w:hAnsi="Times New Roman" w:hint="eastAsia"/>
          <w:sz w:val="32"/>
          <w:szCs w:val="32"/>
        </w:rPr>
        <w:t>的東西，像我剛剛講的</w:t>
      </w:r>
      <w:r w:rsidR="007C7911" w:rsidRPr="00841077">
        <w:rPr>
          <w:rFonts w:ascii="Times New Roman" w:eastAsia="標楷體" w:hAnsi="Times New Roman" w:hint="eastAsia"/>
          <w:sz w:val="32"/>
          <w:szCs w:val="32"/>
        </w:rPr>
        <w:t>去說服</w:t>
      </w:r>
      <w:r w:rsidRPr="00841077">
        <w:rPr>
          <w:rFonts w:ascii="Times New Roman" w:eastAsia="標楷體" w:hAnsi="Times New Roman" w:hint="eastAsia"/>
          <w:sz w:val="32"/>
          <w:szCs w:val="32"/>
        </w:rPr>
        <w:t>這些</w:t>
      </w:r>
      <w:r w:rsidR="007C7911" w:rsidRPr="00841077">
        <w:rPr>
          <w:rFonts w:ascii="Times New Roman" w:eastAsia="標楷體" w:hAnsi="Times New Roman" w:hint="eastAsia"/>
          <w:sz w:val="32"/>
          <w:szCs w:val="32"/>
        </w:rPr>
        <w:t>人</w:t>
      </w:r>
      <w:r w:rsidRPr="00841077">
        <w:rPr>
          <w:rFonts w:ascii="Times New Roman" w:eastAsia="標楷體" w:hAnsi="Times New Roman" w:hint="eastAsia"/>
          <w:sz w:val="32"/>
          <w:szCs w:val="32"/>
        </w:rPr>
        <w:t>，到底是什麼樣的情況之下，可以讓我們沒有受過中醫訓練的人，現在</w:t>
      </w:r>
      <w:proofErr w:type="gramStart"/>
      <w:r w:rsidRPr="00841077">
        <w:rPr>
          <w:rFonts w:ascii="Times New Roman" w:eastAsia="標楷體" w:hAnsi="Times New Roman" w:hint="eastAsia"/>
          <w:sz w:val="32"/>
          <w:szCs w:val="32"/>
        </w:rPr>
        <w:t>在彰基跟中國</w:t>
      </w:r>
      <w:proofErr w:type="gramEnd"/>
      <w:r w:rsidRPr="00841077">
        <w:rPr>
          <w:rFonts w:ascii="Times New Roman" w:eastAsia="標楷體" w:hAnsi="Times New Roman" w:hint="eastAsia"/>
          <w:sz w:val="32"/>
          <w:szCs w:val="32"/>
        </w:rPr>
        <w:t>醫藥學院都有很多的醫師，包括急診醫師都受過中醫訓練，或者是他有透過管道，可是如果你把他推廣到急診室去的時候，你會遇到一些完全沒有受過中醫訓練的人，所以我們希望操作型定義盡量明確，否則的話，我連要去跟他講這些事情都不知道怎麼說，這是我要求的第一件事情，第二件事情是說，其實這些東西</w:t>
      </w:r>
      <w:proofErr w:type="gramStart"/>
      <w:r w:rsidR="007C7911" w:rsidRPr="00841077">
        <w:rPr>
          <w:rFonts w:ascii="Times New Roman" w:eastAsia="標楷體" w:hAnsi="Times New Roman" w:hint="eastAsia"/>
          <w:sz w:val="32"/>
          <w:szCs w:val="32"/>
        </w:rPr>
        <w:t>前後測</w:t>
      </w:r>
      <w:proofErr w:type="gramEnd"/>
      <w:r w:rsidR="007C7911" w:rsidRPr="00841077">
        <w:rPr>
          <w:rFonts w:ascii="Times New Roman" w:eastAsia="標楷體" w:hAnsi="Times New Roman" w:hint="eastAsia"/>
          <w:sz w:val="32"/>
          <w:szCs w:val="32"/>
        </w:rPr>
        <w:t>的部分</w:t>
      </w:r>
      <w:r w:rsidRPr="00841077">
        <w:rPr>
          <w:rFonts w:ascii="Times New Roman" w:eastAsia="標楷體" w:hAnsi="Times New Roman" w:hint="eastAsia"/>
          <w:sz w:val="32"/>
          <w:szCs w:val="32"/>
        </w:rPr>
        <w:t>在裡面，我想一個專案的實施一定要有所根據，而不是說我們大家當白老鼠，我想中醫師也不是這個意思，但是這個</w:t>
      </w:r>
      <w:r w:rsidR="007C7911" w:rsidRPr="00841077">
        <w:rPr>
          <w:rFonts w:ascii="Times New Roman" w:eastAsia="標楷體" w:hAnsi="Times New Roman" w:hint="eastAsia"/>
          <w:sz w:val="32"/>
          <w:szCs w:val="32"/>
        </w:rPr>
        <w:t>evidence</w:t>
      </w:r>
      <w:r w:rsidRPr="00841077">
        <w:rPr>
          <w:rFonts w:ascii="Times New Roman" w:eastAsia="標楷體" w:hAnsi="Times New Roman" w:hint="eastAsia"/>
          <w:sz w:val="32"/>
          <w:szCs w:val="32"/>
        </w:rPr>
        <w:t>，比如說你從</w:t>
      </w:r>
      <w:r w:rsidR="007C7911" w:rsidRPr="00841077">
        <w:rPr>
          <w:rFonts w:ascii="Times New Roman" w:eastAsia="標楷體" w:hAnsi="Times New Roman" w:hint="eastAsia"/>
          <w:sz w:val="32"/>
          <w:szCs w:val="32"/>
        </w:rPr>
        <w:t>大部分</w:t>
      </w:r>
      <w:r w:rsidRPr="00841077">
        <w:rPr>
          <w:rFonts w:ascii="Times New Roman" w:eastAsia="標楷體" w:hAnsi="Times New Roman" w:hint="eastAsia"/>
          <w:sz w:val="32"/>
          <w:szCs w:val="32"/>
        </w:rPr>
        <w:t>的資料裡面認為在某一些東西為什麼當時挑</w:t>
      </w:r>
      <w:r w:rsidRPr="00841077">
        <w:rPr>
          <w:rFonts w:ascii="Times New Roman" w:eastAsia="標楷體" w:hAnsi="Times New Roman" w:hint="eastAsia"/>
          <w:sz w:val="32"/>
          <w:szCs w:val="32"/>
        </w:rPr>
        <w:t>6</w:t>
      </w:r>
      <w:r w:rsidRPr="00841077">
        <w:rPr>
          <w:rFonts w:ascii="Times New Roman" w:eastAsia="標楷體" w:hAnsi="Times New Roman" w:hint="eastAsia"/>
          <w:sz w:val="32"/>
          <w:szCs w:val="32"/>
        </w:rPr>
        <w:t>種，後來挑</w:t>
      </w:r>
      <w:r w:rsidRPr="00841077">
        <w:rPr>
          <w:rFonts w:ascii="Times New Roman" w:eastAsia="標楷體" w:hAnsi="Times New Roman" w:hint="eastAsia"/>
          <w:sz w:val="32"/>
          <w:szCs w:val="32"/>
        </w:rPr>
        <w:t>9</w:t>
      </w:r>
      <w:r w:rsidRPr="00841077">
        <w:rPr>
          <w:rFonts w:ascii="Times New Roman" w:eastAsia="標楷體" w:hAnsi="Times New Roman" w:hint="eastAsia"/>
          <w:sz w:val="32"/>
          <w:szCs w:val="32"/>
        </w:rPr>
        <w:t>種，有些東西在操作型定義情況之下，把這個，應該是別人有效果很好，那我們就用我們</w:t>
      </w:r>
      <w:r w:rsidRPr="00841077">
        <w:rPr>
          <w:rFonts w:ascii="Times New Roman" w:eastAsia="標楷體" w:hAnsi="Times New Roman" w:hint="eastAsia"/>
          <w:sz w:val="32"/>
          <w:szCs w:val="32"/>
        </w:rPr>
        <w:t>repeat</w:t>
      </w:r>
      <w:r w:rsidRPr="00841077">
        <w:rPr>
          <w:rFonts w:ascii="Times New Roman" w:eastAsia="標楷體" w:hAnsi="Times New Roman" w:hint="eastAsia"/>
          <w:sz w:val="32"/>
          <w:szCs w:val="32"/>
        </w:rPr>
        <w:t>的方式，而不是我們用</w:t>
      </w:r>
      <w:proofErr w:type="gramStart"/>
      <w:r w:rsidR="007C7911" w:rsidRPr="00841077">
        <w:rPr>
          <w:rFonts w:ascii="Times New Roman" w:eastAsia="標楷體" w:hAnsi="Times New Roman" w:hint="eastAsia"/>
          <w:sz w:val="32"/>
          <w:szCs w:val="32"/>
        </w:rPr>
        <w:t>粗</w:t>
      </w:r>
      <w:r w:rsidR="00C04CEA" w:rsidRPr="00841077">
        <w:rPr>
          <w:rFonts w:ascii="Times New Roman" w:eastAsia="標楷體" w:hAnsi="Times New Roman" w:hint="eastAsia"/>
          <w:sz w:val="32"/>
          <w:szCs w:val="32"/>
        </w:rPr>
        <w:t>糙</w:t>
      </w:r>
      <w:r w:rsidR="007C7911" w:rsidRPr="00841077">
        <w:rPr>
          <w:rFonts w:ascii="Times New Roman" w:eastAsia="標楷體" w:hAnsi="Times New Roman" w:hint="eastAsia"/>
          <w:sz w:val="32"/>
          <w:szCs w:val="32"/>
        </w:rPr>
        <w:t>式</w:t>
      </w:r>
      <w:r w:rsidRPr="00841077">
        <w:rPr>
          <w:rFonts w:ascii="Times New Roman" w:eastAsia="標楷體" w:hAnsi="Times New Roman" w:hint="eastAsia"/>
          <w:sz w:val="32"/>
          <w:szCs w:val="32"/>
        </w:rPr>
        <w:t>的實驗</w:t>
      </w:r>
      <w:proofErr w:type="gramEnd"/>
      <w:r w:rsidRPr="00841077">
        <w:rPr>
          <w:rFonts w:ascii="Times New Roman" w:eastAsia="標楷體" w:hAnsi="Times New Roman" w:hint="eastAsia"/>
          <w:sz w:val="32"/>
          <w:szCs w:val="32"/>
        </w:rPr>
        <w:t>，我想在現在臺灣的</w:t>
      </w:r>
      <w:proofErr w:type="gramStart"/>
      <w:r w:rsidRPr="00841077">
        <w:rPr>
          <w:rFonts w:ascii="Times New Roman" w:eastAsia="標楷體" w:hAnsi="Times New Roman" w:hint="eastAsia"/>
          <w:sz w:val="32"/>
          <w:szCs w:val="32"/>
        </w:rPr>
        <w:t>醫</w:t>
      </w:r>
      <w:proofErr w:type="gramEnd"/>
      <w:r w:rsidRPr="00841077">
        <w:rPr>
          <w:rFonts w:ascii="Times New Roman" w:eastAsia="標楷體" w:hAnsi="Times New Roman" w:hint="eastAsia"/>
          <w:sz w:val="32"/>
          <w:szCs w:val="32"/>
        </w:rPr>
        <w:t>界</w:t>
      </w:r>
      <w:r w:rsidR="007C7911" w:rsidRPr="00841077">
        <w:rPr>
          <w:rFonts w:ascii="Times New Roman" w:eastAsia="標楷體" w:hAnsi="Times New Roman" w:hint="eastAsia"/>
          <w:sz w:val="32"/>
          <w:szCs w:val="32"/>
        </w:rPr>
        <w:t>，西醫與中醫溝通</w:t>
      </w:r>
      <w:r w:rsidRPr="00841077">
        <w:rPr>
          <w:rFonts w:ascii="Times New Roman" w:eastAsia="標楷體" w:hAnsi="Times New Roman" w:hint="eastAsia"/>
          <w:sz w:val="32"/>
          <w:szCs w:val="32"/>
        </w:rPr>
        <w:t>的情況之下，會比較容易接受，我想這些，尤其是中國醫藥大學受過西醫訓練的很多中醫師責無旁貸，我真的覺得他們是責無旁貸，第</w:t>
      </w:r>
      <w:r w:rsidR="00F02CD9" w:rsidRPr="00841077">
        <w:rPr>
          <w:rFonts w:ascii="Times New Roman" w:eastAsia="標楷體" w:hAnsi="Times New Roman" w:hint="eastAsia"/>
          <w:sz w:val="32"/>
          <w:szCs w:val="32"/>
        </w:rPr>
        <w:t>3</w:t>
      </w:r>
      <w:r w:rsidRPr="00841077">
        <w:rPr>
          <w:rFonts w:ascii="Times New Roman" w:eastAsia="標楷體" w:hAnsi="Times New Roman" w:hint="eastAsia"/>
          <w:sz w:val="32"/>
          <w:szCs w:val="32"/>
        </w:rPr>
        <w:t>，剛剛主席</w:t>
      </w:r>
      <w:r w:rsidR="007C7911" w:rsidRPr="00841077">
        <w:rPr>
          <w:rFonts w:ascii="Times New Roman" w:eastAsia="標楷體" w:hAnsi="Times New Roman" w:hint="eastAsia"/>
          <w:sz w:val="32"/>
          <w:szCs w:val="32"/>
        </w:rPr>
        <w:t>看了我</w:t>
      </w:r>
      <w:r w:rsidR="007C7911" w:rsidRPr="00841077">
        <w:rPr>
          <w:rFonts w:ascii="Times New Roman" w:eastAsia="標楷體" w:hAnsi="Times New Roman" w:hint="eastAsia"/>
          <w:sz w:val="32"/>
          <w:szCs w:val="32"/>
        </w:rPr>
        <w:t>3</w:t>
      </w:r>
      <w:r w:rsidR="007C7911" w:rsidRPr="00841077">
        <w:rPr>
          <w:rFonts w:ascii="Times New Roman" w:eastAsia="標楷體" w:hAnsi="Times New Roman" w:hint="eastAsia"/>
          <w:sz w:val="32"/>
          <w:szCs w:val="32"/>
        </w:rPr>
        <w:t>次</w:t>
      </w:r>
      <w:r w:rsidRPr="00841077">
        <w:rPr>
          <w:rFonts w:ascii="Times New Roman" w:eastAsia="標楷體" w:hAnsi="Times New Roman" w:hint="eastAsia"/>
          <w:sz w:val="32"/>
          <w:szCs w:val="32"/>
        </w:rPr>
        <w:t>，</w:t>
      </w:r>
      <w:r w:rsidR="007C7911" w:rsidRPr="00841077">
        <w:rPr>
          <w:rFonts w:ascii="Times New Roman" w:eastAsia="標楷體" w:hAnsi="Times New Roman" w:hint="eastAsia"/>
          <w:sz w:val="32"/>
          <w:szCs w:val="32"/>
        </w:rPr>
        <w:t>暗示我</w:t>
      </w:r>
      <w:r w:rsidR="00C04CEA" w:rsidRPr="00841077">
        <w:rPr>
          <w:rFonts w:ascii="Times New Roman" w:eastAsia="標楷體" w:hAnsi="Times New Roman" w:hint="eastAsia"/>
          <w:sz w:val="32"/>
          <w:szCs w:val="32"/>
        </w:rPr>
        <w:t>中平</w:t>
      </w:r>
      <w:r w:rsidRPr="00841077">
        <w:rPr>
          <w:rFonts w:ascii="Times New Roman" w:eastAsia="標楷體" w:hAnsi="Times New Roman" w:hint="eastAsia"/>
          <w:sz w:val="32"/>
          <w:szCs w:val="32"/>
        </w:rPr>
        <w:t>的原則，我其實想說，後來主席也裁示，這既然是一個試辦計畫，那我們就先做了再說，所以我就一句話都沒有說，但是我很了解，這個案子還要送到支付委員會，支付委員會看到說急診要</w:t>
      </w:r>
      <w:r w:rsidRPr="00841077">
        <w:rPr>
          <w:rFonts w:ascii="Times New Roman" w:eastAsia="標楷體" w:hAnsi="Times New Roman" w:hint="eastAsia"/>
          <w:sz w:val="32"/>
          <w:szCs w:val="32"/>
        </w:rPr>
        <w:t>1,000</w:t>
      </w:r>
      <w:r w:rsidRPr="00841077">
        <w:rPr>
          <w:rFonts w:ascii="Times New Roman" w:eastAsia="標楷體" w:hAnsi="Times New Roman" w:hint="eastAsia"/>
          <w:sz w:val="32"/>
          <w:szCs w:val="32"/>
        </w:rPr>
        <w:t>多點，我相信還有很多人有其他疑問、很多的意見，不是我們這裡通過了就算，還要到支付委員會去，支付委員會裡面，剛剛舉的例子，</w:t>
      </w:r>
      <w:r w:rsidR="007C7911" w:rsidRPr="00841077">
        <w:rPr>
          <w:rFonts w:ascii="Times New Roman" w:eastAsia="標楷體" w:hAnsi="Times New Roman" w:hint="eastAsia"/>
          <w:sz w:val="32"/>
          <w:szCs w:val="32"/>
        </w:rPr>
        <w:t>在很多</w:t>
      </w:r>
      <w:r w:rsidRPr="00841077">
        <w:rPr>
          <w:rFonts w:ascii="Times New Roman" w:eastAsia="標楷體" w:hAnsi="Times New Roman" w:hint="eastAsia"/>
          <w:sz w:val="32"/>
          <w:szCs w:val="32"/>
        </w:rPr>
        <w:t>醫院他</w:t>
      </w:r>
      <w:r w:rsidR="000D337B" w:rsidRPr="00841077">
        <w:rPr>
          <w:rFonts w:ascii="Times New Roman" w:eastAsia="標楷體" w:hAnsi="Times New Roman" w:hint="eastAsia"/>
          <w:sz w:val="32"/>
          <w:szCs w:val="32"/>
        </w:rPr>
        <w:t>分級醫療</w:t>
      </w:r>
      <w:r w:rsidRPr="00841077">
        <w:rPr>
          <w:rFonts w:ascii="Times New Roman" w:eastAsia="標楷體" w:hAnsi="Times New Roman" w:hint="eastAsia"/>
          <w:sz w:val="32"/>
          <w:szCs w:val="32"/>
        </w:rPr>
        <w:t>到第三級、</w:t>
      </w:r>
      <w:r w:rsidRPr="00841077">
        <w:rPr>
          <w:rFonts w:ascii="Times New Roman" w:eastAsia="標楷體" w:hAnsi="Times New Roman" w:hint="eastAsia"/>
          <w:sz w:val="32"/>
          <w:szCs w:val="32"/>
        </w:rPr>
        <w:lastRenderedPageBreak/>
        <w:t>第四級的時候，醫院才</w:t>
      </w:r>
      <w:r w:rsidRPr="00841077">
        <w:rPr>
          <w:rFonts w:ascii="Times New Roman" w:eastAsia="標楷體" w:hAnsi="Times New Roman" w:hint="eastAsia"/>
          <w:sz w:val="32"/>
          <w:szCs w:val="32"/>
        </w:rPr>
        <w:t>300</w:t>
      </w:r>
      <w:r w:rsidRPr="00841077">
        <w:rPr>
          <w:rFonts w:ascii="Times New Roman" w:eastAsia="標楷體" w:hAnsi="Times New Roman" w:hint="eastAsia"/>
          <w:sz w:val="32"/>
          <w:szCs w:val="32"/>
        </w:rPr>
        <w:t>多點，你知道那個診察費才</w:t>
      </w:r>
      <w:r w:rsidRPr="00841077">
        <w:rPr>
          <w:rFonts w:ascii="Times New Roman" w:eastAsia="標楷體" w:hAnsi="Times New Roman" w:hint="eastAsia"/>
          <w:sz w:val="32"/>
          <w:szCs w:val="32"/>
        </w:rPr>
        <w:t>300</w:t>
      </w:r>
      <w:r w:rsidRPr="00841077">
        <w:rPr>
          <w:rFonts w:ascii="Times New Roman" w:eastAsia="標楷體" w:hAnsi="Times New Roman" w:hint="eastAsia"/>
          <w:sz w:val="32"/>
          <w:szCs w:val="32"/>
        </w:rPr>
        <w:t>多點，</w:t>
      </w:r>
      <w:r w:rsidR="000D337B" w:rsidRPr="00841077">
        <w:rPr>
          <w:rFonts w:ascii="Times New Roman" w:eastAsia="標楷體" w:hAnsi="Times New Roman" w:hint="eastAsia"/>
          <w:sz w:val="32"/>
          <w:szCs w:val="32"/>
        </w:rPr>
        <w:t>各位</w:t>
      </w:r>
      <w:r w:rsidRPr="00841077">
        <w:rPr>
          <w:rFonts w:ascii="Times New Roman" w:eastAsia="標楷體" w:hAnsi="Times New Roman" w:hint="eastAsia"/>
          <w:sz w:val="32"/>
          <w:szCs w:val="32"/>
        </w:rPr>
        <w:t>講說可是我們會診才</w:t>
      </w:r>
      <w:r w:rsidRPr="00841077">
        <w:rPr>
          <w:rFonts w:ascii="Times New Roman" w:eastAsia="標楷體" w:hAnsi="Times New Roman" w:hint="eastAsia"/>
          <w:sz w:val="32"/>
          <w:szCs w:val="32"/>
        </w:rPr>
        <w:t>250</w:t>
      </w:r>
      <w:r w:rsidRPr="00841077">
        <w:rPr>
          <w:rFonts w:ascii="Times New Roman" w:eastAsia="標楷體" w:hAnsi="Times New Roman" w:hint="eastAsia"/>
          <w:sz w:val="32"/>
          <w:szCs w:val="32"/>
        </w:rPr>
        <w:t>點，而且才申報一次，在醫院有急診室的地方，除了醫學中心</w:t>
      </w:r>
      <w:proofErr w:type="gramStart"/>
      <w:r w:rsidRPr="00841077">
        <w:rPr>
          <w:rFonts w:ascii="Times New Roman" w:eastAsia="標楷體" w:hAnsi="Times New Roman" w:hint="eastAsia"/>
          <w:sz w:val="32"/>
          <w:szCs w:val="32"/>
        </w:rPr>
        <w:t>以外，</w:t>
      </w:r>
      <w:proofErr w:type="gramEnd"/>
      <w:r w:rsidRPr="00841077">
        <w:rPr>
          <w:rFonts w:ascii="Times New Roman" w:eastAsia="標楷體" w:hAnsi="Times New Roman" w:hint="eastAsia"/>
          <w:sz w:val="32"/>
          <w:szCs w:val="32"/>
        </w:rPr>
        <w:t>地區醫院只能申報一次，一次</w:t>
      </w:r>
      <w:r w:rsidRPr="00841077">
        <w:rPr>
          <w:rFonts w:ascii="Times New Roman" w:eastAsia="標楷體" w:hAnsi="Times New Roman" w:hint="eastAsia"/>
          <w:sz w:val="32"/>
          <w:szCs w:val="32"/>
        </w:rPr>
        <w:t>250</w:t>
      </w:r>
      <w:r w:rsidRPr="00841077">
        <w:rPr>
          <w:rFonts w:ascii="Times New Roman" w:eastAsia="標楷體" w:hAnsi="Times New Roman" w:hint="eastAsia"/>
          <w:sz w:val="32"/>
          <w:szCs w:val="32"/>
        </w:rPr>
        <w:t>多點，剛才孫院長提到的，有些是有外加，有時候我們在醫院</w:t>
      </w:r>
      <w:r w:rsidR="000D337B" w:rsidRPr="00841077">
        <w:rPr>
          <w:rFonts w:ascii="Times New Roman" w:eastAsia="標楷體" w:hAnsi="Times New Roman" w:hint="eastAsia"/>
          <w:sz w:val="32"/>
          <w:szCs w:val="32"/>
        </w:rPr>
        <w:t>骨科、</w:t>
      </w:r>
      <w:r w:rsidRPr="00841077">
        <w:rPr>
          <w:rFonts w:ascii="Times New Roman" w:eastAsia="標楷體" w:hAnsi="Times New Roman" w:hint="eastAsia"/>
          <w:sz w:val="32"/>
          <w:szCs w:val="32"/>
        </w:rPr>
        <w:t>急診室的時候，我們很多東西</w:t>
      </w:r>
      <w:r w:rsidR="000D337B" w:rsidRPr="00841077">
        <w:rPr>
          <w:rFonts w:ascii="Times New Roman" w:eastAsia="標楷體" w:hAnsi="Times New Roman" w:hint="eastAsia"/>
          <w:sz w:val="32"/>
          <w:szCs w:val="32"/>
        </w:rPr>
        <w:t>blood gas</w:t>
      </w:r>
      <w:r w:rsidRPr="00841077">
        <w:rPr>
          <w:rFonts w:ascii="Times New Roman" w:eastAsia="標楷體" w:hAnsi="Times New Roman" w:hint="eastAsia"/>
          <w:sz w:val="32"/>
          <w:szCs w:val="32"/>
        </w:rPr>
        <w:t>我們要</w:t>
      </w:r>
      <w:r w:rsidR="000D337B" w:rsidRPr="00841077">
        <w:rPr>
          <w:rFonts w:ascii="Times New Roman" w:eastAsia="標楷體" w:hAnsi="Times New Roman" w:hint="eastAsia"/>
          <w:sz w:val="32"/>
          <w:szCs w:val="32"/>
        </w:rPr>
        <w:t>自己做</w:t>
      </w:r>
      <w:r w:rsidRPr="00841077">
        <w:rPr>
          <w:rFonts w:ascii="Times New Roman" w:eastAsia="標楷體" w:hAnsi="Times New Roman" w:hint="eastAsia"/>
          <w:sz w:val="32"/>
          <w:szCs w:val="32"/>
        </w:rPr>
        <w:t>，</w:t>
      </w:r>
      <w:r w:rsidR="000D337B" w:rsidRPr="00841077">
        <w:rPr>
          <w:rFonts w:ascii="Times New Roman" w:eastAsia="標楷體" w:hAnsi="Times New Roman" w:hint="eastAsia"/>
          <w:sz w:val="32"/>
          <w:szCs w:val="32"/>
        </w:rPr>
        <w:t>很</w:t>
      </w:r>
      <w:proofErr w:type="gramStart"/>
      <w:r w:rsidR="000D337B" w:rsidRPr="00841077">
        <w:rPr>
          <w:rFonts w:ascii="Times New Roman" w:eastAsia="標楷體" w:hAnsi="Times New Roman" w:hint="eastAsia"/>
          <w:sz w:val="32"/>
          <w:szCs w:val="32"/>
        </w:rPr>
        <w:t>難比類</w:t>
      </w:r>
      <w:proofErr w:type="gramEnd"/>
      <w:r w:rsidRPr="00841077">
        <w:rPr>
          <w:rFonts w:ascii="Times New Roman" w:eastAsia="標楷體" w:hAnsi="Times New Roman" w:hint="eastAsia"/>
          <w:sz w:val="32"/>
          <w:szCs w:val="32"/>
        </w:rPr>
        <w:t>，還有我呼應剛才主席講的，既然是一個試辦計畫，你就從寬嘛，做了再說，之後主席剛剛也提到，之後</w:t>
      </w:r>
      <w:r w:rsidR="000D337B" w:rsidRPr="00841077">
        <w:rPr>
          <w:rFonts w:ascii="Times New Roman" w:eastAsia="標楷體" w:hAnsi="Times New Roman" w:hint="eastAsia"/>
          <w:sz w:val="32"/>
          <w:szCs w:val="32"/>
        </w:rPr>
        <w:t>數量變</w:t>
      </w:r>
      <w:r w:rsidRPr="00841077">
        <w:rPr>
          <w:rFonts w:ascii="Times New Roman" w:eastAsia="標楷體" w:hAnsi="Times New Roman" w:hint="eastAsia"/>
          <w:sz w:val="32"/>
          <w:szCs w:val="32"/>
        </w:rPr>
        <w:t>大</w:t>
      </w:r>
      <w:r w:rsidR="003C36B4" w:rsidRPr="00841077">
        <w:rPr>
          <w:rFonts w:ascii="Times New Roman" w:eastAsia="標楷體" w:hAnsi="Times New Roman" w:hint="eastAsia"/>
          <w:sz w:val="32"/>
          <w:szCs w:val="32"/>
        </w:rPr>
        <w:t>，大</w:t>
      </w:r>
      <w:r w:rsidRPr="00841077">
        <w:rPr>
          <w:rFonts w:ascii="Times New Roman" w:eastAsia="標楷體" w:hAnsi="Times New Roman" w:hint="eastAsia"/>
          <w:sz w:val="32"/>
          <w:szCs w:val="32"/>
        </w:rPr>
        <w:t>家再來討論，只是這樣而已，否則的話，這真的是，我相信很多人</w:t>
      </w:r>
      <w:r w:rsidR="000D337B" w:rsidRPr="00841077">
        <w:rPr>
          <w:rFonts w:ascii="Times New Roman" w:eastAsia="標楷體" w:hAnsi="Times New Roman" w:hint="eastAsia"/>
          <w:sz w:val="32"/>
          <w:szCs w:val="32"/>
        </w:rPr>
        <w:t>都</w:t>
      </w:r>
      <w:r w:rsidRPr="00841077">
        <w:rPr>
          <w:rFonts w:ascii="Times New Roman" w:eastAsia="標楷體" w:hAnsi="Times New Roman" w:hint="eastAsia"/>
          <w:sz w:val="32"/>
          <w:szCs w:val="32"/>
        </w:rPr>
        <w:t>很擔心，送到支付委員會</w:t>
      </w:r>
      <w:r w:rsidR="000D337B" w:rsidRPr="00841077">
        <w:rPr>
          <w:rFonts w:ascii="Times New Roman" w:eastAsia="標楷體" w:hAnsi="Times New Roman" w:hint="eastAsia"/>
          <w:sz w:val="32"/>
          <w:szCs w:val="32"/>
        </w:rPr>
        <w:t>，中平的時候要怎麼去解釋，我想他是有他的困難</w:t>
      </w:r>
      <w:r w:rsidRPr="00841077">
        <w:rPr>
          <w:rFonts w:ascii="Times New Roman" w:eastAsia="標楷體" w:hAnsi="Times New Roman" w:hint="eastAsia"/>
          <w:sz w:val="32"/>
          <w:szCs w:val="32"/>
        </w:rPr>
        <w:t>。</w:t>
      </w:r>
    </w:p>
    <w:p w:rsidR="0039746B" w:rsidRPr="00841077" w:rsidRDefault="0039746B"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b/>
          <w:sz w:val="32"/>
          <w:szCs w:val="32"/>
        </w:rPr>
        <w:t>主席</w:t>
      </w:r>
    </w:p>
    <w:p w:rsidR="0039746B" w:rsidRPr="00841077" w:rsidRDefault="0039746B" w:rsidP="0039746B">
      <w:pPr>
        <w:spacing w:beforeLines="100" w:before="240" w:afterLines="100" w:after="240"/>
        <w:ind w:firstLineChars="177" w:firstLine="566"/>
        <w:rPr>
          <w:rFonts w:ascii="Times New Roman" w:eastAsia="標楷體" w:hAnsi="Times New Roman"/>
          <w:sz w:val="32"/>
          <w:szCs w:val="32"/>
        </w:rPr>
      </w:pPr>
      <w:r w:rsidRPr="00841077">
        <w:rPr>
          <w:rFonts w:ascii="Times New Roman" w:eastAsia="標楷體" w:hAnsi="Times New Roman" w:hint="eastAsia"/>
          <w:sz w:val="32"/>
          <w:szCs w:val="32"/>
        </w:rPr>
        <w:t>好，經濟</w:t>
      </w:r>
      <w:r w:rsidR="0038194C" w:rsidRPr="00841077">
        <w:rPr>
          <w:rFonts w:ascii="Times New Roman" w:eastAsia="標楷體" w:hAnsi="Times New Roman" w:hint="eastAsia"/>
          <w:sz w:val="32"/>
          <w:szCs w:val="32"/>
        </w:rPr>
        <w:t>要</w:t>
      </w:r>
      <w:r w:rsidRPr="00841077">
        <w:rPr>
          <w:rFonts w:ascii="Times New Roman" w:eastAsia="標楷體" w:hAnsi="Times New Roman" w:hint="eastAsia"/>
          <w:sz w:val="32"/>
          <w:szCs w:val="32"/>
        </w:rPr>
        <w:t>有規模，在經濟規模很小的時候要考慮到</w:t>
      </w:r>
      <w:r w:rsidR="0038194C" w:rsidRPr="00841077">
        <w:rPr>
          <w:rFonts w:ascii="Times New Roman" w:eastAsia="標楷體" w:hAnsi="Times New Roman" w:hint="eastAsia"/>
          <w:sz w:val="32"/>
          <w:szCs w:val="32"/>
        </w:rPr>
        <w:t>它</w:t>
      </w:r>
      <w:r w:rsidRPr="00841077">
        <w:rPr>
          <w:rFonts w:ascii="Times New Roman" w:eastAsia="標楷體" w:hAnsi="Times New Roman" w:hint="eastAsia"/>
          <w:sz w:val="32"/>
          <w:szCs w:val="32"/>
        </w:rPr>
        <w:t>的</w:t>
      </w:r>
      <w:r w:rsidR="000D337B" w:rsidRPr="00841077">
        <w:rPr>
          <w:rFonts w:ascii="Times New Roman" w:eastAsia="標楷體" w:hAnsi="Times New Roman" w:hint="eastAsia"/>
          <w:sz w:val="32"/>
          <w:szCs w:val="32"/>
        </w:rPr>
        <w:t>實際情況，我們就先做這樣的決定</w:t>
      </w:r>
      <w:r w:rsidRPr="00841077">
        <w:rPr>
          <w:rFonts w:ascii="Times New Roman" w:eastAsia="標楷體" w:hAnsi="Times New Roman" w:hint="eastAsia"/>
          <w:sz w:val="32"/>
          <w:szCs w:val="32"/>
        </w:rPr>
        <w:t>。好，這個案子就討論到這裡，接下來下一案。</w:t>
      </w:r>
    </w:p>
    <w:p w:rsidR="000D337B" w:rsidRPr="00841077" w:rsidRDefault="000D337B" w:rsidP="000D337B">
      <w:pPr>
        <w:tabs>
          <w:tab w:val="left" w:pos="-284"/>
        </w:tabs>
        <w:spacing w:beforeLines="50" w:before="120" w:afterLines="50" w:after="120"/>
        <w:ind w:left="1"/>
        <w:rPr>
          <w:rFonts w:ascii="標楷體" w:eastAsia="標楷體" w:hAnsi="標楷體"/>
          <w:b/>
          <w:bCs/>
          <w:sz w:val="32"/>
        </w:rPr>
      </w:pPr>
      <w:r w:rsidRPr="00841077">
        <w:rPr>
          <w:rFonts w:ascii="Times New Roman" w:eastAsia="標楷體" w:hAnsi="Times New Roman" w:hint="eastAsia"/>
          <w:b/>
          <w:sz w:val="32"/>
          <w:szCs w:val="32"/>
        </w:rPr>
        <w:t>討論</w:t>
      </w:r>
      <w:r w:rsidR="0039746B" w:rsidRPr="00841077">
        <w:rPr>
          <w:rFonts w:ascii="Times New Roman" w:eastAsia="標楷體" w:hAnsi="Times New Roman"/>
          <w:b/>
          <w:sz w:val="32"/>
          <w:szCs w:val="32"/>
        </w:rPr>
        <w:t>第</w:t>
      </w:r>
      <w:r w:rsidR="0039746B" w:rsidRPr="00841077">
        <w:rPr>
          <w:rFonts w:ascii="Times New Roman" w:eastAsia="標楷體" w:hAnsi="Times New Roman" w:hint="eastAsia"/>
          <w:b/>
          <w:sz w:val="32"/>
          <w:szCs w:val="32"/>
        </w:rPr>
        <w:t>三</w:t>
      </w:r>
      <w:r w:rsidR="0039746B" w:rsidRPr="00841077">
        <w:rPr>
          <w:rFonts w:ascii="Times New Roman" w:eastAsia="標楷體" w:hAnsi="Times New Roman"/>
          <w:b/>
          <w:sz w:val="32"/>
          <w:szCs w:val="32"/>
        </w:rPr>
        <w:t>案</w:t>
      </w:r>
      <w:r w:rsidRPr="00841077">
        <w:rPr>
          <w:rFonts w:ascii="標楷體" w:eastAsia="標楷體" w:hAnsi="標楷體" w:hint="eastAsia"/>
          <w:b/>
          <w:bCs/>
          <w:sz w:val="32"/>
        </w:rPr>
        <w:t>修訂全民健康保險中醫門診</w:t>
      </w:r>
      <w:proofErr w:type="gramStart"/>
      <w:r w:rsidRPr="00841077">
        <w:rPr>
          <w:rFonts w:ascii="標楷體" w:eastAsia="標楷體" w:hAnsi="標楷體" w:hint="eastAsia"/>
          <w:b/>
          <w:bCs/>
          <w:sz w:val="32"/>
        </w:rPr>
        <w:t>總額點值保留</w:t>
      </w:r>
      <w:proofErr w:type="gramEnd"/>
      <w:r w:rsidRPr="00841077">
        <w:rPr>
          <w:rFonts w:ascii="標楷體" w:eastAsia="標楷體" w:hAnsi="標楷體" w:hint="eastAsia"/>
          <w:b/>
          <w:bCs/>
          <w:sz w:val="32"/>
        </w:rPr>
        <w:t>款機制作業方案(草案)</w:t>
      </w:r>
    </w:p>
    <w:p w:rsidR="0039746B" w:rsidRPr="00841077" w:rsidRDefault="0039746B"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b/>
          <w:sz w:val="32"/>
          <w:szCs w:val="32"/>
        </w:rPr>
        <w:t>主席</w:t>
      </w:r>
    </w:p>
    <w:p w:rsidR="0039746B" w:rsidRPr="00841077" w:rsidRDefault="0039746B" w:rsidP="0039746B">
      <w:pPr>
        <w:spacing w:beforeLines="100" w:before="240" w:afterLines="100" w:after="240"/>
        <w:ind w:firstLineChars="177" w:firstLine="566"/>
        <w:rPr>
          <w:rFonts w:ascii="Times New Roman" w:eastAsia="標楷體" w:hAnsi="Times New Roman"/>
          <w:sz w:val="32"/>
          <w:szCs w:val="32"/>
        </w:rPr>
      </w:pPr>
      <w:r w:rsidRPr="00841077">
        <w:rPr>
          <w:rFonts w:ascii="Times New Roman" w:eastAsia="標楷體" w:hAnsi="Times New Roman" w:hint="eastAsia"/>
          <w:sz w:val="32"/>
          <w:szCs w:val="32"/>
        </w:rPr>
        <w:t>好，謝謝。有關這個結算，討</w:t>
      </w:r>
      <w:r w:rsidRPr="00841077">
        <w:rPr>
          <w:rFonts w:ascii="Times New Roman" w:eastAsia="標楷體" w:hAnsi="Times New Roman" w:hint="eastAsia"/>
          <w:sz w:val="32"/>
          <w:szCs w:val="32"/>
        </w:rPr>
        <w:t>3-3</w:t>
      </w:r>
      <w:r w:rsidRPr="00841077">
        <w:rPr>
          <w:rFonts w:ascii="Times New Roman" w:eastAsia="標楷體" w:hAnsi="Times New Roman" w:hint="eastAsia"/>
          <w:sz w:val="32"/>
          <w:szCs w:val="32"/>
        </w:rPr>
        <w:t>有沒有補充說明？</w:t>
      </w:r>
      <w:proofErr w:type="gramStart"/>
      <w:r w:rsidRPr="00841077">
        <w:rPr>
          <w:rFonts w:ascii="Times New Roman" w:eastAsia="標楷體" w:hAnsi="Times New Roman" w:hint="eastAsia"/>
          <w:sz w:val="32"/>
          <w:szCs w:val="32"/>
        </w:rPr>
        <w:t>醫</w:t>
      </w:r>
      <w:proofErr w:type="gramEnd"/>
      <w:r w:rsidRPr="00841077">
        <w:rPr>
          <w:rFonts w:ascii="Times New Roman" w:eastAsia="標楷體" w:hAnsi="Times New Roman" w:hint="eastAsia"/>
          <w:sz w:val="32"/>
          <w:szCs w:val="32"/>
        </w:rPr>
        <w:t>管組這邊補充說明。</w:t>
      </w:r>
    </w:p>
    <w:p w:rsidR="0039746B" w:rsidRPr="00841077" w:rsidRDefault="0039746B"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hint="eastAsia"/>
          <w:b/>
          <w:sz w:val="32"/>
          <w:szCs w:val="32"/>
        </w:rPr>
        <w:t>洪</w:t>
      </w:r>
      <w:proofErr w:type="gramStart"/>
      <w:r w:rsidRPr="00841077">
        <w:rPr>
          <w:rFonts w:ascii="Times New Roman" w:eastAsia="標楷體" w:hAnsi="Times New Roman" w:hint="eastAsia"/>
          <w:b/>
          <w:sz w:val="32"/>
          <w:szCs w:val="32"/>
        </w:rPr>
        <w:t>于淇</w:t>
      </w:r>
      <w:proofErr w:type="gramEnd"/>
      <w:r w:rsidR="009D1352" w:rsidRPr="00841077">
        <w:rPr>
          <w:rFonts w:ascii="Times New Roman" w:eastAsia="標楷體" w:hAnsi="Times New Roman" w:hint="eastAsia"/>
          <w:b/>
          <w:sz w:val="32"/>
          <w:szCs w:val="32"/>
        </w:rPr>
        <w:t>科長</w:t>
      </w:r>
    </w:p>
    <w:p w:rsidR="0039746B" w:rsidRPr="00841077" w:rsidRDefault="0039746B" w:rsidP="00A4719E">
      <w:pPr>
        <w:ind w:firstLine="480"/>
        <w:rPr>
          <w:rFonts w:ascii="Times New Roman" w:eastAsia="標楷體" w:hAnsi="Times New Roman"/>
          <w:sz w:val="32"/>
          <w:szCs w:val="32"/>
        </w:rPr>
      </w:pPr>
      <w:r w:rsidRPr="00841077">
        <w:rPr>
          <w:rFonts w:ascii="Times New Roman" w:eastAsia="標楷體" w:hAnsi="Times New Roman" w:hint="eastAsia"/>
          <w:sz w:val="32"/>
          <w:szCs w:val="32"/>
        </w:rPr>
        <w:t>基本上我們尊重全聯會的建議。請大家看到平板第</w:t>
      </w:r>
      <w:r w:rsidR="00D46393" w:rsidRPr="00841077">
        <w:rPr>
          <w:rFonts w:ascii="Times New Roman" w:eastAsia="標楷體" w:hAnsi="Times New Roman" w:hint="eastAsia"/>
          <w:sz w:val="32"/>
          <w:szCs w:val="32"/>
        </w:rPr>
        <w:t>3</w:t>
      </w:r>
      <w:r w:rsidRPr="00841077">
        <w:rPr>
          <w:rFonts w:ascii="Times New Roman" w:eastAsia="標楷體" w:hAnsi="Times New Roman" w:hint="eastAsia"/>
          <w:sz w:val="32"/>
          <w:szCs w:val="32"/>
        </w:rPr>
        <w:t>頁，對照表</w:t>
      </w:r>
      <w:r w:rsidR="009D1352" w:rsidRPr="00841077">
        <w:rPr>
          <w:rFonts w:ascii="Times New Roman" w:eastAsia="標楷體" w:hAnsi="Times New Roman" w:hint="eastAsia"/>
          <w:sz w:val="32"/>
          <w:szCs w:val="32"/>
        </w:rPr>
        <w:t>(</w:t>
      </w:r>
      <w:r w:rsidR="009D1352" w:rsidRPr="00841077">
        <w:rPr>
          <w:rFonts w:ascii="Times New Roman" w:eastAsia="標楷體" w:hAnsi="Times New Roman" w:hint="eastAsia"/>
          <w:sz w:val="32"/>
          <w:szCs w:val="32"/>
        </w:rPr>
        <w:t>如後附件</w:t>
      </w:r>
      <w:r w:rsidR="009D1352" w:rsidRPr="00841077">
        <w:rPr>
          <w:rFonts w:ascii="Times New Roman" w:eastAsia="標楷體" w:hAnsi="Times New Roman" w:hint="eastAsia"/>
          <w:sz w:val="32"/>
          <w:szCs w:val="32"/>
        </w:rPr>
        <w:t>)</w:t>
      </w:r>
      <w:r w:rsidRPr="00841077">
        <w:rPr>
          <w:rFonts w:ascii="Times New Roman" w:eastAsia="標楷體" w:hAnsi="Times New Roman" w:hint="eastAsia"/>
          <w:sz w:val="32"/>
          <w:szCs w:val="32"/>
        </w:rPr>
        <w:t>，我們只有做一些文字的修正，</w:t>
      </w:r>
      <w:r w:rsidRPr="00841077">
        <w:rPr>
          <w:rFonts w:ascii="Times New Roman" w:eastAsia="標楷體" w:hAnsi="Times New Roman"/>
          <w:sz w:val="32"/>
          <w:szCs w:val="32"/>
        </w:rPr>
        <w:t>例如說</w:t>
      </w:r>
      <w:r w:rsidRPr="00841077">
        <w:rPr>
          <w:rFonts w:ascii="Times New Roman" w:eastAsia="標楷體" w:hAnsi="Times New Roman"/>
          <w:sz w:val="32"/>
          <w:szCs w:val="32"/>
        </w:rPr>
        <w:t>93</w:t>
      </w:r>
      <w:r w:rsidRPr="00841077">
        <w:rPr>
          <w:rFonts w:ascii="Times New Roman" w:eastAsia="標楷體" w:hAnsi="Times New Roman"/>
          <w:sz w:val="32"/>
          <w:szCs w:val="32"/>
        </w:rPr>
        <w:t>頁的最後一條二、</w:t>
      </w:r>
      <w:r w:rsidRPr="00841077">
        <w:rPr>
          <w:rFonts w:ascii="Times New Roman" w:eastAsia="標楷體" w:hAnsi="Times New Roman"/>
          <w:sz w:val="32"/>
          <w:szCs w:val="32"/>
          <w:lang w:val="zh-TW"/>
        </w:rPr>
        <w:t>「鼓勵該分區執行『專款專用項目（</w:t>
      </w:r>
      <w:r w:rsidRPr="00841077">
        <w:rPr>
          <w:rFonts w:ascii="Times New Roman" w:eastAsia="標楷體" w:hAnsi="Times New Roman"/>
          <w:sz w:val="32"/>
          <w:szCs w:val="32"/>
          <w:lang w:val="zh-TW"/>
        </w:rPr>
        <w:t>22</w:t>
      </w:r>
      <w:r w:rsidR="009D1352" w:rsidRPr="00841077">
        <w:rPr>
          <w:rFonts w:ascii="Times New Roman" w:eastAsia="標楷體" w:hAnsi="Times New Roman" w:hint="eastAsia"/>
          <w:sz w:val="32"/>
          <w:szCs w:val="32"/>
          <w:lang w:val="zh-TW"/>
        </w:rPr>
        <w:t xml:space="preserve"> (</w:t>
      </w:r>
      <w:r w:rsidR="009D1352" w:rsidRPr="00841077">
        <w:rPr>
          <w:rFonts w:ascii="Times New Roman" w:eastAsia="標楷體" w:hAnsi="Times New Roman" w:hint="eastAsia"/>
          <w:sz w:val="32"/>
          <w:szCs w:val="32"/>
          <w:lang w:val="zh-TW"/>
        </w:rPr>
        <w:t>中醫其他專案</w:t>
      </w:r>
      <w:r w:rsidR="009D1352" w:rsidRPr="00841077">
        <w:rPr>
          <w:rFonts w:ascii="Times New Roman" w:eastAsia="標楷體" w:hAnsi="Times New Roman" w:hint="eastAsia"/>
          <w:sz w:val="32"/>
          <w:szCs w:val="32"/>
          <w:lang w:val="zh-TW"/>
        </w:rPr>
        <w:t>)</w:t>
      </w:r>
      <w:r w:rsidR="009D1352" w:rsidRPr="00841077">
        <w:rPr>
          <w:rFonts w:ascii="Times New Roman" w:eastAsia="標楷體" w:hAnsi="Times New Roman"/>
          <w:sz w:val="32"/>
          <w:szCs w:val="32"/>
          <w:lang w:val="zh-TW"/>
        </w:rPr>
        <w:t>案件</w:t>
      </w:r>
      <w:r w:rsidRPr="00841077">
        <w:rPr>
          <w:rFonts w:ascii="Times New Roman" w:eastAsia="標楷體" w:hAnsi="Times New Roman"/>
          <w:sz w:val="32"/>
          <w:szCs w:val="32"/>
          <w:lang w:val="zh-TW"/>
        </w:rPr>
        <w:t>）』之獎勵款。」</w:t>
      </w:r>
      <w:r w:rsidRPr="00841077">
        <w:rPr>
          <w:rFonts w:ascii="Times New Roman" w:eastAsia="標楷體" w:hAnsi="Times New Roman"/>
          <w:sz w:val="32"/>
          <w:szCs w:val="32"/>
        </w:rPr>
        <w:t>，因為申報規定是用案件分類這個名詞，所以我們是建議名詞把他改成</w:t>
      </w:r>
      <w:r w:rsidRPr="00841077">
        <w:rPr>
          <w:rFonts w:ascii="Times New Roman" w:eastAsia="標楷體" w:hAnsi="Times New Roman"/>
          <w:sz w:val="32"/>
          <w:szCs w:val="32"/>
          <w:lang w:val="zh-TW"/>
        </w:rPr>
        <w:t>「鼓勵該分區執行『案件分類</w:t>
      </w:r>
      <w:r w:rsidRPr="00841077">
        <w:rPr>
          <w:rFonts w:ascii="Times New Roman" w:eastAsia="標楷體" w:hAnsi="Times New Roman"/>
          <w:sz w:val="32"/>
          <w:szCs w:val="32"/>
          <w:lang w:val="zh-TW"/>
        </w:rPr>
        <w:t>22</w:t>
      </w:r>
      <w:r w:rsidR="009D1352" w:rsidRPr="00841077">
        <w:rPr>
          <w:rFonts w:ascii="Times New Roman" w:eastAsia="標楷體" w:hAnsi="Times New Roman" w:hint="eastAsia"/>
          <w:sz w:val="32"/>
          <w:szCs w:val="32"/>
          <w:lang w:val="zh-TW"/>
        </w:rPr>
        <w:t>(</w:t>
      </w:r>
      <w:r w:rsidR="009D1352" w:rsidRPr="00841077">
        <w:rPr>
          <w:rFonts w:ascii="Times New Roman" w:eastAsia="標楷體" w:hAnsi="Times New Roman" w:hint="eastAsia"/>
          <w:sz w:val="32"/>
          <w:szCs w:val="32"/>
          <w:lang w:val="zh-TW"/>
        </w:rPr>
        <w:t>中醫其他專案</w:t>
      </w:r>
      <w:r w:rsidR="009D1352" w:rsidRPr="00841077">
        <w:rPr>
          <w:rFonts w:ascii="Times New Roman" w:eastAsia="標楷體" w:hAnsi="Times New Roman" w:hint="eastAsia"/>
          <w:sz w:val="32"/>
          <w:szCs w:val="32"/>
          <w:lang w:val="zh-TW"/>
        </w:rPr>
        <w:t>)</w:t>
      </w:r>
      <w:r w:rsidRPr="00841077">
        <w:rPr>
          <w:rFonts w:ascii="Times New Roman" w:eastAsia="標楷體" w:hAnsi="Times New Roman"/>
          <w:sz w:val="32"/>
          <w:szCs w:val="32"/>
          <w:lang w:val="zh-TW"/>
        </w:rPr>
        <w:t>之專款案件</w:t>
      </w:r>
      <w:r w:rsidRPr="00841077">
        <w:rPr>
          <w:rFonts w:ascii="標楷體" w:eastAsia="標楷體" w:cs="標楷體" w:hint="eastAsia"/>
          <w:sz w:val="32"/>
          <w:szCs w:val="32"/>
          <w:lang w:val="zh-TW"/>
        </w:rPr>
        <w:t>』。」，都只有文字，其他部分的條文也都是</w:t>
      </w:r>
      <w:r w:rsidR="00D46393" w:rsidRPr="00841077">
        <w:rPr>
          <w:rFonts w:ascii="標楷體" w:eastAsia="標楷體" w:cs="標楷體" w:hint="eastAsia"/>
          <w:sz w:val="32"/>
          <w:szCs w:val="32"/>
          <w:lang w:val="zh-TW"/>
        </w:rPr>
        <w:t>建議</w:t>
      </w:r>
      <w:r w:rsidRPr="00841077">
        <w:rPr>
          <w:rFonts w:ascii="標楷體" w:eastAsia="標楷體" w:cs="標楷體" w:hint="eastAsia"/>
          <w:sz w:val="32"/>
          <w:szCs w:val="32"/>
          <w:lang w:val="zh-TW"/>
        </w:rPr>
        <w:t>做文字上的修正</w:t>
      </w:r>
      <w:r w:rsidR="00D46393" w:rsidRPr="00841077">
        <w:rPr>
          <w:rFonts w:ascii="標楷體" w:eastAsia="標楷體" w:cs="標楷體" w:hint="eastAsia"/>
          <w:sz w:val="32"/>
          <w:szCs w:val="32"/>
          <w:lang w:val="zh-TW"/>
        </w:rPr>
        <w:t>。另外</w:t>
      </w:r>
      <w:r w:rsidRPr="00841077">
        <w:rPr>
          <w:rFonts w:ascii="標楷體" w:eastAsia="標楷體" w:cs="標楷體" w:hint="eastAsia"/>
          <w:sz w:val="32"/>
          <w:szCs w:val="32"/>
          <w:lang w:val="zh-TW"/>
        </w:rPr>
        <w:t>請大家參閱平</w:t>
      </w:r>
      <w:r w:rsidRPr="00841077">
        <w:rPr>
          <w:rFonts w:ascii="Times New Roman" w:eastAsia="標楷體" w:hAnsi="Times New Roman"/>
          <w:sz w:val="32"/>
          <w:szCs w:val="32"/>
          <w:lang w:val="zh-TW"/>
        </w:rPr>
        <w:t>板</w:t>
      </w:r>
      <w:r w:rsidRPr="00841077">
        <w:rPr>
          <w:rFonts w:ascii="Times New Roman" w:eastAsia="標楷體" w:hAnsi="Times New Roman"/>
          <w:sz w:val="32"/>
          <w:szCs w:val="32"/>
          <w:lang w:val="zh-TW"/>
        </w:rPr>
        <w:t>97</w:t>
      </w:r>
      <w:r w:rsidRPr="00841077">
        <w:rPr>
          <w:rFonts w:ascii="Times New Roman" w:eastAsia="標楷體" w:hAnsi="Times New Roman"/>
          <w:sz w:val="32"/>
          <w:szCs w:val="32"/>
          <w:lang w:val="zh-TW"/>
        </w:rPr>
        <w:t>頁，我們有對</w:t>
      </w:r>
      <w:r w:rsidR="00D46393" w:rsidRPr="00841077">
        <w:rPr>
          <w:rFonts w:ascii="Times New Roman" w:eastAsia="標楷體" w:hAnsi="Times New Roman" w:hint="eastAsia"/>
          <w:sz w:val="32"/>
          <w:szCs w:val="32"/>
          <w:lang w:val="zh-TW"/>
        </w:rPr>
        <w:t>全聯會建議方案，依新方案</w:t>
      </w:r>
      <w:r w:rsidRPr="00841077">
        <w:rPr>
          <w:rFonts w:ascii="Times New Roman" w:eastAsia="標楷體" w:hAnsi="Times New Roman"/>
          <w:sz w:val="32"/>
          <w:szCs w:val="32"/>
          <w:lang w:val="zh-TW"/>
        </w:rPr>
        <w:t>做一</w:t>
      </w:r>
      <w:r w:rsidR="00D46393" w:rsidRPr="00841077">
        <w:rPr>
          <w:rFonts w:ascii="Times New Roman" w:eastAsia="標楷體" w:hAnsi="Times New Roman" w:hint="eastAsia"/>
          <w:sz w:val="32"/>
          <w:szCs w:val="32"/>
          <w:lang w:val="zh-TW"/>
        </w:rPr>
        <w:t>些</w:t>
      </w:r>
      <w:r w:rsidRPr="00841077">
        <w:rPr>
          <w:rFonts w:ascii="Times New Roman" w:eastAsia="標楷體" w:hAnsi="Times New Roman"/>
          <w:sz w:val="32"/>
          <w:szCs w:val="32"/>
          <w:lang w:val="zh-TW"/>
        </w:rPr>
        <w:t>估算，第</w:t>
      </w:r>
      <w:r w:rsidR="00D46393" w:rsidRPr="00841077">
        <w:rPr>
          <w:rFonts w:ascii="Times New Roman" w:eastAsia="標楷體" w:hAnsi="Times New Roman" w:hint="eastAsia"/>
          <w:sz w:val="32"/>
          <w:szCs w:val="32"/>
          <w:lang w:val="zh-TW"/>
        </w:rPr>
        <w:t>1</w:t>
      </w:r>
      <w:r w:rsidRPr="00841077">
        <w:rPr>
          <w:rFonts w:ascii="Times New Roman" w:eastAsia="標楷體" w:hAnsi="Times New Roman"/>
          <w:sz w:val="32"/>
          <w:szCs w:val="32"/>
          <w:lang w:val="zh-TW"/>
        </w:rPr>
        <w:t>點是</w:t>
      </w:r>
      <w:r w:rsidRPr="00841077">
        <w:rPr>
          <w:rFonts w:ascii="Times New Roman" w:eastAsia="標楷體" w:hAnsi="Times New Roman"/>
          <w:sz w:val="32"/>
          <w:szCs w:val="32"/>
          <w:lang w:val="zh-TW"/>
        </w:rPr>
        <w:t>106</w:t>
      </w:r>
      <w:r w:rsidRPr="00841077">
        <w:rPr>
          <w:rFonts w:ascii="Times New Roman" w:eastAsia="標楷體" w:hAnsi="Times New Roman"/>
          <w:sz w:val="32"/>
          <w:szCs w:val="32"/>
          <w:lang w:val="zh-TW"/>
        </w:rPr>
        <w:t>年專款本身運用的情形，</w:t>
      </w:r>
      <w:r w:rsidR="00D46393" w:rsidRPr="00841077">
        <w:rPr>
          <w:rFonts w:ascii="Times New Roman" w:eastAsia="標楷體" w:hAnsi="Times New Roman" w:hint="eastAsia"/>
          <w:sz w:val="32"/>
          <w:szCs w:val="32"/>
          <w:lang w:val="zh-TW"/>
        </w:rPr>
        <w:t>依新方案</w:t>
      </w:r>
      <w:r w:rsidRPr="00841077">
        <w:rPr>
          <w:rFonts w:ascii="Times New Roman" w:eastAsia="標楷體" w:hAnsi="Times New Roman"/>
          <w:sz w:val="32"/>
          <w:szCs w:val="32"/>
          <w:lang w:val="zh-TW"/>
        </w:rPr>
        <w:t>第二階段案件</w:t>
      </w:r>
      <w:r w:rsidR="00D46393" w:rsidRPr="00841077">
        <w:rPr>
          <w:rFonts w:ascii="Times New Roman" w:eastAsia="標楷體" w:hAnsi="Times New Roman" w:hint="eastAsia"/>
          <w:sz w:val="32"/>
          <w:szCs w:val="32"/>
          <w:lang w:val="zh-TW"/>
        </w:rPr>
        <w:t>4</w:t>
      </w:r>
      <w:r w:rsidRPr="00841077">
        <w:rPr>
          <w:rFonts w:ascii="Times New Roman" w:eastAsia="標楷體" w:hAnsi="Times New Roman"/>
          <w:sz w:val="32"/>
          <w:szCs w:val="32"/>
          <w:lang w:val="zh-TW"/>
        </w:rPr>
        <w:t>階段</w:t>
      </w:r>
      <w:r w:rsidR="009D1352" w:rsidRPr="00841077">
        <w:rPr>
          <w:rFonts w:ascii="標楷體" w:eastAsia="標楷體" w:hAnsi="標楷體" w:hint="eastAsia"/>
          <w:sz w:val="32"/>
          <w:szCs w:val="32"/>
          <w:lang w:val="zh-TW"/>
        </w:rPr>
        <w:t>(</w:t>
      </w:r>
      <w:r w:rsidR="009D1352" w:rsidRPr="00841077">
        <w:rPr>
          <w:rFonts w:ascii="標楷體" w:eastAsia="標楷體" w:hAnsi="標楷體" w:cs="新細明體" w:hint="eastAsia"/>
          <w:kern w:val="0"/>
          <w:sz w:val="32"/>
          <w:szCs w:val="32"/>
        </w:rPr>
        <w:t>該分區醫療資源不足地區改善方案之基本</w:t>
      </w:r>
      <w:proofErr w:type="gramStart"/>
      <w:r w:rsidR="009D1352" w:rsidRPr="00841077">
        <w:rPr>
          <w:rFonts w:ascii="標楷體" w:eastAsia="標楷體" w:hAnsi="標楷體" w:cs="新細明體" w:hint="eastAsia"/>
          <w:kern w:val="0"/>
          <w:sz w:val="32"/>
          <w:szCs w:val="32"/>
        </w:rPr>
        <w:t>承作</w:t>
      </w:r>
      <w:proofErr w:type="gramEnd"/>
      <w:r w:rsidR="009D1352" w:rsidRPr="00841077">
        <w:rPr>
          <w:rFonts w:ascii="標楷體" w:eastAsia="標楷體" w:hAnsi="標楷體" w:cs="新細明體" w:hint="eastAsia"/>
          <w:kern w:val="0"/>
          <w:sz w:val="32"/>
          <w:szCs w:val="32"/>
        </w:rPr>
        <w:t>(論次)費用之獎勵，加計兩成支付。</w:t>
      </w:r>
      <w:proofErr w:type="gramStart"/>
      <w:r w:rsidR="009D1352" w:rsidRPr="00841077">
        <w:rPr>
          <w:rFonts w:ascii="標楷體" w:eastAsia="標楷體" w:hAnsi="標楷體" w:hint="eastAsia"/>
          <w:sz w:val="32"/>
          <w:szCs w:val="32"/>
        </w:rPr>
        <w:t>)</w:t>
      </w:r>
      <w:r w:rsidRPr="00841077">
        <w:rPr>
          <w:rFonts w:ascii="標楷體" w:eastAsia="標楷體" w:hAnsi="標楷體"/>
          <w:sz w:val="32"/>
          <w:szCs w:val="32"/>
          <w:lang w:val="zh-TW"/>
        </w:rPr>
        <w:t>的</w:t>
      </w:r>
      <w:r w:rsidRPr="00841077">
        <w:rPr>
          <w:rFonts w:ascii="Times New Roman" w:eastAsia="標楷體" w:hAnsi="Times New Roman"/>
          <w:sz w:val="32"/>
          <w:szCs w:val="32"/>
          <w:lang w:val="zh-TW"/>
        </w:rPr>
        <w:t>錢就會不夠</w:t>
      </w:r>
      <w:proofErr w:type="gramEnd"/>
      <w:r w:rsidRPr="00841077">
        <w:rPr>
          <w:rFonts w:ascii="Times New Roman" w:eastAsia="標楷體" w:hAnsi="Times New Roman"/>
          <w:sz w:val="32"/>
          <w:szCs w:val="32"/>
          <w:lang w:val="zh-TW"/>
        </w:rPr>
        <w:t>，從第</w:t>
      </w:r>
      <w:r w:rsidR="00D46393" w:rsidRPr="00841077">
        <w:rPr>
          <w:rFonts w:ascii="Times New Roman" w:eastAsia="標楷體" w:hAnsi="Times New Roman" w:hint="eastAsia"/>
          <w:sz w:val="32"/>
          <w:szCs w:val="32"/>
          <w:lang w:val="zh-TW"/>
        </w:rPr>
        <w:t>4</w:t>
      </w:r>
      <w:r w:rsidRPr="00841077">
        <w:rPr>
          <w:rFonts w:ascii="Times New Roman" w:eastAsia="標楷體" w:hAnsi="Times New Roman"/>
          <w:sz w:val="32"/>
          <w:szCs w:val="32"/>
          <w:lang w:val="zh-TW"/>
        </w:rPr>
        <w:t>階段開始就會變成浮動，第</w:t>
      </w:r>
      <w:r w:rsidR="00D46393" w:rsidRPr="00841077">
        <w:rPr>
          <w:rFonts w:ascii="Times New Roman" w:eastAsia="標楷體" w:hAnsi="Times New Roman" w:hint="eastAsia"/>
          <w:sz w:val="32"/>
          <w:szCs w:val="32"/>
          <w:lang w:val="zh-TW"/>
        </w:rPr>
        <w:t>4</w:t>
      </w:r>
      <w:r w:rsidR="00D46393" w:rsidRPr="00841077">
        <w:rPr>
          <w:rFonts w:ascii="Times New Roman" w:eastAsia="標楷體" w:hAnsi="Times New Roman" w:hint="eastAsia"/>
          <w:sz w:val="32"/>
          <w:szCs w:val="32"/>
          <w:lang w:val="zh-TW"/>
        </w:rPr>
        <w:t>必須</w:t>
      </w:r>
      <w:r w:rsidR="009D1352" w:rsidRPr="00841077">
        <w:rPr>
          <w:rFonts w:ascii="Times New Roman" w:eastAsia="標楷體" w:hAnsi="Times New Roman" w:hint="eastAsia"/>
          <w:sz w:val="32"/>
          <w:szCs w:val="32"/>
          <w:lang w:val="zh-TW"/>
        </w:rPr>
        <w:t>折付，</w:t>
      </w:r>
      <w:r w:rsidR="00D46393" w:rsidRPr="00841077">
        <w:rPr>
          <w:rFonts w:ascii="Times New Roman" w:eastAsia="標楷體" w:hAnsi="Times New Roman" w:hint="eastAsia"/>
          <w:sz w:val="32"/>
          <w:szCs w:val="32"/>
          <w:lang w:val="zh-TW"/>
        </w:rPr>
        <w:t>請看</w:t>
      </w:r>
      <w:r w:rsidRPr="00841077">
        <w:rPr>
          <w:rFonts w:ascii="Times New Roman" w:eastAsia="標楷體" w:hAnsi="Times New Roman"/>
          <w:sz w:val="32"/>
          <w:szCs w:val="32"/>
          <w:lang w:val="zh-TW"/>
        </w:rPr>
        <w:t>表格最後一行「因保留</w:t>
      </w:r>
      <w:r w:rsidRPr="00841077">
        <w:rPr>
          <w:rFonts w:ascii="Times New Roman" w:eastAsia="標楷體" w:hAnsi="Times New Roman"/>
          <w:sz w:val="32"/>
          <w:szCs w:val="32"/>
          <w:lang w:val="zh-TW"/>
        </w:rPr>
        <w:lastRenderedPageBreak/>
        <w:t>款不足，第四階段補助金額之折付比例</w:t>
      </w:r>
      <w:r w:rsidRPr="00841077">
        <w:rPr>
          <w:rFonts w:ascii="Times New Roman" w:eastAsia="標楷體" w:hAnsi="Times New Roman"/>
          <w:sz w:val="32"/>
          <w:szCs w:val="32"/>
          <w:lang w:val="zh-TW"/>
        </w:rPr>
        <w:t>=0.81510550</w:t>
      </w:r>
      <w:r w:rsidRPr="00841077">
        <w:rPr>
          <w:rFonts w:ascii="Times New Roman" w:eastAsia="標楷體" w:hAnsi="Times New Roman"/>
          <w:sz w:val="32"/>
          <w:szCs w:val="32"/>
          <w:lang w:val="zh-TW"/>
        </w:rPr>
        <w:t>」，第</w:t>
      </w:r>
      <w:r w:rsidR="00D46393" w:rsidRPr="00841077">
        <w:rPr>
          <w:rFonts w:ascii="Times New Roman" w:eastAsia="標楷體" w:hAnsi="Times New Roman" w:hint="eastAsia"/>
          <w:sz w:val="32"/>
          <w:szCs w:val="32"/>
          <w:lang w:val="zh-TW"/>
        </w:rPr>
        <w:t>5</w:t>
      </w:r>
      <w:r w:rsidRPr="00841077">
        <w:rPr>
          <w:rFonts w:ascii="Times New Roman" w:eastAsia="標楷體" w:hAnsi="Times New Roman"/>
          <w:sz w:val="32"/>
          <w:szCs w:val="32"/>
          <w:lang w:val="zh-TW"/>
        </w:rPr>
        <w:t>階段</w:t>
      </w:r>
      <w:r w:rsidR="009D1352" w:rsidRPr="00841077">
        <w:rPr>
          <w:rFonts w:ascii="標楷體" w:eastAsia="標楷體" w:hAnsi="標楷體" w:hint="eastAsia"/>
          <w:sz w:val="32"/>
          <w:szCs w:val="32"/>
          <w:lang w:val="zh-TW"/>
        </w:rPr>
        <w:t>(</w:t>
      </w:r>
      <w:r w:rsidR="009D1352" w:rsidRPr="00841077">
        <w:rPr>
          <w:rFonts w:ascii="標楷體" w:eastAsia="標楷體" w:hAnsi="標楷體" w:cs="新細明體" w:hint="eastAsia"/>
          <w:kern w:val="0"/>
          <w:sz w:val="32"/>
          <w:szCs w:val="32"/>
        </w:rPr>
        <w:t>其他地區醫療資源不足地區改善方案之論量計酬案件獎勵，最高補至浮動點值每點1.2元。</w:t>
      </w:r>
      <w:proofErr w:type="gramStart"/>
      <w:r w:rsidR="009D1352" w:rsidRPr="00841077">
        <w:rPr>
          <w:rFonts w:ascii="標楷體" w:eastAsia="標楷體" w:hAnsi="標楷體" w:cs="新細明體" w:hint="eastAsia"/>
          <w:kern w:val="0"/>
          <w:sz w:val="32"/>
          <w:szCs w:val="32"/>
        </w:rPr>
        <w:t>)</w:t>
      </w:r>
      <w:r w:rsidRPr="00841077">
        <w:rPr>
          <w:rFonts w:ascii="Times New Roman" w:eastAsia="標楷體" w:hAnsi="Times New Roman"/>
          <w:sz w:val="32"/>
          <w:szCs w:val="32"/>
          <w:lang w:val="zh-TW"/>
        </w:rPr>
        <w:t>是</w:t>
      </w:r>
      <w:r w:rsidR="00D46393" w:rsidRPr="00841077">
        <w:rPr>
          <w:rFonts w:ascii="Times New Roman" w:eastAsia="標楷體" w:hAnsi="Times New Roman" w:hint="eastAsia"/>
          <w:sz w:val="32"/>
          <w:szCs w:val="32"/>
          <w:lang w:val="zh-TW"/>
        </w:rPr>
        <w:t>鼓勵</w:t>
      </w:r>
      <w:r w:rsidRPr="00841077">
        <w:rPr>
          <w:rFonts w:ascii="Times New Roman" w:eastAsia="標楷體" w:hAnsi="Times New Roman"/>
          <w:sz w:val="32"/>
          <w:szCs w:val="32"/>
          <w:lang w:val="zh-TW"/>
        </w:rPr>
        <w:t>其他分區</w:t>
      </w:r>
      <w:r w:rsidR="00D46393" w:rsidRPr="00841077">
        <w:rPr>
          <w:rFonts w:ascii="Times New Roman" w:eastAsia="標楷體" w:hAnsi="Times New Roman" w:hint="eastAsia"/>
          <w:sz w:val="32"/>
          <w:szCs w:val="32"/>
          <w:lang w:val="zh-TW"/>
        </w:rPr>
        <w:t>依不足部分</w:t>
      </w:r>
      <w:proofErr w:type="gramEnd"/>
      <w:r w:rsidRPr="00841077">
        <w:rPr>
          <w:rFonts w:ascii="Times New Roman" w:eastAsia="標楷體" w:hAnsi="Times New Roman"/>
          <w:sz w:val="32"/>
          <w:szCs w:val="32"/>
          <w:lang w:val="zh-TW"/>
        </w:rPr>
        <w:t>，那就無法分配。</w:t>
      </w:r>
    </w:p>
    <w:p w:rsidR="0039746B" w:rsidRPr="00841077" w:rsidRDefault="0039746B" w:rsidP="0039746B">
      <w:pPr>
        <w:spacing w:beforeLines="100" w:before="240" w:afterLines="100" w:after="240"/>
        <w:rPr>
          <w:rFonts w:ascii="標楷體" w:eastAsia="標楷體" w:hAnsi="標楷體"/>
          <w:b/>
          <w:sz w:val="32"/>
          <w:szCs w:val="32"/>
        </w:rPr>
      </w:pPr>
      <w:r w:rsidRPr="00841077">
        <w:rPr>
          <w:rFonts w:ascii="Times New Roman" w:eastAsia="標楷體" w:hAnsi="Times New Roman"/>
          <w:b/>
          <w:sz w:val="32"/>
          <w:szCs w:val="32"/>
        </w:rPr>
        <w:t>主席</w:t>
      </w:r>
    </w:p>
    <w:p w:rsidR="0039746B" w:rsidRPr="00841077" w:rsidRDefault="0039746B" w:rsidP="00C21555">
      <w:pPr>
        <w:ind w:firstLine="480"/>
        <w:rPr>
          <w:rFonts w:ascii="Times New Roman" w:eastAsia="標楷體" w:hAnsi="Times New Roman"/>
          <w:sz w:val="32"/>
          <w:szCs w:val="32"/>
        </w:rPr>
      </w:pPr>
      <w:r w:rsidRPr="00841077">
        <w:rPr>
          <w:rFonts w:ascii="標楷體" w:eastAsia="標楷體" w:hAnsi="標楷體" w:hint="eastAsia"/>
          <w:sz w:val="32"/>
          <w:szCs w:val="32"/>
        </w:rPr>
        <w:t>這個案子是全聯會這邊提出來的，當然就是多了第</w:t>
      </w:r>
      <w:r w:rsidR="00D46393" w:rsidRPr="00841077">
        <w:rPr>
          <w:rFonts w:ascii="標楷體" w:eastAsia="標楷體" w:hAnsi="標楷體" w:hint="eastAsia"/>
          <w:sz w:val="32"/>
          <w:szCs w:val="32"/>
        </w:rPr>
        <w:t>2</w:t>
      </w:r>
      <w:r w:rsidRPr="00841077">
        <w:rPr>
          <w:rFonts w:ascii="標楷體" w:eastAsia="標楷體" w:hAnsi="標楷體" w:hint="eastAsia"/>
          <w:sz w:val="32"/>
          <w:szCs w:val="32"/>
        </w:rPr>
        <w:t>階段</w:t>
      </w:r>
      <w:r w:rsidR="009D1352" w:rsidRPr="00841077">
        <w:rPr>
          <w:rFonts w:ascii="標楷體" w:eastAsia="標楷體" w:hAnsi="標楷體" w:hint="eastAsia"/>
          <w:sz w:val="32"/>
          <w:szCs w:val="32"/>
        </w:rPr>
        <w:t>(</w:t>
      </w:r>
      <w:r w:rsidR="009D1352" w:rsidRPr="00841077">
        <w:rPr>
          <w:rFonts w:ascii="標楷體" w:eastAsia="標楷體" w:hAnsi="標楷體" w:cs="新細明體" w:hint="eastAsia"/>
          <w:kern w:val="0"/>
          <w:sz w:val="32"/>
          <w:szCs w:val="32"/>
        </w:rPr>
        <w:t>鼓勵該分區執行案件分類22之專款案件，其核定</w:t>
      </w:r>
      <w:proofErr w:type="gramStart"/>
      <w:r w:rsidR="009D1352" w:rsidRPr="00841077">
        <w:rPr>
          <w:rFonts w:ascii="標楷體" w:eastAsia="標楷體" w:hAnsi="標楷體" w:cs="新細明體" w:hint="eastAsia"/>
          <w:kern w:val="0"/>
          <w:sz w:val="32"/>
          <w:szCs w:val="32"/>
        </w:rPr>
        <w:t>浮動點值最高</w:t>
      </w:r>
      <w:proofErr w:type="gramEnd"/>
      <w:r w:rsidR="009D1352" w:rsidRPr="00841077">
        <w:rPr>
          <w:rFonts w:ascii="標楷體" w:eastAsia="標楷體" w:hAnsi="標楷體" w:cs="新細明體" w:hint="eastAsia"/>
          <w:kern w:val="0"/>
          <w:sz w:val="32"/>
          <w:szCs w:val="32"/>
        </w:rPr>
        <w:t>補助至每點1.5元。</w:t>
      </w:r>
      <w:proofErr w:type="gramStart"/>
      <w:r w:rsidR="009D1352" w:rsidRPr="00841077">
        <w:rPr>
          <w:rFonts w:ascii="標楷體" w:eastAsia="標楷體" w:hAnsi="標楷體" w:hint="eastAsia"/>
          <w:sz w:val="32"/>
          <w:szCs w:val="32"/>
        </w:rPr>
        <w:t>)</w:t>
      </w:r>
      <w:r w:rsidRPr="00841077">
        <w:rPr>
          <w:rFonts w:ascii="標楷體" w:eastAsia="標楷體" w:hAnsi="標楷體" w:hint="eastAsia"/>
          <w:sz w:val="32"/>
          <w:szCs w:val="32"/>
        </w:rPr>
        <w:t>，</w:t>
      </w:r>
      <w:proofErr w:type="gramEnd"/>
      <w:r w:rsidRPr="00841077">
        <w:rPr>
          <w:rFonts w:ascii="標楷體" w:eastAsia="標楷體" w:hAnsi="標楷體" w:hint="eastAsia"/>
          <w:sz w:val="32"/>
          <w:szCs w:val="32"/>
        </w:rPr>
        <w:t>第</w:t>
      </w:r>
      <w:r w:rsidR="00D46393" w:rsidRPr="00841077">
        <w:rPr>
          <w:rFonts w:ascii="標楷體" w:eastAsia="標楷體" w:hAnsi="標楷體" w:hint="eastAsia"/>
          <w:sz w:val="32"/>
          <w:szCs w:val="32"/>
        </w:rPr>
        <w:t>2</w:t>
      </w:r>
      <w:r w:rsidRPr="00841077">
        <w:rPr>
          <w:rFonts w:ascii="標楷體" w:eastAsia="標楷體" w:hAnsi="標楷體" w:hint="eastAsia"/>
          <w:sz w:val="32"/>
          <w:szCs w:val="32"/>
        </w:rPr>
        <w:t>階段是想要去先分配給專款的案件，讓他的點</w:t>
      </w:r>
      <w:r w:rsidRPr="00841077">
        <w:rPr>
          <w:rFonts w:ascii="Times New Roman" w:eastAsia="標楷體" w:hAnsi="Times New Roman" w:hint="eastAsia"/>
          <w:sz w:val="32"/>
          <w:szCs w:val="32"/>
        </w:rPr>
        <w:t>值可以好一點，這個部分是這樣，當然這樣的話，第</w:t>
      </w:r>
      <w:r w:rsidR="00D46393" w:rsidRPr="00841077">
        <w:rPr>
          <w:rFonts w:ascii="Times New Roman" w:eastAsia="標楷體" w:hAnsi="Times New Roman" w:hint="eastAsia"/>
          <w:sz w:val="32"/>
          <w:szCs w:val="32"/>
        </w:rPr>
        <w:t>5</w:t>
      </w:r>
      <w:r w:rsidRPr="00841077">
        <w:rPr>
          <w:rFonts w:ascii="Times New Roman" w:eastAsia="標楷體" w:hAnsi="Times New Roman" w:hint="eastAsia"/>
          <w:sz w:val="32"/>
          <w:szCs w:val="32"/>
        </w:rPr>
        <w:t>階段就沒有預算可以分配，其實如果去模擬</w:t>
      </w:r>
      <w:r w:rsidRPr="00841077">
        <w:rPr>
          <w:rFonts w:ascii="Times New Roman" w:eastAsia="標楷體" w:hAnsi="Times New Roman" w:hint="eastAsia"/>
          <w:sz w:val="32"/>
          <w:szCs w:val="32"/>
        </w:rPr>
        <w:t>106</w:t>
      </w:r>
      <w:r w:rsidRPr="00841077">
        <w:rPr>
          <w:rFonts w:ascii="Times New Roman" w:eastAsia="標楷體" w:hAnsi="Times New Roman" w:hint="eastAsia"/>
          <w:sz w:val="32"/>
          <w:szCs w:val="32"/>
        </w:rPr>
        <w:t>年的話，第四階段、第</w:t>
      </w:r>
      <w:r w:rsidR="00D46393" w:rsidRPr="00841077">
        <w:rPr>
          <w:rFonts w:ascii="Times New Roman" w:eastAsia="標楷體" w:hAnsi="Times New Roman" w:hint="eastAsia"/>
          <w:sz w:val="32"/>
          <w:szCs w:val="32"/>
        </w:rPr>
        <w:t>5</w:t>
      </w:r>
      <w:r w:rsidRPr="00841077">
        <w:rPr>
          <w:rFonts w:ascii="Times New Roman" w:eastAsia="標楷體" w:hAnsi="Times New Roman" w:hint="eastAsia"/>
          <w:sz w:val="32"/>
          <w:szCs w:val="32"/>
        </w:rPr>
        <w:t>階段都沒了，第</w:t>
      </w:r>
      <w:r w:rsidR="00D46393" w:rsidRPr="00841077">
        <w:rPr>
          <w:rFonts w:ascii="Times New Roman" w:eastAsia="標楷體" w:hAnsi="Times New Roman" w:hint="eastAsia"/>
          <w:sz w:val="32"/>
          <w:szCs w:val="32"/>
        </w:rPr>
        <w:t>4</w:t>
      </w:r>
      <w:r w:rsidRPr="00841077">
        <w:rPr>
          <w:rFonts w:ascii="Times New Roman" w:eastAsia="標楷體" w:hAnsi="Times New Roman" w:hint="eastAsia"/>
          <w:sz w:val="32"/>
          <w:szCs w:val="32"/>
        </w:rPr>
        <w:t>階段就只有能夠補助一部分，沒有辦法全部補助，第</w:t>
      </w:r>
      <w:r w:rsidR="00D46393" w:rsidRPr="00841077">
        <w:rPr>
          <w:rFonts w:ascii="Times New Roman" w:eastAsia="標楷體" w:hAnsi="Times New Roman" w:hint="eastAsia"/>
          <w:sz w:val="32"/>
          <w:szCs w:val="32"/>
        </w:rPr>
        <w:t>5</w:t>
      </w:r>
      <w:r w:rsidRPr="00841077">
        <w:rPr>
          <w:rFonts w:ascii="Times New Roman" w:eastAsia="標楷體" w:hAnsi="Times New Roman" w:hint="eastAsia"/>
          <w:sz w:val="32"/>
          <w:szCs w:val="32"/>
        </w:rPr>
        <w:t>階段就也沒有預算去補助醫不足地區的論量計酬案件的獎勵，這是不是你們要的？所以沒有問題？</w:t>
      </w:r>
    </w:p>
    <w:p w:rsidR="0039746B" w:rsidRPr="00841077" w:rsidRDefault="0039746B"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hint="eastAsia"/>
          <w:b/>
          <w:sz w:val="32"/>
          <w:szCs w:val="32"/>
        </w:rPr>
        <w:t>黃俊傑</w:t>
      </w:r>
      <w:r w:rsidR="00A4719E" w:rsidRPr="00841077">
        <w:rPr>
          <w:rFonts w:ascii="Times New Roman" w:eastAsia="標楷體" w:hAnsi="Times New Roman"/>
          <w:b/>
          <w:sz w:val="32"/>
          <w:szCs w:val="32"/>
        </w:rPr>
        <w:t>代表</w:t>
      </w:r>
    </w:p>
    <w:p w:rsidR="00D824A4" w:rsidRPr="00841077" w:rsidRDefault="00D824A4" w:rsidP="00D824A4">
      <w:pPr>
        <w:spacing w:beforeLines="100" w:before="240" w:afterLines="100" w:after="240"/>
        <w:ind w:firstLineChars="177" w:firstLine="566"/>
        <w:rPr>
          <w:rFonts w:ascii="Times New Roman" w:eastAsia="標楷體" w:hAnsi="Times New Roman"/>
          <w:sz w:val="32"/>
          <w:szCs w:val="32"/>
        </w:rPr>
      </w:pPr>
      <w:r w:rsidRPr="00841077">
        <w:rPr>
          <w:rFonts w:ascii="Times New Roman" w:eastAsia="標楷體" w:hAnsi="Times New Roman" w:hint="eastAsia"/>
          <w:sz w:val="32"/>
          <w:szCs w:val="32"/>
        </w:rPr>
        <w:t>東區主委黃俊傑第</w:t>
      </w:r>
      <w:r w:rsidRPr="00841077">
        <w:rPr>
          <w:rFonts w:ascii="Times New Roman" w:eastAsia="標楷體" w:hAnsi="Times New Roman" w:hint="eastAsia"/>
          <w:sz w:val="32"/>
          <w:szCs w:val="32"/>
        </w:rPr>
        <w:t>1</w:t>
      </w:r>
      <w:r w:rsidRPr="00841077">
        <w:rPr>
          <w:rFonts w:ascii="Times New Roman" w:eastAsia="標楷體" w:hAnsi="Times New Roman" w:hint="eastAsia"/>
          <w:sz w:val="32"/>
          <w:szCs w:val="32"/>
        </w:rPr>
        <w:t>次發言。當初全聯會是要鼓勵分區執行專案醫療案件，東區業務組有跑一個表出來，執行案件的診所似乎並不多，大部分都是在醫院，但是為了基於鼓勵，就是我看了健保署這個修正事項的結果，我建議應該是把他列在第四階段，因為鼓勵東區的偏鄉巡迴，如果把這個部分拿掉的話，會造成東區的院所執行偏鄉巡迴醫療的意願降低。</w:t>
      </w:r>
    </w:p>
    <w:p w:rsidR="0039746B" w:rsidRPr="00841077" w:rsidRDefault="0039746B"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b/>
          <w:sz w:val="32"/>
          <w:szCs w:val="32"/>
        </w:rPr>
        <w:t>主席</w:t>
      </w:r>
    </w:p>
    <w:p w:rsidR="0039746B" w:rsidRDefault="0039746B" w:rsidP="0039746B">
      <w:pPr>
        <w:spacing w:beforeLines="100" w:before="240" w:afterLines="100" w:after="240"/>
        <w:ind w:firstLineChars="177" w:firstLine="566"/>
        <w:rPr>
          <w:rFonts w:ascii="Times New Roman" w:eastAsia="標楷體" w:hAnsi="Times New Roman"/>
          <w:sz w:val="32"/>
          <w:szCs w:val="32"/>
        </w:rPr>
      </w:pPr>
      <w:r w:rsidRPr="00841077">
        <w:rPr>
          <w:rFonts w:ascii="Times New Roman" w:eastAsia="標楷體" w:hAnsi="Times New Roman" w:hint="eastAsia"/>
          <w:sz w:val="32"/>
          <w:szCs w:val="32"/>
        </w:rPr>
        <w:t>對啊，這個就是取捨的問題，究竟你們要把他放在第</w:t>
      </w:r>
      <w:r w:rsidR="00D46393" w:rsidRPr="00841077">
        <w:rPr>
          <w:rFonts w:ascii="Times New Roman" w:eastAsia="標楷體" w:hAnsi="Times New Roman" w:hint="eastAsia"/>
          <w:sz w:val="32"/>
          <w:szCs w:val="32"/>
        </w:rPr>
        <w:t>2</w:t>
      </w:r>
      <w:r w:rsidRPr="00841077">
        <w:rPr>
          <w:rFonts w:ascii="Times New Roman" w:eastAsia="標楷體" w:hAnsi="Times New Roman" w:hint="eastAsia"/>
          <w:sz w:val="32"/>
          <w:szCs w:val="32"/>
        </w:rPr>
        <w:t>階段還是</w:t>
      </w:r>
      <w:r w:rsidR="00D46393" w:rsidRPr="00841077">
        <w:rPr>
          <w:rFonts w:ascii="Times New Roman" w:eastAsia="標楷體" w:hAnsi="Times New Roman" w:hint="eastAsia"/>
          <w:sz w:val="32"/>
          <w:szCs w:val="32"/>
        </w:rPr>
        <w:t>那</w:t>
      </w:r>
      <w:r w:rsidRPr="00841077">
        <w:rPr>
          <w:rFonts w:ascii="Times New Roman" w:eastAsia="標楷體" w:hAnsi="Times New Roman" w:hint="eastAsia"/>
          <w:sz w:val="32"/>
          <w:szCs w:val="32"/>
        </w:rPr>
        <w:t>一個階段，因為你就會捨棄，多了第</w:t>
      </w:r>
      <w:r w:rsidR="00D46393" w:rsidRPr="00841077">
        <w:rPr>
          <w:rFonts w:ascii="Times New Roman" w:eastAsia="標楷體" w:hAnsi="Times New Roman" w:hint="eastAsia"/>
          <w:sz w:val="32"/>
          <w:szCs w:val="32"/>
        </w:rPr>
        <w:t>2</w:t>
      </w:r>
      <w:r w:rsidRPr="00841077">
        <w:rPr>
          <w:rFonts w:ascii="Times New Roman" w:eastAsia="標楷體" w:hAnsi="Times New Roman" w:hint="eastAsia"/>
          <w:sz w:val="32"/>
          <w:szCs w:val="32"/>
        </w:rPr>
        <w:t>階段就捨棄第</w:t>
      </w:r>
      <w:r w:rsidR="00D46393" w:rsidRPr="00841077">
        <w:rPr>
          <w:rFonts w:ascii="Times New Roman" w:eastAsia="標楷體" w:hAnsi="Times New Roman" w:hint="eastAsia"/>
          <w:sz w:val="32"/>
          <w:szCs w:val="32"/>
        </w:rPr>
        <w:t>5</w:t>
      </w:r>
      <w:r w:rsidRPr="00841077">
        <w:rPr>
          <w:rFonts w:ascii="Times New Roman" w:eastAsia="標楷體" w:hAnsi="Times New Roman" w:hint="eastAsia"/>
          <w:sz w:val="32"/>
          <w:szCs w:val="32"/>
        </w:rPr>
        <w:t>階段跟部分的第</w:t>
      </w:r>
      <w:r w:rsidR="00D46393" w:rsidRPr="00841077">
        <w:rPr>
          <w:rFonts w:ascii="Times New Roman" w:eastAsia="標楷體" w:hAnsi="Times New Roman" w:hint="eastAsia"/>
          <w:sz w:val="32"/>
          <w:szCs w:val="32"/>
        </w:rPr>
        <w:t>4</w:t>
      </w:r>
      <w:r w:rsidRPr="00841077">
        <w:rPr>
          <w:rFonts w:ascii="Times New Roman" w:eastAsia="標楷體" w:hAnsi="Times New Roman" w:hint="eastAsia"/>
          <w:sz w:val="32"/>
          <w:szCs w:val="32"/>
        </w:rPr>
        <w:t>階段，這個是不是你們要的？重要是這樣，因為也許你們一開始不知道模擬的結果是這樣，但是現在就是模擬，這裡也會有變數，就是說如果</w:t>
      </w:r>
      <w:r w:rsidRPr="00841077">
        <w:rPr>
          <w:rFonts w:ascii="Times New Roman" w:eastAsia="標楷體" w:hAnsi="Times New Roman" w:hint="eastAsia"/>
          <w:sz w:val="32"/>
          <w:szCs w:val="32"/>
        </w:rPr>
        <w:t>108</w:t>
      </w:r>
      <w:r w:rsidRPr="00841077">
        <w:rPr>
          <w:rFonts w:ascii="Times New Roman" w:eastAsia="標楷體" w:hAnsi="Times New Roman" w:hint="eastAsia"/>
          <w:sz w:val="32"/>
          <w:szCs w:val="32"/>
        </w:rPr>
        <w:t>年</w:t>
      </w:r>
      <w:r w:rsidRPr="00841077">
        <w:rPr>
          <w:rFonts w:ascii="Times New Roman" w:eastAsia="標楷體" w:hAnsi="Times New Roman" w:hint="eastAsia"/>
          <w:sz w:val="32"/>
          <w:szCs w:val="32"/>
        </w:rPr>
        <w:t>22</w:t>
      </w:r>
      <w:r w:rsidRPr="00841077">
        <w:rPr>
          <w:rFonts w:ascii="Times New Roman" w:eastAsia="標楷體" w:hAnsi="Times New Roman" w:hint="eastAsia"/>
          <w:sz w:val="32"/>
          <w:szCs w:val="32"/>
        </w:rPr>
        <w:t>專款案件執行的結果跟</w:t>
      </w:r>
      <w:r w:rsidRPr="00841077">
        <w:rPr>
          <w:rFonts w:ascii="Times New Roman" w:eastAsia="標楷體" w:hAnsi="Times New Roman" w:hint="eastAsia"/>
          <w:sz w:val="32"/>
          <w:szCs w:val="32"/>
        </w:rPr>
        <w:t>106</w:t>
      </w:r>
      <w:r w:rsidRPr="00841077">
        <w:rPr>
          <w:rFonts w:ascii="Times New Roman" w:eastAsia="標楷體" w:hAnsi="Times New Roman" w:hint="eastAsia"/>
          <w:sz w:val="32"/>
          <w:szCs w:val="32"/>
        </w:rPr>
        <w:t>年不一樣，也許第</w:t>
      </w:r>
      <w:r w:rsidR="00D46393" w:rsidRPr="00841077">
        <w:rPr>
          <w:rFonts w:ascii="Times New Roman" w:eastAsia="標楷體" w:hAnsi="Times New Roman" w:hint="eastAsia"/>
          <w:sz w:val="32"/>
          <w:szCs w:val="32"/>
        </w:rPr>
        <w:t>2</w:t>
      </w:r>
      <w:r w:rsidRPr="00841077">
        <w:rPr>
          <w:rFonts w:ascii="Times New Roman" w:eastAsia="標楷體" w:hAnsi="Times New Roman" w:hint="eastAsia"/>
          <w:sz w:val="32"/>
          <w:szCs w:val="32"/>
        </w:rPr>
        <w:t>階段的影響就沒那麼大，但是現在模擬</w:t>
      </w:r>
      <w:r w:rsidRPr="00841077">
        <w:rPr>
          <w:rFonts w:ascii="Times New Roman" w:eastAsia="標楷體" w:hAnsi="Times New Roman" w:hint="eastAsia"/>
          <w:sz w:val="32"/>
          <w:szCs w:val="32"/>
        </w:rPr>
        <w:t>106</w:t>
      </w:r>
      <w:r w:rsidRPr="00841077">
        <w:rPr>
          <w:rFonts w:ascii="Times New Roman" w:eastAsia="標楷體" w:hAnsi="Times New Roman" w:hint="eastAsia"/>
          <w:sz w:val="32"/>
          <w:szCs w:val="32"/>
        </w:rPr>
        <w:t>年是這樣，所以如果這是你們要的，因為這是你們提案的，如果你們要的，我們就尊重，但這是不是你們要的？</w:t>
      </w:r>
    </w:p>
    <w:p w:rsidR="00C21555" w:rsidRPr="00841077" w:rsidRDefault="00C21555" w:rsidP="0039746B">
      <w:pPr>
        <w:spacing w:beforeLines="100" w:before="240" w:afterLines="100" w:after="240"/>
        <w:ind w:firstLineChars="177" w:firstLine="566"/>
        <w:rPr>
          <w:rFonts w:ascii="Times New Roman" w:eastAsia="標楷體" w:hAnsi="Times New Roman"/>
          <w:sz w:val="32"/>
          <w:szCs w:val="32"/>
        </w:rPr>
      </w:pPr>
    </w:p>
    <w:p w:rsidR="0039746B" w:rsidRPr="00841077" w:rsidRDefault="0039746B"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hint="eastAsia"/>
          <w:b/>
          <w:sz w:val="32"/>
          <w:szCs w:val="32"/>
        </w:rPr>
        <w:lastRenderedPageBreak/>
        <w:t>黃俊傑</w:t>
      </w:r>
      <w:r w:rsidR="00A4719E" w:rsidRPr="00841077">
        <w:rPr>
          <w:rFonts w:ascii="Times New Roman" w:eastAsia="標楷體" w:hAnsi="Times New Roman"/>
          <w:b/>
          <w:sz w:val="32"/>
          <w:szCs w:val="32"/>
        </w:rPr>
        <w:t>代表</w:t>
      </w:r>
    </w:p>
    <w:p w:rsidR="0039746B" w:rsidRPr="00841077" w:rsidRDefault="00D824A4" w:rsidP="00D824A4">
      <w:pPr>
        <w:spacing w:beforeLines="100" w:before="240" w:afterLines="100" w:after="240"/>
        <w:ind w:firstLine="480"/>
        <w:rPr>
          <w:rFonts w:ascii="Times New Roman" w:eastAsia="標楷體" w:hAnsi="Times New Roman"/>
          <w:b/>
          <w:sz w:val="32"/>
          <w:szCs w:val="32"/>
        </w:rPr>
      </w:pPr>
      <w:r w:rsidRPr="00841077">
        <w:rPr>
          <w:rFonts w:ascii="Times New Roman" w:eastAsia="標楷體" w:hAnsi="Times New Roman" w:hint="eastAsia"/>
          <w:sz w:val="32"/>
          <w:szCs w:val="32"/>
        </w:rPr>
        <w:t>就是我們那個階段的第</w:t>
      </w:r>
      <w:r w:rsidRPr="00841077">
        <w:rPr>
          <w:rFonts w:ascii="Times New Roman" w:eastAsia="標楷體" w:hAnsi="Times New Roman" w:hint="eastAsia"/>
          <w:sz w:val="32"/>
          <w:szCs w:val="32"/>
        </w:rPr>
        <w:t>1</w:t>
      </w:r>
      <w:r w:rsidRPr="00841077">
        <w:rPr>
          <w:rFonts w:ascii="Times New Roman" w:eastAsia="標楷體" w:hAnsi="Times New Roman" w:hint="eastAsia"/>
          <w:sz w:val="32"/>
          <w:szCs w:val="32"/>
        </w:rPr>
        <w:t>階段不變，就是「鼓勵該分區執行『案件分類</w:t>
      </w:r>
      <w:r w:rsidRPr="00841077">
        <w:rPr>
          <w:rFonts w:ascii="Times New Roman" w:eastAsia="標楷體" w:hAnsi="Times New Roman" w:hint="eastAsia"/>
          <w:sz w:val="32"/>
          <w:szCs w:val="32"/>
        </w:rPr>
        <w:t>22</w:t>
      </w:r>
      <w:r w:rsidRPr="00841077">
        <w:rPr>
          <w:rFonts w:ascii="Times New Roman" w:eastAsia="標楷體" w:hAnsi="Times New Roman" w:hint="eastAsia"/>
          <w:sz w:val="32"/>
          <w:szCs w:val="32"/>
        </w:rPr>
        <w:t>之專款案件』。」移到第</w:t>
      </w:r>
      <w:r w:rsidRPr="00841077">
        <w:rPr>
          <w:rFonts w:ascii="Times New Roman" w:eastAsia="標楷體" w:hAnsi="Times New Roman" w:hint="eastAsia"/>
          <w:sz w:val="32"/>
          <w:szCs w:val="32"/>
        </w:rPr>
        <w:t>4</w:t>
      </w:r>
      <w:r w:rsidRPr="00841077">
        <w:rPr>
          <w:rFonts w:ascii="Times New Roman" w:eastAsia="標楷體" w:hAnsi="Times New Roman" w:hint="eastAsia"/>
          <w:sz w:val="32"/>
          <w:szCs w:val="32"/>
        </w:rPr>
        <w:t>階段，就是第</w:t>
      </w:r>
      <w:r w:rsidRPr="00841077">
        <w:rPr>
          <w:rFonts w:ascii="Times New Roman" w:eastAsia="標楷體" w:hAnsi="Times New Roman" w:hint="eastAsia"/>
          <w:sz w:val="32"/>
          <w:szCs w:val="32"/>
        </w:rPr>
        <w:t>1</w:t>
      </w:r>
      <w:r w:rsidRPr="00841077">
        <w:rPr>
          <w:rFonts w:ascii="Times New Roman" w:eastAsia="標楷體" w:hAnsi="Times New Roman" w:hint="eastAsia"/>
          <w:sz w:val="32"/>
          <w:szCs w:val="32"/>
        </w:rPr>
        <w:t>階段是目前這個不變，第</w:t>
      </w:r>
      <w:r w:rsidRPr="00841077">
        <w:rPr>
          <w:rFonts w:ascii="Times New Roman" w:eastAsia="標楷體" w:hAnsi="Times New Roman" w:hint="eastAsia"/>
          <w:sz w:val="32"/>
          <w:szCs w:val="32"/>
        </w:rPr>
        <w:t>2</w:t>
      </w:r>
      <w:r w:rsidRPr="00841077">
        <w:rPr>
          <w:rFonts w:ascii="Times New Roman" w:eastAsia="標楷體" w:hAnsi="Times New Roman" w:hint="eastAsia"/>
          <w:sz w:val="32"/>
          <w:szCs w:val="32"/>
        </w:rPr>
        <w:t>階段就是我們現在目前的第</w:t>
      </w:r>
      <w:r w:rsidRPr="00841077">
        <w:rPr>
          <w:rFonts w:ascii="Times New Roman" w:eastAsia="標楷體" w:hAnsi="Times New Roman" w:hint="eastAsia"/>
          <w:sz w:val="32"/>
          <w:szCs w:val="32"/>
        </w:rPr>
        <w:t>3</w:t>
      </w:r>
      <w:r w:rsidRPr="00841077">
        <w:rPr>
          <w:rFonts w:ascii="Times New Roman" w:eastAsia="標楷體" w:hAnsi="Times New Roman" w:hint="eastAsia"/>
          <w:sz w:val="32"/>
          <w:szCs w:val="32"/>
        </w:rPr>
        <w:t>階段，就是修正順序，把目前的第</w:t>
      </w:r>
      <w:r w:rsidRPr="00841077">
        <w:rPr>
          <w:rFonts w:ascii="Times New Roman" w:eastAsia="標楷體" w:hAnsi="Times New Roman" w:hint="eastAsia"/>
          <w:sz w:val="32"/>
          <w:szCs w:val="32"/>
        </w:rPr>
        <w:t>2</w:t>
      </w:r>
      <w:r w:rsidRPr="00841077">
        <w:rPr>
          <w:rFonts w:ascii="Times New Roman" w:eastAsia="標楷體" w:hAnsi="Times New Roman" w:hint="eastAsia"/>
          <w:sz w:val="32"/>
          <w:szCs w:val="32"/>
        </w:rPr>
        <w:t>階段挪到第</w:t>
      </w:r>
      <w:r w:rsidRPr="00841077">
        <w:rPr>
          <w:rFonts w:ascii="Times New Roman" w:eastAsia="標楷體" w:hAnsi="Times New Roman" w:hint="eastAsia"/>
          <w:sz w:val="32"/>
          <w:szCs w:val="32"/>
        </w:rPr>
        <w:t>4</w:t>
      </w:r>
      <w:r w:rsidRPr="00841077">
        <w:rPr>
          <w:rFonts w:ascii="Times New Roman" w:eastAsia="標楷體" w:hAnsi="Times New Roman" w:hint="eastAsia"/>
          <w:sz w:val="32"/>
          <w:szCs w:val="32"/>
        </w:rPr>
        <w:t>階段，</w:t>
      </w:r>
      <w:r w:rsidRPr="00841077">
        <w:rPr>
          <w:rFonts w:ascii="Times New Roman" w:eastAsia="標楷體" w:hAnsi="Times New Roman" w:hint="eastAsia"/>
          <w:sz w:val="32"/>
          <w:szCs w:val="32"/>
        </w:rPr>
        <w:t>3</w:t>
      </w:r>
      <w:r w:rsidRPr="00841077">
        <w:rPr>
          <w:rFonts w:ascii="Times New Roman" w:eastAsia="標楷體" w:hAnsi="Times New Roman" w:hint="eastAsia"/>
          <w:sz w:val="32"/>
          <w:szCs w:val="32"/>
        </w:rPr>
        <w:t>就往上變成</w:t>
      </w:r>
      <w:r w:rsidRPr="00841077">
        <w:rPr>
          <w:rFonts w:ascii="Times New Roman" w:eastAsia="標楷體" w:hAnsi="Times New Roman" w:hint="eastAsia"/>
          <w:sz w:val="32"/>
          <w:szCs w:val="32"/>
        </w:rPr>
        <w:t>2</w:t>
      </w:r>
      <w:r w:rsidRPr="00841077">
        <w:rPr>
          <w:rFonts w:ascii="Times New Roman" w:eastAsia="標楷體" w:hAnsi="Times New Roman" w:hint="eastAsia"/>
          <w:sz w:val="32"/>
          <w:szCs w:val="32"/>
        </w:rPr>
        <w:t>，</w:t>
      </w:r>
      <w:r w:rsidRPr="00841077">
        <w:rPr>
          <w:rFonts w:ascii="Times New Roman" w:eastAsia="標楷體" w:hAnsi="Times New Roman" w:hint="eastAsia"/>
          <w:sz w:val="32"/>
          <w:szCs w:val="32"/>
        </w:rPr>
        <w:t>4</w:t>
      </w:r>
      <w:r w:rsidRPr="00841077">
        <w:rPr>
          <w:rFonts w:ascii="Times New Roman" w:eastAsia="標楷體" w:hAnsi="Times New Roman" w:hint="eastAsia"/>
          <w:sz w:val="32"/>
          <w:szCs w:val="32"/>
        </w:rPr>
        <w:t>就往上變成</w:t>
      </w:r>
      <w:r w:rsidRPr="00841077">
        <w:rPr>
          <w:rFonts w:ascii="Times New Roman" w:eastAsia="標楷體" w:hAnsi="Times New Roman" w:hint="eastAsia"/>
          <w:sz w:val="32"/>
          <w:szCs w:val="32"/>
        </w:rPr>
        <w:t>3</w:t>
      </w:r>
      <w:r w:rsidRPr="00841077">
        <w:rPr>
          <w:rFonts w:ascii="Times New Roman" w:eastAsia="標楷體" w:hAnsi="Times New Roman" w:hint="eastAsia"/>
          <w:sz w:val="32"/>
          <w:szCs w:val="32"/>
        </w:rPr>
        <w:t>。</w:t>
      </w:r>
      <w:r w:rsidR="0039746B" w:rsidRPr="00841077">
        <w:rPr>
          <w:rFonts w:ascii="Times New Roman" w:eastAsia="標楷體" w:hAnsi="Times New Roman"/>
          <w:b/>
          <w:sz w:val="32"/>
          <w:szCs w:val="32"/>
        </w:rPr>
        <w:t>主席</w:t>
      </w:r>
    </w:p>
    <w:p w:rsidR="0039746B" w:rsidRPr="00841077" w:rsidRDefault="0039746B" w:rsidP="0039746B">
      <w:pPr>
        <w:spacing w:beforeLines="100" w:before="240" w:afterLines="100" w:after="240"/>
        <w:ind w:firstLineChars="177" w:firstLine="566"/>
        <w:rPr>
          <w:rFonts w:ascii="Times New Roman" w:eastAsia="標楷體" w:hAnsi="Times New Roman"/>
          <w:sz w:val="32"/>
          <w:szCs w:val="32"/>
        </w:rPr>
      </w:pPr>
      <w:r w:rsidRPr="00841077">
        <w:rPr>
          <w:rFonts w:ascii="Times New Roman" w:eastAsia="標楷體" w:hAnsi="Times New Roman" w:hint="eastAsia"/>
          <w:sz w:val="32"/>
          <w:szCs w:val="32"/>
        </w:rPr>
        <w:t>這樣子的話</w:t>
      </w:r>
      <w:r w:rsidR="005527C8" w:rsidRPr="00841077">
        <w:rPr>
          <w:rFonts w:ascii="Times New Roman" w:eastAsia="標楷體" w:hAnsi="Times New Roman" w:hint="eastAsia"/>
          <w:sz w:val="32"/>
          <w:szCs w:val="32"/>
        </w:rPr>
        <w:t>，</w:t>
      </w:r>
      <w:r w:rsidRPr="00841077">
        <w:rPr>
          <w:rFonts w:ascii="Times New Roman" w:eastAsia="標楷體" w:hAnsi="Times New Roman" w:hint="eastAsia"/>
          <w:sz w:val="32"/>
          <w:szCs w:val="32"/>
        </w:rPr>
        <w:t>就是其他地區的</w:t>
      </w:r>
      <w:proofErr w:type="gramStart"/>
      <w:r w:rsidRPr="00841077">
        <w:rPr>
          <w:rFonts w:ascii="Times New Roman" w:eastAsia="標楷體" w:hAnsi="Times New Roman" w:hint="eastAsia"/>
          <w:sz w:val="32"/>
          <w:szCs w:val="32"/>
        </w:rPr>
        <w:t>醫</w:t>
      </w:r>
      <w:proofErr w:type="gramEnd"/>
      <w:r w:rsidRPr="00841077">
        <w:rPr>
          <w:rFonts w:ascii="Times New Roman" w:eastAsia="標楷體" w:hAnsi="Times New Roman" w:hint="eastAsia"/>
          <w:sz w:val="32"/>
          <w:szCs w:val="32"/>
        </w:rPr>
        <w:t>不足就沒有錢了。</w:t>
      </w:r>
    </w:p>
    <w:p w:rsidR="0039746B" w:rsidRPr="00841077" w:rsidRDefault="0039746B"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hint="eastAsia"/>
          <w:b/>
          <w:sz w:val="32"/>
          <w:szCs w:val="32"/>
        </w:rPr>
        <w:t>黃俊傑</w:t>
      </w:r>
      <w:r w:rsidR="002A23A0" w:rsidRPr="00841077">
        <w:rPr>
          <w:rFonts w:ascii="Times New Roman" w:eastAsia="標楷體" w:hAnsi="Times New Roman"/>
          <w:b/>
          <w:sz w:val="32"/>
          <w:szCs w:val="32"/>
        </w:rPr>
        <w:t>代表</w:t>
      </w:r>
    </w:p>
    <w:p w:rsidR="0039746B" w:rsidRPr="00841077" w:rsidRDefault="0039746B" w:rsidP="0039746B">
      <w:pPr>
        <w:spacing w:beforeLines="100" w:before="240" w:afterLines="100" w:after="240"/>
        <w:ind w:firstLineChars="177" w:firstLine="566"/>
        <w:rPr>
          <w:rFonts w:ascii="Times New Roman" w:eastAsia="標楷體" w:hAnsi="Times New Roman"/>
          <w:sz w:val="32"/>
          <w:szCs w:val="32"/>
        </w:rPr>
      </w:pPr>
      <w:r w:rsidRPr="00841077">
        <w:rPr>
          <w:rFonts w:ascii="Times New Roman" w:eastAsia="標楷體" w:hAnsi="Times New Roman" w:hint="eastAsia"/>
          <w:sz w:val="32"/>
          <w:szCs w:val="32"/>
        </w:rPr>
        <w:t>對，因為這本來就是我們東區的費用，我們希望能夠留在東區</w:t>
      </w:r>
      <w:r w:rsidR="005527C8" w:rsidRPr="00841077">
        <w:rPr>
          <w:rFonts w:ascii="Times New Roman" w:eastAsia="標楷體" w:hAnsi="Times New Roman" w:hint="eastAsia"/>
          <w:sz w:val="32"/>
          <w:szCs w:val="32"/>
        </w:rPr>
        <w:t>，</w:t>
      </w:r>
      <w:r w:rsidRPr="00841077">
        <w:rPr>
          <w:rFonts w:ascii="Times New Roman" w:eastAsia="標楷體" w:hAnsi="Times New Roman" w:hint="eastAsia"/>
          <w:sz w:val="32"/>
          <w:szCs w:val="32"/>
        </w:rPr>
        <w:t>去鼓勵東區做其他</w:t>
      </w:r>
      <w:r w:rsidR="00D824A4" w:rsidRPr="00841077">
        <w:rPr>
          <w:rFonts w:ascii="Times New Roman" w:eastAsia="標楷體" w:hAnsi="Times New Roman" w:hint="eastAsia"/>
          <w:sz w:val="32"/>
          <w:szCs w:val="32"/>
        </w:rPr>
        <w:t>專案</w:t>
      </w:r>
      <w:r w:rsidRPr="00841077">
        <w:rPr>
          <w:rFonts w:ascii="Times New Roman" w:eastAsia="標楷體" w:hAnsi="Times New Roman" w:hint="eastAsia"/>
          <w:sz w:val="32"/>
          <w:szCs w:val="32"/>
        </w:rPr>
        <w:t>的部分。</w:t>
      </w:r>
    </w:p>
    <w:p w:rsidR="0039746B" w:rsidRPr="00841077" w:rsidRDefault="0039746B"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hint="eastAsia"/>
          <w:b/>
          <w:sz w:val="32"/>
          <w:szCs w:val="32"/>
        </w:rPr>
        <w:t>陳旺全</w:t>
      </w:r>
      <w:r w:rsidR="002A23A0" w:rsidRPr="00841077">
        <w:rPr>
          <w:rFonts w:ascii="Times New Roman" w:eastAsia="標楷體" w:hAnsi="Times New Roman"/>
          <w:b/>
          <w:sz w:val="32"/>
          <w:szCs w:val="32"/>
        </w:rPr>
        <w:t>代表</w:t>
      </w:r>
    </w:p>
    <w:p w:rsidR="0039746B" w:rsidRPr="00841077" w:rsidRDefault="0039746B" w:rsidP="0039746B">
      <w:pPr>
        <w:spacing w:beforeLines="100" w:before="240" w:afterLines="100" w:after="240"/>
        <w:ind w:firstLineChars="177" w:firstLine="566"/>
        <w:rPr>
          <w:rFonts w:ascii="Times New Roman" w:eastAsia="標楷體" w:hAnsi="Times New Roman"/>
          <w:sz w:val="32"/>
          <w:szCs w:val="32"/>
        </w:rPr>
      </w:pPr>
      <w:r w:rsidRPr="00841077">
        <w:rPr>
          <w:rFonts w:ascii="Times New Roman" w:eastAsia="標楷體" w:hAnsi="Times New Roman" w:hint="eastAsia"/>
          <w:sz w:val="32"/>
          <w:szCs w:val="32"/>
        </w:rPr>
        <w:t>因為東區他是</w:t>
      </w:r>
      <w:r w:rsidR="0048690F" w:rsidRPr="00841077">
        <w:rPr>
          <w:rFonts w:ascii="Times New Roman" w:eastAsia="標楷體" w:hAnsi="Times New Roman" w:hint="eastAsia"/>
          <w:sz w:val="32"/>
          <w:szCs w:val="32"/>
        </w:rPr>
        <w:t>保障</w:t>
      </w:r>
      <w:r w:rsidR="0048690F" w:rsidRPr="00841077">
        <w:rPr>
          <w:rFonts w:ascii="Times New Roman" w:eastAsia="標楷體" w:hAnsi="Times New Roman" w:hint="eastAsia"/>
          <w:sz w:val="32"/>
          <w:szCs w:val="32"/>
        </w:rPr>
        <w:t>1.2</w:t>
      </w:r>
      <w:r w:rsidRPr="00841077">
        <w:rPr>
          <w:rFonts w:ascii="Times New Roman" w:eastAsia="標楷體" w:hAnsi="Times New Roman" w:hint="eastAsia"/>
          <w:sz w:val="32"/>
          <w:szCs w:val="32"/>
        </w:rPr>
        <w:t>，所以他</w:t>
      </w:r>
      <w:r w:rsidR="0048690F" w:rsidRPr="00841077">
        <w:rPr>
          <w:rFonts w:ascii="Times New Roman" w:eastAsia="標楷體" w:hAnsi="Times New Roman" w:hint="eastAsia"/>
          <w:sz w:val="32"/>
          <w:szCs w:val="32"/>
        </w:rPr>
        <w:t>現在</w:t>
      </w:r>
      <w:r w:rsidRPr="00841077">
        <w:rPr>
          <w:rFonts w:ascii="Times New Roman" w:eastAsia="標楷體" w:hAnsi="Times New Roman" w:hint="eastAsia"/>
          <w:sz w:val="32"/>
          <w:szCs w:val="32"/>
        </w:rPr>
        <w:t>機動性，</w:t>
      </w:r>
      <w:r w:rsidR="0048690F" w:rsidRPr="00841077">
        <w:rPr>
          <w:rFonts w:ascii="Times New Roman" w:eastAsia="標楷體" w:hAnsi="Times New Roman" w:hint="eastAsia"/>
          <w:sz w:val="32"/>
          <w:szCs w:val="32"/>
        </w:rPr>
        <w:t>在中執會，</w:t>
      </w:r>
      <w:r w:rsidRPr="00841077">
        <w:rPr>
          <w:rFonts w:ascii="Times New Roman" w:eastAsia="標楷體" w:hAnsi="Times New Roman" w:hint="eastAsia"/>
          <w:sz w:val="32"/>
          <w:szCs w:val="32"/>
        </w:rPr>
        <w:t>我跟他</w:t>
      </w:r>
      <w:proofErr w:type="gramStart"/>
      <w:r w:rsidRPr="00841077">
        <w:rPr>
          <w:rFonts w:ascii="Times New Roman" w:eastAsia="標楷體" w:hAnsi="Times New Roman" w:hint="eastAsia"/>
          <w:sz w:val="32"/>
          <w:szCs w:val="32"/>
        </w:rPr>
        <w:t>講說</w:t>
      </w:r>
      <w:r w:rsidR="004602DC" w:rsidRPr="00841077">
        <w:rPr>
          <w:rFonts w:ascii="Times New Roman" w:eastAsia="標楷體" w:hAnsi="Times New Roman" w:hint="eastAsia"/>
          <w:sz w:val="32"/>
          <w:szCs w:val="32"/>
        </w:rPr>
        <w:t>不</w:t>
      </w:r>
      <w:r w:rsidR="0048690F" w:rsidRPr="00841077">
        <w:rPr>
          <w:rFonts w:ascii="Times New Roman" w:eastAsia="標楷體" w:hAnsi="Times New Roman" w:hint="eastAsia"/>
          <w:sz w:val="32"/>
          <w:szCs w:val="32"/>
        </w:rPr>
        <w:t>改變</w:t>
      </w:r>
      <w:proofErr w:type="gramEnd"/>
      <w:r w:rsidR="0048690F" w:rsidRPr="00841077">
        <w:rPr>
          <w:rFonts w:ascii="Times New Roman" w:eastAsia="標楷體" w:hAnsi="Times New Roman" w:hint="eastAsia"/>
          <w:sz w:val="32"/>
          <w:szCs w:val="32"/>
        </w:rPr>
        <w:t>，中執會</w:t>
      </w:r>
      <w:r w:rsidRPr="00841077">
        <w:rPr>
          <w:rFonts w:ascii="Times New Roman" w:eastAsia="標楷體" w:hAnsi="Times New Roman" w:hint="eastAsia"/>
          <w:sz w:val="32"/>
          <w:szCs w:val="32"/>
        </w:rPr>
        <w:t>也做了決議，就是他希</w:t>
      </w:r>
      <w:r w:rsidRPr="00841077">
        <w:rPr>
          <w:rFonts w:ascii="標楷體" w:eastAsia="標楷體" w:hAnsi="標楷體" w:hint="eastAsia"/>
          <w:sz w:val="32"/>
          <w:szCs w:val="32"/>
        </w:rPr>
        <w:t>望</w:t>
      </w:r>
      <w:r w:rsidR="00154E20" w:rsidRPr="00841077">
        <w:rPr>
          <w:rFonts w:ascii="標楷體" w:eastAsia="標楷體" w:hAnsi="標楷體" w:cs="Segoe UI" w:hint="eastAsia"/>
          <w:kern w:val="0"/>
          <w:sz w:val="32"/>
          <w:szCs w:val="32"/>
          <w:lang w:eastAsia="zh-HK"/>
        </w:rPr>
        <w:t>依實質性</w:t>
      </w:r>
      <w:r w:rsidR="0048690F" w:rsidRPr="00841077">
        <w:rPr>
          <w:rFonts w:ascii="標楷體" w:eastAsia="標楷體" w:hAnsi="標楷體" w:hint="eastAsia"/>
          <w:sz w:val="32"/>
          <w:szCs w:val="32"/>
        </w:rPr>
        <w:t>改</w:t>
      </w:r>
      <w:r w:rsidR="0048690F" w:rsidRPr="00841077">
        <w:rPr>
          <w:rFonts w:ascii="Times New Roman" w:eastAsia="標楷體" w:hAnsi="Times New Roman" w:hint="eastAsia"/>
          <w:sz w:val="32"/>
          <w:szCs w:val="32"/>
        </w:rPr>
        <w:t>變</w:t>
      </w:r>
      <w:r w:rsidRPr="00841077">
        <w:rPr>
          <w:rFonts w:ascii="Times New Roman" w:eastAsia="標楷體" w:hAnsi="Times New Roman" w:hint="eastAsia"/>
          <w:sz w:val="32"/>
          <w:szCs w:val="32"/>
        </w:rPr>
        <w:t>。</w:t>
      </w:r>
    </w:p>
    <w:p w:rsidR="0039746B" w:rsidRPr="00841077" w:rsidRDefault="0039746B"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b/>
          <w:sz w:val="32"/>
          <w:szCs w:val="32"/>
        </w:rPr>
        <w:t>主席</w:t>
      </w:r>
    </w:p>
    <w:p w:rsidR="0039746B" w:rsidRPr="00841077" w:rsidRDefault="0039746B" w:rsidP="0039746B">
      <w:pPr>
        <w:spacing w:beforeLines="100" w:before="240" w:afterLines="100" w:after="240"/>
        <w:ind w:firstLineChars="177" w:firstLine="566"/>
        <w:rPr>
          <w:rFonts w:ascii="Times New Roman" w:eastAsia="標楷體" w:hAnsi="Times New Roman"/>
          <w:sz w:val="32"/>
          <w:szCs w:val="32"/>
        </w:rPr>
      </w:pPr>
      <w:r w:rsidRPr="00841077">
        <w:rPr>
          <w:rFonts w:ascii="Times New Roman" w:eastAsia="標楷體" w:hAnsi="Times New Roman" w:hint="eastAsia"/>
          <w:sz w:val="32"/>
          <w:szCs w:val="32"/>
        </w:rPr>
        <w:t>好，這個的概念，他要把第</w:t>
      </w:r>
      <w:r w:rsidR="005527C8" w:rsidRPr="00841077">
        <w:rPr>
          <w:rFonts w:ascii="Times New Roman" w:eastAsia="標楷體" w:hAnsi="Times New Roman" w:hint="eastAsia"/>
          <w:sz w:val="32"/>
          <w:szCs w:val="32"/>
        </w:rPr>
        <w:t>2</w:t>
      </w:r>
      <w:r w:rsidRPr="00841077">
        <w:rPr>
          <w:rFonts w:ascii="Times New Roman" w:eastAsia="標楷體" w:hAnsi="Times New Roman" w:hint="eastAsia"/>
          <w:sz w:val="32"/>
          <w:szCs w:val="32"/>
        </w:rPr>
        <w:t>階段改成第</w:t>
      </w:r>
      <w:r w:rsidR="005527C8" w:rsidRPr="00841077">
        <w:rPr>
          <w:rFonts w:ascii="Times New Roman" w:eastAsia="標楷體" w:hAnsi="Times New Roman" w:hint="eastAsia"/>
          <w:sz w:val="32"/>
          <w:szCs w:val="32"/>
        </w:rPr>
        <w:t>4</w:t>
      </w:r>
      <w:r w:rsidRPr="00841077">
        <w:rPr>
          <w:rFonts w:ascii="Times New Roman" w:eastAsia="標楷體" w:hAnsi="Times New Roman" w:hint="eastAsia"/>
          <w:sz w:val="32"/>
          <w:szCs w:val="32"/>
        </w:rPr>
        <w:t>階段。</w:t>
      </w:r>
    </w:p>
    <w:p w:rsidR="0039746B" w:rsidRPr="00841077" w:rsidRDefault="0048690F"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hint="eastAsia"/>
          <w:b/>
          <w:sz w:val="32"/>
          <w:szCs w:val="32"/>
        </w:rPr>
        <w:t>李純馥代表</w:t>
      </w:r>
    </w:p>
    <w:p w:rsidR="0039746B" w:rsidRPr="00841077" w:rsidRDefault="0039746B" w:rsidP="0039746B">
      <w:pPr>
        <w:spacing w:beforeLines="100" w:before="240" w:afterLines="100" w:after="240"/>
        <w:ind w:firstLineChars="177" w:firstLine="566"/>
        <w:rPr>
          <w:rFonts w:ascii="Times New Roman" w:eastAsia="標楷體" w:hAnsi="Times New Roman"/>
          <w:sz w:val="32"/>
          <w:szCs w:val="32"/>
        </w:rPr>
      </w:pPr>
      <w:r w:rsidRPr="00841077">
        <w:rPr>
          <w:rFonts w:ascii="Times New Roman" w:eastAsia="標楷體" w:hAnsi="Times New Roman" w:hint="eastAsia"/>
          <w:sz w:val="32"/>
          <w:szCs w:val="32"/>
        </w:rPr>
        <w:t>因為你是上面的</w:t>
      </w:r>
      <w:r w:rsidR="001F3BBC" w:rsidRPr="00841077">
        <w:rPr>
          <w:rFonts w:ascii="Times New Roman" w:eastAsia="標楷體" w:hAnsi="Times New Roman" w:hint="eastAsia"/>
          <w:sz w:val="32"/>
          <w:szCs w:val="32"/>
        </w:rPr>
        <w:t>表</w:t>
      </w:r>
      <w:r w:rsidRPr="00841077">
        <w:rPr>
          <w:rFonts w:ascii="Times New Roman" w:eastAsia="標楷體" w:hAnsi="Times New Roman" w:hint="eastAsia"/>
          <w:sz w:val="32"/>
          <w:szCs w:val="32"/>
        </w:rPr>
        <w:t>，你是用上面</w:t>
      </w:r>
      <w:proofErr w:type="gramStart"/>
      <w:r w:rsidRPr="00841077">
        <w:rPr>
          <w:rFonts w:ascii="Times New Roman" w:eastAsia="標楷體" w:hAnsi="Times New Roman" w:hint="eastAsia"/>
          <w:sz w:val="32"/>
          <w:szCs w:val="32"/>
        </w:rPr>
        <w:t>的</w:t>
      </w:r>
      <w:r w:rsidR="0048690F" w:rsidRPr="00841077">
        <w:rPr>
          <w:rFonts w:ascii="Times New Roman" w:eastAsia="標楷體" w:hAnsi="Times New Roman" w:hint="eastAsia"/>
          <w:sz w:val="32"/>
          <w:szCs w:val="32"/>
        </w:rPr>
        <w:t>表</w:t>
      </w:r>
      <w:r w:rsidRPr="00841077">
        <w:rPr>
          <w:rFonts w:ascii="Times New Roman" w:eastAsia="標楷體" w:hAnsi="Times New Roman" w:hint="eastAsia"/>
          <w:sz w:val="32"/>
          <w:szCs w:val="32"/>
        </w:rPr>
        <w:t>講還是</w:t>
      </w:r>
      <w:proofErr w:type="gramEnd"/>
      <w:r w:rsidRPr="00841077">
        <w:rPr>
          <w:rFonts w:ascii="Times New Roman" w:eastAsia="標楷體" w:hAnsi="Times New Roman" w:hint="eastAsia"/>
          <w:sz w:val="32"/>
          <w:szCs w:val="32"/>
        </w:rPr>
        <w:t>下面</w:t>
      </w:r>
      <w:proofErr w:type="gramStart"/>
      <w:r w:rsidRPr="00841077">
        <w:rPr>
          <w:rFonts w:ascii="Times New Roman" w:eastAsia="標楷體" w:hAnsi="Times New Roman" w:hint="eastAsia"/>
          <w:sz w:val="32"/>
          <w:szCs w:val="32"/>
        </w:rPr>
        <w:t>的</w:t>
      </w:r>
      <w:r w:rsidR="0048690F" w:rsidRPr="00841077">
        <w:rPr>
          <w:rFonts w:ascii="Times New Roman" w:eastAsia="標楷體" w:hAnsi="Times New Roman" w:hint="eastAsia"/>
          <w:sz w:val="32"/>
          <w:szCs w:val="32"/>
        </w:rPr>
        <w:t>表</w:t>
      </w:r>
      <w:r w:rsidRPr="00841077">
        <w:rPr>
          <w:rFonts w:ascii="Times New Roman" w:eastAsia="標楷體" w:hAnsi="Times New Roman" w:hint="eastAsia"/>
          <w:sz w:val="32"/>
          <w:szCs w:val="32"/>
        </w:rPr>
        <w:t>講</w:t>
      </w:r>
      <w:proofErr w:type="gramEnd"/>
      <w:r w:rsidRPr="00841077">
        <w:rPr>
          <w:rFonts w:ascii="Times New Roman" w:eastAsia="標楷體" w:hAnsi="Times New Roman" w:hint="eastAsia"/>
          <w:sz w:val="32"/>
          <w:szCs w:val="32"/>
        </w:rPr>
        <w:t>？</w:t>
      </w:r>
    </w:p>
    <w:p w:rsidR="0039746B" w:rsidRPr="00841077" w:rsidRDefault="0039746B"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hint="eastAsia"/>
          <w:b/>
          <w:sz w:val="32"/>
          <w:szCs w:val="32"/>
        </w:rPr>
        <w:t>陳</w:t>
      </w:r>
      <w:r w:rsidR="002A23A0" w:rsidRPr="00841077">
        <w:rPr>
          <w:rFonts w:ascii="Times New Roman" w:eastAsia="標楷體" w:hAnsi="Times New Roman" w:hint="eastAsia"/>
          <w:b/>
          <w:sz w:val="32"/>
          <w:szCs w:val="32"/>
        </w:rPr>
        <w:t>旺全</w:t>
      </w:r>
      <w:r w:rsidRPr="00841077">
        <w:rPr>
          <w:rFonts w:ascii="Times New Roman" w:eastAsia="標楷體" w:hAnsi="Times New Roman"/>
          <w:b/>
          <w:sz w:val="32"/>
          <w:szCs w:val="32"/>
        </w:rPr>
        <w:t>代表</w:t>
      </w:r>
    </w:p>
    <w:p w:rsidR="0039746B" w:rsidRPr="00841077" w:rsidRDefault="0039746B" w:rsidP="0039746B">
      <w:pPr>
        <w:spacing w:beforeLines="100" w:before="240" w:afterLines="100" w:after="240"/>
        <w:ind w:firstLineChars="177" w:firstLine="566"/>
        <w:rPr>
          <w:rFonts w:ascii="Times New Roman" w:eastAsia="標楷體" w:hAnsi="Times New Roman"/>
          <w:sz w:val="32"/>
          <w:szCs w:val="32"/>
        </w:rPr>
      </w:pPr>
      <w:r w:rsidRPr="00841077">
        <w:rPr>
          <w:rFonts w:ascii="Times New Roman" w:eastAsia="標楷體" w:hAnsi="Times New Roman" w:hint="eastAsia"/>
          <w:sz w:val="32"/>
          <w:szCs w:val="32"/>
        </w:rPr>
        <w:t>下面</w:t>
      </w:r>
      <w:proofErr w:type="gramStart"/>
      <w:r w:rsidRPr="00841077">
        <w:rPr>
          <w:rFonts w:ascii="Times New Roman" w:eastAsia="標楷體" w:hAnsi="Times New Roman" w:hint="eastAsia"/>
          <w:sz w:val="32"/>
          <w:szCs w:val="32"/>
        </w:rPr>
        <w:t>的</w:t>
      </w:r>
      <w:r w:rsidR="001F3BBC" w:rsidRPr="00841077">
        <w:rPr>
          <w:rFonts w:ascii="Times New Roman" w:eastAsia="標楷體" w:hAnsi="Times New Roman" w:hint="eastAsia"/>
          <w:sz w:val="32"/>
          <w:szCs w:val="32"/>
        </w:rPr>
        <w:t>表</w:t>
      </w:r>
      <w:r w:rsidRPr="00841077">
        <w:rPr>
          <w:rFonts w:ascii="Times New Roman" w:eastAsia="標楷體" w:hAnsi="Times New Roman" w:hint="eastAsia"/>
          <w:sz w:val="32"/>
          <w:szCs w:val="32"/>
        </w:rPr>
        <w:t>講</w:t>
      </w:r>
      <w:proofErr w:type="gramEnd"/>
      <w:r w:rsidRPr="00841077">
        <w:rPr>
          <w:rFonts w:ascii="Times New Roman" w:eastAsia="標楷體" w:hAnsi="Times New Roman" w:hint="eastAsia"/>
          <w:sz w:val="32"/>
          <w:szCs w:val="32"/>
        </w:rPr>
        <w:t>。</w:t>
      </w:r>
    </w:p>
    <w:p w:rsidR="0039746B" w:rsidRPr="00841077" w:rsidRDefault="0039746B"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hint="eastAsia"/>
          <w:b/>
          <w:sz w:val="32"/>
          <w:szCs w:val="32"/>
        </w:rPr>
        <w:t>黃俊傑</w:t>
      </w:r>
      <w:r w:rsidR="0048690F" w:rsidRPr="00841077">
        <w:rPr>
          <w:rFonts w:ascii="Times New Roman" w:eastAsia="標楷體" w:hAnsi="Times New Roman"/>
          <w:b/>
          <w:sz w:val="32"/>
          <w:szCs w:val="32"/>
        </w:rPr>
        <w:t>代表</w:t>
      </w:r>
    </w:p>
    <w:p w:rsidR="0039746B" w:rsidRPr="00841077" w:rsidRDefault="0039746B" w:rsidP="0039746B">
      <w:pPr>
        <w:spacing w:beforeLines="100" w:before="240" w:afterLines="100" w:after="240"/>
        <w:ind w:firstLineChars="177" w:firstLine="566"/>
        <w:rPr>
          <w:rFonts w:ascii="Times New Roman" w:eastAsia="標楷體" w:hAnsi="Times New Roman"/>
          <w:sz w:val="32"/>
          <w:szCs w:val="32"/>
        </w:rPr>
      </w:pPr>
      <w:r w:rsidRPr="00841077">
        <w:rPr>
          <w:rFonts w:ascii="Times New Roman" w:eastAsia="標楷體" w:hAnsi="Times New Roman" w:hint="eastAsia"/>
          <w:sz w:val="32"/>
          <w:szCs w:val="32"/>
        </w:rPr>
        <w:t>下面修正過的方案。</w:t>
      </w:r>
    </w:p>
    <w:p w:rsidR="0039746B" w:rsidRPr="00841077" w:rsidRDefault="0039746B"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b/>
          <w:sz w:val="32"/>
          <w:szCs w:val="32"/>
        </w:rPr>
        <w:t>主席</w:t>
      </w:r>
    </w:p>
    <w:p w:rsidR="0039746B" w:rsidRPr="00841077" w:rsidRDefault="0039746B" w:rsidP="0039746B">
      <w:pPr>
        <w:spacing w:beforeLines="100" w:before="240" w:afterLines="100" w:after="240"/>
        <w:ind w:firstLineChars="177" w:firstLine="566"/>
        <w:rPr>
          <w:rFonts w:ascii="Times New Roman" w:eastAsia="標楷體" w:hAnsi="Times New Roman"/>
          <w:sz w:val="32"/>
          <w:szCs w:val="32"/>
        </w:rPr>
      </w:pPr>
      <w:r w:rsidRPr="00841077">
        <w:rPr>
          <w:rFonts w:ascii="Times New Roman" w:eastAsia="標楷體" w:hAnsi="Times New Roman" w:hint="eastAsia"/>
          <w:sz w:val="32"/>
          <w:szCs w:val="32"/>
        </w:rPr>
        <w:t>不是啦，就是把現在他插進來的鼓勵搬到第</w:t>
      </w:r>
      <w:r w:rsidR="005527C8" w:rsidRPr="00841077">
        <w:rPr>
          <w:rFonts w:ascii="Times New Roman" w:eastAsia="標楷體" w:hAnsi="Times New Roman" w:hint="eastAsia"/>
          <w:sz w:val="32"/>
          <w:szCs w:val="32"/>
        </w:rPr>
        <w:t>4</w:t>
      </w:r>
      <w:r w:rsidRPr="00841077">
        <w:rPr>
          <w:rFonts w:ascii="Times New Roman" w:eastAsia="標楷體" w:hAnsi="Times New Roman" w:hint="eastAsia"/>
          <w:sz w:val="32"/>
          <w:szCs w:val="32"/>
        </w:rPr>
        <w:t>階段就對了啦，他就是要修正成這樣，這個的精神應該是說東區多出來的錢還是東區所用，他要放棄原來的第</w:t>
      </w:r>
      <w:r w:rsidR="005527C8" w:rsidRPr="00841077">
        <w:rPr>
          <w:rFonts w:ascii="Times New Roman" w:eastAsia="標楷體" w:hAnsi="Times New Roman" w:hint="eastAsia"/>
          <w:sz w:val="32"/>
          <w:szCs w:val="32"/>
        </w:rPr>
        <w:t>5</w:t>
      </w:r>
      <w:r w:rsidRPr="00841077">
        <w:rPr>
          <w:rFonts w:ascii="Times New Roman" w:eastAsia="標楷體" w:hAnsi="Times New Roman" w:hint="eastAsia"/>
          <w:sz w:val="32"/>
          <w:szCs w:val="32"/>
        </w:rPr>
        <w:t>階段，是不是？但是也要把東區的</w:t>
      </w:r>
      <w:proofErr w:type="gramStart"/>
      <w:r w:rsidRPr="00841077">
        <w:rPr>
          <w:rFonts w:ascii="Times New Roman" w:eastAsia="標楷體" w:hAnsi="Times New Roman" w:hint="eastAsia"/>
          <w:sz w:val="32"/>
          <w:szCs w:val="32"/>
        </w:rPr>
        <w:t>醫</w:t>
      </w:r>
      <w:proofErr w:type="gramEnd"/>
      <w:r w:rsidRPr="00841077">
        <w:rPr>
          <w:rFonts w:ascii="Times New Roman" w:eastAsia="標楷體" w:hAnsi="Times New Roman" w:hint="eastAsia"/>
          <w:sz w:val="32"/>
          <w:szCs w:val="32"/>
        </w:rPr>
        <w:lastRenderedPageBreak/>
        <w:t>不足放的次序在後面，對不對？最後</w:t>
      </w:r>
      <w:proofErr w:type="gramStart"/>
      <w:r w:rsidRPr="00841077">
        <w:rPr>
          <w:rFonts w:ascii="Times New Roman" w:eastAsia="標楷體" w:hAnsi="Times New Roman" w:hint="eastAsia"/>
          <w:sz w:val="32"/>
          <w:szCs w:val="32"/>
        </w:rPr>
        <w:t>有剩錢</w:t>
      </w:r>
      <w:proofErr w:type="gramEnd"/>
      <w:r w:rsidRPr="00841077">
        <w:rPr>
          <w:rFonts w:ascii="Times New Roman" w:eastAsia="標楷體" w:hAnsi="Times New Roman" w:hint="eastAsia"/>
          <w:sz w:val="32"/>
          <w:szCs w:val="32"/>
        </w:rPr>
        <w:t>再給專案的案件。大家有沒有意見？好啦，東區一定要特殊看待，東區就是我們最照顧的、最後一個、最重要的要保護的地方，好，那我們通過了，接下來第四案，第四案是不是</w:t>
      </w:r>
      <w:proofErr w:type="gramStart"/>
      <w:r w:rsidRPr="00841077">
        <w:rPr>
          <w:rFonts w:ascii="Times New Roman" w:eastAsia="標楷體" w:hAnsi="Times New Roman" w:hint="eastAsia"/>
          <w:sz w:val="32"/>
          <w:szCs w:val="32"/>
        </w:rPr>
        <w:t>醫</w:t>
      </w:r>
      <w:proofErr w:type="gramEnd"/>
      <w:r w:rsidRPr="00841077">
        <w:rPr>
          <w:rFonts w:ascii="Times New Roman" w:eastAsia="標楷體" w:hAnsi="Times New Roman" w:hint="eastAsia"/>
          <w:sz w:val="32"/>
          <w:szCs w:val="32"/>
        </w:rPr>
        <w:t>審及藥材組說明一下好了。</w:t>
      </w:r>
    </w:p>
    <w:p w:rsidR="0048690F" w:rsidRPr="00841077" w:rsidRDefault="0048690F" w:rsidP="0048690F">
      <w:pPr>
        <w:spacing w:beforeLines="100" w:before="240"/>
        <w:ind w:left="1"/>
        <w:rPr>
          <w:rFonts w:ascii="標楷體" w:eastAsia="標楷體" w:hAnsi="標楷體"/>
          <w:b/>
          <w:bCs/>
          <w:sz w:val="32"/>
          <w:szCs w:val="32"/>
        </w:rPr>
      </w:pPr>
      <w:r w:rsidRPr="00841077">
        <w:rPr>
          <w:rFonts w:ascii="Times New Roman" w:eastAsia="標楷體" w:hAnsi="Times New Roman" w:hint="eastAsia"/>
          <w:b/>
          <w:sz w:val="32"/>
          <w:szCs w:val="32"/>
        </w:rPr>
        <w:t>討論</w:t>
      </w:r>
      <w:r w:rsidR="0039746B" w:rsidRPr="00841077">
        <w:rPr>
          <w:rFonts w:ascii="Times New Roman" w:eastAsia="標楷體" w:hAnsi="Times New Roman"/>
          <w:b/>
          <w:sz w:val="32"/>
          <w:szCs w:val="32"/>
        </w:rPr>
        <w:t>第</w:t>
      </w:r>
      <w:r w:rsidR="0039746B" w:rsidRPr="00841077">
        <w:rPr>
          <w:rFonts w:ascii="Times New Roman" w:eastAsia="標楷體" w:hAnsi="Times New Roman" w:hint="eastAsia"/>
          <w:b/>
          <w:sz w:val="32"/>
          <w:szCs w:val="32"/>
        </w:rPr>
        <w:t>四</w:t>
      </w:r>
      <w:r w:rsidR="0039746B" w:rsidRPr="00841077">
        <w:rPr>
          <w:rFonts w:ascii="Times New Roman" w:eastAsia="標楷體" w:hAnsi="Times New Roman"/>
          <w:b/>
          <w:sz w:val="32"/>
          <w:szCs w:val="32"/>
        </w:rPr>
        <w:t>案</w:t>
      </w:r>
      <w:r w:rsidRPr="00841077">
        <w:rPr>
          <w:rFonts w:ascii="標楷體" w:eastAsia="標楷體" w:hAnsi="標楷體" w:hint="eastAsia"/>
          <w:b/>
          <w:bCs/>
          <w:sz w:val="32"/>
        </w:rPr>
        <w:t>修訂「全民健康保險中醫門診總額支付制度品質確保方案」之專業醫療服務品質指標案</w:t>
      </w:r>
    </w:p>
    <w:p w:rsidR="0039746B" w:rsidRPr="00841077" w:rsidRDefault="0039746B"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hint="eastAsia"/>
          <w:b/>
          <w:sz w:val="32"/>
          <w:szCs w:val="32"/>
        </w:rPr>
        <w:t>曾玟富</w:t>
      </w:r>
      <w:r w:rsidR="0048690F" w:rsidRPr="00841077">
        <w:rPr>
          <w:rFonts w:ascii="Times New Roman" w:eastAsia="標楷體" w:hAnsi="Times New Roman" w:hint="eastAsia"/>
          <w:b/>
          <w:sz w:val="32"/>
          <w:szCs w:val="32"/>
        </w:rPr>
        <w:t>專門委員</w:t>
      </w:r>
    </w:p>
    <w:p w:rsidR="00562617" w:rsidRPr="00841077" w:rsidRDefault="00562617" w:rsidP="00562617">
      <w:pPr>
        <w:spacing w:beforeLines="100" w:before="240" w:afterLines="100" w:after="240"/>
        <w:ind w:firstLineChars="177" w:firstLine="566"/>
        <w:rPr>
          <w:rFonts w:ascii="標楷體" w:eastAsia="標楷體" w:cs="標楷體"/>
          <w:sz w:val="32"/>
          <w:szCs w:val="32"/>
          <w:lang w:val="zh-TW"/>
        </w:rPr>
      </w:pPr>
      <w:r w:rsidRPr="00841077">
        <w:rPr>
          <w:rFonts w:ascii="Times New Roman" w:eastAsia="標楷體" w:hAnsi="Times New Roman" w:hint="eastAsia"/>
          <w:sz w:val="32"/>
          <w:szCs w:val="32"/>
        </w:rPr>
        <w:t>這個案子是中醫品質確保方案的專業醫療品質指標增修</w:t>
      </w:r>
      <w:r w:rsidRPr="00841077">
        <w:rPr>
          <w:rFonts w:ascii="新細明體" w:hAnsi="新細明體" w:hint="eastAsia"/>
          <w:sz w:val="32"/>
          <w:szCs w:val="32"/>
        </w:rPr>
        <w:t>，</w:t>
      </w:r>
      <w:r w:rsidRPr="00841077">
        <w:rPr>
          <w:rFonts w:ascii="Times New Roman" w:eastAsia="標楷體" w:hAnsi="Times New Roman" w:hint="eastAsia"/>
          <w:sz w:val="32"/>
          <w:szCs w:val="32"/>
        </w:rPr>
        <w:t>本次已經是第三次討論了，第二次討論的時候還剩下一項沒有解決，就是中醫全聯會建議新增</w:t>
      </w:r>
      <w:r w:rsidRPr="00841077">
        <w:rPr>
          <w:rFonts w:ascii="標楷體" w:eastAsia="標楷體" w:cs="標楷體" w:hint="eastAsia"/>
          <w:sz w:val="32"/>
          <w:szCs w:val="32"/>
          <w:lang w:val="zh-TW"/>
        </w:rPr>
        <w:t>「兩年內初診患者人數比率」這項指標，上次會議決議本項指標之操作型定義，請中醫全聯會再參考與會代表的意見修正提報，全聯會有提報過來，請大家看會議</w:t>
      </w:r>
      <w:r w:rsidRPr="00841077">
        <w:rPr>
          <w:rFonts w:ascii="Times New Roman" w:eastAsia="標楷體" w:hAnsi="Times New Roman"/>
          <w:sz w:val="32"/>
          <w:szCs w:val="32"/>
          <w:lang w:val="zh-TW"/>
        </w:rPr>
        <w:t>資料第</w:t>
      </w:r>
      <w:r w:rsidRPr="00841077">
        <w:rPr>
          <w:rFonts w:ascii="Times New Roman" w:eastAsia="標楷體" w:hAnsi="Times New Roman"/>
          <w:sz w:val="32"/>
          <w:szCs w:val="32"/>
          <w:lang w:val="zh-TW"/>
        </w:rPr>
        <w:t>100</w:t>
      </w:r>
      <w:r w:rsidRPr="00841077">
        <w:rPr>
          <w:rFonts w:ascii="Times New Roman" w:eastAsia="標楷體" w:hAnsi="Times New Roman"/>
          <w:sz w:val="32"/>
          <w:szCs w:val="32"/>
          <w:lang w:val="zh-TW"/>
        </w:rPr>
        <w:t>頁，討</w:t>
      </w:r>
      <w:r w:rsidRPr="00841077">
        <w:rPr>
          <w:rFonts w:ascii="Times New Roman" w:eastAsia="標楷體" w:hAnsi="Times New Roman"/>
          <w:sz w:val="32"/>
          <w:szCs w:val="32"/>
          <w:lang w:val="zh-TW"/>
        </w:rPr>
        <w:t>4-3</w:t>
      </w:r>
      <w:r w:rsidRPr="00841077">
        <w:rPr>
          <w:rFonts w:ascii="Times New Roman" w:eastAsia="標楷體" w:hAnsi="Times New Roman" w:hint="eastAsia"/>
          <w:sz w:val="32"/>
          <w:szCs w:val="32"/>
          <w:lang w:val="zh-TW"/>
        </w:rPr>
        <w:t>頁</w:t>
      </w:r>
      <w:r w:rsidRPr="00841077">
        <w:rPr>
          <w:rFonts w:ascii="Times New Roman" w:eastAsia="標楷體" w:hAnsi="Times New Roman"/>
          <w:sz w:val="32"/>
          <w:szCs w:val="32"/>
          <w:lang w:val="zh-TW"/>
        </w:rPr>
        <w:t>這裡，用附表來講比較</w:t>
      </w:r>
      <w:proofErr w:type="gramStart"/>
      <w:r w:rsidRPr="00841077">
        <w:rPr>
          <w:rFonts w:ascii="Times New Roman" w:eastAsia="標楷體" w:hAnsi="Times New Roman"/>
          <w:sz w:val="32"/>
          <w:szCs w:val="32"/>
          <w:lang w:val="zh-TW"/>
        </w:rPr>
        <w:t>清楚，</w:t>
      </w:r>
      <w:proofErr w:type="gramEnd"/>
      <w:r w:rsidRPr="00841077">
        <w:rPr>
          <w:rFonts w:ascii="Times New Roman" w:eastAsia="標楷體" w:hAnsi="Times New Roman"/>
          <w:sz w:val="32"/>
          <w:szCs w:val="32"/>
          <w:lang w:val="zh-TW"/>
        </w:rPr>
        <w:t>中醫全聯會提供的</w:t>
      </w:r>
      <w:r w:rsidRPr="00841077">
        <w:rPr>
          <w:rFonts w:ascii="Times New Roman" w:eastAsia="標楷體" w:hAnsi="Times New Roman" w:hint="eastAsia"/>
          <w:sz w:val="32"/>
          <w:szCs w:val="32"/>
          <w:lang w:val="zh-TW"/>
        </w:rPr>
        <w:t>操作型定義</w:t>
      </w:r>
      <w:r w:rsidRPr="00841077">
        <w:rPr>
          <w:rFonts w:ascii="Times New Roman" w:eastAsia="標楷體" w:hAnsi="Times New Roman"/>
          <w:sz w:val="32"/>
          <w:szCs w:val="32"/>
          <w:lang w:val="zh-TW"/>
        </w:rPr>
        <w:t>，是</w:t>
      </w:r>
      <w:proofErr w:type="gramStart"/>
      <w:r w:rsidRPr="00841077">
        <w:rPr>
          <w:rFonts w:ascii="Times New Roman" w:eastAsia="標楷體" w:hAnsi="Times New Roman"/>
          <w:sz w:val="32"/>
          <w:szCs w:val="32"/>
          <w:lang w:val="zh-TW"/>
        </w:rPr>
        <w:t>用院所</w:t>
      </w:r>
      <w:r w:rsidRPr="00841077">
        <w:rPr>
          <w:rFonts w:ascii="Times New Roman" w:eastAsia="標楷體" w:hAnsi="Times New Roman" w:hint="eastAsia"/>
          <w:sz w:val="32"/>
          <w:szCs w:val="32"/>
          <w:lang w:val="zh-TW"/>
        </w:rPr>
        <w:t>別</w:t>
      </w:r>
      <w:proofErr w:type="gramEnd"/>
      <w:r w:rsidRPr="00841077">
        <w:rPr>
          <w:rFonts w:ascii="Times New Roman" w:eastAsia="標楷體" w:hAnsi="Times New Roman"/>
          <w:sz w:val="32"/>
          <w:szCs w:val="32"/>
          <w:lang w:val="zh-TW"/>
        </w:rPr>
        <w:t>的</w:t>
      </w:r>
      <w:r w:rsidRPr="00841077">
        <w:rPr>
          <w:rFonts w:ascii="標楷體" w:eastAsia="標楷體" w:cs="標楷體" w:hint="eastAsia"/>
          <w:sz w:val="32"/>
          <w:szCs w:val="32"/>
          <w:lang w:val="zh-TW"/>
        </w:rPr>
        <w:t>概念在提，分母是用在某家中醫院所看診的總人數，分子就是要同院所同病患往前勾</w:t>
      </w:r>
      <w:proofErr w:type="gramStart"/>
      <w:r w:rsidRPr="00841077">
        <w:rPr>
          <w:rFonts w:ascii="標楷體" w:eastAsia="標楷體" w:cs="標楷體" w:hint="eastAsia"/>
          <w:sz w:val="32"/>
          <w:szCs w:val="32"/>
          <w:lang w:val="zh-TW"/>
        </w:rPr>
        <w:t>稽</w:t>
      </w:r>
      <w:proofErr w:type="gramEnd"/>
      <w:r w:rsidRPr="00841077">
        <w:rPr>
          <w:rFonts w:ascii="標楷體" w:eastAsia="標楷體" w:cs="標楷體" w:hint="eastAsia"/>
          <w:sz w:val="32"/>
          <w:szCs w:val="32"/>
          <w:lang w:val="zh-TW"/>
        </w:rPr>
        <w:t>兩年內沒有到那一家中醫院所看病的才當分子，是</w:t>
      </w:r>
      <w:proofErr w:type="gramStart"/>
      <w:r w:rsidRPr="00841077">
        <w:rPr>
          <w:rFonts w:ascii="標楷體" w:eastAsia="標楷體" w:cs="標楷體" w:hint="eastAsia"/>
          <w:sz w:val="32"/>
          <w:szCs w:val="32"/>
          <w:lang w:val="zh-TW"/>
        </w:rPr>
        <w:t>用院所別</w:t>
      </w:r>
      <w:proofErr w:type="gramEnd"/>
      <w:r w:rsidRPr="00841077">
        <w:rPr>
          <w:rFonts w:ascii="標楷體" w:eastAsia="標楷體" w:cs="標楷體" w:hint="eastAsia"/>
          <w:sz w:val="32"/>
          <w:szCs w:val="32"/>
          <w:lang w:val="zh-TW"/>
        </w:rPr>
        <w:t>的概念計算，但是品質確保方案是整體性的監測，所以兩年內有沒有看診，應該是要以有無到所有中醫院所看診來看，就是以病人為中心，跨院所的概念來看，所以我們建議在品質確保方案這個方案的指標操作型定義，分母就是統計期間內，看診中醫門診總人數，就是用分區及全國的概念來看，分子就是分母的病人往前勾</w:t>
      </w:r>
      <w:proofErr w:type="gramStart"/>
      <w:r w:rsidRPr="00841077">
        <w:rPr>
          <w:rFonts w:ascii="標楷體" w:eastAsia="標楷體" w:cs="標楷體" w:hint="eastAsia"/>
          <w:sz w:val="32"/>
          <w:szCs w:val="32"/>
          <w:lang w:val="zh-TW"/>
        </w:rPr>
        <w:t>稽</w:t>
      </w:r>
      <w:proofErr w:type="gramEnd"/>
      <w:r w:rsidRPr="00841077">
        <w:rPr>
          <w:rFonts w:ascii="標楷體" w:eastAsia="標楷體" w:cs="標楷體" w:hint="eastAsia"/>
          <w:sz w:val="32"/>
          <w:szCs w:val="32"/>
          <w:lang w:val="zh-TW"/>
        </w:rPr>
        <w:t>兩年內沒有到任何中醫院所看門診的人數，至於中醫全聯會原來所提以</w:t>
      </w:r>
      <w:proofErr w:type="gramStart"/>
      <w:r w:rsidRPr="00841077">
        <w:rPr>
          <w:rFonts w:ascii="標楷體" w:eastAsia="標楷體" w:cs="標楷體" w:hint="eastAsia"/>
          <w:sz w:val="32"/>
          <w:szCs w:val="32"/>
          <w:lang w:val="zh-TW"/>
        </w:rPr>
        <w:t>院所別概念</w:t>
      </w:r>
      <w:proofErr w:type="gramEnd"/>
      <w:r w:rsidRPr="00841077">
        <w:rPr>
          <w:rFonts w:ascii="標楷體" w:eastAsia="標楷體" w:cs="標楷體" w:hint="eastAsia"/>
          <w:sz w:val="32"/>
          <w:szCs w:val="32"/>
          <w:lang w:val="zh-TW"/>
        </w:rPr>
        <w:t>的操作型定義</w:t>
      </w:r>
      <w:r w:rsidRPr="00841077">
        <w:rPr>
          <w:rFonts w:ascii="新細明體" w:hAnsi="新細明體" w:cs="標楷體" w:hint="eastAsia"/>
          <w:sz w:val="32"/>
          <w:szCs w:val="32"/>
          <w:lang w:val="zh-TW"/>
        </w:rPr>
        <w:t>，</w:t>
      </w:r>
      <w:r w:rsidRPr="00841077">
        <w:rPr>
          <w:rFonts w:ascii="標楷體" w:eastAsia="標楷體" w:cs="標楷體" w:hint="eastAsia"/>
          <w:sz w:val="32"/>
          <w:szCs w:val="32"/>
          <w:lang w:val="zh-TW"/>
        </w:rPr>
        <w:t>可能是也有考慮要同時列入品質保證保留款方案中，但該</w:t>
      </w:r>
      <w:proofErr w:type="gramStart"/>
      <w:r w:rsidRPr="00841077">
        <w:rPr>
          <w:rFonts w:ascii="標楷體" w:eastAsia="標楷體" w:cs="標楷體" w:hint="eastAsia"/>
          <w:sz w:val="32"/>
          <w:szCs w:val="32"/>
          <w:lang w:val="zh-TW"/>
        </w:rPr>
        <w:t>品保款方案</w:t>
      </w:r>
      <w:proofErr w:type="gramEnd"/>
      <w:r w:rsidRPr="00841077">
        <w:rPr>
          <w:rFonts w:ascii="標楷體" w:eastAsia="標楷體" w:cs="標楷體" w:hint="eastAsia"/>
          <w:sz w:val="32"/>
          <w:szCs w:val="32"/>
          <w:lang w:val="zh-TW"/>
        </w:rPr>
        <w:t>中是</w:t>
      </w:r>
      <w:proofErr w:type="gramStart"/>
      <w:r w:rsidRPr="00841077">
        <w:rPr>
          <w:rFonts w:ascii="標楷體" w:eastAsia="標楷體" w:cs="標楷體" w:hint="eastAsia"/>
          <w:sz w:val="32"/>
          <w:szCs w:val="32"/>
          <w:lang w:val="zh-TW"/>
        </w:rPr>
        <w:t>院所別指標</w:t>
      </w:r>
      <w:proofErr w:type="gramEnd"/>
      <w:r w:rsidRPr="00841077">
        <w:rPr>
          <w:rFonts w:ascii="標楷體" w:eastAsia="標楷體" w:cs="標楷體" w:hint="eastAsia"/>
          <w:sz w:val="32"/>
          <w:szCs w:val="32"/>
          <w:lang w:val="zh-TW"/>
        </w:rPr>
        <w:t>，而品質確保方案中則是整體性監測指標。</w:t>
      </w:r>
    </w:p>
    <w:p w:rsidR="0039746B" w:rsidRPr="00841077" w:rsidRDefault="0039746B"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b/>
          <w:sz w:val="32"/>
          <w:szCs w:val="32"/>
        </w:rPr>
        <w:t>主席</w:t>
      </w:r>
    </w:p>
    <w:p w:rsidR="0039746B" w:rsidRPr="00841077" w:rsidRDefault="0039746B" w:rsidP="0039746B">
      <w:pPr>
        <w:spacing w:beforeLines="100" w:before="240" w:afterLines="100" w:after="240"/>
        <w:ind w:firstLineChars="177" w:firstLine="566"/>
        <w:rPr>
          <w:rFonts w:ascii="標楷體" w:eastAsia="標楷體" w:cs="標楷體"/>
          <w:sz w:val="32"/>
          <w:szCs w:val="32"/>
          <w:lang w:val="zh-TW"/>
        </w:rPr>
      </w:pPr>
      <w:r w:rsidRPr="00841077">
        <w:rPr>
          <w:rFonts w:ascii="Times New Roman" w:eastAsia="標楷體" w:hAnsi="Times New Roman" w:hint="eastAsia"/>
          <w:sz w:val="32"/>
          <w:szCs w:val="32"/>
        </w:rPr>
        <w:t>這個想要彰顯的是說，中醫是不是兩年內沒有看中醫的病人又可以回流，那是一個好事，想要彰顯這個，既然是整體監測，我們就是全國看，也不要個別院所，這樣減少</w:t>
      </w:r>
      <w:r w:rsidR="00620D88" w:rsidRPr="00841077">
        <w:rPr>
          <w:rFonts w:ascii="Times New Roman" w:eastAsia="標楷體" w:hAnsi="Times New Roman" w:hint="eastAsia"/>
          <w:sz w:val="32"/>
          <w:szCs w:val="32"/>
        </w:rPr>
        <w:t>複雜化</w:t>
      </w:r>
      <w:r w:rsidRPr="00841077">
        <w:rPr>
          <w:rFonts w:ascii="Times New Roman" w:eastAsia="標楷體" w:hAnsi="Times New Roman" w:hint="eastAsia"/>
          <w:sz w:val="32"/>
          <w:szCs w:val="32"/>
        </w:rPr>
        <w:t>，就是整個，同一</w:t>
      </w:r>
      <w:proofErr w:type="gramStart"/>
      <w:r w:rsidRPr="00841077">
        <w:rPr>
          <w:rFonts w:ascii="Times New Roman" w:eastAsia="標楷體" w:hAnsi="Times New Roman" w:hint="eastAsia"/>
          <w:sz w:val="32"/>
          <w:szCs w:val="32"/>
        </w:rPr>
        <w:t>個</w:t>
      </w:r>
      <w:proofErr w:type="gramEnd"/>
      <w:r w:rsidRPr="00841077">
        <w:rPr>
          <w:rFonts w:ascii="Times New Roman" w:eastAsia="標楷體" w:hAnsi="Times New Roman" w:hint="eastAsia"/>
          <w:sz w:val="32"/>
          <w:szCs w:val="32"/>
        </w:rPr>
        <w:t>病人兩年內都沒有看中醫，然後突然又回來看中醫的就當作分子，下面就是所有門診的</w:t>
      </w:r>
      <w:proofErr w:type="gramStart"/>
      <w:r w:rsidRPr="00841077">
        <w:rPr>
          <w:rFonts w:ascii="Times New Roman" w:eastAsia="標楷體" w:hAnsi="Times New Roman" w:hint="eastAsia"/>
          <w:sz w:val="32"/>
          <w:szCs w:val="32"/>
        </w:rPr>
        <w:t>人次，</w:t>
      </w:r>
      <w:proofErr w:type="gramEnd"/>
      <w:r w:rsidRPr="00841077">
        <w:rPr>
          <w:rFonts w:ascii="Times New Roman" w:eastAsia="標楷體" w:hAnsi="Times New Roman" w:hint="eastAsia"/>
          <w:sz w:val="32"/>
          <w:szCs w:val="32"/>
        </w:rPr>
        <w:t>這樣子就比較不要做到院所端的問題是不是比較容易去看診，先看</w:t>
      </w:r>
      <w:r w:rsidR="00620D88" w:rsidRPr="00841077">
        <w:rPr>
          <w:rFonts w:ascii="Times New Roman" w:eastAsia="標楷體" w:hAnsi="Times New Roman" w:hint="eastAsia"/>
          <w:sz w:val="32"/>
          <w:szCs w:val="32"/>
        </w:rPr>
        <w:t>整體</w:t>
      </w:r>
      <w:r w:rsidRPr="00841077">
        <w:rPr>
          <w:rFonts w:ascii="Times New Roman" w:eastAsia="標楷體" w:hAnsi="Times New Roman" w:hint="eastAsia"/>
          <w:sz w:val="32"/>
          <w:szCs w:val="32"/>
        </w:rPr>
        <w:t>來監測，有沒有意見？沒有意見，好，各位代表還有沒有對這個案子有意見的？好，如果沒有意見，</w:t>
      </w:r>
      <w:r w:rsidRPr="00841077">
        <w:rPr>
          <w:rFonts w:ascii="Times New Roman" w:eastAsia="標楷體" w:hAnsi="Times New Roman" w:hint="eastAsia"/>
          <w:sz w:val="32"/>
          <w:szCs w:val="32"/>
        </w:rPr>
        <w:lastRenderedPageBreak/>
        <w:t>我們這個品質確保方案就新增這個指標，叫做</w:t>
      </w:r>
      <w:r w:rsidRPr="00841077">
        <w:rPr>
          <w:rFonts w:ascii="標楷體" w:eastAsia="標楷體" w:cs="標楷體" w:hint="eastAsia"/>
          <w:sz w:val="32"/>
          <w:szCs w:val="32"/>
          <w:lang w:val="zh-TW"/>
        </w:rPr>
        <w:t>「兩年內初診患者人數比率」，這樣好嗎？那我們這個案子就通過了，今天討論事項就是</w:t>
      </w:r>
      <w:r w:rsidR="001F3BBC" w:rsidRPr="00841077">
        <w:rPr>
          <w:rFonts w:ascii="標楷體" w:eastAsia="標楷體" w:cs="標楷體" w:hint="eastAsia"/>
          <w:sz w:val="32"/>
          <w:szCs w:val="32"/>
          <w:lang w:val="zh-TW"/>
        </w:rPr>
        <w:t>4</w:t>
      </w:r>
      <w:r w:rsidRPr="00841077">
        <w:rPr>
          <w:rFonts w:ascii="標楷體" w:eastAsia="標楷體" w:cs="標楷體" w:hint="eastAsia"/>
          <w:sz w:val="32"/>
          <w:szCs w:val="32"/>
          <w:lang w:val="zh-TW"/>
        </w:rPr>
        <w:t>項，請問各位有沒有臨時動議？</w:t>
      </w:r>
    </w:p>
    <w:p w:rsidR="00F670AA" w:rsidRPr="00841077" w:rsidRDefault="00F670AA" w:rsidP="0039746B">
      <w:pPr>
        <w:spacing w:beforeLines="100" w:before="240" w:afterLines="100" w:after="240"/>
        <w:ind w:firstLineChars="177" w:firstLine="566"/>
        <w:rPr>
          <w:rFonts w:ascii="Times New Roman" w:eastAsia="標楷體" w:hAnsi="Times New Roman"/>
          <w:sz w:val="32"/>
          <w:szCs w:val="32"/>
        </w:rPr>
      </w:pPr>
    </w:p>
    <w:p w:rsidR="0039746B" w:rsidRPr="00841077" w:rsidRDefault="0039746B"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hint="eastAsia"/>
          <w:b/>
          <w:sz w:val="32"/>
          <w:szCs w:val="32"/>
        </w:rPr>
        <w:t>劉林義</w:t>
      </w:r>
      <w:r w:rsidR="00620D88" w:rsidRPr="00841077">
        <w:rPr>
          <w:rFonts w:ascii="Times New Roman" w:eastAsia="標楷體" w:hAnsi="Times New Roman" w:hint="eastAsia"/>
          <w:b/>
          <w:sz w:val="32"/>
          <w:szCs w:val="32"/>
        </w:rPr>
        <w:t>專門委員</w:t>
      </w:r>
    </w:p>
    <w:p w:rsidR="0039746B" w:rsidRPr="00841077" w:rsidRDefault="00EE4C70" w:rsidP="0039746B">
      <w:pPr>
        <w:spacing w:beforeLines="100" w:before="240" w:afterLines="100" w:after="240"/>
        <w:ind w:firstLineChars="177" w:firstLine="566"/>
        <w:rPr>
          <w:rFonts w:ascii="Times New Roman" w:eastAsia="標楷體" w:hAnsi="Times New Roman"/>
          <w:sz w:val="32"/>
          <w:szCs w:val="32"/>
        </w:rPr>
      </w:pPr>
      <w:r>
        <w:rPr>
          <w:rFonts w:ascii="Times New Roman" w:eastAsia="標楷體" w:hAnsi="Times New Roman" w:hint="eastAsia"/>
          <w:sz w:val="32"/>
          <w:szCs w:val="32"/>
        </w:rPr>
        <w:t>依</w:t>
      </w:r>
      <w:bookmarkStart w:id="0" w:name="_GoBack"/>
      <w:bookmarkEnd w:id="0"/>
      <w:r w:rsidR="0039746B" w:rsidRPr="00841077">
        <w:rPr>
          <w:rFonts w:ascii="Times New Roman" w:eastAsia="標楷體" w:hAnsi="Times New Roman" w:hint="eastAsia"/>
          <w:sz w:val="32"/>
          <w:szCs w:val="32"/>
        </w:rPr>
        <w:t>照我們會議規定，每位代表都要填利益揭露聲明書，</w:t>
      </w:r>
      <w:r w:rsidR="00620D88" w:rsidRPr="00841077">
        <w:rPr>
          <w:rFonts w:ascii="Times New Roman" w:eastAsia="標楷體" w:hAnsi="Times New Roman" w:hint="eastAsia"/>
          <w:sz w:val="32"/>
          <w:szCs w:val="32"/>
        </w:rPr>
        <w:t>還有代表沒繳</w:t>
      </w:r>
      <w:r w:rsidR="0039746B" w:rsidRPr="00841077">
        <w:rPr>
          <w:rFonts w:ascii="Times New Roman" w:eastAsia="標楷體" w:hAnsi="Times New Roman" w:hint="eastAsia"/>
          <w:sz w:val="32"/>
          <w:szCs w:val="32"/>
        </w:rPr>
        <w:t>，待會麻煩</w:t>
      </w:r>
      <w:r w:rsidR="00620D88" w:rsidRPr="00841077">
        <w:rPr>
          <w:rFonts w:ascii="Times New Roman" w:eastAsia="標楷體" w:hAnsi="Times New Roman" w:hint="eastAsia"/>
          <w:sz w:val="32"/>
          <w:szCs w:val="32"/>
        </w:rPr>
        <w:t>統一</w:t>
      </w:r>
      <w:r w:rsidR="0039746B" w:rsidRPr="00841077">
        <w:rPr>
          <w:rFonts w:ascii="Times New Roman" w:eastAsia="標楷體" w:hAnsi="Times New Roman" w:hint="eastAsia"/>
          <w:sz w:val="32"/>
          <w:szCs w:val="32"/>
        </w:rPr>
        <w:t>交</w:t>
      </w:r>
      <w:r w:rsidR="00620D88" w:rsidRPr="00841077">
        <w:rPr>
          <w:rFonts w:ascii="Times New Roman" w:eastAsia="標楷體" w:hAnsi="Times New Roman" w:hint="eastAsia"/>
          <w:sz w:val="32"/>
          <w:szCs w:val="32"/>
        </w:rPr>
        <w:t>給工作人員</w:t>
      </w:r>
      <w:r w:rsidR="0039746B" w:rsidRPr="00841077">
        <w:rPr>
          <w:rFonts w:ascii="Times New Roman" w:eastAsia="標楷體" w:hAnsi="Times New Roman" w:hint="eastAsia"/>
          <w:sz w:val="32"/>
          <w:szCs w:val="32"/>
        </w:rPr>
        <w:t>。</w:t>
      </w:r>
    </w:p>
    <w:p w:rsidR="0039746B" w:rsidRPr="00841077" w:rsidRDefault="0039746B"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b/>
          <w:sz w:val="32"/>
          <w:szCs w:val="32"/>
        </w:rPr>
        <w:t>主席</w:t>
      </w:r>
    </w:p>
    <w:p w:rsidR="0039746B" w:rsidRPr="00841077" w:rsidRDefault="0039746B" w:rsidP="0039746B">
      <w:pPr>
        <w:spacing w:beforeLines="100" w:before="240" w:afterLines="100" w:after="240"/>
        <w:ind w:firstLineChars="177" w:firstLine="566"/>
        <w:rPr>
          <w:rFonts w:ascii="Times New Roman" w:eastAsia="標楷體" w:hAnsi="Times New Roman"/>
          <w:sz w:val="32"/>
          <w:szCs w:val="32"/>
        </w:rPr>
      </w:pPr>
      <w:r w:rsidRPr="00841077">
        <w:rPr>
          <w:rFonts w:ascii="Times New Roman" w:eastAsia="標楷體" w:hAnsi="Times New Roman" w:hint="eastAsia"/>
          <w:sz w:val="32"/>
          <w:szCs w:val="32"/>
        </w:rPr>
        <w:t>所以並不是臨時動議，這就是最後的提醒，大家如果沒有臨時動議，我們今天，有嗎？誰？誰有臨時動議？有臨時動議嗎？好，請黃醫師。</w:t>
      </w:r>
    </w:p>
    <w:p w:rsidR="0039746B" w:rsidRPr="00841077" w:rsidRDefault="0039746B" w:rsidP="0039746B">
      <w:pPr>
        <w:spacing w:beforeLines="100" w:before="240" w:afterLines="100" w:after="240"/>
        <w:rPr>
          <w:rFonts w:ascii="Times New Roman" w:eastAsia="標楷體" w:hAnsi="Times New Roman"/>
          <w:b/>
          <w:sz w:val="32"/>
          <w:szCs w:val="32"/>
        </w:rPr>
      </w:pPr>
      <w:proofErr w:type="gramStart"/>
      <w:r w:rsidRPr="00841077">
        <w:rPr>
          <w:rFonts w:ascii="Times New Roman" w:eastAsia="標楷體" w:hAnsi="Times New Roman" w:hint="eastAsia"/>
          <w:b/>
          <w:sz w:val="32"/>
          <w:szCs w:val="32"/>
        </w:rPr>
        <w:t>黃科</w:t>
      </w:r>
      <w:proofErr w:type="gramEnd"/>
      <w:r w:rsidRPr="00841077">
        <w:rPr>
          <w:rFonts w:ascii="Times New Roman" w:eastAsia="標楷體" w:hAnsi="Times New Roman" w:hint="eastAsia"/>
          <w:b/>
          <w:sz w:val="32"/>
          <w:szCs w:val="32"/>
        </w:rPr>
        <w:t>峯</w:t>
      </w:r>
      <w:r w:rsidR="00620D88" w:rsidRPr="00841077">
        <w:rPr>
          <w:rFonts w:ascii="Times New Roman" w:eastAsia="標楷體" w:hAnsi="Times New Roman" w:hint="eastAsia"/>
          <w:b/>
          <w:sz w:val="32"/>
          <w:szCs w:val="32"/>
        </w:rPr>
        <w:t>代表</w:t>
      </w:r>
    </w:p>
    <w:p w:rsidR="0039746B" w:rsidRPr="00841077" w:rsidRDefault="0039746B" w:rsidP="0039746B">
      <w:pPr>
        <w:spacing w:beforeLines="100" w:before="240" w:afterLines="100" w:after="240"/>
        <w:ind w:firstLineChars="177" w:firstLine="566"/>
        <w:rPr>
          <w:rFonts w:ascii="Times New Roman" w:eastAsia="標楷體" w:hAnsi="Times New Roman"/>
          <w:sz w:val="32"/>
          <w:szCs w:val="32"/>
        </w:rPr>
      </w:pPr>
      <w:r w:rsidRPr="00841077">
        <w:rPr>
          <w:rFonts w:ascii="Times New Roman" w:eastAsia="標楷體" w:hAnsi="Times New Roman" w:hint="eastAsia"/>
          <w:sz w:val="32"/>
          <w:szCs w:val="32"/>
        </w:rPr>
        <w:t>執行長所提的</w:t>
      </w:r>
      <w:r w:rsidR="00620D88" w:rsidRPr="00841077">
        <w:rPr>
          <w:rFonts w:ascii="Times New Roman" w:eastAsia="標楷體" w:hAnsi="Times New Roman" w:hint="eastAsia"/>
          <w:sz w:val="32"/>
          <w:szCs w:val="32"/>
        </w:rPr>
        <w:t>說明</w:t>
      </w:r>
      <w:r w:rsidRPr="00841077">
        <w:rPr>
          <w:rFonts w:ascii="Times New Roman" w:eastAsia="標楷體" w:hAnsi="Times New Roman" w:hint="eastAsia"/>
          <w:sz w:val="32"/>
          <w:szCs w:val="32"/>
        </w:rPr>
        <w:t>，但是這個部分</w:t>
      </w:r>
      <w:r w:rsidR="00620D88" w:rsidRPr="00841077">
        <w:rPr>
          <w:rFonts w:ascii="Times New Roman" w:eastAsia="標楷體" w:hAnsi="Times New Roman" w:hint="eastAsia"/>
          <w:sz w:val="32"/>
          <w:szCs w:val="32"/>
        </w:rPr>
        <w:t>還有品質保證保留款</w:t>
      </w:r>
      <w:r w:rsidR="00620D88" w:rsidRPr="00841077">
        <w:rPr>
          <w:rFonts w:ascii="Times New Roman" w:eastAsia="標楷體" w:hAnsi="Times New Roman" w:hint="eastAsia"/>
          <w:sz w:val="32"/>
          <w:szCs w:val="32"/>
        </w:rPr>
        <w:t>A90</w:t>
      </w:r>
      <w:r w:rsidR="00620D88" w:rsidRPr="00841077">
        <w:rPr>
          <w:rFonts w:ascii="Times New Roman" w:eastAsia="標楷體" w:hAnsi="Times New Roman" w:hint="eastAsia"/>
          <w:sz w:val="32"/>
          <w:szCs w:val="32"/>
        </w:rPr>
        <w:t>初診方案。</w:t>
      </w:r>
    </w:p>
    <w:p w:rsidR="0039746B" w:rsidRPr="00841077" w:rsidRDefault="0039746B" w:rsidP="0039746B">
      <w:pPr>
        <w:spacing w:beforeLines="100" w:before="240" w:afterLines="100" w:after="240"/>
        <w:rPr>
          <w:rFonts w:ascii="Times New Roman" w:eastAsia="標楷體" w:hAnsi="Times New Roman"/>
          <w:b/>
          <w:sz w:val="32"/>
          <w:szCs w:val="32"/>
        </w:rPr>
      </w:pPr>
      <w:r w:rsidRPr="00841077">
        <w:rPr>
          <w:rFonts w:ascii="Times New Roman" w:eastAsia="標楷體" w:hAnsi="Times New Roman"/>
          <w:b/>
          <w:sz w:val="32"/>
          <w:szCs w:val="32"/>
        </w:rPr>
        <w:t>主席</w:t>
      </w:r>
    </w:p>
    <w:p w:rsidR="0039746B" w:rsidRPr="00841077" w:rsidRDefault="0039746B" w:rsidP="0039746B">
      <w:pPr>
        <w:spacing w:beforeLines="100" w:before="240" w:afterLines="100" w:after="240"/>
        <w:ind w:firstLineChars="177" w:firstLine="566"/>
        <w:rPr>
          <w:rFonts w:ascii="Times New Roman" w:eastAsia="標楷體" w:hAnsi="Times New Roman"/>
          <w:sz w:val="32"/>
          <w:szCs w:val="32"/>
        </w:rPr>
      </w:pPr>
      <w:r w:rsidRPr="00841077">
        <w:rPr>
          <w:rFonts w:ascii="Times New Roman" w:eastAsia="標楷體" w:hAnsi="Times New Roman" w:hint="eastAsia"/>
          <w:sz w:val="32"/>
          <w:szCs w:val="32"/>
        </w:rPr>
        <w:t>沒有，剛剛品質保證保留款沒有這個指標，先放在整體監測這裡，沒有搬到那裡去，好不好？已經有講過了，好，大家還有沒有臨時動議或是問題要提出來的？好，如果沒有，我們今天的會議就到這裡，謝謝大家。</w:t>
      </w:r>
    </w:p>
    <w:p w:rsidR="0039746B" w:rsidRPr="00841077" w:rsidRDefault="0039746B" w:rsidP="0039746B">
      <w:pPr>
        <w:rPr>
          <w:rFonts w:ascii="標楷體" w:eastAsia="標楷體" w:hAnsi="標楷體"/>
          <w:sz w:val="32"/>
          <w:szCs w:val="32"/>
        </w:rPr>
      </w:pPr>
    </w:p>
    <w:p w:rsidR="00E60BA4" w:rsidRPr="00841077" w:rsidRDefault="00E60BA4" w:rsidP="0039746B">
      <w:pPr>
        <w:spacing w:beforeLines="100" w:before="240" w:afterLines="100" w:after="240"/>
        <w:rPr>
          <w:rFonts w:ascii="標楷體" w:eastAsia="標楷體" w:hAnsi="標楷體"/>
          <w:sz w:val="32"/>
          <w:szCs w:val="32"/>
        </w:rPr>
      </w:pPr>
    </w:p>
    <w:p w:rsidR="00323B65" w:rsidRPr="00841077" w:rsidRDefault="00323B65" w:rsidP="0039746B">
      <w:pPr>
        <w:spacing w:beforeLines="100" w:before="240" w:afterLines="100" w:after="240"/>
        <w:rPr>
          <w:rFonts w:ascii="標楷體" w:eastAsia="標楷體" w:hAnsi="標楷體"/>
          <w:sz w:val="32"/>
          <w:szCs w:val="32"/>
        </w:rPr>
      </w:pPr>
    </w:p>
    <w:p w:rsidR="00323B65" w:rsidRPr="00841077" w:rsidRDefault="00323B65" w:rsidP="0039746B">
      <w:pPr>
        <w:spacing w:beforeLines="100" w:before="240" w:afterLines="100" w:after="240"/>
        <w:rPr>
          <w:rFonts w:ascii="標楷體" w:eastAsia="標楷體" w:hAnsi="標楷體"/>
          <w:sz w:val="32"/>
          <w:szCs w:val="32"/>
        </w:rPr>
      </w:pPr>
    </w:p>
    <w:p w:rsidR="00323B65" w:rsidRPr="00841077" w:rsidRDefault="00323B65" w:rsidP="0039746B">
      <w:pPr>
        <w:spacing w:beforeLines="100" w:before="240" w:afterLines="100" w:after="240"/>
        <w:rPr>
          <w:rFonts w:ascii="標楷體" w:eastAsia="標楷體" w:hAnsi="標楷體"/>
          <w:sz w:val="32"/>
          <w:szCs w:val="32"/>
        </w:rPr>
      </w:pPr>
    </w:p>
    <w:p w:rsidR="00323B65" w:rsidRPr="00841077" w:rsidRDefault="00323B65" w:rsidP="0039746B">
      <w:pPr>
        <w:spacing w:beforeLines="100" w:before="240" w:afterLines="100" w:after="240"/>
        <w:rPr>
          <w:rFonts w:ascii="標楷體" w:eastAsia="標楷體" w:hAnsi="標楷體"/>
          <w:sz w:val="32"/>
          <w:szCs w:val="32"/>
        </w:rPr>
      </w:pPr>
    </w:p>
    <w:p w:rsidR="00323B65" w:rsidRPr="00841077" w:rsidRDefault="00323B65" w:rsidP="0039746B">
      <w:pPr>
        <w:spacing w:beforeLines="100" w:before="240" w:afterLines="100" w:after="240"/>
        <w:rPr>
          <w:rFonts w:ascii="標楷體" w:eastAsia="標楷體" w:hAnsi="標楷體"/>
          <w:sz w:val="32"/>
          <w:szCs w:val="32"/>
        </w:rPr>
      </w:pPr>
    </w:p>
    <w:p w:rsidR="00323B65" w:rsidRPr="00841077" w:rsidRDefault="008268B6" w:rsidP="0039746B">
      <w:pPr>
        <w:spacing w:beforeLines="100" w:before="240" w:afterLines="100" w:after="240"/>
        <w:rPr>
          <w:rFonts w:ascii="標楷體" w:eastAsia="標楷體" w:hAnsi="標楷體"/>
          <w:sz w:val="32"/>
          <w:szCs w:val="32"/>
        </w:rPr>
      </w:pPr>
      <w:r w:rsidRPr="00841077">
        <w:rPr>
          <w:noProof/>
        </w:rPr>
        <w:drawing>
          <wp:inline distT="0" distB="0" distL="0" distR="0" wp14:anchorId="63C7DD00" wp14:editId="057645C2">
            <wp:extent cx="5935980" cy="6507480"/>
            <wp:effectExtent l="0" t="0" r="7620"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5980" cy="6507480"/>
                    </a:xfrm>
                    <a:prstGeom prst="rect">
                      <a:avLst/>
                    </a:prstGeom>
                    <a:noFill/>
                    <a:ln>
                      <a:noFill/>
                    </a:ln>
                  </pic:spPr>
                </pic:pic>
              </a:graphicData>
            </a:graphic>
          </wp:inline>
        </w:drawing>
      </w:r>
    </w:p>
    <w:sectPr w:rsidR="00323B65" w:rsidRPr="00841077" w:rsidSect="00E16DE4">
      <w:footerReference w:type="default" r:id="rId11"/>
      <w:pgSz w:w="11907" w:h="16840" w:code="9"/>
      <w:pgMar w:top="1134" w:right="1275" w:bottom="1134" w:left="1276" w:header="0" w:footer="31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755" w:rsidRDefault="00283755" w:rsidP="007160D1">
      <w:r>
        <w:separator/>
      </w:r>
    </w:p>
  </w:endnote>
  <w:endnote w:type="continuationSeparator" w:id="0">
    <w:p w:rsidR="00283755" w:rsidRDefault="00283755" w:rsidP="0071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全真楷書">
    <w:altName w:val="Arial Unicode MS"/>
    <w:charset w:val="88"/>
    <w:family w:val="modern"/>
    <w:pitch w:val="fixed"/>
    <w:sig w:usb0="00000000" w:usb1="08080000" w:usb2="00000010" w:usb3="00000000" w:csb0="00100000" w:csb1="00000000"/>
  </w:font>
  <w:font w:name="華康粗黑體">
    <w:charset w:val="88"/>
    <w:family w:val="modern"/>
    <w:pitch w:val="fixed"/>
    <w:sig w:usb0="80000001" w:usb1="28091800" w:usb2="00000016" w:usb3="00000000" w:csb0="00100000" w:csb1="00000000"/>
  </w:font>
  <w:font w:name="華康中楷體">
    <w:altName w:val="細明體"/>
    <w:charset w:val="88"/>
    <w:family w:val="modern"/>
    <w:pitch w:val="fixed"/>
    <w:sig w:usb0="00000085" w:usb1="08080000" w:usb2="00000010" w:usb3="00000000" w:csb0="0010000A"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D3" w:rsidRDefault="00F231D3">
    <w:pPr>
      <w:pStyle w:val="ac"/>
      <w:jc w:val="center"/>
    </w:pPr>
    <w:r>
      <w:fldChar w:fldCharType="begin"/>
    </w:r>
    <w:r>
      <w:instrText xml:space="preserve"> PAGE   \* MERGEFORMAT </w:instrText>
    </w:r>
    <w:r>
      <w:fldChar w:fldCharType="separate"/>
    </w:r>
    <w:r w:rsidR="00EE4C70" w:rsidRPr="00EE4C70">
      <w:rPr>
        <w:noProof/>
        <w:lang w:val="zh-TW"/>
      </w:rPr>
      <w:t>4</w:t>
    </w:r>
    <w:r>
      <w:fldChar w:fldCharType="end"/>
    </w:r>
  </w:p>
  <w:p w:rsidR="00F231D3" w:rsidRPr="00914E08" w:rsidRDefault="00F231D3" w:rsidP="00914E08">
    <w:pPr>
      <w:pStyle w:val="ac"/>
      <w:jc w:val="center"/>
      <w:rPr>
        <w:rFonts w:ascii="標楷體" w:eastAsia="標楷體" w:hAnsi="標楷體"/>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D3" w:rsidRDefault="00F231D3">
    <w:pPr>
      <w:pStyle w:val="ac"/>
      <w:jc w:val="center"/>
    </w:pPr>
    <w:r>
      <w:fldChar w:fldCharType="begin"/>
    </w:r>
    <w:r>
      <w:instrText xml:space="preserve"> PAGE   \* MERGEFORMAT </w:instrText>
    </w:r>
    <w:r>
      <w:fldChar w:fldCharType="separate"/>
    </w:r>
    <w:r w:rsidR="00EE4C70" w:rsidRPr="00EE4C70">
      <w:rPr>
        <w:noProof/>
        <w:lang w:val="zh-TW"/>
      </w:rPr>
      <w:t>30</w:t>
    </w:r>
    <w:r>
      <w:fldChar w:fldCharType="end"/>
    </w:r>
  </w:p>
  <w:p w:rsidR="00F231D3" w:rsidRPr="00914E08" w:rsidRDefault="00F231D3" w:rsidP="00914E08">
    <w:pPr>
      <w:pStyle w:val="ac"/>
      <w:jc w:val="center"/>
      <w:rPr>
        <w:rFonts w:ascii="標楷體" w:eastAsia="標楷體" w:hAnsi="標楷體"/>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755" w:rsidRDefault="00283755" w:rsidP="005302F1">
      <w:pPr>
        <w:spacing w:before="120"/>
        <w:ind w:left="607" w:hanging="607"/>
      </w:pPr>
      <w:r>
        <w:separator/>
      </w:r>
    </w:p>
  </w:footnote>
  <w:footnote w:type="continuationSeparator" w:id="0">
    <w:p w:rsidR="00283755" w:rsidRDefault="00283755" w:rsidP="00716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790"/>
    <w:multiLevelType w:val="hybridMultilevel"/>
    <w:tmpl w:val="9F48129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26923FA"/>
    <w:multiLevelType w:val="hybridMultilevel"/>
    <w:tmpl w:val="2660757C"/>
    <w:lvl w:ilvl="0" w:tplc="C98EEBAC">
      <w:start w:val="1"/>
      <w:numFmt w:val="taiwaneseCountingThousand"/>
      <w:lvlText w:val="(%1)"/>
      <w:lvlJc w:val="left"/>
      <w:pPr>
        <w:ind w:left="1440" w:hanging="480"/>
      </w:pPr>
      <w:rPr>
        <w:rFonts w:hint="eastAsia"/>
      </w:rPr>
    </w:lvl>
    <w:lvl w:ilvl="1" w:tplc="0409000F">
      <w:start w:val="1"/>
      <w:numFmt w:val="decim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05135BA9"/>
    <w:multiLevelType w:val="hybridMultilevel"/>
    <w:tmpl w:val="6798B1B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A214107"/>
    <w:multiLevelType w:val="hybridMultilevel"/>
    <w:tmpl w:val="59547560"/>
    <w:lvl w:ilvl="0" w:tplc="409E7D3E">
      <w:start w:val="1"/>
      <w:numFmt w:val="taiwaneseCountingThousand"/>
      <w:lvlText w:val="%1、"/>
      <w:lvlJc w:val="left"/>
      <w:pPr>
        <w:ind w:left="960" w:hanging="480"/>
      </w:pPr>
    </w:lvl>
    <w:lvl w:ilvl="1" w:tplc="C98EEBAC">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E126873"/>
    <w:multiLevelType w:val="hybridMultilevel"/>
    <w:tmpl w:val="9C30564A"/>
    <w:lvl w:ilvl="0" w:tplc="04090015">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3F3C42"/>
    <w:multiLevelType w:val="hybridMultilevel"/>
    <w:tmpl w:val="32C2AD6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0E866603"/>
    <w:multiLevelType w:val="hybridMultilevel"/>
    <w:tmpl w:val="86CE241E"/>
    <w:lvl w:ilvl="0" w:tplc="04090015">
      <w:start w:val="1"/>
      <w:numFmt w:val="taiwaneseCountingThousand"/>
      <w:lvlText w:val="%1、"/>
      <w:lvlJc w:val="left"/>
      <w:pPr>
        <w:ind w:left="960" w:hanging="480"/>
      </w:pPr>
    </w:lvl>
    <w:lvl w:ilvl="1" w:tplc="C98EEBAC">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0E71BA8"/>
    <w:multiLevelType w:val="hybridMultilevel"/>
    <w:tmpl w:val="AECC7880"/>
    <w:lvl w:ilvl="0" w:tplc="4BA2E876">
      <w:start w:val="1"/>
      <w:numFmt w:val="taiwaneseCountingThousand"/>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14828A8"/>
    <w:multiLevelType w:val="hybridMultilevel"/>
    <w:tmpl w:val="1422B86A"/>
    <w:lvl w:ilvl="0" w:tplc="21180EA4">
      <w:start w:val="1"/>
      <w:numFmt w:val="decimal"/>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9">
    <w:nsid w:val="128B2559"/>
    <w:multiLevelType w:val="hybridMultilevel"/>
    <w:tmpl w:val="EE6AE242"/>
    <w:lvl w:ilvl="0" w:tplc="04090015">
      <w:start w:val="1"/>
      <w:numFmt w:val="taiwaneseCountingThousand"/>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0">
    <w:nsid w:val="168F291B"/>
    <w:multiLevelType w:val="hybridMultilevel"/>
    <w:tmpl w:val="2AC42032"/>
    <w:lvl w:ilvl="0" w:tplc="A0544230">
      <w:start w:val="1"/>
      <w:numFmt w:val="taiwaneseCountingThousand"/>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7EC6EA9"/>
    <w:multiLevelType w:val="hybridMultilevel"/>
    <w:tmpl w:val="1122C94E"/>
    <w:lvl w:ilvl="0" w:tplc="04090015">
      <w:start w:val="1"/>
      <w:numFmt w:val="taiwaneseCountingThousand"/>
      <w:lvlText w:val="%1、"/>
      <w:lvlJc w:val="left"/>
      <w:pPr>
        <w:ind w:left="631" w:hanging="480"/>
      </w:pPr>
    </w:lvl>
    <w:lvl w:ilvl="1" w:tplc="04090019" w:tentative="1">
      <w:start w:val="1"/>
      <w:numFmt w:val="ideographTraditional"/>
      <w:lvlText w:val="%2、"/>
      <w:lvlJc w:val="left"/>
      <w:pPr>
        <w:ind w:left="1111" w:hanging="480"/>
      </w:pPr>
    </w:lvl>
    <w:lvl w:ilvl="2" w:tplc="0409001B" w:tentative="1">
      <w:start w:val="1"/>
      <w:numFmt w:val="lowerRoman"/>
      <w:lvlText w:val="%3."/>
      <w:lvlJc w:val="right"/>
      <w:pPr>
        <w:ind w:left="1591" w:hanging="480"/>
      </w:pPr>
    </w:lvl>
    <w:lvl w:ilvl="3" w:tplc="0409000F" w:tentative="1">
      <w:start w:val="1"/>
      <w:numFmt w:val="decimal"/>
      <w:lvlText w:val="%4."/>
      <w:lvlJc w:val="left"/>
      <w:pPr>
        <w:ind w:left="2071" w:hanging="480"/>
      </w:pPr>
    </w:lvl>
    <w:lvl w:ilvl="4" w:tplc="04090019" w:tentative="1">
      <w:start w:val="1"/>
      <w:numFmt w:val="ideographTraditional"/>
      <w:lvlText w:val="%5、"/>
      <w:lvlJc w:val="left"/>
      <w:pPr>
        <w:ind w:left="2551" w:hanging="480"/>
      </w:pPr>
    </w:lvl>
    <w:lvl w:ilvl="5" w:tplc="0409001B" w:tentative="1">
      <w:start w:val="1"/>
      <w:numFmt w:val="lowerRoman"/>
      <w:lvlText w:val="%6."/>
      <w:lvlJc w:val="right"/>
      <w:pPr>
        <w:ind w:left="3031" w:hanging="480"/>
      </w:pPr>
    </w:lvl>
    <w:lvl w:ilvl="6" w:tplc="0409000F" w:tentative="1">
      <w:start w:val="1"/>
      <w:numFmt w:val="decimal"/>
      <w:lvlText w:val="%7."/>
      <w:lvlJc w:val="left"/>
      <w:pPr>
        <w:ind w:left="3511" w:hanging="480"/>
      </w:pPr>
    </w:lvl>
    <w:lvl w:ilvl="7" w:tplc="04090019" w:tentative="1">
      <w:start w:val="1"/>
      <w:numFmt w:val="ideographTraditional"/>
      <w:lvlText w:val="%8、"/>
      <w:lvlJc w:val="left"/>
      <w:pPr>
        <w:ind w:left="3991" w:hanging="480"/>
      </w:pPr>
    </w:lvl>
    <w:lvl w:ilvl="8" w:tplc="0409001B" w:tentative="1">
      <w:start w:val="1"/>
      <w:numFmt w:val="lowerRoman"/>
      <w:lvlText w:val="%9."/>
      <w:lvlJc w:val="right"/>
      <w:pPr>
        <w:ind w:left="4471" w:hanging="480"/>
      </w:pPr>
    </w:lvl>
  </w:abstractNum>
  <w:abstractNum w:abstractNumId="12">
    <w:nsid w:val="197844DA"/>
    <w:multiLevelType w:val="hybridMultilevel"/>
    <w:tmpl w:val="56324ADC"/>
    <w:lvl w:ilvl="0" w:tplc="C98EEBAC">
      <w:start w:val="1"/>
      <w:numFmt w:val="taiwaneseCountingThousand"/>
      <w:lvlText w:val="(%1)"/>
      <w:lvlJc w:val="left"/>
      <w:pPr>
        <w:ind w:left="1615" w:hanging="480"/>
      </w:pPr>
      <w:rPr>
        <w:rFonts w:hint="eastAsia"/>
      </w:rPr>
    </w:lvl>
    <w:lvl w:ilvl="1" w:tplc="68D2A93C">
      <w:start w:val="1"/>
      <w:numFmt w:val="decimal"/>
      <w:lvlText w:val="(%2)"/>
      <w:lvlJc w:val="left"/>
      <w:pPr>
        <w:ind w:left="2095" w:hanging="480"/>
      </w:pPr>
      <w:rPr>
        <w:rFonts w:hint="eastAsia"/>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3">
    <w:nsid w:val="1A9A36F0"/>
    <w:multiLevelType w:val="hybridMultilevel"/>
    <w:tmpl w:val="3030003E"/>
    <w:lvl w:ilvl="0" w:tplc="922C312C">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C867543"/>
    <w:multiLevelType w:val="hybridMultilevel"/>
    <w:tmpl w:val="95D224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1F6075D"/>
    <w:multiLevelType w:val="hybridMultilevel"/>
    <w:tmpl w:val="56324ADC"/>
    <w:lvl w:ilvl="0" w:tplc="C98EEBAC">
      <w:start w:val="1"/>
      <w:numFmt w:val="taiwaneseCountingThousand"/>
      <w:lvlText w:val="(%1)"/>
      <w:lvlJc w:val="left"/>
      <w:pPr>
        <w:ind w:left="1615" w:hanging="480"/>
      </w:pPr>
      <w:rPr>
        <w:rFonts w:hint="eastAsia"/>
      </w:rPr>
    </w:lvl>
    <w:lvl w:ilvl="1" w:tplc="68D2A93C">
      <w:start w:val="1"/>
      <w:numFmt w:val="decimal"/>
      <w:lvlText w:val="(%2)"/>
      <w:lvlJc w:val="left"/>
      <w:pPr>
        <w:ind w:left="2095" w:hanging="480"/>
      </w:pPr>
      <w:rPr>
        <w:rFonts w:hint="eastAsia"/>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6">
    <w:nsid w:val="2275217E"/>
    <w:multiLevelType w:val="hybridMultilevel"/>
    <w:tmpl w:val="72849118"/>
    <w:lvl w:ilvl="0" w:tplc="04090015">
      <w:start w:val="1"/>
      <w:numFmt w:val="taiwaneseCountingThousand"/>
      <w:lvlText w:val="%1、"/>
      <w:lvlJc w:val="left"/>
      <w:pPr>
        <w:ind w:left="960" w:hanging="480"/>
      </w:pPr>
    </w:lvl>
    <w:lvl w:ilvl="1" w:tplc="C98EEBAC">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48B339B"/>
    <w:multiLevelType w:val="hybridMultilevel"/>
    <w:tmpl w:val="AAC83206"/>
    <w:lvl w:ilvl="0" w:tplc="04090015">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AF822E0"/>
    <w:multiLevelType w:val="hybridMultilevel"/>
    <w:tmpl w:val="59C2C72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2D4F660B"/>
    <w:multiLevelType w:val="hybridMultilevel"/>
    <w:tmpl w:val="BA4EDE30"/>
    <w:lvl w:ilvl="0" w:tplc="0C56B672">
      <w:start w:val="1"/>
      <w:numFmt w:val="taiwaneseCountingThousand"/>
      <w:lvlText w:val="(%1)"/>
      <w:lvlJc w:val="left"/>
      <w:pPr>
        <w:ind w:left="1287" w:hanging="720"/>
      </w:p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20">
    <w:nsid w:val="368E21C0"/>
    <w:multiLevelType w:val="hybridMultilevel"/>
    <w:tmpl w:val="8C9A90B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369F3958"/>
    <w:multiLevelType w:val="hybridMultilevel"/>
    <w:tmpl w:val="52D8C0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C1A73CE"/>
    <w:multiLevelType w:val="hybridMultilevel"/>
    <w:tmpl w:val="A7DC1DD4"/>
    <w:lvl w:ilvl="0" w:tplc="9F68C15E">
      <w:start w:val="1"/>
      <w:numFmt w:val="taiwaneseCountingThousand"/>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D0F2CEE"/>
    <w:multiLevelType w:val="hybridMultilevel"/>
    <w:tmpl w:val="86CE241E"/>
    <w:lvl w:ilvl="0" w:tplc="04090015">
      <w:start w:val="1"/>
      <w:numFmt w:val="taiwaneseCountingThousand"/>
      <w:lvlText w:val="%1、"/>
      <w:lvlJc w:val="left"/>
      <w:pPr>
        <w:ind w:left="960" w:hanging="480"/>
      </w:pPr>
    </w:lvl>
    <w:lvl w:ilvl="1" w:tplc="C98EEBAC">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3DB7676C"/>
    <w:multiLevelType w:val="hybridMultilevel"/>
    <w:tmpl w:val="AC2C915A"/>
    <w:lvl w:ilvl="0" w:tplc="12EC4850">
      <w:start w:val="1"/>
      <w:numFmt w:val="decimal"/>
      <w:lvlText w:val="%1."/>
      <w:lvlJc w:val="left"/>
      <w:pPr>
        <w:ind w:left="481" w:hanging="48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5">
    <w:nsid w:val="401F1AFE"/>
    <w:multiLevelType w:val="hybridMultilevel"/>
    <w:tmpl w:val="AAC83206"/>
    <w:lvl w:ilvl="0" w:tplc="04090015">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05A7CE2"/>
    <w:multiLevelType w:val="hybridMultilevel"/>
    <w:tmpl w:val="26804F44"/>
    <w:lvl w:ilvl="0" w:tplc="4D40E552">
      <w:start w:val="1"/>
      <w:numFmt w:val="taiwaneseCountingThousand"/>
      <w:lvlText w:val="%1、"/>
      <w:lvlJc w:val="left"/>
      <w:pPr>
        <w:ind w:left="480" w:hanging="480"/>
      </w:pPr>
      <w:rPr>
        <w:rFonts w:hint="eastAsia"/>
        <w:b w:val="0"/>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2504AFF"/>
    <w:multiLevelType w:val="multilevel"/>
    <w:tmpl w:val="9804669E"/>
    <w:lvl w:ilvl="0">
      <w:start w:val="1"/>
      <w:numFmt w:val="taiwaneseCountingThousand"/>
      <w:lvlText w:val="(%1)"/>
      <w:lvlJc w:val="left"/>
      <w:pPr>
        <w:ind w:left="1066" w:hanging="726"/>
      </w:pPr>
      <w:rPr>
        <w:rFonts w:hint="default"/>
      </w:rPr>
    </w:lvl>
    <w:lvl w:ilvl="1">
      <w:start w:val="1"/>
      <w:numFmt w:val="taiwaneseCountingThousand"/>
      <w:suff w:val="nothing"/>
      <w:lvlText w:val="（%2）"/>
      <w:lvlJc w:val="left"/>
      <w:pPr>
        <w:ind w:left="1247" w:hanging="963"/>
      </w:pPr>
      <w:rPr>
        <w:rFonts w:hint="eastAsia"/>
        <w:sz w:val="32"/>
      </w:rPr>
    </w:lvl>
    <w:lvl w:ilvl="2">
      <w:start w:val="1"/>
      <w:numFmt w:val="decimalFullWidth"/>
      <w:pStyle w:val="a"/>
      <w:suff w:val="nothing"/>
      <w:lvlText w:val="%3、"/>
      <w:lvlJc w:val="left"/>
      <w:pPr>
        <w:ind w:left="1559" w:hanging="652"/>
      </w:pPr>
      <w:rPr>
        <w:rFonts w:hint="eastAsia"/>
      </w:rPr>
    </w:lvl>
    <w:lvl w:ilvl="3">
      <w:start w:val="1"/>
      <w:numFmt w:val="decimalFullWidth"/>
      <w:pStyle w:val="a0"/>
      <w:suff w:val="nothing"/>
      <w:lvlText w:val="（%4）"/>
      <w:lvlJc w:val="left"/>
      <w:pPr>
        <w:ind w:left="1871" w:hanging="964"/>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8">
    <w:nsid w:val="42CE1301"/>
    <w:multiLevelType w:val="hybridMultilevel"/>
    <w:tmpl w:val="DCB002E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459F24A0"/>
    <w:multiLevelType w:val="hybridMultilevel"/>
    <w:tmpl w:val="86CE241E"/>
    <w:lvl w:ilvl="0" w:tplc="04090015">
      <w:start w:val="1"/>
      <w:numFmt w:val="taiwaneseCountingThousand"/>
      <w:lvlText w:val="%1、"/>
      <w:lvlJc w:val="left"/>
      <w:pPr>
        <w:ind w:left="960" w:hanging="480"/>
      </w:pPr>
    </w:lvl>
    <w:lvl w:ilvl="1" w:tplc="C98EEBAC">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5ED31B60"/>
    <w:multiLevelType w:val="hybridMultilevel"/>
    <w:tmpl w:val="DCB002E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618451BD"/>
    <w:multiLevelType w:val="hybridMultilevel"/>
    <w:tmpl w:val="56324ADC"/>
    <w:lvl w:ilvl="0" w:tplc="C98EEBAC">
      <w:start w:val="1"/>
      <w:numFmt w:val="taiwaneseCountingThousand"/>
      <w:lvlText w:val="(%1)"/>
      <w:lvlJc w:val="left"/>
      <w:pPr>
        <w:ind w:left="1615" w:hanging="480"/>
      </w:pPr>
      <w:rPr>
        <w:rFonts w:hint="eastAsia"/>
      </w:rPr>
    </w:lvl>
    <w:lvl w:ilvl="1" w:tplc="68D2A93C">
      <w:start w:val="1"/>
      <w:numFmt w:val="decimal"/>
      <w:lvlText w:val="(%2)"/>
      <w:lvlJc w:val="left"/>
      <w:pPr>
        <w:ind w:left="2095" w:hanging="480"/>
      </w:pPr>
      <w:rPr>
        <w:rFonts w:hint="eastAsia"/>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2">
    <w:nsid w:val="619A1654"/>
    <w:multiLevelType w:val="hybridMultilevel"/>
    <w:tmpl w:val="72849118"/>
    <w:lvl w:ilvl="0" w:tplc="04090015">
      <w:start w:val="1"/>
      <w:numFmt w:val="taiwaneseCountingThousand"/>
      <w:lvlText w:val="%1、"/>
      <w:lvlJc w:val="left"/>
      <w:pPr>
        <w:ind w:left="1048" w:hanging="480"/>
      </w:pPr>
    </w:lvl>
    <w:lvl w:ilvl="1" w:tplc="C98EEBAC">
      <w:start w:val="1"/>
      <w:numFmt w:val="taiwaneseCountingThousand"/>
      <w:lvlText w:val="(%2)"/>
      <w:lvlJc w:val="left"/>
      <w:pPr>
        <w:ind w:left="1528" w:hanging="480"/>
      </w:pPr>
      <w:rPr>
        <w:rFonts w:hint="eastAsia"/>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3">
    <w:nsid w:val="63700560"/>
    <w:multiLevelType w:val="hybridMultilevel"/>
    <w:tmpl w:val="9C30564A"/>
    <w:lvl w:ilvl="0" w:tplc="04090015">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7FC6C50"/>
    <w:multiLevelType w:val="hybridMultilevel"/>
    <w:tmpl w:val="9C30564A"/>
    <w:lvl w:ilvl="0" w:tplc="04090015">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AE64042"/>
    <w:multiLevelType w:val="hybridMultilevel"/>
    <w:tmpl w:val="A5DC98AA"/>
    <w:lvl w:ilvl="0" w:tplc="3B1642A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CB35A6B"/>
    <w:multiLevelType w:val="hybridMultilevel"/>
    <w:tmpl w:val="32C2AD6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72AC039D"/>
    <w:multiLevelType w:val="hybridMultilevel"/>
    <w:tmpl w:val="5CA45B42"/>
    <w:lvl w:ilvl="0" w:tplc="C98EEBA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nsid w:val="72F90F19"/>
    <w:multiLevelType w:val="hybridMultilevel"/>
    <w:tmpl w:val="3358FE56"/>
    <w:lvl w:ilvl="0" w:tplc="04090015">
      <w:start w:val="1"/>
      <w:numFmt w:val="taiwaneseCountingThousand"/>
      <w:lvlText w:val="%1、"/>
      <w:lvlJc w:val="left"/>
      <w:pPr>
        <w:ind w:left="960" w:hanging="480"/>
      </w:pPr>
    </w:lvl>
    <w:lvl w:ilvl="1" w:tplc="C98EEBAC">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E572CCC"/>
    <w:multiLevelType w:val="hybridMultilevel"/>
    <w:tmpl w:val="F894F6F2"/>
    <w:lvl w:ilvl="0" w:tplc="5E58BCD8">
      <w:start w:val="1"/>
      <w:numFmt w:val="taiwaneseCountingThousand"/>
      <w:lvlText w:val="%1、"/>
      <w:lvlJc w:val="left"/>
      <w:pPr>
        <w:ind w:left="715" w:hanging="720"/>
      </w:pPr>
      <w:rPr>
        <w:rFonts w:ascii="標楷體" w:eastAsia="標楷體" w:hAnsi="標楷體" w:cs="新細明體"/>
      </w:rPr>
    </w:lvl>
    <w:lvl w:ilvl="1" w:tplc="04090019">
      <w:start w:val="1"/>
      <w:numFmt w:val="ideographTraditional"/>
      <w:lvlText w:val="%2、"/>
      <w:lvlJc w:val="left"/>
      <w:pPr>
        <w:ind w:left="955" w:hanging="480"/>
      </w:pPr>
    </w:lvl>
    <w:lvl w:ilvl="2" w:tplc="0409001B">
      <w:start w:val="1"/>
      <w:numFmt w:val="lowerRoman"/>
      <w:lvlText w:val="%3."/>
      <w:lvlJc w:val="right"/>
      <w:pPr>
        <w:ind w:left="1435" w:hanging="480"/>
      </w:pPr>
    </w:lvl>
    <w:lvl w:ilvl="3" w:tplc="0409000F">
      <w:start w:val="1"/>
      <w:numFmt w:val="decimal"/>
      <w:lvlText w:val="%4."/>
      <w:lvlJc w:val="left"/>
      <w:pPr>
        <w:ind w:left="1915" w:hanging="480"/>
      </w:pPr>
    </w:lvl>
    <w:lvl w:ilvl="4" w:tplc="04090019">
      <w:start w:val="1"/>
      <w:numFmt w:val="ideographTraditional"/>
      <w:lvlText w:val="%5、"/>
      <w:lvlJc w:val="left"/>
      <w:pPr>
        <w:ind w:left="2395" w:hanging="480"/>
      </w:pPr>
    </w:lvl>
    <w:lvl w:ilvl="5" w:tplc="0409001B">
      <w:start w:val="1"/>
      <w:numFmt w:val="lowerRoman"/>
      <w:lvlText w:val="%6."/>
      <w:lvlJc w:val="right"/>
      <w:pPr>
        <w:ind w:left="2875" w:hanging="480"/>
      </w:pPr>
    </w:lvl>
    <w:lvl w:ilvl="6" w:tplc="0409000F">
      <w:start w:val="1"/>
      <w:numFmt w:val="decimal"/>
      <w:lvlText w:val="%7."/>
      <w:lvlJc w:val="left"/>
      <w:pPr>
        <w:ind w:left="3355" w:hanging="480"/>
      </w:pPr>
    </w:lvl>
    <w:lvl w:ilvl="7" w:tplc="04090019">
      <w:start w:val="1"/>
      <w:numFmt w:val="ideographTraditional"/>
      <w:lvlText w:val="%8、"/>
      <w:lvlJc w:val="left"/>
      <w:pPr>
        <w:ind w:left="3835" w:hanging="480"/>
      </w:pPr>
    </w:lvl>
    <w:lvl w:ilvl="8" w:tplc="0409001B">
      <w:start w:val="1"/>
      <w:numFmt w:val="lowerRoman"/>
      <w:lvlText w:val="%9."/>
      <w:lvlJc w:val="right"/>
      <w:pPr>
        <w:ind w:left="4315" w:hanging="480"/>
      </w:pPr>
    </w:lvl>
  </w:abstractNum>
  <w:abstractNum w:abstractNumId="40">
    <w:nsid w:val="7FB9301D"/>
    <w:multiLevelType w:val="hybridMultilevel"/>
    <w:tmpl w:val="EEC2212E"/>
    <w:lvl w:ilvl="0" w:tplc="04090015">
      <w:start w:val="1"/>
      <w:numFmt w:val="taiwaneseCountingThousand"/>
      <w:lvlText w:val="%1、"/>
      <w:lvlJc w:val="left"/>
      <w:pPr>
        <w:ind w:left="960" w:hanging="480"/>
      </w:pPr>
    </w:lvl>
    <w:lvl w:ilvl="1" w:tplc="C98EEBAC">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7"/>
  </w:num>
  <w:num w:numId="2">
    <w:abstractNumId w:val="4"/>
  </w:num>
  <w:num w:numId="3">
    <w:abstractNumId w:val="11"/>
  </w:num>
  <w:num w:numId="4">
    <w:abstractNumId w:val="25"/>
  </w:num>
  <w:num w:numId="5">
    <w:abstractNumId w:val="0"/>
  </w:num>
  <w:num w:numId="6">
    <w:abstractNumId w:val="34"/>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7"/>
  </w:num>
  <w:num w:numId="11">
    <w:abstractNumId w:val="24"/>
  </w:num>
  <w:num w:numId="12">
    <w:abstractNumId w:val="8"/>
  </w:num>
  <w:num w:numId="13">
    <w:abstractNumId w:val="9"/>
  </w:num>
  <w:num w:numId="14">
    <w:abstractNumId w:val="21"/>
  </w:num>
  <w:num w:numId="15">
    <w:abstractNumId w:val="17"/>
  </w:num>
  <w:num w:numId="16">
    <w:abstractNumId w:val="10"/>
  </w:num>
  <w:num w:numId="17">
    <w:abstractNumId w:val="33"/>
  </w:num>
  <w:num w:numId="18">
    <w:abstractNumId w:val="14"/>
  </w:num>
  <w:num w:numId="19">
    <w:abstractNumId w:val="30"/>
  </w:num>
  <w:num w:numId="20">
    <w:abstractNumId w:val="2"/>
  </w:num>
  <w:num w:numId="21">
    <w:abstractNumId w:val="37"/>
  </w:num>
  <w:num w:numId="22">
    <w:abstractNumId w:val="36"/>
  </w:num>
  <w:num w:numId="23">
    <w:abstractNumId w:val="20"/>
  </w:num>
  <w:num w:numId="24">
    <w:abstractNumId w:val="23"/>
  </w:num>
  <w:num w:numId="25">
    <w:abstractNumId w:val="15"/>
  </w:num>
  <w:num w:numId="26">
    <w:abstractNumId w:val="13"/>
  </w:num>
  <w:num w:numId="27">
    <w:abstractNumId w:val="40"/>
  </w:num>
  <w:num w:numId="28">
    <w:abstractNumId w:val="31"/>
  </w:num>
  <w:num w:numId="29">
    <w:abstractNumId w:val="16"/>
  </w:num>
  <w:num w:numId="30">
    <w:abstractNumId w:val="12"/>
  </w:num>
  <w:num w:numId="31">
    <w:abstractNumId w:val="32"/>
  </w:num>
  <w:num w:numId="32">
    <w:abstractNumId w:val="35"/>
  </w:num>
  <w:num w:numId="33">
    <w:abstractNumId w:val="28"/>
  </w:num>
  <w:num w:numId="34">
    <w:abstractNumId w:val="18"/>
  </w:num>
  <w:num w:numId="35">
    <w:abstractNumId w:val="5"/>
  </w:num>
  <w:num w:numId="36">
    <w:abstractNumId w:val="1"/>
  </w:num>
  <w:num w:numId="37">
    <w:abstractNumId w:val="6"/>
  </w:num>
  <w:num w:numId="38">
    <w:abstractNumId w:val="3"/>
  </w:num>
  <w:num w:numId="39">
    <w:abstractNumId w:val="29"/>
  </w:num>
  <w:num w:numId="40">
    <w:abstractNumId w:val="26"/>
  </w:num>
  <w:num w:numId="41">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54C"/>
    <w:rsid w:val="000000F8"/>
    <w:rsid w:val="000003A9"/>
    <w:rsid w:val="00000872"/>
    <w:rsid w:val="00000D2F"/>
    <w:rsid w:val="00001412"/>
    <w:rsid w:val="000015C8"/>
    <w:rsid w:val="00001AD3"/>
    <w:rsid w:val="00002946"/>
    <w:rsid w:val="00003055"/>
    <w:rsid w:val="0000337D"/>
    <w:rsid w:val="000037F3"/>
    <w:rsid w:val="00003D61"/>
    <w:rsid w:val="00003E1E"/>
    <w:rsid w:val="00003F9B"/>
    <w:rsid w:val="00003FAF"/>
    <w:rsid w:val="00004CF6"/>
    <w:rsid w:val="00004D95"/>
    <w:rsid w:val="00005193"/>
    <w:rsid w:val="0000541B"/>
    <w:rsid w:val="00005DFD"/>
    <w:rsid w:val="00005FF7"/>
    <w:rsid w:val="000064BE"/>
    <w:rsid w:val="00006BFB"/>
    <w:rsid w:val="00006F4E"/>
    <w:rsid w:val="00007C2C"/>
    <w:rsid w:val="00007D60"/>
    <w:rsid w:val="00010249"/>
    <w:rsid w:val="00010CD4"/>
    <w:rsid w:val="00010F26"/>
    <w:rsid w:val="000110C3"/>
    <w:rsid w:val="000112AC"/>
    <w:rsid w:val="000115A4"/>
    <w:rsid w:val="00011609"/>
    <w:rsid w:val="00011678"/>
    <w:rsid w:val="00011ACC"/>
    <w:rsid w:val="00011AD2"/>
    <w:rsid w:val="00011F4D"/>
    <w:rsid w:val="000123A9"/>
    <w:rsid w:val="00012496"/>
    <w:rsid w:val="00012547"/>
    <w:rsid w:val="00012668"/>
    <w:rsid w:val="00012945"/>
    <w:rsid w:val="00012DBC"/>
    <w:rsid w:val="000136F2"/>
    <w:rsid w:val="00013DFA"/>
    <w:rsid w:val="00013FC5"/>
    <w:rsid w:val="000142CB"/>
    <w:rsid w:val="00014BAD"/>
    <w:rsid w:val="000153DB"/>
    <w:rsid w:val="000155C9"/>
    <w:rsid w:val="00015F52"/>
    <w:rsid w:val="00016515"/>
    <w:rsid w:val="0001675B"/>
    <w:rsid w:val="00016F0C"/>
    <w:rsid w:val="000178B2"/>
    <w:rsid w:val="00017B84"/>
    <w:rsid w:val="00017ED4"/>
    <w:rsid w:val="000200E2"/>
    <w:rsid w:val="00020631"/>
    <w:rsid w:val="00020DF9"/>
    <w:rsid w:val="0002120A"/>
    <w:rsid w:val="000215BC"/>
    <w:rsid w:val="00021DF9"/>
    <w:rsid w:val="000220AD"/>
    <w:rsid w:val="00022EFA"/>
    <w:rsid w:val="00022F0A"/>
    <w:rsid w:val="00022FF7"/>
    <w:rsid w:val="00023579"/>
    <w:rsid w:val="000238C9"/>
    <w:rsid w:val="000238D1"/>
    <w:rsid w:val="00024801"/>
    <w:rsid w:val="00024A16"/>
    <w:rsid w:val="00024AC3"/>
    <w:rsid w:val="00024F7B"/>
    <w:rsid w:val="0002571F"/>
    <w:rsid w:val="00025746"/>
    <w:rsid w:val="0002589A"/>
    <w:rsid w:val="00025911"/>
    <w:rsid w:val="00025967"/>
    <w:rsid w:val="00025A6C"/>
    <w:rsid w:val="00025C70"/>
    <w:rsid w:val="00025FF8"/>
    <w:rsid w:val="00026205"/>
    <w:rsid w:val="00026667"/>
    <w:rsid w:val="000267D8"/>
    <w:rsid w:val="00026A8C"/>
    <w:rsid w:val="00026C75"/>
    <w:rsid w:val="00026D9D"/>
    <w:rsid w:val="00027000"/>
    <w:rsid w:val="00027EF8"/>
    <w:rsid w:val="000306A9"/>
    <w:rsid w:val="00030805"/>
    <w:rsid w:val="00030B80"/>
    <w:rsid w:val="00030D49"/>
    <w:rsid w:val="00031032"/>
    <w:rsid w:val="000312F6"/>
    <w:rsid w:val="000312F9"/>
    <w:rsid w:val="00031393"/>
    <w:rsid w:val="0003153F"/>
    <w:rsid w:val="0003192A"/>
    <w:rsid w:val="00032500"/>
    <w:rsid w:val="000329DE"/>
    <w:rsid w:val="00032BFF"/>
    <w:rsid w:val="00032C95"/>
    <w:rsid w:val="000335F1"/>
    <w:rsid w:val="00033F39"/>
    <w:rsid w:val="0003506B"/>
    <w:rsid w:val="0003507D"/>
    <w:rsid w:val="00035296"/>
    <w:rsid w:val="00035580"/>
    <w:rsid w:val="00035B78"/>
    <w:rsid w:val="00036828"/>
    <w:rsid w:val="00036879"/>
    <w:rsid w:val="00036990"/>
    <w:rsid w:val="00036D23"/>
    <w:rsid w:val="0003742C"/>
    <w:rsid w:val="00037552"/>
    <w:rsid w:val="0004068E"/>
    <w:rsid w:val="00040A7A"/>
    <w:rsid w:val="00040C8C"/>
    <w:rsid w:val="00040EC6"/>
    <w:rsid w:val="0004156E"/>
    <w:rsid w:val="000422DB"/>
    <w:rsid w:val="0004242D"/>
    <w:rsid w:val="000429AD"/>
    <w:rsid w:val="00042A10"/>
    <w:rsid w:val="00042A53"/>
    <w:rsid w:val="00042CF2"/>
    <w:rsid w:val="00043483"/>
    <w:rsid w:val="0004367B"/>
    <w:rsid w:val="00043822"/>
    <w:rsid w:val="00043D43"/>
    <w:rsid w:val="00044AD7"/>
    <w:rsid w:val="00044BFF"/>
    <w:rsid w:val="00044FE7"/>
    <w:rsid w:val="0004587D"/>
    <w:rsid w:val="00045C73"/>
    <w:rsid w:val="00046400"/>
    <w:rsid w:val="0004661A"/>
    <w:rsid w:val="0004663A"/>
    <w:rsid w:val="000468B9"/>
    <w:rsid w:val="00046EDA"/>
    <w:rsid w:val="00047511"/>
    <w:rsid w:val="00047A4F"/>
    <w:rsid w:val="00047AEA"/>
    <w:rsid w:val="00047C05"/>
    <w:rsid w:val="00047E8E"/>
    <w:rsid w:val="000503CF"/>
    <w:rsid w:val="0005084D"/>
    <w:rsid w:val="00050D5E"/>
    <w:rsid w:val="000510AE"/>
    <w:rsid w:val="000515C0"/>
    <w:rsid w:val="00051774"/>
    <w:rsid w:val="00051CB0"/>
    <w:rsid w:val="00052035"/>
    <w:rsid w:val="00052EF2"/>
    <w:rsid w:val="000531D3"/>
    <w:rsid w:val="00053502"/>
    <w:rsid w:val="00054343"/>
    <w:rsid w:val="00054529"/>
    <w:rsid w:val="00054E46"/>
    <w:rsid w:val="00055573"/>
    <w:rsid w:val="000564DE"/>
    <w:rsid w:val="00056544"/>
    <w:rsid w:val="00056A09"/>
    <w:rsid w:val="00057656"/>
    <w:rsid w:val="000577EB"/>
    <w:rsid w:val="00057841"/>
    <w:rsid w:val="0005786A"/>
    <w:rsid w:val="000579E7"/>
    <w:rsid w:val="00057B19"/>
    <w:rsid w:val="0006078B"/>
    <w:rsid w:val="00060C8A"/>
    <w:rsid w:val="0006121A"/>
    <w:rsid w:val="00061650"/>
    <w:rsid w:val="00061B66"/>
    <w:rsid w:val="00061C6F"/>
    <w:rsid w:val="00062246"/>
    <w:rsid w:val="0006243E"/>
    <w:rsid w:val="000634B9"/>
    <w:rsid w:val="00063818"/>
    <w:rsid w:val="00063825"/>
    <w:rsid w:val="0006390A"/>
    <w:rsid w:val="00063984"/>
    <w:rsid w:val="000640DA"/>
    <w:rsid w:val="0006492D"/>
    <w:rsid w:val="00064949"/>
    <w:rsid w:val="0006494D"/>
    <w:rsid w:val="00064D5B"/>
    <w:rsid w:val="0006501C"/>
    <w:rsid w:val="000651A7"/>
    <w:rsid w:val="0006528D"/>
    <w:rsid w:val="00065A7D"/>
    <w:rsid w:val="00066D2D"/>
    <w:rsid w:val="000670C7"/>
    <w:rsid w:val="0006730D"/>
    <w:rsid w:val="0006752D"/>
    <w:rsid w:val="000676EF"/>
    <w:rsid w:val="0006798D"/>
    <w:rsid w:val="00067B19"/>
    <w:rsid w:val="00067F26"/>
    <w:rsid w:val="0007003E"/>
    <w:rsid w:val="000709EF"/>
    <w:rsid w:val="00070F72"/>
    <w:rsid w:val="00071086"/>
    <w:rsid w:val="00071745"/>
    <w:rsid w:val="0007213E"/>
    <w:rsid w:val="000728B3"/>
    <w:rsid w:val="0007316B"/>
    <w:rsid w:val="0007332F"/>
    <w:rsid w:val="000735E8"/>
    <w:rsid w:val="00073CC6"/>
    <w:rsid w:val="0007424E"/>
    <w:rsid w:val="000746A0"/>
    <w:rsid w:val="00074F26"/>
    <w:rsid w:val="00075815"/>
    <w:rsid w:val="000760FD"/>
    <w:rsid w:val="000766F1"/>
    <w:rsid w:val="00076C09"/>
    <w:rsid w:val="00076C2B"/>
    <w:rsid w:val="00076C40"/>
    <w:rsid w:val="000770A1"/>
    <w:rsid w:val="0007741D"/>
    <w:rsid w:val="0007772B"/>
    <w:rsid w:val="00077B71"/>
    <w:rsid w:val="00077C00"/>
    <w:rsid w:val="0008001C"/>
    <w:rsid w:val="00080035"/>
    <w:rsid w:val="00080098"/>
    <w:rsid w:val="000804DB"/>
    <w:rsid w:val="00080BF4"/>
    <w:rsid w:val="0008190D"/>
    <w:rsid w:val="000822CB"/>
    <w:rsid w:val="00082926"/>
    <w:rsid w:val="000833DB"/>
    <w:rsid w:val="00083717"/>
    <w:rsid w:val="0008465D"/>
    <w:rsid w:val="00084B44"/>
    <w:rsid w:val="0008684C"/>
    <w:rsid w:val="00086ADA"/>
    <w:rsid w:val="00086B02"/>
    <w:rsid w:val="00086E59"/>
    <w:rsid w:val="00087660"/>
    <w:rsid w:val="00087931"/>
    <w:rsid w:val="00087C80"/>
    <w:rsid w:val="00090298"/>
    <w:rsid w:val="00091033"/>
    <w:rsid w:val="000916CB"/>
    <w:rsid w:val="0009171F"/>
    <w:rsid w:val="000917EC"/>
    <w:rsid w:val="00091AED"/>
    <w:rsid w:val="00091DDB"/>
    <w:rsid w:val="000920D0"/>
    <w:rsid w:val="00092470"/>
    <w:rsid w:val="00092AD6"/>
    <w:rsid w:val="00092B78"/>
    <w:rsid w:val="000933E8"/>
    <w:rsid w:val="00093679"/>
    <w:rsid w:val="00093E7A"/>
    <w:rsid w:val="00093F46"/>
    <w:rsid w:val="000941F6"/>
    <w:rsid w:val="000944B1"/>
    <w:rsid w:val="000945AA"/>
    <w:rsid w:val="00094AC5"/>
    <w:rsid w:val="00094ACE"/>
    <w:rsid w:val="000951C2"/>
    <w:rsid w:val="00095554"/>
    <w:rsid w:val="00095622"/>
    <w:rsid w:val="00095C57"/>
    <w:rsid w:val="00095CA0"/>
    <w:rsid w:val="000966D9"/>
    <w:rsid w:val="00096819"/>
    <w:rsid w:val="00096871"/>
    <w:rsid w:val="00096940"/>
    <w:rsid w:val="00096B98"/>
    <w:rsid w:val="000971B3"/>
    <w:rsid w:val="000973B9"/>
    <w:rsid w:val="000974EE"/>
    <w:rsid w:val="000A041F"/>
    <w:rsid w:val="000A0F3F"/>
    <w:rsid w:val="000A0FDE"/>
    <w:rsid w:val="000A14EA"/>
    <w:rsid w:val="000A1501"/>
    <w:rsid w:val="000A151C"/>
    <w:rsid w:val="000A16BA"/>
    <w:rsid w:val="000A17E5"/>
    <w:rsid w:val="000A1C44"/>
    <w:rsid w:val="000A1D83"/>
    <w:rsid w:val="000A22A2"/>
    <w:rsid w:val="000A2870"/>
    <w:rsid w:val="000A2943"/>
    <w:rsid w:val="000A2BB0"/>
    <w:rsid w:val="000A2D29"/>
    <w:rsid w:val="000A34BF"/>
    <w:rsid w:val="000A3971"/>
    <w:rsid w:val="000A3AAC"/>
    <w:rsid w:val="000A41E6"/>
    <w:rsid w:val="000A438C"/>
    <w:rsid w:val="000A4962"/>
    <w:rsid w:val="000A56DB"/>
    <w:rsid w:val="000A651D"/>
    <w:rsid w:val="000A658E"/>
    <w:rsid w:val="000A6688"/>
    <w:rsid w:val="000A7315"/>
    <w:rsid w:val="000A75CB"/>
    <w:rsid w:val="000A7BD9"/>
    <w:rsid w:val="000B00E6"/>
    <w:rsid w:val="000B0580"/>
    <w:rsid w:val="000B0809"/>
    <w:rsid w:val="000B0926"/>
    <w:rsid w:val="000B0E09"/>
    <w:rsid w:val="000B1574"/>
    <w:rsid w:val="000B1639"/>
    <w:rsid w:val="000B1E6D"/>
    <w:rsid w:val="000B2D92"/>
    <w:rsid w:val="000B35DD"/>
    <w:rsid w:val="000B36BB"/>
    <w:rsid w:val="000B3ABF"/>
    <w:rsid w:val="000B3E9E"/>
    <w:rsid w:val="000B4985"/>
    <w:rsid w:val="000B49D8"/>
    <w:rsid w:val="000B4EFF"/>
    <w:rsid w:val="000B5341"/>
    <w:rsid w:val="000B544A"/>
    <w:rsid w:val="000B5BFF"/>
    <w:rsid w:val="000B5C08"/>
    <w:rsid w:val="000B650C"/>
    <w:rsid w:val="000B709A"/>
    <w:rsid w:val="000B7D4D"/>
    <w:rsid w:val="000B7D79"/>
    <w:rsid w:val="000B7F86"/>
    <w:rsid w:val="000C089B"/>
    <w:rsid w:val="000C0A62"/>
    <w:rsid w:val="000C0E91"/>
    <w:rsid w:val="000C16A7"/>
    <w:rsid w:val="000C2342"/>
    <w:rsid w:val="000C2AAB"/>
    <w:rsid w:val="000C2DF7"/>
    <w:rsid w:val="000C2E59"/>
    <w:rsid w:val="000C2F10"/>
    <w:rsid w:val="000C35F2"/>
    <w:rsid w:val="000C3DC7"/>
    <w:rsid w:val="000C4C28"/>
    <w:rsid w:val="000C4F97"/>
    <w:rsid w:val="000C51B3"/>
    <w:rsid w:val="000C589D"/>
    <w:rsid w:val="000C5C8C"/>
    <w:rsid w:val="000C6740"/>
    <w:rsid w:val="000C79B9"/>
    <w:rsid w:val="000C7AE9"/>
    <w:rsid w:val="000D02C2"/>
    <w:rsid w:val="000D0878"/>
    <w:rsid w:val="000D0898"/>
    <w:rsid w:val="000D0E9D"/>
    <w:rsid w:val="000D1356"/>
    <w:rsid w:val="000D17C9"/>
    <w:rsid w:val="000D1BF9"/>
    <w:rsid w:val="000D1E22"/>
    <w:rsid w:val="000D2112"/>
    <w:rsid w:val="000D2473"/>
    <w:rsid w:val="000D2AAF"/>
    <w:rsid w:val="000D2B1A"/>
    <w:rsid w:val="000D337B"/>
    <w:rsid w:val="000D3B39"/>
    <w:rsid w:val="000D427E"/>
    <w:rsid w:val="000D5774"/>
    <w:rsid w:val="000D59AA"/>
    <w:rsid w:val="000D5D11"/>
    <w:rsid w:val="000D6774"/>
    <w:rsid w:val="000D6A1B"/>
    <w:rsid w:val="000D6C0E"/>
    <w:rsid w:val="000D6CA5"/>
    <w:rsid w:val="000D729C"/>
    <w:rsid w:val="000D7B5C"/>
    <w:rsid w:val="000D7F5E"/>
    <w:rsid w:val="000D7FED"/>
    <w:rsid w:val="000E0741"/>
    <w:rsid w:val="000E0950"/>
    <w:rsid w:val="000E186C"/>
    <w:rsid w:val="000E18D0"/>
    <w:rsid w:val="000E2410"/>
    <w:rsid w:val="000E2827"/>
    <w:rsid w:val="000E28CE"/>
    <w:rsid w:val="000E2C30"/>
    <w:rsid w:val="000E2C9A"/>
    <w:rsid w:val="000E30F9"/>
    <w:rsid w:val="000E311F"/>
    <w:rsid w:val="000E319D"/>
    <w:rsid w:val="000E39E9"/>
    <w:rsid w:val="000E3B18"/>
    <w:rsid w:val="000E4858"/>
    <w:rsid w:val="000E4DB8"/>
    <w:rsid w:val="000E51D2"/>
    <w:rsid w:val="000E5226"/>
    <w:rsid w:val="000E52CA"/>
    <w:rsid w:val="000E53E6"/>
    <w:rsid w:val="000E54EA"/>
    <w:rsid w:val="000E5575"/>
    <w:rsid w:val="000E59E7"/>
    <w:rsid w:val="000E5CBC"/>
    <w:rsid w:val="000E6C74"/>
    <w:rsid w:val="000E762D"/>
    <w:rsid w:val="000E7E95"/>
    <w:rsid w:val="000E7EBB"/>
    <w:rsid w:val="000E7F43"/>
    <w:rsid w:val="000F0189"/>
    <w:rsid w:val="000F0AD0"/>
    <w:rsid w:val="000F0F0B"/>
    <w:rsid w:val="000F1479"/>
    <w:rsid w:val="000F16A7"/>
    <w:rsid w:val="000F207F"/>
    <w:rsid w:val="000F282A"/>
    <w:rsid w:val="000F28A6"/>
    <w:rsid w:val="000F2C55"/>
    <w:rsid w:val="000F2D34"/>
    <w:rsid w:val="000F3216"/>
    <w:rsid w:val="000F349D"/>
    <w:rsid w:val="000F38E0"/>
    <w:rsid w:val="000F3E9A"/>
    <w:rsid w:val="000F3E9F"/>
    <w:rsid w:val="000F4089"/>
    <w:rsid w:val="000F488E"/>
    <w:rsid w:val="000F4FF0"/>
    <w:rsid w:val="000F551C"/>
    <w:rsid w:val="000F5617"/>
    <w:rsid w:val="000F5F0F"/>
    <w:rsid w:val="000F6D6B"/>
    <w:rsid w:val="000F6DE0"/>
    <w:rsid w:val="000F73E4"/>
    <w:rsid w:val="000F793B"/>
    <w:rsid w:val="00100089"/>
    <w:rsid w:val="001001DC"/>
    <w:rsid w:val="00100577"/>
    <w:rsid w:val="0010093B"/>
    <w:rsid w:val="00100A67"/>
    <w:rsid w:val="00100DCF"/>
    <w:rsid w:val="00101910"/>
    <w:rsid w:val="00101A2A"/>
    <w:rsid w:val="00101A7A"/>
    <w:rsid w:val="001020C7"/>
    <w:rsid w:val="00102184"/>
    <w:rsid w:val="001023E6"/>
    <w:rsid w:val="001026D8"/>
    <w:rsid w:val="001029EC"/>
    <w:rsid w:val="00103100"/>
    <w:rsid w:val="00103D90"/>
    <w:rsid w:val="00104A16"/>
    <w:rsid w:val="0010545A"/>
    <w:rsid w:val="001055DF"/>
    <w:rsid w:val="0010563E"/>
    <w:rsid w:val="00105AAB"/>
    <w:rsid w:val="00105B55"/>
    <w:rsid w:val="0010688B"/>
    <w:rsid w:val="001070F0"/>
    <w:rsid w:val="00107227"/>
    <w:rsid w:val="00110997"/>
    <w:rsid w:val="00110A35"/>
    <w:rsid w:val="001113C9"/>
    <w:rsid w:val="001114FD"/>
    <w:rsid w:val="00111BBD"/>
    <w:rsid w:val="00111FEA"/>
    <w:rsid w:val="00112A3B"/>
    <w:rsid w:val="00112C48"/>
    <w:rsid w:val="001133CA"/>
    <w:rsid w:val="00113CBA"/>
    <w:rsid w:val="0011505F"/>
    <w:rsid w:val="0011554E"/>
    <w:rsid w:val="00115847"/>
    <w:rsid w:val="00116B3F"/>
    <w:rsid w:val="0011724D"/>
    <w:rsid w:val="00117D8C"/>
    <w:rsid w:val="00120103"/>
    <w:rsid w:val="0012088A"/>
    <w:rsid w:val="00121CB2"/>
    <w:rsid w:val="00122AC2"/>
    <w:rsid w:val="00122D5B"/>
    <w:rsid w:val="00122EEB"/>
    <w:rsid w:val="00123521"/>
    <w:rsid w:val="001236B8"/>
    <w:rsid w:val="00123864"/>
    <w:rsid w:val="00123D01"/>
    <w:rsid w:val="001244B9"/>
    <w:rsid w:val="001247ED"/>
    <w:rsid w:val="00124C72"/>
    <w:rsid w:val="00124CB4"/>
    <w:rsid w:val="001255A5"/>
    <w:rsid w:val="00125DED"/>
    <w:rsid w:val="00125DF4"/>
    <w:rsid w:val="00125E8A"/>
    <w:rsid w:val="001260B4"/>
    <w:rsid w:val="00126330"/>
    <w:rsid w:val="0012646B"/>
    <w:rsid w:val="0012678B"/>
    <w:rsid w:val="00126904"/>
    <w:rsid w:val="00126960"/>
    <w:rsid w:val="00126983"/>
    <w:rsid w:val="00126F4A"/>
    <w:rsid w:val="00127193"/>
    <w:rsid w:val="00127921"/>
    <w:rsid w:val="00127CB2"/>
    <w:rsid w:val="00127E51"/>
    <w:rsid w:val="001300AD"/>
    <w:rsid w:val="0013067E"/>
    <w:rsid w:val="001306B0"/>
    <w:rsid w:val="00130892"/>
    <w:rsid w:val="001308E7"/>
    <w:rsid w:val="00130E2D"/>
    <w:rsid w:val="00131C76"/>
    <w:rsid w:val="00131D54"/>
    <w:rsid w:val="00131E76"/>
    <w:rsid w:val="001325B0"/>
    <w:rsid w:val="00132F1C"/>
    <w:rsid w:val="0013328B"/>
    <w:rsid w:val="00134CD2"/>
    <w:rsid w:val="00134FD9"/>
    <w:rsid w:val="001350A6"/>
    <w:rsid w:val="00135173"/>
    <w:rsid w:val="001358F6"/>
    <w:rsid w:val="00135BCB"/>
    <w:rsid w:val="00135DB6"/>
    <w:rsid w:val="001363DE"/>
    <w:rsid w:val="001366CF"/>
    <w:rsid w:val="00136754"/>
    <w:rsid w:val="00136D37"/>
    <w:rsid w:val="00136D93"/>
    <w:rsid w:val="00136DEB"/>
    <w:rsid w:val="001373B7"/>
    <w:rsid w:val="00137778"/>
    <w:rsid w:val="00137BBE"/>
    <w:rsid w:val="001406D3"/>
    <w:rsid w:val="00140C22"/>
    <w:rsid w:val="00140CD1"/>
    <w:rsid w:val="00140E66"/>
    <w:rsid w:val="00141729"/>
    <w:rsid w:val="00141A54"/>
    <w:rsid w:val="00141D2B"/>
    <w:rsid w:val="00141FF6"/>
    <w:rsid w:val="00142590"/>
    <w:rsid w:val="001429AE"/>
    <w:rsid w:val="001429EC"/>
    <w:rsid w:val="00142CEA"/>
    <w:rsid w:val="00142F95"/>
    <w:rsid w:val="00143019"/>
    <w:rsid w:val="00143032"/>
    <w:rsid w:val="00143D9F"/>
    <w:rsid w:val="00144868"/>
    <w:rsid w:val="00144CCA"/>
    <w:rsid w:val="00144F9A"/>
    <w:rsid w:val="001452C6"/>
    <w:rsid w:val="00146B18"/>
    <w:rsid w:val="0014706A"/>
    <w:rsid w:val="0014719C"/>
    <w:rsid w:val="001473D9"/>
    <w:rsid w:val="00147606"/>
    <w:rsid w:val="00147721"/>
    <w:rsid w:val="00147942"/>
    <w:rsid w:val="00147C6B"/>
    <w:rsid w:val="00147F4C"/>
    <w:rsid w:val="00150089"/>
    <w:rsid w:val="001500E0"/>
    <w:rsid w:val="001500E3"/>
    <w:rsid w:val="0015042B"/>
    <w:rsid w:val="001515AB"/>
    <w:rsid w:val="001516F3"/>
    <w:rsid w:val="00151C3F"/>
    <w:rsid w:val="00152861"/>
    <w:rsid w:val="001528D5"/>
    <w:rsid w:val="00153848"/>
    <w:rsid w:val="001539DD"/>
    <w:rsid w:val="00153C1B"/>
    <w:rsid w:val="0015429E"/>
    <w:rsid w:val="00154C3B"/>
    <w:rsid w:val="00154D42"/>
    <w:rsid w:val="00154E20"/>
    <w:rsid w:val="00155239"/>
    <w:rsid w:val="0015534D"/>
    <w:rsid w:val="001555F1"/>
    <w:rsid w:val="0015564F"/>
    <w:rsid w:val="0015587E"/>
    <w:rsid w:val="00156635"/>
    <w:rsid w:val="0015687F"/>
    <w:rsid w:val="00156880"/>
    <w:rsid w:val="00156943"/>
    <w:rsid w:val="00156C9E"/>
    <w:rsid w:val="00156D6F"/>
    <w:rsid w:val="00157E27"/>
    <w:rsid w:val="0016021D"/>
    <w:rsid w:val="00160F20"/>
    <w:rsid w:val="00161776"/>
    <w:rsid w:val="00161995"/>
    <w:rsid w:val="0016252C"/>
    <w:rsid w:val="00162584"/>
    <w:rsid w:val="001627EE"/>
    <w:rsid w:val="00163001"/>
    <w:rsid w:val="00163162"/>
    <w:rsid w:val="001632EC"/>
    <w:rsid w:val="001639CB"/>
    <w:rsid w:val="00163A9C"/>
    <w:rsid w:val="001644C3"/>
    <w:rsid w:val="001649A0"/>
    <w:rsid w:val="00165BC2"/>
    <w:rsid w:val="001663EB"/>
    <w:rsid w:val="00166413"/>
    <w:rsid w:val="0016649C"/>
    <w:rsid w:val="00167883"/>
    <w:rsid w:val="00170D7A"/>
    <w:rsid w:val="00171638"/>
    <w:rsid w:val="001721F9"/>
    <w:rsid w:val="00172249"/>
    <w:rsid w:val="001727B3"/>
    <w:rsid w:val="00172B7A"/>
    <w:rsid w:val="00174172"/>
    <w:rsid w:val="00175242"/>
    <w:rsid w:val="001754D5"/>
    <w:rsid w:val="001755CA"/>
    <w:rsid w:val="001756C0"/>
    <w:rsid w:val="00175CCA"/>
    <w:rsid w:val="001762DE"/>
    <w:rsid w:val="00176B96"/>
    <w:rsid w:val="00176C3B"/>
    <w:rsid w:val="00177241"/>
    <w:rsid w:val="00177544"/>
    <w:rsid w:val="001776BB"/>
    <w:rsid w:val="001806A4"/>
    <w:rsid w:val="00180F6B"/>
    <w:rsid w:val="00180FC7"/>
    <w:rsid w:val="001810C6"/>
    <w:rsid w:val="001812EA"/>
    <w:rsid w:val="001815AF"/>
    <w:rsid w:val="00181A13"/>
    <w:rsid w:val="00181A61"/>
    <w:rsid w:val="00181DF1"/>
    <w:rsid w:val="00182E4D"/>
    <w:rsid w:val="00183326"/>
    <w:rsid w:val="00183C80"/>
    <w:rsid w:val="00183EC6"/>
    <w:rsid w:val="00183F79"/>
    <w:rsid w:val="00183FE4"/>
    <w:rsid w:val="0018457A"/>
    <w:rsid w:val="00184BF2"/>
    <w:rsid w:val="0018518D"/>
    <w:rsid w:val="0018537D"/>
    <w:rsid w:val="00185710"/>
    <w:rsid w:val="00185A13"/>
    <w:rsid w:val="00186401"/>
    <w:rsid w:val="001866FE"/>
    <w:rsid w:val="00186788"/>
    <w:rsid w:val="001873AE"/>
    <w:rsid w:val="00190033"/>
    <w:rsid w:val="001900F2"/>
    <w:rsid w:val="0019031D"/>
    <w:rsid w:val="001909B6"/>
    <w:rsid w:val="00190D52"/>
    <w:rsid w:val="001913F3"/>
    <w:rsid w:val="00192041"/>
    <w:rsid w:val="00192480"/>
    <w:rsid w:val="001931C8"/>
    <w:rsid w:val="00193CA9"/>
    <w:rsid w:val="00193D1E"/>
    <w:rsid w:val="00193F53"/>
    <w:rsid w:val="001942ED"/>
    <w:rsid w:val="00194D1F"/>
    <w:rsid w:val="00194DA9"/>
    <w:rsid w:val="00196C69"/>
    <w:rsid w:val="001974EA"/>
    <w:rsid w:val="00197794"/>
    <w:rsid w:val="00197CE9"/>
    <w:rsid w:val="001A0062"/>
    <w:rsid w:val="001A019C"/>
    <w:rsid w:val="001A169D"/>
    <w:rsid w:val="001A1911"/>
    <w:rsid w:val="001A2813"/>
    <w:rsid w:val="001A2C47"/>
    <w:rsid w:val="001A3756"/>
    <w:rsid w:val="001A37D8"/>
    <w:rsid w:val="001A3866"/>
    <w:rsid w:val="001A3B47"/>
    <w:rsid w:val="001A45AE"/>
    <w:rsid w:val="001A4A93"/>
    <w:rsid w:val="001A4E2A"/>
    <w:rsid w:val="001A58BA"/>
    <w:rsid w:val="001A5CF4"/>
    <w:rsid w:val="001A61D1"/>
    <w:rsid w:val="001A6846"/>
    <w:rsid w:val="001A6B42"/>
    <w:rsid w:val="001A6D46"/>
    <w:rsid w:val="001A79D6"/>
    <w:rsid w:val="001A7FE1"/>
    <w:rsid w:val="001A7FF0"/>
    <w:rsid w:val="001B0090"/>
    <w:rsid w:val="001B0097"/>
    <w:rsid w:val="001B0289"/>
    <w:rsid w:val="001B07E0"/>
    <w:rsid w:val="001B1D37"/>
    <w:rsid w:val="001B2121"/>
    <w:rsid w:val="001B22D4"/>
    <w:rsid w:val="001B2D04"/>
    <w:rsid w:val="001B3442"/>
    <w:rsid w:val="001B3A2A"/>
    <w:rsid w:val="001B3C1B"/>
    <w:rsid w:val="001B3CBE"/>
    <w:rsid w:val="001B3E0B"/>
    <w:rsid w:val="001B47B1"/>
    <w:rsid w:val="001B4A5F"/>
    <w:rsid w:val="001B4C00"/>
    <w:rsid w:val="001B4E34"/>
    <w:rsid w:val="001B4E81"/>
    <w:rsid w:val="001B5918"/>
    <w:rsid w:val="001B5C23"/>
    <w:rsid w:val="001B5F91"/>
    <w:rsid w:val="001B6135"/>
    <w:rsid w:val="001B6824"/>
    <w:rsid w:val="001B6BCF"/>
    <w:rsid w:val="001B7194"/>
    <w:rsid w:val="001B7396"/>
    <w:rsid w:val="001B73B3"/>
    <w:rsid w:val="001B7C27"/>
    <w:rsid w:val="001B7EDE"/>
    <w:rsid w:val="001C0133"/>
    <w:rsid w:val="001C1306"/>
    <w:rsid w:val="001C143A"/>
    <w:rsid w:val="001C14DB"/>
    <w:rsid w:val="001C15A9"/>
    <w:rsid w:val="001C17F4"/>
    <w:rsid w:val="001C1F71"/>
    <w:rsid w:val="001C205A"/>
    <w:rsid w:val="001C2D3D"/>
    <w:rsid w:val="001C3323"/>
    <w:rsid w:val="001C3532"/>
    <w:rsid w:val="001C3B20"/>
    <w:rsid w:val="001C42FE"/>
    <w:rsid w:val="001C44FE"/>
    <w:rsid w:val="001C50A8"/>
    <w:rsid w:val="001C5709"/>
    <w:rsid w:val="001C5A6A"/>
    <w:rsid w:val="001C60C4"/>
    <w:rsid w:val="001C6C5C"/>
    <w:rsid w:val="001C7045"/>
    <w:rsid w:val="001C726B"/>
    <w:rsid w:val="001C731A"/>
    <w:rsid w:val="001C747C"/>
    <w:rsid w:val="001D0C4B"/>
    <w:rsid w:val="001D0E2A"/>
    <w:rsid w:val="001D163F"/>
    <w:rsid w:val="001D20E3"/>
    <w:rsid w:val="001D243B"/>
    <w:rsid w:val="001D28C2"/>
    <w:rsid w:val="001D295F"/>
    <w:rsid w:val="001D2C29"/>
    <w:rsid w:val="001D3002"/>
    <w:rsid w:val="001D320E"/>
    <w:rsid w:val="001D39A7"/>
    <w:rsid w:val="001D39DC"/>
    <w:rsid w:val="001D3C5E"/>
    <w:rsid w:val="001D454D"/>
    <w:rsid w:val="001D46F6"/>
    <w:rsid w:val="001D4FDC"/>
    <w:rsid w:val="001D5702"/>
    <w:rsid w:val="001D5E5C"/>
    <w:rsid w:val="001D606B"/>
    <w:rsid w:val="001D6614"/>
    <w:rsid w:val="001D698C"/>
    <w:rsid w:val="001D6C7E"/>
    <w:rsid w:val="001D6E9B"/>
    <w:rsid w:val="001D7A54"/>
    <w:rsid w:val="001E0A6D"/>
    <w:rsid w:val="001E0D20"/>
    <w:rsid w:val="001E11EF"/>
    <w:rsid w:val="001E160E"/>
    <w:rsid w:val="001E163A"/>
    <w:rsid w:val="001E19B2"/>
    <w:rsid w:val="001E1F3A"/>
    <w:rsid w:val="001E21A7"/>
    <w:rsid w:val="001E2380"/>
    <w:rsid w:val="001E25F4"/>
    <w:rsid w:val="001E2F39"/>
    <w:rsid w:val="001E339F"/>
    <w:rsid w:val="001E34C8"/>
    <w:rsid w:val="001E3682"/>
    <w:rsid w:val="001E3A05"/>
    <w:rsid w:val="001E3A8A"/>
    <w:rsid w:val="001E3BE4"/>
    <w:rsid w:val="001E4762"/>
    <w:rsid w:val="001E4A45"/>
    <w:rsid w:val="001E4A94"/>
    <w:rsid w:val="001E5119"/>
    <w:rsid w:val="001E51AE"/>
    <w:rsid w:val="001E5521"/>
    <w:rsid w:val="001E5B0A"/>
    <w:rsid w:val="001E5CA8"/>
    <w:rsid w:val="001E6143"/>
    <w:rsid w:val="001E6752"/>
    <w:rsid w:val="001E6CA2"/>
    <w:rsid w:val="001E7414"/>
    <w:rsid w:val="001E74CB"/>
    <w:rsid w:val="001F001F"/>
    <w:rsid w:val="001F0364"/>
    <w:rsid w:val="001F0476"/>
    <w:rsid w:val="001F0597"/>
    <w:rsid w:val="001F1899"/>
    <w:rsid w:val="001F1C69"/>
    <w:rsid w:val="001F2A1D"/>
    <w:rsid w:val="001F2F3F"/>
    <w:rsid w:val="001F30C0"/>
    <w:rsid w:val="001F338C"/>
    <w:rsid w:val="001F358D"/>
    <w:rsid w:val="001F3647"/>
    <w:rsid w:val="001F3BBC"/>
    <w:rsid w:val="001F4775"/>
    <w:rsid w:val="001F4918"/>
    <w:rsid w:val="001F5408"/>
    <w:rsid w:val="001F5431"/>
    <w:rsid w:val="001F550A"/>
    <w:rsid w:val="001F67AC"/>
    <w:rsid w:val="001F791B"/>
    <w:rsid w:val="001F7D61"/>
    <w:rsid w:val="0020017B"/>
    <w:rsid w:val="0020062E"/>
    <w:rsid w:val="002008A9"/>
    <w:rsid w:val="00201E67"/>
    <w:rsid w:val="0020287E"/>
    <w:rsid w:val="00202B4B"/>
    <w:rsid w:val="002037A6"/>
    <w:rsid w:val="00204701"/>
    <w:rsid w:val="00204E28"/>
    <w:rsid w:val="00204F45"/>
    <w:rsid w:val="002052EC"/>
    <w:rsid w:val="00205D3B"/>
    <w:rsid w:val="002064B0"/>
    <w:rsid w:val="002064CC"/>
    <w:rsid w:val="00206CFA"/>
    <w:rsid w:val="002071EF"/>
    <w:rsid w:val="0020734C"/>
    <w:rsid w:val="00207445"/>
    <w:rsid w:val="00207532"/>
    <w:rsid w:val="0020758F"/>
    <w:rsid w:val="002076FC"/>
    <w:rsid w:val="00207B71"/>
    <w:rsid w:val="00207C8F"/>
    <w:rsid w:val="00210166"/>
    <w:rsid w:val="00210214"/>
    <w:rsid w:val="002116C9"/>
    <w:rsid w:val="00211C2E"/>
    <w:rsid w:val="00211ED1"/>
    <w:rsid w:val="00213F77"/>
    <w:rsid w:val="0021410B"/>
    <w:rsid w:val="00214317"/>
    <w:rsid w:val="0021440F"/>
    <w:rsid w:val="00214756"/>
    <w:rsid w:val="0021480E"/>
    <w:rsid w:val="002149A3"/>
    <w:rsid w:val="00214C4D"/>
    <w:rsid w:val="002153DD"/>
    <w:rsid w:val="002153F0"/>
    <w:rsid w:val="0021604B"/>
    <w:rsid w:val="00216359"/>
    <w:rsid w:val="0021659D"/>
    <w:rsid w:val="00217663"/>
    <w:rsid w:val="002176F4"/>
    <w:rsid w:val="002179F6"/>
    <w:rsid w:val="00217A0F"/>
    <w:rsid w:val="00217CFE"/>
    <w:rsid w:val="00220B20"/>
    <w:rsid w:val="00220C06"/>
    <w:rsid w:val="00220DA3"/>
    <w:rsid w:val="00220DB6"/>
    <w:rsid w:val="00220FC6"/>
    <w:rsid w:val="002211F3"/>
    <w:rsid w:val="002215BE"/>
    <w:rsid w:val="00221ADF"/>
    <w:rsid w:val="00221CF5"/>
    <w:rsid w:val="00221EBA"/>
    <w:rsid w:val="00222209"/>
    <w:rsid w:val="0022251C"/>
    <w:rsid w:val="00222580"/>
    <w:rsid w:val="00222A89"/>
    <w:rsid w:val="00222AAE"/>
    <w:rsid w:val="00222AE3"/>
    <w:rsid w:val="00222B2F"/>
    <w:rsid w:val="0022312E"/>
    <w:rsid w:val="00223233"/>
    <w:rsid w:val="00223718"/>
    <w:rsid w:val="00224297"/>
    <w:rsid w:val="002242CA"/>
    <w:rsid w:val="00224C5E"/>
    <w:rsid w:val="0022508D"/>
    <w:rsid w:val="002258C2"/>
    <w:rsid w:val="00225A00"/>
    <w:rsid w:val="00225D58"/>
    <w:rsid w:val="00225DD3"/>
    <w:rsid w:val="00225E37"/>
    <w:rsid w:val="00226948"/>
    <w:rsid w:val="00226B1E"/>
    <w:rsid w:val="00226ED8"/>
    <w:rsid w:val="0022712E"/>
    <w:rsid w:val="0022796C"/>
    <w:rsid w:val="00227D3A"/>
    <w:rsid w:val="00227D9F"/>
    <w:rsid w:val="00230102"/>
    <w:rsid w:val="0023020B"/>
    <w:rsid w:val="00230591"/>
    <w:rsid w:val="002305BF"/>
    <w:rsid w:val="00231A6B"/>
    <w:rsid w:val="00234642"/>
    <w:rsid w:val="002348FF"/>
    <w:rsid w:val="00234921"/>
    <w:rsid w:val="002355E3"/>
    <w:rsid w:val="00235663"/>
    <w:rsid w:val="002359B4"/>
    <w:rsid w:val="00235C19"/>
    <w:rsid w:val="00235FF2"/>
    <w:rsid w:val="002362E0"/>
    <w:rsid w:val="002366DB"/>
    <w:rsid w:val="002367C1"/>
    <w:rsid w:val="00236CBA"/>
    <w:rsid w:val="002378CD"/>
    <w:rsid w:val="0024019A"/>
    <w:rsid w:val="00240402"/>
    <w:rsid w:val="0024095F"/>
    <w:rsid w:val="00240B17"/>
    <w:rsid w:val="0024138D"/>
    <w:rsid w:val="00241AE1"/>
    <w:rsid w:val="00241C23"/>
    <w:rsid w:val="002427EC"/>
    <w:rsid w:val="00242884"/>
    <w:rsid w:val="002429BC"/>
    <w:rsid w:val="00242E5B"/>
    <w:rsid w:val="0024317F"/>
    <w:rsid w:val="0024343E"/>
    <w:rsid w:val="002444B2"/>
    <w:rsid w:val="00244B78"/>
    <w:rsid w:val="00244FA1"/>
    <w:rsid w:val="002451B1"/>
    <w:rsid w:val="0024593E"/>
    <w:rsid w:val="00245C5A"/>
    <w:rsid w:val="0024635D"/>
    <w:rsid w:val="00246CC4"/>
    <w:rsid w:val="00247365"/>
    <w:rsid w:val="0024795A"/>
    <w:rsid w:val="00247C0C"/>
    <w:rsid w:val="00250009"/>
    <w:rsid w:val="002502B5"/>
    <w:rsid w:val="002509E1"/>
    <w:rsid w:val="00250BBF"/>
    <w:rsid w:val="00250C19"/>
    <w:rsid w:val="00250DF5"/>
    <w:rsid w:val="00250F0D"/>
    <w:rsid w:val="002518FC"/>
    <w:rsid w:val="00251CFE"/>
    <w:rsid w:val="00251D85"/>
    <w:rsid w:val="00252592"/>
    <w:rsid w:val="002530FE"/>
    <w:rsid w:val="00253267"/>
    <w:rsid w:val="00253579"/>
    <w:rsid w:val="002540AD"/>
    <w:rsid w:val="00254AEB"/>
    <w:rsid w:val="00255091"/>
    <w:rsid w:val="0025524E"/>
    <w:rsid w:val="0025583A"/>
    <w:rsid w:val="00255967"/>
    <w:rsid w:val="00256974"/>
    <w:rsid w:val="00257DCE"/>
    <w:rsid w:val="002608B5"/>
    <w:rsid w:val="00260A45"/>
    <w:rsid w:val="00260B43"/>
    <w:rsid w:val="00261092"/>
    <w:rsid w:val="002610D8"/>
    <w:rsid w:val="00261279"/>
    <w:rsid w:val="002614D5"/>
    <w:rsid w:val="00261C91"/>
    <w:rsid w:val="00261DC0"/>
    <w:rsid w:val="00261EF7"/>
    <w:rsid w:val="00261F74"/>
    <w:rsid w:val="0026207B"/>
    <w:rsid w:val="00262DF1"/>
    <w:rsid w:val="00263036"/>
    <w:rsid w:val="00263408"/>
    <w:rsid w:val="0026388A"/>
    <w:rsid w:val="00263C9E"/>
    <w:rsid w:val="00264582"/>
    <w:rsid w:val="00264DAE"/>
    <w:rsid w:val="002658F6"/>
    <w:rsid w:val="002659A4"/>
    <w:rsid w:val="00265A2D"/>
    <w:rsid w:val="00265F0D"/>
    <w:rsid w:val="00266121"/>
    <w:rsid w:val="0026670D"/>
    <w:rsid w:val="0026778F"/>
    <w:rsid w:val="00270195"/>
    <w:rsid w:val="002702F6"/>
    <w:rsid w:val="00270DDF"/>
    <w:rsid w:val="00271108"/>
    <w:rsid w:val="002718F4"/>
    <w:rsid w:val="00271C30"/>
    <w:rsid w:val="00271C70"/>
    <w:rsid w:val="00272138"/>
    <w:rsid w:val="002730F3"/>
    <w:rsid w:val="00273303"/>
    <w:rsid w:val="00273A9E"/>
    <w:rsid w:val="00273D4C"/>
    <w:rsid w:val="00274712"/>
    <w:rsid w:val="0027493C"/>
    <w:rsid w:val="002749FA"/>
    <w:rsid w:val="00274F26"/>
    <w:rsid w:val="00275029"/>
    <w:rsid w:val="002750C4"/>
    <w:rsid w:val="002750FC"/>
    <w:rsid w:val="00275216"/>
    <w:rsid w:val="00275598"/>
    <w:rsid w:val="00275DEA"/>
    <w:rsid w:val="0027611E"/>
    <w:rsid w:val="00276718"/>
    <w:rsid w:val="00276F98"/>
    <w:rsid w:val="00277179"/>
    <w:rsid w:val="002771D4"/>
    <w:rsid w:val="00277717"/>
    <w:rsid w:val="00280595"/>
    <w:rsid w:val="00281EBD"/>
    <w:rsid w:val="002820A3"/>
    <w:rsid w:val="00282588"/>
    <w:rsid w:val="0028275D"/>
    <w:rsid w:val="002827E3"/>
    <w:rsid w:val="00282855"/>
    <w:rsid w:val="00282B9F"/>
    <w:rsid w:val="0028353B"/>
    <w:rsid w:val="00283755"/>
    <w:rsid w:val="00283DFE"/>
    <w:rsid w:val="002841F4"/>
    <w:rsid w:val="002845E1"/>
    <w:rsid w:val="00284E7E"/>
    <w:rsid w:val="002850D9"/>
    <w:rsid w:val="00285759"/>
    <w:rsid w:val="00285DF3"/>
    <w:rsid w:val="00285E20"/>
    <w:rsid w:val="0028677F"/>
    <w:rsid w:val="00286DB7"/>
    <w:rsid w:val="00286E1F"/>
    <w:rsid w:val="00287265"/>
    <w:rsid w:val="00287600"/>
    <w:rsid w:val="00287728"/>
    <w:rsid w:val="00287DCF"/>
    <w:rsid w:val="00287E1B"/>
    <w:rsid w:val="00290444"/>
    <w:rsid w:val="0029147B"/>
    <w:rsid w:val="00291887"/>
    <w:rsid w:val="002918CC"/>
    <w:rsid w:val="0029226D"/>
    <w:rsid w:val="00292C07"/>
    <w:rsid w:val="00292DBC"/>
    <w:rsid w:val="00292F75"/>
    <w:rsid w:val="002935B8"/>
    <w:rsid w:val="002936BF"/>
    <w:rsid w:val="0029377B"/>
    <w:rsid w:val="002939E6"/>
    <w:rsid w:val="00293D0A"/>
    <w:rsid w:val="0029437D"/>
    <w:rsid w:val="00294D89"/>
    <w:rsid w:val="00294FF8"/>
    <w:rsid w:val="00295A07"/>
    <w:rsid w:val="00295BE3"/>
    <w:rsid w:val="00295D89"/>
    <w:rsid w:val="00296473"/>
    <w:rsid w:val="00296486"/>
    <w:rsid w:val="002966D4"/>
    <w:rsid w:val="00296891"/>
    <w:rsid w:val="00296918"/>
    <w:rsid w:val="0029753D"/>
    <w:rsid w:val="00297A4A"/>
    <w:rsid w:val="002A05C0"/>
    <w:rsid w:val="002A06D3"/>
    <w:rsid w:val="002A1295"/>
    <w:rsid w:val="002A1DA7"/>
    <w:rsid w:val="002A1FF4"/>
    <w:rsid w:val="002A21CA"/>
    <w:rsid w:val="002A23A0"/>
    <w:rsid w:val="002A28C6"/>
    <w:rsid w:val="002A2CF4"/>
    <w:rsid w:val="002A2E2D"/>
    <w:rsid w:val="002A33C3"/>
    <w:rsid w:val="002A3492"/>
    <w:rsid w:val="002A3542"/>
    <w:rsid w:val="002A35EF"/>
    <w:rsid w:val="002A362D"/>
    <w:rsid w:val="002A372B"/>
    <w:rsid w:val="002A3B25"/>
    <w:rsid w:val="002A3E0D"/>
    <w:rsid w:val="002A4A6D"/>
    <w:rsid w:val="002A4BB4"/>
    <w:rsid w:val="002A5420"/>
    <w:rsid w:val="002A6AC7"/>
    <w:rsid w:val="002A6EFA"/>
    <w:rsid w:val="002A724A"/>
    <w:rsid w:val="002B02A5"/>
    <w:rsid w:val="002B0721"/>
    <w:rsid w:val="002B088A"/>
    <w:rsid w:val="002B1613"/>
    <w:rsid w:val="002B1E70"/>
    <w:rsid w:val="002B1F4D"/>
    <w:rsid w:val="002B2308"/>
    <w:rsid w:val="002B241D"/>
    <w:rsid w:val="002B28A5"/>
    <w:rsid w:val="002B2BEF"/>
    <w:rsid w:val="002B2C47"/>
    <w:rsid w:val="002B2E19"/>
    <w:rsid w:val="002B2FFD"/>
    <w:rsid w:val="002B3CC1"/>
    <w:rsid w:val="002B3FF4"/>
    <w:rsid w:val="002B4E05"/>
    <w:rsid w:val="002B5069"/>
    <w:rsid w:val="002B5342"/>
    <w:rsid w:val="002B55F3"/>
    <w:rsid w:val="002B5604"/>
    <w:rsid w:val="002B5639"/>
    <w:rsid w:val="002B56BC"/>
    <w:rsid w:val="002B5CF8"/>
    <w:rsid w:val="002B6154"/>
    <w:rsid w:val="002B65CD"/>
    <w:rsid w:val="002B69D8"/>
    <w:rsid w:val="002B6F5A"/>
    <w:rsid w:val="002B7430"/>
    <w:rsid w:val="002B76BA"/>
    <w:rsid w:val="002C04B5"/>
    <w:rsid w:val="002C06E0"/>
    <w:rsid w:val="002C07BB"/>
    <w:rsid w:val="002C18BE"/>
    <w:rsid w:val="002C1B7A"/>
    <w:rsid w:val="002C1BA6"/>
    <w:rsid w:val="002C1C68"/>
    <w:rsid w:val="002C2489"/>
    <w:rsid w:val="002C2F8A"/>
    <w:rsid w:val="002C339D"/>
    <w:rsid w:val="002C3CA8"/>
    <w:rsid w:val="002C409A"/>
    <w:rsid w:val="002C43CA"/>
    <w:rsid w:val="002C443B"/>
    <w:rsid w:val="002C497E"/>
    <w:rsid w:val="002C4FA5"/>
    <w:rsid w:val="002C5603"/>
    <w:rsid w:val="002C59D9"/>
    <w:rsid w:val="002C5D79"/>
    <w:rsid w:val="002C6012"/>
    <w:rsid w:val="002C6212"/>
    <w:rsid w:val="002C63B4"/>
    <w:rsid w:val="002C65A7"/>
    <w:rsid w:val="002C6F50"/>
    <w:rsid w:val="002C7861"/>
    <w:rsid w:val="002D062C"/>
    <w:rsid w:val="002D0FAA"/>
    <w:rsid w:val="002D0FB0"/>
    <w:rsid w:val="002D1B03"/>
    <w:rsid w:val="002D1C9B"/>
    <w:rsid w:val="002D22B2"/>
    <w:rsid w:val="002D2956"/>
    <w:rsid w:val="002D2AB8"/>
    <w:rsid w:val="002D35D6"/>
    <w:rsid w:val="002D4FBD"/>
    <w:rsid w:val="002D500D"/>
    <w:rsid w:val="002D551D"/>
    <w:rsid w:val="002D55C6"/>
    <w:rsid w:val="002D59B8"/>
    <w:rsid w:val="002D6AC7"/>
    <w:rsid w:val="002D6CFC"/>
    <w:rsid w:val="002D7388"/>
    <w:rsid w:val="002D773D"/>
    <w:rsid w:val="002E032C"/>
    <w:rsid w:val="002E1259"/>
    <w:rsid w:val="002E13F2"/>
    <w:rsid w:val="002E192D"/>
    <w:rsid w:val="002E1A99"/>
    <w:rsid w:val="002E23C8"/>
    <w:rsid w:val="002E23EF"/>
    <w:rsid w:val="002E26B2"/>
    <w:rsid w:val="002E26E3"/>
    <w:rsid w:val="002E2BD7"/>
    <w:rsid w:val="002E3410"/>
    <w:rsid w:val="002E3920"/>
    <w:rsid w:val="002E3AB9"/>
    <w:rsid w:val="002E3C63"/>
    <w:rsid w:val="002E41A8"/>
    <w:rsid w:val="002E429D"/>
    <w:rsid w:val="002E4968"/>
    <w:rsid w:val="002E4F5D"/>
    <w:rsid w:val="002E4FF2"/>
    <w:rsid w:val="002E50DE"/>
    <w:rsid w:val="002E5B21"/>
    <w:rsid w:val="002E6856"/>
    <w:rsid w:val="002E6BC5"/>
    <w:rsid w:val="002E6C64"/>
    <w:rsid w:val="002E6E17"/>
    <w:rsid w:val="002E6E59"/>
    <w:rsid w:val="002E6F11"/>
    <w:rsid w:val="002E7E42"/>
    <w:rsid w:val="002E7F11"/>
    <w:rsid w:val="002F0527"/>
    <w:rsid w:val="002F07DE"/>
    <w:rsid w:val="002F0B14"/>
    <w:rsid w:val="002F0E07"/>
    <w:rsid w:val="002F1A57"/>
    <w:rsid w:val="002F1BCB"/>
    <w:rsid w:val="002F1CD4"/>
    <w:rsid w:val="002F26E7"/>
    <w:rsid w:val="002F2A7B"/>
    <w:rsid w:val="002F2EEC"/>
    <w:rsid w:val="002F3866"/>
    <w:rsid w:val="002F3DE7"/>
    <w:rsid w:val="002F4172"/>
    <w:rsid w:val="002F4423"/>
    <w:rsid w:val="002F46CE"/>
    <w:rsid w:val="002F5000"/>
    <w:rsid w:val="002F50F1"/>
    <w:rsid w:val="002F5479"/>
    <w:rsid w:val="002F586C"/>
    <w:rsid w:val="002F5997"/>
    <w:rsid w:val="002F5BC9"/>
    <w:rsid w:val="002F5FA5"/>
    <w:rsid w:val="002F6166"/>
    <w:rsid w:val="002F6D94"/>
    <w:rsid w:val="002F7198"/>
    <w:rsid w:val="002F76DE"/>
    <w:rsid w:val="002F7F66"/>
    <w:rsid w:val="0030023C"/>
    <w:rsid w:val="003002FA"/>
    <w:rsid w:val="00301963"/>
    <w:rsid w:val="0030249D"/>
    <w:rsid w:val="003024AC"/>
    <w:rsid w:val="00302F00"/>
    <w:rsid w:val="0030339B"/>
    <w:rsid w:val="0030351A"/>
    <w:rsid w:val="00304111"/>
    <w:rsid w:val="003042FF"/>
    <w:rsid w:val="003043CC"/>
    <w:rsid w:val="0030470B"/>
    <w:rsid w:val="00304EC6"/>
    <w:rsid w:val="0030515D"/>
    <w:rsid w:val="00305DAC"/>
    <w:rsid w:val="0030641A"/>
    <w:rsid w:val="003072CD"/>
    <w:rsid w:val="00307553"/>
    <w:rsid w:val="00307969"/>
    <w:rsid w:val="00307A54"/>
    <w:rsid w:val="00307E59"/>
    <w:rsid w:val="00310071"/>
    <w:rsid w:val="00310C2F"/>
    <w:rsid w:val="00310CD8"/>
    <w:rsid w:val="00311871"/>
    <w:rsid w:val="0031236C"/>
    <w:rsid w:val="00312ABC"/>
    <w:rsid w:val="00312BC7"/>
    <w:rsid w:val="003131DA"/>
    <w:rsid w:val="00313470"/>
    <w:rsid w:val="003134EE"/>
    <w:rsid w:val="00313A80"/>
    <w:rsid w:val="00313E8F"/>
    <w:rsid w:val="00314760"/>
    <w:rsid w:val="00314BBE"/>
    <w:rsid w:val="0031516C"/>
    <w:rsid w:val="003153AB"/>
    <w:rsid w:val="003163B5"/>
    <w:rsid w:val="00316DA7"/>
    <w:rsid w:val="00316E66"/>
    <w:rsid w:val="003173C7"/>
    <w:rsid w:val="00317A27"/>
    <w:rsid w:val="00317AAC"/>
    <w:rsid w:val="00317C54"/>
    <w:rsid w:val="00317FA1"/>
    <w:rsid w:val="00320650"/>
    <w:rsid w:val="00320D6C"/>
    <w:rsid w:val="00320EEA"/>
    <w:rsid w:val="0032134F"/>
    <w:rsid w:val="003213B6"/>
    <w:rsid w:val="00321BAE"/>
    <w:rsid w:val="00321CE7"/>
    <w:rsid w:val="00321FEB"/>
    <w:rsid w:val="00322269"/>
    <w:rsid w:val="00322493"/>
    <w:rsid w:val="00322696"/>
    <w:rsid w:val="003226DA"/>
    <w:rsid w:val="003227FB"/>
    <w:rsid w:val="00322BB7"/>
    <w:rsid w:val="00322C07"/>
    <w:rsid w:val="00323B65"/>
    <w:rsid w:val="00323D19"/>
    <w:rsid w:val="0032420B"/>
    <w:rsid w:val="003242BD"/>
    <w:rsid w:val="00325053"/>
    <w:rsid w:val="003258A6"/>
    <w:rsid w:val="00325C0C"/>
    <w:rsid w:val="00325C15"/>
    <w:rsid w:val="00325C4B"/>
    <w:rsid w:val="00326056"/>
    <w:rsid w:val="0032627C"/>
    <w:rsid w:val="0032644E"/>
    <w:rsid w:val="00326A95"/>
    <w:rsid w:val="00326BA7"/>
    <w:rsid w:val="00326F35"/>
    <w:rsid w:val="00330B82"/>
    <w:rsid w:val="00331137"/>
    <w:rsid w:val="00331B2F"/>
    <w:rsid w:val="0033204D"/>
    <w:rsid w:val="003324BE"/>
    <w:rsid w:val="00332678"/>
    <w:rsid w:val="0033385A"/>
    <w:rsid w:val="00333F67"/>
    <w:rsid w:val="00334671"/>
    <w:rsid w:val="00334E0D"/>
    <w:rsid w:val="0033533D"/>
    <w:rsid w:val="0033615A"/>
    <w:rsid w:val="0033658D"/>
    <w:rsid w:val="00336974"/>
    <w:rsid w:val="00336A0A"/>
    <w:rsid w:val="003372A2"/>
    <w:rsid w:val="00337400"/>
    <w:rsid w:val="00337CF3"/>
    <w:rsid w:val="00340BB4"/>
    <w:rsid w:val="0034109F"/>
    <w:rsid w:val="003411E4"/>
    <w:rsid w:val="003412A0"/>
    <w:rsid w:val="003412DD"/>
    <w:rsid w:val="0034130D"/>
    <w:rsid w:val="0034139C"/>
    <w:rsid w:val="00341529"/>
    <w:rsid w:val="003418D2"/>
    <w:rsid w:val="00342438"/>
    <w:rsid w:val="00342FDE"/>
    <w:rsid w:val="00342FEE"/>
    <w:rsid w:val="003431E7"/>
    <w:rsid w:val="00343C41"/>
    <w:rsid w:val="00344290"/>
    <w:rsid w:val="003442B6"/>
    <w:rsid w:val="0034489E"/>
    <w:rsid w:val="00345101"/>
    <w:rsid w:val="0034574F"/>
    <w:rsid w:val="00345CB4"/>
    <w:rsid w:val="003461F4"/>
    <w:rsid w:val="003469AB"/>
    <w:rsid w:val="0034706D"/>
    <w:rsid w:val="00347072"/>
    <w:rsid w:val="0034756E"/>
    <w:rsid w:val="00350048"/>
    <w:rsid w:val="003507BB"/>
    <w:rsid w:val="00350C1E"/>
    <w:rsid w:val="00350DA7"/>
    <w:rsid w:val="00350F02"/>
    <w:rsid w:val="00351EB1"/>
    <w:rsid w:val="00352653"/>
    <w:rsid w:val="00352C1E"/>
    <w:rsid w:val="00353027"/>
    <w:rsid w:val="0035363D"/>
    <w:rsid w:val="00353862"/>
    <w:rsid w:val="00353AF5"/>
    <w:rsid w:val="00353EAF"/>
    <w:rsid w:val="00354044"/>
    <w:rsid w:val="003540F9"/>
    <w:rsid w:val="00354A07"/>
    <w:rsid w:val="00355134"/>
    <w:rsid w:val="0035541A"/>
    <w:rsid w:val="00355531"/>
    <w:rsid w:val="00355793"/>
    <w:rsid w:val="00355E7D"/>
    <w:rsid w:val="00355F8E"/>
    <w:rsid w:val="00356301"/>
    <w:rsid w:val="0035645E"/>
    <w:rsid w:val="0035678E"/>
    <w:rsid w:val="00357246"/>
    <w:rsid w:val="00357335"/>
    <w:rsid w:val="003574E7"/>
    <w:rsid w:val="00357587"/>
    <w:rsid w:val="003575FC"/>
    <w:rsid w:val="003576FC"/>
    <w:rsid w:val="0036001B"/>
    <w:rsid w:val="003604EF"/>
    <w:rsid w:val="00360584"/>
    <w:rsid w:val="003609C9"/>
    <w:rsid w:val="00360C78"/>
    <w:rsid w:val="00360E51"/>
    <w:rsid w:val="00360EA8"/>
    <w:rsid w:val="003613E1"/>
    <w:rsid w:val="0036150A"/>
    <w:rsid w:val="00361928"/>
    <w:rsid w:val="00361D1A"/>
    <w:rsid w:val="00361FEE"/>
    <w:rsid w:val="003620FB"/>
    <w:rsid w:val="00363082"/>
    <w:rsid w:val="00363E61"/>
    <w:rsid w:val="00364D0A"/>
    <w:rsid w:val="00365789"/>
    <w:rsid w:val="00366D3C"/>
    <w:rsid w:val="00366E0C"/>
    <w:rsid w:val="00366F2A"/>
    <w:rsid w:val="00367BFB"/>
    <w:rsid w:val="00370326"/>
    <w:rsid w:val="003707F3"/>
    <w:rsid w:val="00370C5E"/>
    <w:rsid w:val="00370D6A"/>
    <w:rsid w:val="00370EA2"/>
    <w:rsid w:val="00370EC9"/>
    <w:rsid w:val="00370FE1"/>
    <w:rsid w:val="003714A5"/>
    <w:rsid w:val="00371794"/>
    <w:rsid w:val="00371B71"/>
    <w:rsid w:val="00372A60"/>
    <w:rsid w:val="00372C3F"/>
    <w:rsid w:val="00372C4C"/>
    <w:rsid w:val="00372CA6"/>
    <w:rsid w:val="00373368"/>
    <w:rsid w:val="003739DD"/>
    <w:rsid w:val="00373A63"/>
    <w:rsid w:val="00373C0E"/>
    <w:rsid w:val="00373CAC"/>
    <w:rsid w:val="00374253"/>
    <w:rsid w:val="00374701"/>
    <w:rsid w:val="00375544"/>
    <w:rsid w:val="003760CC"/>
    <w:rsid w:val="00376377"/>
    <w:rsid w:val="00376511"/>
    <w:rsid w:val="003767FC"/>
    <w:rsid w:val="00376E22"/>
    <w:rsid w:val="003773DE"/>
    <w:rsid w:val="0037785C"/>
    <w:rsid w:val="00380E23"/>
    <w:rsid w:val="00380EF0"/>
    <w:rsid w:val="00381275"/>
    <w:rsid w:val="003817C0"/>
    <w:rsid w:val="0038194C"/>
    <w:rsid w:val="00381AD8"/>
    <w:rsid w:val="003822F2"/>
    <w:rsid w:val="003824B1"/>
    <w:rsid w:val="00382B3B"/>
    <w:rsid w:val="00382B54"/>
    <w:rsid w:val="00382D6A"/>
    <w:rsid w:val="0038370F"/>
    <w:rsid w:val="00383A32"/>
    <w:rsid w:val="00383D4A"/>
    <w:rsid w:val="00384313"/>
    <w:rsid w:val="00384460"/>
    <w:rsid w:val="00384E60"/>
    <w:rsid w:val="0038526A"/>
    <w:rsid w:val="0038574C"/>
    <w:rsid w:val="0038647D"/>
    <w:rsid w:val="00386554"/>
    <w:rsid w:val="00386875"/>
    <w:rsid w:val="00386C28"/>
    <w:rsid w:val="00386D94"/>
    <w:rsid w:val="00386E32"/>
    <w:rsid w:val="00386E97"/>
    <w:rsid w:val="00387321"/>
    <w:rsid w:val="00387337"/>
    <w:rsid w:val="0039091B"/>
    <w:rsid w:val="00390EE3"/>
    <w:rsid w:val="00390F64"/>
    <w:rsid w:val="0039107B"/>
    <w:rsid w:val="00391303"/>
    <w:rsid w:val="0039193C"/>
    <w:rsid w:val="00392323"/>
    <w:rsid w:val="00393AB2"/>
    <w:rsid w:val="00393D70"/>
    <w:rsid w:val="00394003"/>
    <w:rsid w:val="003942C6"/>
    <w:rsid w:val="003950DD"/>
    <w:rsid w:val="003952C0"/>
    <w:rsid w:val="00395B0B"/>
    <w:rsid w:val="00396165"/>
    <w:rsid w:val="0039746B"/>
    <w:rsid w:val="00397CDC"/>
    <w:rsid w:val="003A05D9"/>
    <w:rsid w:val="003A068B"/>
    <w:rsid w:val="003A0B96"/>
    <w:rsid w:val="003A0C66"/>
    <w:rsid w:val="003A0D27"/>
    <w:rsid w:val="003A0D5A"/>
    <w:rsid w:val="003A0D9D"/>
    <w:rsid w:val="003A1642"/>
    <w:rsid w:val="003A1D57"/>
    <w:rsid w:val="003A2002"/>
    <w:rsid w:val="003A2687"/>
    <w:rsid w:val="003A281F"/>
    <w:rsid w:val="003A4397"/>
    <w:rsid w:val="003A5080"/>
    <w:rsid w:val="003A612E"/>
    <w:rsid w:val="003A616B"/>
    <w:rsid w:val="003A6E68"/>
    <w:rsid w:val="003A7496"/>
    <w:rsid w:val="003A76C9"/>
    <w:rsid w:val="003A787B"/>
    <w:rsid w:val="003B0096"/>
    <w:rsid w:val="003B00EA"/>
    <w:rsid w:val="003B0670"/>
    <w:rsid w:val="003B0702"/>
    <w:rsid w:val="003B08B7"/>
    <w:rsid w:val="003B098B"/>
    <w:rsid w:val="003B0D8B"/>
    <w:rsid w:val="003B1194"/>
    <w:rsid w:val="003B23E8"/>
    <w:rsid w:val="003B2B06"/>
    <w:rsid w:val="003B3334"/>
    <w:rsid w:val="003B33FF"/>
    <w:rsid w:val="003B39E7"/>
    <w:rsid w:val="003B3B18"/>
    <w:rsid w:val="003B3C3C"/>
    <w:rsid w:val="003B4016"/>
    <w:rsid w:val="003B4290"/>
    <w:rsid w:val="003B4992"/>
    <w:rsid w:val="003B4C78"/>
    <w:rsid w:val="003B4F30"/>
    <w:rsid w:val="003B50AC"/>
    <w:rsid w:val="003B59BC"/>
    <w:rsid w:val="003B629F"/>
    <w:rsid w:val="003B65A5"/>
    <w:rsid w:val="003B662C"/>
    <w:rsid w:val="003B6C79"/>
    <w:rsid w:val="003B6C83"/>
    <w:rsid w:val="003B6D67"/>
    <w:rsid w:val="003B7DF9"/>
    <w:rsid w:val="003C0071"/>
    <w:rsid w:val="003C02AC"/>
    <w:rsid w:val="003C0BFB"/>
    <w:rsid w:val="003C0DE9"/>
    <w:rsid w:val="003C1579"/>
    <w:rsid w:val="003C1C30"/>
    <w:rsid w:val="003C29B8"/>
    <w:rsid w:val="003C2D0F"/>
    <w:rsid w:val="003C33A2"/>
    <w:rsid w:val="003C352F"/>
    <w:rsid w:val="003C36B4"/>
    <w:rsid w:val="003C37A0"/>
    <w:rsid w:val="003C4789"/>
    <w:rsid w:val="003C4CF7"/>
    <w:rsid w:val="003C597B"/>
    <w:rsid w:val="003C5CC7"/>
    <w:rsid w:val="003C65A2"/>
    <w:rsid w:val="003C723F"/>
    <w:rsid w:val="003C78CF"/>
    <w:rsid w:val="003C7A21"/>
    <w:rsid w:val="003C7C3F"/>
    <w:rsid w:val="003C7C51"/>
    <w:rsid w:val="003C7C77"/>
    <w:rsid w:val="003C7CAD"/>
    <w:rsid w:val="003D12A4"/>
    <w:rsid w:val="003D1577"/>
    <w:rsid w:val="003D18C7"/>
    <w:rsid w:val="003D1C72"/>
    <w:rsid w:val="003D2523"/>
    <w:rsid w:val="003D2663"/>
    <w:rsid w:val="003D273D"/>
    <w:rsid w:val="003D2956"/>
    <w:rsid w:val="003D31C4"/>
    <w:rsid w:val="003D3325"/>
    <w:rsid w:val="003D38C6"/>
    <w:rsid w:val="003D4032"/>
    <w:rsid w:val="003D4302"/>
    <w:rsid w:val="003D46A5"/>
    <w:rsid w:val="003D46B5"/>
    <w:rsid w:val="003D4950"/>
    <w:rsid w:val="003D4C90"/>
    <w:rsid w:val="003D6863"/>
    <w:rsid w:val="003D6A71"/>
    <w:rsid w:val="003D73C8"/>
    <w:rsid w:val="003D754C"/>
    <w:rsid w:val="003D77D9"/>
    <w:rsid w:val="003D7954"/>
    <w:rsid w:val="003D7C19"/>
    <w:rsid w:val="003D7F46"/>
    <w:rsid w:val="003E02CC"/>
    <w:rsid w:val="003E09C7"/>
    <w:rsid w:val="003E0A32"/>
    <w:rsid w:val="003E0D51"/>
    <w:rsid w:val="003E0F87"/>
    <w:rsid w:val="003E120C"/>
    <w:rsid w:val="003E14D9"/>
    <w:rsid w:val="003E17EB"/>
    <w:rsid w:val="003E2302"/>
    <w:rsid w:val="003E2BF0"/>
    <w:rsid w:val="003E2F04"/>
    <w:rsid w:val="003E3BE8"/>
    <w:rsid w:val="003E3E37"/>
    <w:rsid w:val="003E3EF5"/>
    <w:rsid w:val="003E3FC2"/>
    <w:rsid w:val="003E4107"/>
    <w:rsid w:val="003E46BA"/>
    <w:rsid w:val="003E4F5F"/>
    <w:rsid w:val="003E506B"/>
    <w:rsid w:val="003E5CCF"/>
    <w:rsid w:val="003E5FAB"/>
    <w:rsid w:val="003E6154"/>
    <w:rsid w:val="003E6E76"/>
    <w:rsid w:val="003E74C0"/>
    <w:rsid w:val="003E7FB6"/>
    <w:rsid w:val="003F00C1"/>
    <w:rsid w:val="003F01B6"/>
    <w:rsid w:val="003F04AB"/>
    <w:rsid w:val="003F0BAB"/>
    <w:rsid w:val="003F0BBE"/>
    <w:rsid w:val="003F11DC"/>
    <w:rsid w:val="003F13CE"/>
    <w:rsid w:val="003F13F6"/>
    <w:rsid w:val="003F153A"/>
    <w:rsid w:val="003F1C52"/>
    <w:rsid w:val="003F1D80"/>
    <w:rsid w:val="003F2111"/>
    <w:rsid w:val="003F2336"/>
    <w:rsid w:val="003F2B79"/>
    <w:rsid w:val="003F3A8B"/>
    <w:rsid w:val="003F3D55"/>
    <w:rsid w:val="003F4497"/>
    <w:rsid w:val="003F48A3"/>
    <w:rsid w:val="003F4C1B"/>
    <w:rsid w:val="003F58F4"/>
    <w:rsid w:val="003F60D8"/>
    <w:rsid w:val="003F62C5"/>
    <w:rsid w:val="003F694B"/>
    <w:rsid w:val="003F7379"/>
    <w:rsid w:val="003F7761"/>
    <w:rsid w:val="003F7C65"/>
    <w:rsid w:val="003F7FCA"/>
    <w:rsid w:val="00400440"/>
    <w:rsid w:val="00400497"/>
    <w:rsid w:val="0040086E"/>
    <w:rsid w:val="00400947"/>
    <w:rsid w:val="00401037"/>
    <w:rsid w:val="004012AA"/>
    <w:rsid w:val="00401519"/>
    <w:rsid w:val="00402974"/>
    <w:rsid w:val="00402BC6"/>
    <w:rsid w:val="0040315B"/>
    <w:rsid w:val="00403E00"/>
    <w:rsid w:val="0040415F"/>
    <w:rsid w:val="004042B0"/>
    <w:rsid w:val="00404459"/>
    <w:rsid w:val="00404717"/>
    <w:rsid w:val="004050A7"/>
    <w:rsid w:val="004051C3"/>
    <w:rsid w:val="004053D0"/>
    <w:rsid w:val="00405576"/>
    <w:rsid w:val="0040609D"/>
    <w:rsid w:val="00406819"/>
    <w:rsid w:val="0040696A"/>
    <w:rsid w:val="004106BA"/>
    <w:rsid w:val="00410909"/>
    <w:rsid w:val="00411678"/>
    <w:rsid w:val="00411B39"/>
    <w:rsid w:val="004123A2"/>
    <w:rsid w:val="00412709"/>
    <w:rsid w:val="00412846"/>
    <w:rsid w:val="00412C74"/>
    <w:rsid w:val="00413359"/>
    <w:rsid w:val="00413A3D"/>
    <w:rsid w:val="00413B0B"/>
    <w:rsid w:val="004146AD"/>
    <w:rsid w:val="00414840"/>
    <w:rsid w:val="00414B0B"/>
    <w:rsid w:val="00414C99"/>
    <w:rsid w:val="00414D09"/>
    <w:rsid w:val="004150E6"/>
    <w:rsid w:val="004160D5"/>
    <w:rsid w:val="00416116"/>
    <w:rsid w:val="00416511"/>
    <w:rsid w:val="00416605"/>
    <w:rsid w:val="004168B8"/>
    <w:rsid w:val="004175FA"/>
    <w:rsid w:val="00417B53"/>
    <w:rsid w:val="0042046E"/>
    <w:rsid w:val="00420B10"/>
    <w:rsid w:val="00420C06"/>
    <w:rsid w:val="00420FE5"/>
    <w:rsid w:val="00422031"/>
    <w:rsid w:val="0042205F"/>
    <w:rsid w:val="00422715"/>
    <w:rsid w:val="00422A14"/>
    <w:rsid w:val="00423041"/>
    <w:rsid w:val="004234CC"/>
    <w:rsid w:val="00423DD9"/>
    <w:rsid w:val="00424296"/>
    <w:rsid w:val="004248A7"/>
    <w:rsid w:val="004248DC"/>
    <w:rsid w:val="004249C8"/>
    <w:rsid w:val="00424DB2"/>
    <w:rsid w:val="0042513F"/>
    <w:rsid w:val="00425C79"/>
    <w:rsid w:val="004265FF"/>
    <w:rsid w:val="0042698F"/>
    <w:rsid w:val="00426E39"/>
    <w:rsid w:val="00427A4F"/>
    <w:rsid w:val="00427B78"/>
    <w:rsid w:val="00430027"/>
    <w:rsid w:val="00430038"/>
    <w:rsid w:val="00430C5F"/>
    <w:rsid w:val="00431590"/>
    <w:rsid w:val="00431643"/>
    <w:rsid w:val="00431B1B"/>
    <w:rsid w:val="00433664"/>
    <w:rsid w:val="004336C8"/>
    <w:rsid w:val="0043418B"/>
    <w:rsid w:val="00434210"/>
    <w:rsid w:val="00434442"/>
    <w:rsid w:val="00434D33"/>
    <w:rsid w:val="004356C5"/>
    <w:rsid w:val="00435923"/>
    <w:rsid w:val="00435D12"/>
    <w:rsid w:val="0043656E"/>
    <w:rsid w:val="00436763"/>
    <w:rsid w:val="00436864"/>
    <w:rsid w:val="00436C8D"/>
    <w:rsid w:val="004371B7"/>
    <w:rsid w:val="004373BD"/>
    <w:rsid w:val="00437519"/>
    <w:rsid w:val="00437AD1"/>
    <w:rsid w:val="00440156"/>
    <w:rsid w:val="0044024B"/>
    <w:rsid w:val="00440648"/>
    <w:rsid w:val="00440C13"/>
    <w:rsid w:val="00440E86"/>
    <w:rsid w:val="00442103"/>
    <w:rsid w:val="0044288F"/>
    <w:rsid w:val="00442D1F"/>
    <w:rsid w:val="004435BD"/>
    <w:rsid w:val="00443EE0"/>
    <w:rsid w:val="004441BF"/>
    <w:rsid w:val="00444BED"/>
    <w:rsid w:val="00444E65"/>
    <w:rsid w:val="0044500B"/>
    <w:rsid w:val="00445063"/>
    <w:rsid w:val="00445078"/>
    <w:rsid w:val="00445DF1"/>
    <w:rsid w:val="00445EF3"/>
    <w:rsid w:val="00446649"/>
    <w:rsid w:val="00446A2F"/>
    <w:rsid w:val="00446DB2"/>
    <w:rsid w:val="0044739A"/>
    <w:rsid w:val="004473BB"/>
    <w:rsid w:val="004501DC"/>
    <w:rsid w:val="004509C1"/>
    <w:rsid w:val="004510C0"/>
    <w:rsid w:val="00451ECD"/>
    <w:rsid w:val="0045238E"/>
    <w:rsid w:val="0045257E"/>
    <w:rsid w:val="00453055"/>
    <w:rsid w:val="004533F8"/>
    <w:rsid w:val="00454031"/>
    <w:rsid w:val="00454121"/>
    <w:rsid w:val="00454911"/>
    <w:rsid w:val="00454A2D"/>
    <w:rsid w:val="004553EC"/>
    <w:rsid w:val="004554ED"/>
    <w:rsid w:val="00455D39"/>
    <w:rsid w:val="00456423"/>
    <w:rsid w:val="004564AE"/>
    <w:rsid w:val="004566B6"/>
    <w:rsid w:val="00456B53"/>
    <w:rsid w:val="00456CE7"/>
    <w:rsid w:val="00456E49"/>
    <w:rsid w:val="0045746D"/>
    <w:rsid w:val="00457998"/>
    <w:rsid w:val="00457AC7"/>
    <w:rsid w:val="00457EEA"/>
    <w:rsid w:val="004602DC"/>
    <w:rsid w:val="00460CAF"/>
    <w:rsid w:val="0046101A"/>
    <w:rsid w:val="0046168D"/>
    <w:rsid w:val="00461A01"/>
    <w:rsid w:val="004621E0"/>
    <w:rsid w:val="004622AE"/>
    <w:rsid w:val="004623E7"/>
    <w:rsid w:val="0046289A"/>
    <w:rsid w:val="004628AA"/>
    <w:rsid w:val="00462FEB"/>
    <w:rsid w:val="004636BC"/>
    <w:rsid w:val="004636D1"/>
    <w:rsid w:val="004636EC"/>
    <w:rsid w:val="00463C64"/>
    <w:rsid w:val="00464321"/>
    <w:rsid w:val="00464643"/>
    <w:rsid w:val="00464E2C"/>
    <w:rsid w:val="00465105"/>
    <w:rsid w:val="0046515B"/>
    <w:rsid w:val="00465281"/>
    <w:rsid w:val="00465375"/>
    <w:rsid w:val="004656AB"/>
    <w:rsid w:val="00465870"/>
    <w:rsid w:val="004660CD"/>
    <w:rsid w:val="004664AB"/>
    <w:rsid w:val="00466540"/>
    <w:rsid w:val="00466A72"/>
    <w:rsid w:val="00467B5F"/>
    <w:rsid w:val="00470C55"/>
    <w:rsid w:val="00471901"/>
    <w:rsid w:val="0047240F"/>
    <w:rsid w:val="00472680"/>
    <w:rsid w:val="00472AEF"/>
    <w:rsid w:val="00472D85"/>
    <w:rsid w:val="0047308C"/>
    <w:rsid w:val="0047328B"/>
    <w:rsid w:val="00473532"/>
    <w:rsid w:val="00473FB2"/>
    <w:rsid w:val="00474273"/>
    <w:rsid w:val="004748E3"/>
    <w:rsid w:val="004755FD"/>
    <w:rsid w:val="00475AD3"/>
    <w:rsid w:val="00475BBD"/>
    <w:rsid w:val="00476438"/>
    <w:rsid w:val="00476859"/>
    <w:rsid w:val="00476927"/>
    <w:rsid w:val="00477237"/>
    <w:rsid w:val="00477AB2"/>
    <w:rsid w:val="00477BB8"/>
    <w:rsid w:val="0048006A"/>
    <w:rsid w:val="00481AEB"/>
    <w:rsid w:val="00481ECD"/>
    <w:rsid w:val="00481F9C"/>
    <w:rsid w:val="00482009"/>
    <w:rsid w:val="0048204D"/>
    <w:rsid w:val="0048240E"/>
    <w:rsid w:val="00482BCE"/>
    <w:rsid w:val="0048319C"/>
    <w:rsid w:val="0048354F"/>
    <w:rsid w:val="00483D7C"/>
    <w:rsid w:val="0048418A"/>
    <w:rsid w:val="00484581"/>
    <w:rsid w:val="0048491D"/>
    <w:rsid w:val="00484A41"/>
    <w:rsid w:val="00485069"/>
    <w:rsid w:val="0048527C"/>
    <w:rsid w:val="004852CB"/>
    <w:rsid w:val="00485728"/>
    <w:rsid w:val="00485E51"/>
    <w:rsid w:val="00486257"/>
    <w:rsid w:val="00486804"/>
    <w:rsid w:val="0048690F"/>
    <w:rsid w:val="00486A1A"/>
    <w:rsid w:val="00487076"/>
    <w:rsid w:val="004878C9"/>
    <w:rsid w:val="00487914"/>
    <w:rsid w:val="00487A28"/>
    <w:rsid w:val="00487BCC"/>
    <w:rsid w:val="00487CB9"/>
    <w:rsid w:val="00487EC8"/>
    <w:rsid w:val="004900EB"/>
    <w:rsid w:val="00490176"/>
    <w:rsid w:val="004901B9"/>
    <w:rsid w:val="004904D2"/>
    <w:rsid w:val="00490D97"/>
    <w:rsid w:val="00490E20"/>
    <w:rsid w:val="00491296"/>
    <w:rsid w:val="0049170B"/>
    <w:rsid w:val="00491810"/>
    <w:rsid w:val="00491CE8"/>
    <w:rsid w:val="004933B5"/>
    <w:rsid w:val="004933D6"/>
    <w:rsid w:val="004934D3"/>
    <w:rsid w:val="004937BE"/>
    <w:rsid w:val="004940C9"/>
    <w:rsid w:val="00494B7D"/>
    <w:rsid w:val="00494CBC"/>
    <w:rsid w:val="004959A6"/>
    <w:rsid w:val="00495F31"/>
    <w:rsid w:val="00496315"/>
    <w:rsid w:val="00496625"/>
    <w:rsid w:val="0049705C"/>
    <w:rsid w:val="004972E6"/>
    <w:rsid w:val="00497578"/>
    <w:rsid w:val="004A090B"/>
    <w:rsid w:val="004A0F76"/>
    <w:rsid w:val="004A16F3"/>
    <w:rsid w:val="004A1E11"/>
    <w:rsid w:val="004A1E1B"/>
    <w:rsid w:val="004A276F"/>
    <w:rsid w:val="004A297D"/>
    <w:rsid w:val="004A2CBB"/>
    <w:rsid w:val="004A3563"/>
    <w:rsid w:val="004A3704"/>
    <w:rsid w:val="004A38B9"/>
    <w:rsid w:val="004A3D2F"/>
    <w:rsid w:val="004A4B94"/>
    <w:rsid w:val="004A4E2B"/>
    <w:rsid w:val="004A5275"/>
    <w:rsid w:val="004A5456"/>
    <w:rsid w:val="004A5514"/>
    <w:rsid w:val="004A6539"/>
    <w:rsid w:val="004A6927"/>
    <w:rsid w:val="004A69B9"/>
    <w:rsid w:val="004A6AA8"/>
    <w:rsid w:val="004A6DC8"/>
    <w:rsid w:val="004A743A"/>
    <w:rsid w:val="004A7608"/>
    <w:rsid w:val="004A7EF1"/>
    <w:rsid w:val="004A7FFA"/>
    <w:rsid w:val="004B07D7"/>
    <w:rsid w:val="004B0CA0"/>
    <w:rsid w:val="004B0FE1"/>
    <w:rsid w:val="004B1691"/>
    <w:rsid w:val="004B16A3"/>
    <w:rsid w:val="004B1C7E"/>
    <w:rsid w:val="004B22D1"/>
    <w:rsid w:val="004B2351"/>
    <w:rsid w:val="004B2412"/>
    <w:rsid w:val="004B2B9C"/>
    <w:rsid w:val="004B2D8C"/>
    <w:rsid w:val="004B2EF0"/>
    <w:rsid w:val="004B380D"/>
    <w:rsid w:val="004B4054"/>
    <w:rsid w:val="004B43B8"/>
    <w:rsid w:val="004B4D6C"/>
    <w:rsid w:val="004B57A8"/>
    <w:rsid w:val="004B6264"/>
    <w:rsid w:val="004B626E"/>
    <w:rsid w:val="004B63D5"/>
    <w:rsid w:val="004B656C"/>
    <w:rsid w:val="004B6BFA"/>
    <w:rsid w:val="004B6FD4"/>
    <w:rsid w:val="004B7942"/>
    <w:rsid w:val="004C006E"/>
    <w:rsid w:val="004C0232"/>
    <w:rsid w:val="004C051B"/>
    <w:rsid w:val="004C06FB"/>
    <w:rsid w:val="004C07A0"/>
    <w:rsid w:val="004C08C1"/>
    <w:rsid w:val="004C08C5"/>
    <w:rsid w:val="004C09D0"/>
    <w:rsid w:val="004C0F60"/>
    <w:rsid w:val="004C109A"/>
    <w:rsid w:val="004C10D6"/>
    <w:rsid w:val="004C10DD"/>
    <w:rsid w:val="004C1515"/>
    <w:rsid w:val="004C1AF6"/>
    <w:rsid w:val="004C29DB"/>
    <w:rsid w:val="004C2AD9"/>
    <w:rsid w:val="004C3439"/>
    <w:rsid w:val="004C3622"/>
    <w:rsid w:val="004C426E"/>
    <w:rsid w:val="004C44CE"/>
    <w:rsid w:val="004C4555"/>
    <w:rsid w:val="004C4820"/>
    <w:rsid w:val="004C4ABF"/>
    <w:rsid w:val="004C4B66"/>
    <w:rsid w:val="004C51A7"/>
    <w:rsid w:val="004C5783"/>
    <w:rsid w:val="004C5E39"/>
    <w:rsid w:val="004C5E97"/>
    <w:rsid w:val="004C6775"/>
    <w:rsid w:val="004C685C"/>
    <w:rsid w:val="004C79E7"/>
    <w:rsid w:val="004D06AF"/>
    <w:rsid w:val="004D0E20"/>
    <w:rsid w:val="004D179E"/>
    <w:rsid w:val="004D2035"/>
    <w:rsid w:val="004D3465"/>
    <w:rsid w:val="004D354A"/>
    <w:rsid w:val="004D38CF"/>
    <w:rsid w:val="004D3D32"/>
    <w:rsid w:val="004D3DD0"/>
    <w:rsid w:val="004D439A"/>
    <w:rsid w:val="004D5468"/>
    <w:rsid w:val="004D5751"/>
    <w:rsid w:val="004D583B"/>
    <w:rsid w:val="004D5CC1"/>
    <w:rsid w:val="004D5F77"/>
    <w:rsid w:val="004D652C"/>
    <w:rsid w:val="004D687F"/>
    <w:rsid w:val="004D68BD"/>
    <w:rsid w:val="004D6966"/>
    <w:rsid w:val="004D6E38"/>
    <w:rsid w:val="004D7560"/>
    <w:rsid w:val="004D7578"/>
    <w:rsid w:val="004D7871"/>
    <w:rsid w:val="004D79EC"/>
    <w:rsid w:val="004E031E"/>
    <w:rsid w:val="004E0C24"/>
    <w:rsid w:val="004E1075"/>
    <w:rsid w:val="004E119D"/>
    <w:rsid w:val="004E1728"/>
    <w:rsid w:val="004E271A"/>
    <w:rsid w:val="004E2D06"/>
    <w:rsid w:val="004E30DC"/>
    <w:rsid w:val="004E3469"/>
    <w:rsid w:val="004E3627"/>
    <w:rsid w:val="004E39D3"/>
    <w:rsid w:val="004E4143"/>
    <w:rsid w:val="004E4CDB"/>
    <w:rsid w:val="004E4FDD"/>
    <w:rsid w:val="004E5311"/>
    <w:rsid w:val="004E5431"/>
    <w:rsid w:val="004E5BA2"/>
    <w:rsid w:val="004E5C75"/>
    <w:rsid w:val="004E5D66"/>
    <w:rsid w:val="004E5E87"/>
    <w:rsid w:val="004E654D"/>
    <w:rsid w:val="004E65BF"/>
    <w:rsid w:val="004E6649"/>
    <w:rsid w:val="004E6B6B"/>
    <w:rsid w:val="004E74CA"/>
    <w:rsid w:val="004E787E"/>
    <w:rsid w:val="004E79F4"/>
    <w:rsid w:val="004F0686"/>
    <w:rsid w:val="004F0A05"/>
    <w:rsid w:val="004F0DB6"/>
    <w:rsid w:val="004F0ECD"/>
    <w:rsid w:val="004F0F53"/>
    <w:rsid w:val="004F16D1"/>
    <w:rsid w:val="004F1A9D"/>
    <w:rsid w:val="004F1E11"/>
    <w:rsid w:val="004F2117"/>
    <w:rsid w:val="004F2533"/>
    <w:rsid w:val="004F3402"/>
    <w:rsid w:val="004F365D"/>
    <w:rsid w:val="004F3680"/>
    <w:rsid w:val="004F374A"/>
    <w:rsid w:val="004F3BB4"/>
    <w:rsid w:val="004F40D9"/>
    <w:rsid w:val="004F430A"/>
    <w:rsid w:val="004F57A4"/>
    <w:rsid w:val="004F58CC"/>
    <w:rsid w:val="004F5AA2"/>
    <w:rsid w:val="004F5D1E"/>
    <w:rsid w:val="004F5E5E"/>
    <w:rsid w:val="004F668F"/>
    <w:rsid w:val="004F6F0F"/>
    <w:rsid w:val="004F763F"/>
    <w:rsid w:val="00500474"/>
    <w:rsid w:val="005008DF"/>
    <w:rsid w:val="005008FD"/>
    <w:rsid w:val="00500967"/>
    <w:rsid w:val="00500A10"/>
    <w:rsid w:val="005011D1"/>
    <w:rsid w:val="00501441"/>
    <w:rsid w:val="0050150D"/>
    <w:rsid w:val="0050151B"/>
    <w:rsid w:val="00501A63"/>
    <w:rsid w:val="005021D0"/>
    <w:rsid w:val="00502D6E"/>
    <w:rsid w:val="00503304"/>
    <w:rsid w:val="00503C1D"/>
    <w:rsid w:val="005047EB"/>
    <w:rsid w:val="00504A59"/>
    <w:rsid w:val="0050526F"/>
    <w:rsid w:val="005057F4"/>
    <w:rsid w:val="00505F1A"/>
    <w:rsid w:val="00506016"/>
    <w:rsid w:val="005060EC"/>
    <w:rsid w:val="005061BC"/>
    <w:rsid w:val="00506343"/>
    <w:rsid w:val="005066CC"/>
    <w:rsid w:val="00506947"/>
    <w:rsid w:val="0050733A"/>
    <w:rsid w:val="005073CB"/>
    <w:rsid w:val="00507C49"/>
    <w:rsid w:val="00507DD3"/>
    <w:rsid w:val="005107F2"/>
    <w:rsid w:val="00510C28"/>
    <w:rsid w:val="00510EA2"/>
    <w:rsid w:val="00510F9C"/>
    <w:rsid w:val="0051103E"/>
    <w:rsid w:val="005117C5"/>
    <w:rsid w:val="00511B15"/>
    <w:rsid w:val="00511D62"/>
    <w:rsid w:val="00512388"/>
    <w:rsid w:val="0051253F"/>
    <w:rsid w:val="005126B2"/>
    <w:rsid w:val="0051290F"/>
    <w:rsid w:val="00512ADE"/>
    <w:rsid w:val="00512EE3"/>
    <w:rsid w:val="005133ED"/>
    <w:rsid w:val="00514463"/>
    <w:rsid w:val="005148E8"/>
    <w:rsid w:val="005149DB"/>
    <w:rsid w:val="00514E88"/>
    <w:rsid w:val="00515928"/>
    <w:rsid w:val="00515B16"/>
    <w:rsid w:val="00515E3B"/>
    <w:rsid w:val="005169E3"/>
    <w:rsid w:val="00516DF7"/>
    <w:rsid w:val="005176C1"/>
    <w:rsid w:val="00517B2F"/>
    <w:rsid w:val="00520044"/>
    <w:rsid w:val="0052013B"/>
    <w:rsid w:val="0052021A"/>
    <w:rsid w:val="00520B9A"/>
    <w:rsid w:val="00520F03"/>
    <w:rsid w:val="0052170E"/>
    <w:rsid w:val="00521B10"/>
    <w:rsid w:val="00521B7C"/>
    <w:rsid w:val="00521D77"/>
    <w:rsid w:val="005222CF"/>
    <w:rsid w:val="00522345"/>
    <w:rsid w:val="00522896"/>
    <w:rsid w:val="00522992"/>
    <w:rsid w:val="0052307C"/>
    <w:rsid w:val="0052352E"/>
    <w:rsid w:val="005239EB"/>
    <w:rsid w:val="00523D49"/>
    <w:rsid w:val="00523E57"/>
    <w:rsid w:val="00523F19"/>
    <w:rsid w:val="00523F92"/>
    <w:rsid w:val="00524230"/>
    <w:rsid w:val="00524559"/>
    <w:rsid w:val="00524728"/>
    <w:rsid w:val="0052482C"/>
    <w:rsid w:val="0052588B"/>
    <w:rsid w:val="00525CD1"/>
    <w:rsid w:val="00525D45"/>
    <w:rsid w:val="00525DB7"/>
    <w:rsid w:val="00526062"/>
    <w:rsid w:val="00526AA0"/>
    <w:rsid w:val="00526AAA"/>
    <w:rsid w:val="00526B62"/>
    <w:rsid w:val="005270B0"/>
    <w:rsid w:val="00527EF4"/>
    <w:rsid w:val="005300F9"/>
    <w:rsid w:val="00530230"/>
    <w:rsid w:val="005302F1"/>
    <w:rsid w:val="00530813"/>
    <w:rsid w:val="005309DF"/>
    <w:rsid w:val="00530A73"/>
    <w:rsid w:val="00530AA5"/>
    <w:rsid w:val="00530C46"/>
    <w:rsid w:val="00530CF0"/>
    <w:rsid w:val="00530D55"/>
    <w:rsid w:val="0053142F"/>
    <w:rsid w:val="00531C3C"/>
    <w:rsid w:val="00532209"/>
    <w:rsid w:val="00532220"/>
    <w:rsid w:val="00532FC6"/>
    <w:rsid w:val="00533935"/>
    <w:rsid w:val="00534533"/>
    <w:rsid w:val="0053462A"/>
    <w:rsid w:val="005346F3"/>
    <w:rsid w:val="005348A8"/>
    <w:rsid w:val="00534A0E"/>
    <w:rsid w:val="00534AFF"/>
    <w:rsid w:val="00534CBE"/>
    <w:rsid w:val="005357C3"/>
    <w:rsid w:val="00535844"/>
    <w:rsid w:val="00535946"/>
    <w:rsid w:val="00535F43"/>
    <w:rsid w:val="0053654C"/>
    <w:rsid w:val="00536A26"/>
    <w:rsid w:val="00536FEB"/>
    <w:rsid w:val="00537754"/>
    <w:rsid w:val="00540433"/>
    <w:rsid w:val="00540A28"/>
    <w:rsid w:val="0054122A"/>
    <w:rsid w:val="00541C78"/>
    <w:rsid w:val="00541E09"/>
    <w:rsid w:val="00541F4B"/>
    <w:rsid w:val="0054205E"/>
    <w:rsid w:val="00542DF7"/>
    <w:rsid w:val="00543958"/>
    <w:rsid w:val="00543BF2"/>
    <w:rsid w:val="00544763"/>
    <w:rsid w:val="00544B53"/>
    <w:rsid w:val="0054519B"/>
    <w:rsid w:val="0054551B"/>
    <w:rsid w:val="00545762"/>
    <w:rsid w:val="0054582F"/>
    <w:rsid w:val="0054632A"/>
    <w:rsid w:val="00546AEE"/>
    <w:rsid w:val="00546FBE"/>
    <w:rsid w:val="005479E6"/>
    <w:rsid w:val="00547D79"/>
    <w:rsid w:val="00547E13"/>
    <w:rsid w:val="005507E4"/>
    <w:rsid w:val="00551161"/>
    <w:rsid w:val="00551430"/>
    <w:rsid w:val="0055169C"/>
    <w:rsid w:val="00551860"/>
    <w:rsid w:val="00551FBA"/>
    <w:rsid w:val="00551FC7"/>
    <w:rsid w:val="00552060"/>
    <w:rsid w:val="005527C8"/>
    <w:rsid w:val="00552D29"/>
    <w:rsid w:val="00552F2D"/>
    <w:rsid w:val="00553070"/>
    <w:rsid w:val="00553910"/>
    <w:rsid w:val="00554A7E"/>
    <w:rsid w:val="00555D21"/>
    <w:rsid w:val="00556BF1"/>
    <w:rsid w:val="00557093"/>
    <w:rsid w:val="00557581"/>
    <w:rsid w:val="005579C7"/>
    <w:rsid w:val="00560116"/>
    <w:rsid w:val="00560A96"/>
    <w:rsid w:val="0056113C"/>
    <w:rsid w:val="00561256"/>
    <w:rsid w:val="005612CA"/>
    <w:rsid w:val="00561418"/>
    <w:rsid w:val="00561475"/>
    <w:rsid w:val="00561493"/>
    <w:rsid w:val="005615A0"/>
    <w:rsid w:val="005616A8"/>
    <w:rsid w:val="005616F2"/>
    <w:rsid w:val="00561E5C"/>
    <w:rsid w:val="00562617"/>
    <w:rsid w:val="00562C51"/>
    <w:rsid w:val="00562EA8"/>
    <w:rsid w:val="005645D2"/>
    <w:rsid w:val="00564815"/>
    <w:rsid w:val="0056527B"/>
    <w:rsid w:val="005653F9"/>
    <w:rsid w:val="005656C2"/>
    <w:rsid w:val="00566565"/>
    <w:rsid w:val="005669CD"/>
    <w:rsid w:val="00566C86"/>
    <w:rsid w:val="005670AE"/>
    <w:rsid w:val="00567126"/>
    <w:rsid w:val="00567145"/>
    <w:rsid w:val="005677ED"/>
    <w:rsid w:val="00570061"/>
    <w:rsid w:val="00570211"/>
    <w:rsid w:val="005710FC"/>
    <w:rsid w:val="00571302"/>
    <w:rsid w:val="00571CA1"/>
    <w:rsid w:val="00571D82"/>
    <w:rsid w:val="00572E20"/>
    <w:rsid w:val="00573826"/>
    <w:rsid w:val="00573A7C"/>
    <w:rsid w:val="00573F78"/>
    <w:rsid w:val="0057423B"/>
    <w:rsid w:val="00574395"/>
    <w:rsid w:val="00574966"/>
    <w:rsid w:val="00574E65"/>
    <w:rsid w:val="00574FFA"/>
    <w:rsid w:val="00575BA9"/>
    <w:rsid w:val="00576263"/>
    <w:rsid w:val="00576585"/>
    <w:rsid w:val="00576C34"/>
    <w:rsid w:val="005802F8"/>
    <w:rsid w:val="0058056B"/>
    <w:rsid w:val="00580615"/>
    <w:rsid w:val="00580CCB"/>
    <w:rsid w:val="0058227A"/>
    <w:rsid w:val="005824CB"/>
    <w:rsid w:val="005824DE"/>
    <w:rsid w:val="0058415E"/>
    <w:rsid w:val="0058421A"/>
    <w:rsid w:val="00584363"/>
    <w:rsid w:val="00584D9E"/>
    <w:rsid w:val="005851B8"/>
    <w:rsid w:val="00585A8F"/>
    <w:rsid w:val="0058699B"/>
    <w:rsid w:val="00587173"/>
    <w:rsid w:val="0058744A"/>
    <w:rsid w:val="00587EBA"/>
    <w:rsid w:val="0059021D"/>
    <w:rsid w:val="00590349"/>
    <w:rsid w:val="005909AF"/>
    <w:rsid w:val="00590A2C"/>
    <w:rsid w:val="00590D0D"/>
    <w:rsid w:val="00590FF0"/>
    <w:rsid w:val="00591485"/>
    <w:rsid w:val="0059166F"/>
    <w:rsid w:val="005920E9"/>
    <w:rsid w:val="0059258F"/>
    <w:rsid w:val="00592C56"/>
    <w:rsid w:val="0059344B"/>
    <w:rsid w:val="00594111"/>
    <w:rsid w:val="00594615"/>
    <w:rsid w:val="00594F16"/>
    <w:rsid w:val="005955FE"/>
    <w:rsid w:val="00595D6B"/>
    <w:rsid w:val="00595E40"/>
    <w:rsid w:val="00595F6C"/>
    <w:rsid w:val="0059614A"/>
    <w:rsid w:val="005964C9"/>
    <w:rsid w:val="00596C6F"/>
    <w:rsid w:val="00596E5C"/>
    <w:rsid w:val="005972BC"/>
    <w:rsid w:val="0059763A"/>
    <w:rsid w:val="0059774B"/>
    <w:rsid w:val="00597F7F"/>
    <w:rsid w:val="005A0CB8"/>
    <w:rsid w:val="005A0D35"/>
    <w:rsid w:val="005A0F0A"/>
    <w:rsid w:val="005A1B40"/>
    <w:rsid w:val="005A1BBA"/>
    <w:rsid w:val="005A1EBA"/>
    <w:rsid w:val="005A1EC4"/>
    <w:rsid w:val="005A2484"/>
    <w:rsid w:val="005A2A7A"/>
    <w:rsid w:val="005A2B77"/>
    <w:rsid w:val="005A2FDD"/>
    <w:rsid w:val="005A30D9"/>
    <w:rsid w:val="005A339F"/>
    <w:rsid w:val="005A382E"/>
    <w:rsid w:val="005A39C1"/>
    <w:rsid w:val="005A3B2D"/>
    <w:rsid w:val="005A43B6"/>
    <w:rsid w:val="005A4485"/>
    <w:rsid w:val="005A4D77"/>
    <w:rsid w:val="005A50F9"/>
    <w:rsid w:val="005A5C27"/>
    <w:rsid w:val="005A5D16"/>
    <w:rsid w:val="005A6541"/>
    <w:rsid w:val="005A6637"/>
    <w:rsid w:val="005A7588"/>
    <w:rsid w:val="005A7B7E"/>
    <w:rsid w:val="005A7C30"/>
    <w:rsid w:val="005A7DB4"/>
    <w:rsid w:val="005B03F8"/>
    <w:rsid w:val="005B06E1"/>
    <w:rsid w:val="005B0D42"/>
    <w:rsid w:val="005B0FB6"/>
    <w:rsid w:val="005B10E7"/>
    <w:rsid w:val="005B15EE"/>
    <w:rsid w:val="005B16C9"/>
    <w:rsid w:val="005B1875"/>
    <w:rsid w:val="005B1C38"/>
    <w:rsid w:val="005B1F4B"/>
    <w:rsid w:val="005B1F7F"/>
    <w:rsid w:val="005B230B"/>
    <w:rsid w:val="005B2D0F"/>
    <w:rsid w:val="005B2FAA"/>
    <w:rsid w:val="005B33EB"/>
    <w:rsid w:val="005B3F67"/>
    <w:rsid w:val="005B447A"/>
    <w:rsid w:val="005B468B"/>
    <w:rsid w:val="005B5877"/>
    <w:rsid w:val="005B5A5A"/>
    <w:rsid w:val="005B6016"/>
    <w:rsid w:val="005B64C2"/>
    <w:rsid w:val="005B6AB8"/>
    <w:rsid w:val="005B7CD3"/>
    <w:rsid w:val="005C0634"/>
    <w:rsid w:val="005C06CD"/>
    <w:rsid w:val="005C0D90"/>
    <w:rsid w:val="005C0ECE"/>
    <w:rsid w:val="005C12C1"/>
    <w:rsid w:val="005C1A89"/>
    <w:rsid w:val="005C296A"/>
    <w:rsid w:val="005C2AB0"/>
    <w:rsid w:val="005C2CBE"/>
    <w:rsid w:val="005C3222"/>
    <w:rsid w:val="005C345E"/>
    <w:rsid w:val="005C3B32"/>
    <w:rsid w:val="005C4004"/>
    <w:rsid w:val="005C4376"/>
    <w:rsid w:val="005C444A"/>
    <w:rsid w:val="005C4920"/>
    <w:rsid w:val="005C4A5C"/>
    <w:rsid w:val="005C567B"/>
    <w:rsid w:val="005C593E"/>
    <w:rsid w:val="005C5A5C"/>
    <w:rsid w:val="005C5FD6"/>
    <w:rsid w:val="005C6412"/>
    <w:rsid w:val="005C69E1"/>
    <w:rsid w:val="005C7422"/>
    <w:rsid w:val="005C7593"/>
    <w:rsid w:val="005D00CE"/>
    <w:rsid w:val="005D0BC1"/>
    <w:rsid w:val="005D1332"/>
    <w:rsid w:val="005D13A1"/>
    <w:rsid w:val="005D1BEA"/>
    <w:rsid w:val="005D2016"/>
    <w:rsid w:val="005D2A1B"/>
    <w:rsid w:val="005D3922"/>
    <w:rsid w:val="005D3B2C"/>
    <w:rsid w:val="005D4B13"/>
    <w:rsid w:val="005D4D53"/>
    <w:rsid w:val="005D5D07"/>
    <w:rsid w:val="005D5FA2"/>
    <w:rsid w:val="005D6170"/>
    <w:rsid w:val="005D6380"/>
    <w:rsid w:val="005D6751"/>
    <w:rsid w:val="005D6B2B"/>
    <w:rsid w:val="005D6C5F"/>
    <w:rsid w:val="005D6D25"/>
    <w:rsid w:val="005D6E19"/>
    <w:rsid w:val="005D7295"/>
    <w:rsid w:val="005D78D3"/>
    <w:rsid w:val="005E029F"/>
    <w:rsid w:val="005E05DB"/>
    <w:rsid w:val="005E070D"/>
    <w:rsid w:val="005E0F3C"/>
    <w:rsid w:val="005E1302"/>
    <w:rsid w:val="005E1604"/>
    <w:rsid w:val="005E1A4F"/>
    <w:rsid w:val="005E249A"/>
    <w:rsid w:val="005E3100"/>
    <w:rsid w:val="005E31E4"/>
    <w:rsid w:val="005E383D"/>
    <w:rsid w:val="005E3D71"/>
    <w:rsid w:val="005E3F3E"/>
    <w:rsid w:val="005E4B8C"/>
    <w:rsid w:val="005E4DD0"/>
    <w:rsid w:val="005E6321"/>
    <w:rsid w:val="005E65BD"/>
    <w:rsid w:val="005E693A"/>
    <w:rsid w:val="005E6C6A"/>
    <w:rsid w:val="005E7E47"/>
    <w:rsid w:val="005F0D72"/>
    <w:rsid w:val="005F0DAD"/>
    <w:rsid w:val="005F1087"/>
    <w:rsid w:val="005F12CC"/>
    <w:rsid w:val="005F1E07"/>
    <w:rsid w:val="005F28D9"/>
    <w:rsid w:val="005F29C2"/>
    <w:rsid w:val="005F2AA6"/>
    <w:rsid w:val="005F2C60"/>
    <w:rsid w:val="005F2FFE"/>
    <w:rsid w:val="005F30F6"/>
    <w:rsid w:val="005F3458"/>
    <w:rsid w:val="005F3812"/>
    <w:rsid w:val="005F440E"/>
    <w:rsid w:val="005F4F6A"/>
    <w:rsid w:val="005F52B9"/>
    <w:rsid w:val="005F55D7"/>
    <w:rsid w:val="005F5856"/>
    <w:rsid w:val="005F5AC5"/>
    <w:rsid w:val="005F5E22"/>
    <w:rsid w:val="005F61B3"/>
    <w:rsid w:val="005F62F5"/>
    <w:rsid w:val="005F62FC"/>
    <w:rsid w:val="005F6460"/>
    <w:rsid w:val="005F65B0"/>
    <w:rsid w:val="005F6B21"/>
    <w:rsid w:val="005F6EA7"/>
    <w:rsid w:val="005F70D1"/>
    <w:rsid w:val="005F77A3"/>
    <w:rsid w:val="005F7A8C"/>
    <w:rsid w:val="005F7C07"/>
    <w:rsid w:val="005F7C91"/>
    <w:rsid w:val="00600590"/>
    <w:rsid w:val="00600604"/>
    <w:rsid w:val="00600914"/>
    <w:rsid w:val="00600AE7"/>
    <w:rsid w:val="00600B21"/>
    <w:rsid w:val="00600D65"/>
    <w:rsid w:val="00601307"/>
    <w:rsid w:val="006013CA"/>
    <w:rsid w:val="0060191C"/>
    <w:rsid w:val="00601D7B"/>
    <w:rsid w:val="0060377C"/>
    <w:rsid w:val="006037EF"/>
    <w:rsid w:val="0060425D"/>
    <w:rsid w:val="006049C0"/>
    <w:rsid w:val="00604B15"/>
    <w:rsid w:val="00605273"/>
    <w:rsid w:val="0060568E"/>
    <w:rsid w:val="00605A35"/>
    <w:rsid w:val="00605BBF"/>
    <w:rsid w:val="006060D1"/>
    <w:rsid w:val="006078EC"/>
    <w:rsid w:val="00610226"/>
    <w:rsid w:val="0061027E"/>
    <w:rsid w:val="00610294"/>
    <w:rsid w:val="00610379"/>
    <w:rsid w:val="006107EE"/>
    <w:rsid w:val="00610AE8"/>
    <w:rsid w:val="00610C28"/>
    <w:rsid w:val="006114F8"/>
    <w:rsid w:val="006118EC"/>
    <w:rsid w:val="00612139"/>
    <w:rsid w:val="0061266A"/>
    <w:rsid w:val="0061291F"/>
    <w:rsid w:val="00612F3C"/>
    <w:rsid w:val="00613F45"/>
    <w:rsid w:val="00613F91"/>
    <w:rsid w:val="0061412C"/>
    <w:rsid w:val="0061486B"/>
    <w:rsid w:val="00614E53"/>
    <w:rsid w:val="00614EE8"/>
    <w:rsid w:val="00615206"/>
    <w:rsid w:val="006156B5"/>
    <w:rsid w:val="00615D87"/>
    <w:rsid w:val="00615E70"/>
    <w:rsid w:val="00616982"/>
    <w:rsid w:val="00616B51"/>
    <w:rsid w:val="00616FE3"/>
    <w:rsid w:val="00617034"/>
    <w:rsid w:val="00617105"/>
    <w:rsid w:val="0061745C"/>
    <w:rsid w:val="006174BF"/>
    <w:rsid w:val="00617518"/>
    <w:rsid w:val="006177AF"/>
    <w:rsid w:val="006209E0"/>
    <w:rsid w:val="00620D88"/>
    <w:rsid w:val="0062142A"/>
    <w:rsid w:val="0062194E"/>
    <w:rsid w:val="00621B91"/>
    <w:rsid w:val="00621D28"/>
    <w:rsid w:val="006220E0"/>
    <w:rsid w:val="006221E1"/>
    <w:rsid w:val="00622CB3"/>
    <w:rsid w:val="00623EA2"/>
    <w:rsid w:val="00624416"/>
    <w:rsid w:val="00624594"/>
    <w:rsid w:val="00625470"/>
    <w:rsid w:val="0062575D"/>
    <w:rsid w:val="00625ADF"/>
    <w:rsid w:val="00625B73"/>
    <w:rsid w:val="00625D1C"/>
    <w:rsid w:val="00626592"/>
    <w:rsid w:val="006267CA"/>
    <w:rsid w:val="006269A8"/>
    <w:rsid w:val="006271BC"/>
    <w:rsid w:val="006279DC"/>
    <w:rsid w:val="006279EE"/>
    <w:rsid w:val="006302E8"/>
    <w:rsid w:val="00630DA1"/>
    <w:rsid w:val="00630E63"/>
    <w:rsid w:val="006320E3"/>
    <w:rsid w:val="006328B5"/>
    <w:rsid w:val="00632A07"/>
    <w:rsid w:val="00632E62"/>
    <w:rsid w:val="00633215"/>
    <w:rsid w:val="0063374F"/>
    <w:rsid w:val="0063375E"/>
    <w:rsid w:val="00633772"/>
    <w:rsid w:val="00633ADA"/>
    <w:rsid w:val="00633B36"/>
    <w:rsid w:val="00633E78"/>
    <w:rsid w:val="006340D1"/>
    <w:rsid w:val="00634218"/>
    <w:rsid w:val="00634BA9"/>
    <w:rsid w:val="00634BD3"/>
    <w:rsid w:val="00634E57"/>
    <w:rsid w:val="006362EB"/>
    <w:rsid w:val="00636792"/>
    <w:rsid w:val="00636913"/>
    <w:rsid w:val="006369DA"/>
    <w:rsid w:val="0063768D"/>
    <w:rsid w:val="0063789A"/>
    <w:rsid w:val="006400B2"/>
    <w:rsid w:val="0064050A"/>
    <w:rsid w:val="00640817"/>
    <w:rsid w:val="006413FE"/>
    <w:rsid w:val="00641E0C"/>
    <w:rsid w:val="00641F44"/>
    <w:rsid w:val="006424EB"/>
    <w:rsid w:val="00642A63"/>
    <w:rsid w:val="00642CB5"/>
    <w:rsid w:val="00643573"/>
    <w:rsid w:val="0064368D"/>
    <w:rsid w:val="00643C57"/>
    <w:rsid w:val="00643FBF"/>
    <w:rsid w:val="00644339"/>
    <w:rsid w:val="00644C23"/>
    <w:rsid w:val="00645891"/>
    <w:rsid w:val="00645991"/>
    <w:rsid w:val="0064686C"/>
    <w:rsid w:val="00646A53"/>
    <w:rsid w:val="00646F92"/>
    <w:rsid w:val="00647A36"/>
    <w:rsid w:val="00647B5A"/>
    <w:rsid w:val="00647EB5"/>
    <w:rsid w:val="0065015C"/>
    <w:rsid w:val="00650471"/>
    <w:rsid w:val="0065062B"/>
    <w:rsid w:val="00651899"/>
    <w:rsid w:val="0065207D"/>
    <w:rsid w:val="006520A2"/>
    <w:rsid w:val="00652305"/>
    <w:rsid w:val="00652764"/>
    <w:rsid w:val="006528FF"/>
    <w:rsid w:val="006530A6"/>
    <w:rsid w:val="0065359A"/>
    <w:rsid w:val="00653978"/>
    <w:rsid w:val="00654012"/>
    <w:rsid w:val="00654956"/>
    <w:rsid w:val="0065501E"/>
    <w:rsid w:val="00655135"/>
    <w:rsid w:val="00655574"/>
    <w:rsid w:val="00655716"/>
    <w:rsid w:val="00655792"/>
    <w:rsid w:val="006559AE"/>
    <w:rsid w:val="00655C4C"/>
    <w:rsid w:val="00656A37"/>
    <w:rsid w:val="00656BE5"/>
    <w:rsid w:val="0066009B"/>
    <w:rsid w:val="0066021C"/>
    <w:rsid w:val="006602E4"/>
    <w:rsid w:val="00660612"/>
    <w:rsid w:val="00660A66"/>
    <w:rsid w:val="0066157A"/>
    <w:rsid w:val="00661878"/>
    <w:rsid w:val="00662811"/>
    <w:rsid w:val="0066282C"/>
    <w:rsid w:val="00662B0B"/>
    <w:rsid w:val="00662D60"/>
    <w:rsid w:val="006631FD"/>
    <w:rsid w:val="00663BF8"/>
    <w:rsid w:val="006641DB"/>
    <w:rsid w:val="0066471A"/>
    <w:rsid w:val="00664923"/>
    <w:rsid w:val="00664CFA"/>
    <w:rsid w:val="0066507D"/>
    <w:rsid w:val="006654BA"/>
    <w:rsid w:val="00665602"/>
    <w:rsid w:val="00665935"/>
    <w:rsid w:val="006659DB"/>
    <w:rsid w:val="00665BDF"/>
    <w:rsid w:val="00665D99"/>
    <w:rsid w:val="00665DBF"/>
    <w:rsid w:val="00666146"/>
    <w:rsid w:val="006663DC"/>
    <w:rsid w:val="006673DE"/>
    <w:rsid w:val="00670A97"/>
    <w:rsid w:val="00671482"/>
    <w:rsid w:val="0067162D"/>
    <w:rsid w:val="00672007"/>
    <w:rsid w:val="006729FB"/>
    <w:rsid w:val="00673070"/>
    <w:rsid w:val="006732FA"/>
    <w:rsid w:val="00673D66"/>
    <w:rsid w:val="00674291"/>
    <w:rsid w:val="00674EB7"/>
    <w:rsid w:val="0067519A"/>
    <w:rsid w:val="006759B5"/>
    <w:rsid w:val="00676E4D"/>
    <w:rsid w:val="00676F88"/>
    <w:rsid w:val="006775E6"/>
    <w:rsid w:val="006776A9"/>
    <w:rsid w:val="006777F8"/>
    <w:rsid w:val="00680168"/>
    <w:rsid w:val="006809A4"/>
    <w:rsid w:val="00680BD7"/>
    <w:rsid w:val="00680F7C"/>
    <w:rsid w:val="00681218"/>
    <w:rsid w:val="00681565"/>
    <w:rsid w:val="006818D4"/>
    <w:rsid w:val="00682056"/>
    <w:rsid w:val="006820CF"/>
    <w:rsid w:val="006824DB"/>
    <w:rsid w:val="00682549"/>
    <w:rsid w:val="00682A17"/>
    <w:rsid w:val="00682ECC"/>
    <w:rsid w:val="00683369"/>
    <w:rsid w:val="006842C8"/>
    <w:rsid w:val="006843A8"/>
    <w:rsid w:val="006843DE"/>
    <w:rsid w:val="006846B8"/>
    <w:rsid w:val="00684957"/>
    <w:rsid w:val="006849BD"/>
    <w:rsid w:val="00684A38"/>
    <w:rsid w:val="00684D9B"/>
    <w:rsid w:val="0068565A"/>
    <w:rsid w:val="006856D5"/>
    <w:rsid w:val="00685A83"/>
    <w:rsid w:val="00685DAE"/>
    <w:rsid w:val="00686245"/>
    <w:rsid w:val="00686E79"/>
    <w:rsid w:val="0068728B"/>
    <w:rsid w:val="00687D65"/>
    <w:rsid w:val="0069009C"/>
    <w:rsid w:val="006903B1"/>
    <w:rsid w:val="00690439"/>
    <w:rsid w:val="0069060F"/>
    <w:rsid w:val="0069073C"/>
    <w:rsid w:val="00690B95"/>
    <w:rsid w:val="00690CF1"/>
    <w:rsid w:val="00690D67"/>
    <w:rsid w:val="00690FA8"/>
    <w:rsid w:val="006919AA"/>
    <w:rsid w:val="006919EC"/>
    <w:rsid w:val="00691A79"/>
    <w:rsid w:val="00691A80"/>
    <w:rsid w:val="0069262A"/>
    <w:rsid w:val="006928F2"/>
    <w:rsid w:val="006934DD"/>
    <w:rsid w:val="00693626"/>
    <w:rsid w:val="006938EF"/>
    <w:rsid w:val="006939CD"/>
    <w:rsid w:val="0069411E"/>
    <w:rsid w:val="0069431F"/>
    <w:rsid w:val="0069465E"/>
    <w:rsid w:val="00694967"/>
    <w:rsid w:val="00694F83"/>
    <w:rsid w:val="006951D2"/>
    <w:rsid w:val="00695BC1"/>
    <w:rsid w:val="00695FD6"/>
    <w:rsid w:val="006967CA"/>
    <w:rsid w:val="0069682D"/>
    <w:rsid w:val="00696900"/>
    <w:rsid w:val="00696C58"/>
    <w:rsid w:val="00696E82"/>
    <w:rsid w:val="00696EF1"/>
    <w:rsid w:val="00697090"/>
    <w:rsid w:val="006972DA"/>
    <w:rsid w:val="0069733B"/>
    <w:rsid w:val="0069794E"/>
    <w:rsid w:val="006A03BA"/>
    <w:rsid w:val="006A090A"/>
    <w:rsid w:val="006A0C67"/>
    <w:rsid w:val="006A0E98"/>
    <w:rsid w:val="006A1F6E"/>
    <w:rsid w:val="006A2A47"/>
    <w:rsid w:val="006A362D"/>
    <w:rsid w:val="006A36AA"/>
    <w:rsid w:val="006A3AF2"/>
    <w:rsid w:val="006A3E55"/>
    <w:rsid w:val="006A46D9"/>
    <w:rsid w:val="006A4889"/>
    <w:rsid w:val="006A4B50"/>
    <w:rsid w:val="006A5119"/>
    <w:rsid w:val="006A5214"/>
    <w:rsid w:val="006A5393"/>
    <w:rsid w:val="006A5A7A"/>
    <w:rsid w:val="006A5C28"/>
    <w:rsid w:val="006A5D94"/>
    <w:rsid w:val="006A64EC"/>
    <w:rsid w:val="006A654C"/>
    <w:rsid w:val="006A6CF7"/>
    <w:rsid w:val="006A729B"/>
    <w:rsid w:val="006A7533"/>
    <w:rsid w:val="006A7785"/>
    <w:rsid w:val="006A7D4C"/>
    <w:rsid w:val="006A7F1F"/>
    <w:rsid w:val="006A7FD7"/>
    <w:rsid w:val="006B0492"/>
    <w:rsid w:val="006B06B1"/>
    <w:rsid w:val="006B0E5F"/>
    <w:rsid w:val="006B1082"/>
    <w:rsid w:val="006B14AE"/>
    <w:rsid w:val="006B1DF5"/>
    <w:rsid w:val="006B22D4"/>
    <w:rsid w:val="006B283D"/>
    <w:rsid w:val="006B337B"/>
    <w:rsid w:val="006B3E98"/>
    <w:rsid w:val="006B3FB0"/>
    <w:rsid w:val="006B4184"/>
    <w:rsid w:val="006B479B"/>
    <w:rsid w:val="006B5275"/>
    <w:rsid w:val="006B527A"/>
    <w:rsid w:val="006B573A"/>
    <w:rsid w:val="006B5D87"/>
    <w:rsid w:val="006B612D"/>
    <w:rsid w:val="006B66C1"/>
    <w:rsid w:val="006B6881"/>
    <w:rsid w:val="006B6A60"/>
    <w:rsid w:val="006B6AAE"/>
    <w:rsid w:val="006B7067"/>
    <w:rsid w:val="006B76C5"/>
    <w:rsid w:val="006B774E"/>
    <w:rsid w:val="006C01DA"/>
    <w:rsid w:val="006C0762"/>
    <w:rsid w:val="006C0BD4"/>
    <w:rsid w:val="006C12DC"/>
    <w:rsid w:val="006C13AE"/>
    <w:rsid w:val="006C13E8"/>
    <w:rsid w:val="006C16C7"/>
    <w:rsid w:val="006C194B"/>
    <w:rsid w:val="006C1FE6"/>
    <w:rsid w:val="006C2060"/>
    <w:rsid w:val="006C2C55"/>
    <w:rsid w:val="006C2D19"/>
    <w:rsid w:val="006C2D97"/>
    <w:rsid w:val="006C3049"/>
    <w:rsid w:val="006C3183"/>
    <w:rsid w:val="006C31FF"/>
    <w:rsid w:val="006C33BF"/>
    <w:rsid w:val="006C34DF"/>
    <w:rsid w:val="006C3A9F"/>
    <w:rsid w:val="006C3AB6"/>
    <w:rsid w:val="006C4AF1"/>
    <w:rsid w:val="006C528C"/>
    <w:rsid w:val="006C5A82"/>
    <w:rsid w:val="006C6490"/>
    <w:rsid w:val="006C6743"/>
    <w:rsid w:val="006C6D8E"/>
    <w:rsid w:val="006C71CF"/>
    <w:rsid w:val="006C74AF"/>
    <w:rsid w:val="006C74F8"/>
    <w:rsid w:val="006C76FE"/>
    <w:rsid w:val="006D07B5"/>
    <w:rsid w:val="006D0A2A"/>
    <w:rsid w:val="006D0AFF"/>
    <w:rsid w:val="006D0C40"/>
    <w:rsid w:val="006D109B"/>
    <w:rsid w:val="006D1302"/>
    <w:rsid w:val="006D1815"/>
    <w:rsid w:val="006D1E51"/>
    <w:rsid w:val="006D2F1A"/>
    <w:rsid w:val="006D319A"/>
    <w:rsid w:val="006D31DA"/>
    <w:rsid w:val="006D43E0"/>
    <w:rsid w:val="006D4534"/>
    <w:rsid w:val="006D4C2A"/>
    <w:rsid w:val="006D59DC"/>
    <w:rsid w:val="006D612D"/>
    <w:rsid w:val="006D65BD"/>
    <w:rsid w:val="006D6964"/>
    <w:rsid w:val="006D6A2A"/>
    <w:rsid w:val="006D6A48"/>
    <w:rsid w:val="006D6D5A"/>
    <w:rsid w:val="006E0208"/>
    <w:rsid w:val="006E0219"/>
    <w:rsid w:val="006E026B"/>
    <w:rsid w:val="006E07C8"/>
    <w:rsid w:val="006E0B50"/>
    <w:rsid w:val="006E0D3D"/>
    <w:rsid w:val="006E0F6E"/>
    <w:rsid w:val="006E1C5F"/>
    <w:rsid w:val="006E1D1A"/>
    <w:rsid w:val="006E21DF"/>
    <w:rsid w:val="006E22C7"/>
    <w:rsid w:val="006E2799"/>
    <w:rsid w:val="006E2A1C"/>
    <w:rsid w:val="006E2DA0"/>
    <w:rsid w:val="006E33C0"/>
    <w:rsid w:val="006E33F7"/>
    <w:rsid w:val="006E361A"/>
    <w:rsid w:val="006E3E45"/>
    <w:rsid w:val="006E40E1"/>
    <w:rsid w:val="006E432C"/>
    <w:rsid w:val="006E4346"/>
    <w:rsid w:val="006E43FA"/>
    <w:rsid w:val="006E4E36"/>
    <w:rsid w:val="006E55AF"/>
    <w:rsid w:val="006E59EE"/>
    <w:rsid w:val="006E5C1F"/>
    <w:rsid w:val="006E6E2F"/>
    <w:rsid w:val="006E6E4E"/>
    <w:rsid w:val="006E773A"/>
    <w:rsid w:val="006E7A61"/>
    <w:rsid w:val="006E7B95"/>
    <w:rsid w:val="006F0141"/>
    <w:rsid w:val="006F07D8"/>
    <w:rsid w:val="006F09C9"/>
    <w:rsid w:val="006F0F7A"/>
    <w:rsid w:val="006F2F3F"/>
    <w:rsid w:val="006F37C8"/>
    <w:rsid w:val="006F3CEC"/>
    <w:rsid w:val="006F4294"/>
    <w:rsid w:val="006F4392"/>
    <w:rsid w:val="006F4635"/>
    <w:rsid w:val="006F5108"/>
    <w:rsid w:val="006F518E"/>
    <w:rsid w:val="006F5606"/>
    <w:rsid w:val="006F5839"/>
    <w:rsid w:val="006F5A46"/>
    <w:rsid w:val="006F5CA3"/>
    <w:rsid w:val="006F63B7"/>
    <w:rsid w:val="006F63E7"/>
    <w:rsid w:val="006F6594"/>
    <w:rsid w:val="006F6888"/>
    <w:rsid w:val="006F6B90"/>
    <w:rsid w:val="006F6F81"/>
    <w:rsid w:val="006F7811"/>
    <w:rsid w:val="006F7DEB"/>
    <w:rsid w:val="00700132"/>
    <w:rsid w:val="00701193"/>
    <w:rsid w:val="007011E0"/>
    <w:rsid w:val="00701B2B"/>
    <w:rsid w:val="00702018"/>
    <w:rsid w:val="00702841"/>
    <w:rsid w:val="00702B04"/>
    <w:rsid w:val="00702F4E"/>
    <w:rsid w:val="00704383"/>
    <w:rsid w:val="007048F3"/>
    <w:rsid w:val="00704997"/>
    <w:rsid w:val="00704D23"/>
    <w:rsid w:val="0070503B"/>
    <w:rsid w:val="0070545F"/>
    <w:rsid w:val="00705536"/>
    <w:rsid w:val="00705900"/>
    <w:rsid w:val="00705C27"/>
    <w:rsid w:val="00705E9A"/>
    <w:rsid w:val="00706698"/>
    <w:rsid w:val="00706E29"/>
    <w:rsid w:val="007071FC"/>
    <w:rsid w:val="0070747E"/>
    <w:rsid w:val="00710179"/>
    <w:rsid w:val="0071061D"/>
    <w:rsid w:val="007111C8"/>
    <w:rsid w:val="007115C9"/>
    <w:rsid w:val="00711AEB"/>
    <w:rsid w:val="00711FE6"/>
    <w:rsid w:val="00712AB3"/>
    <w:rsid w:val="00712BE2"/>
    <w:rsid w:val="00712DF1"/>
    <w:rsid w:val="00713032"/>
    <w:rsid w:val="00713209"/>
    <w:rsid w:val="00713714"/>
    <w:rsid w:val="00713DDF"/>
    <w:rsid w:val="00713E86"/>
    <w:rsid w:val="00714AAB"/>
    <w:rsid w:val="00714EA6"/>
    <w:rsid w:val="00715026"/>
    <w:rsid w:val="007156F8"/>
    <w:rsid w:val="007157E0"/>
    <w:rsid w:val="00715E3F"/>
    <w:rsid w:val="007160D1"/>
    <w:rsid w:val="00716317"/>
    <w:rsid w:val="007170CB"/>
    <w:rsid w:val="0071753C"/>
    <w:rsid w:val="00717E36"/>
    <w:rsid w:val="007200C4"/>
    <w:rsid w:val="0072018A"/>
    <w:rsid w:val="00720DF2"/>
    <w:rsid w:val="00721428"/>
    <w:rsid w:val="00722494"/>
    <w:rsid w:val="00722711"/>
    <w:rsid w:val="00722933"/>
    <w:rsid w:val="00722CA4"/>
    <w:rsid w:val="0072322A"/>
    <w:rsid w:val="0072360F"/>
    <w:rsid w:val="00723FC6"/>
    <w:rsid w:val="00723FF3"/>
    <w:rsid w:val="0072475B"/>
    <w:rsid w:val="00724A93"/>
    <w:rsid w:val="00724BE1"/>
    <w:rsid w:val="00725705"/>
    <w:rsid w:val="00726484"/>
    <w:rsid w:val="007267C4"/>
    <w:rsid w:val="00726920"/>
    <w:rsid w:val="00726CEF"/>
    <w:rsid w:val="007270DF"/>
    <w:rsid w:val="00727124"/>
    <w:rsid w:val="007273C5"/>
    <w:rsid w:val="00727478"/>
    <w:rsid w:val="00727C27"/>
    <w:rsid w:val="00727D79"/>
    <w:rsid w:val="00727FFB"/>
    <w:rsid w:val="00730089"/>
    <w:rsid w:val="0073054B"/>
    <w:rsid w:val="00730725"/>
    <w:rsid w:val="00730999"/>
    <w:rsid w:val="00730A34"/>
    <w:rsid w:val="007324F0"/>
    <w:rsid w:val="00732542"/>
    <w:rsid w:val="00732D84"/>
    <w:rsid w:val="00732E1E"/>
    <w:rsid w:val="00733217"/>
    <w:rsid w:val="007335B7"/>
    <w:rsid w:val="00733B36"/>
    <w:rsid w:val="00733BD0"/>
    <w:rsid w:val="00734161"/>
    <w:rsid w:val="007352F4"/>
    <w:rsid w:val="00735482"/>
    <w:rsid w:val="00735851"/>
    <w:rsid w:val="00736274"/>
    <w:rsid w:val="007366AF"/>
    <w:rsid w:val="00736B3C"/>
    <w:rsid w:val="00736F67"/>
    <w:rsid w:val="00737C5F"/>
    <w:rsid w:val="00737F28"/>
    <w:rsid w:val="00737FFA"/>
    <w:rsid w:val="007407B1"/>
    <w:rsid w:val="007407B6"/>
    <w:rsid w:val="00740932"/>
    <w:rsid w:val="00740E7E"/>
    <w:rsid w:val="00741696"/>
    <w:rsid w:val="00741BB8"/>
    <w:rsid w:val="00741F04"/>
    <w:rsid w:val="007426A0"/>
    <w:rsid w:val="00742853"/>
    <w:rsid w:val="007428EF"/>
    <w:rsid w:val="0074337A"/>
    <w:rsid w:val="0074370B"/>
    <w:rsid w:val="0074381B"/>
    <w:rsid w:val="00743C45"/>
    <w:rsid w:val="00743CD0"/>
    <w:rsid w:val="00743EE9"/>
    <w:rsid w:val="0074420B"/>
    <w:rsid w:val="00744297"/>
    <w:rsid w:val="00744571"/>
    <w:rsid w:val="007445A2"/>
    <w:rsid w:val="00744BFD"/>
    <w:rsid w:val="00744F92"/>
    <w:rsid w:val="00745233"/>
    <w:rsid w:val="007458BF"/>
    <w:rsid w:val="007458C6"/>
    <w:rsid w:val="007459BE"/>
    <w:rsid w:val="00746252"/>
    <w:rsid w:val="00746485"/>
    <w:rsid w:val="00746B9B"/>
    <w:rsid w:val="00746BB8"/>
    <w:rsid w:val="00747003"/>
    <w:rsid w:val="007475CD"/>
    <w:rsid w:val="0074775C"/>
    <w:rsid w:val="00747768"/>
    <w:rsid w:val="00747A35"/>
    <w:rsid w:val="00747B05"/>
    <w:rsid w:val="0075034A"/>
    <w:rsid w:val="007508FA"/>
    <w:rsid w:val="00750DAC"/>
    <w:rsid w:val="00750EF1"/>
    <w:rsid w:val="00750F09"/>
    <w:rsid w:val="007511A2"/>
    <w:rsid w:val="007512CB"/>
    <w:rsid w:val="00752077"/>
    <w:rsid w:val="00752F92"/>
    <w:rsid w:val="0075342A"/>
    <w:rsid w:val="007539E3"/>
    <w:rsid w:val="00754185"/>
    <w:rsid w:val="007541B5"/>
    <w:rsid w:val="007545E2"/>
    <w:rsid w:val="0075467C"/>
    <w:rsid w:val="0075471D"/>
    <w:rsid w:val="00754E5F"/>
    <w:rsid w:val="00754EFB"/>
    <w:rsid w:val="00755270"/>
    <w:rsid w:val="0075555F"/>
    <w:rsid w:val="00756687"/>
    <w:rsid w:val="00756D8E"/>
    <w:rsid w:val="0075782F"/>
    <w:rsid w:val="00757B79"/>
    <w:rsid w:val="00760167"/>
    <w:rsid w:val="00760212"/>
    <w:rsid w:val="007604CA"/>
    <w:rsid w:val="0076055E"/>
    <w:rsid w:val="00760869"/>
    <w:rsid w:val="007608D0"/>
    <w:rsid w:val="00760AC2"/>
    <w:rsid w:val="00760EA1"/>
    <w:rsid w:val="00761294"/>
    <w:rsid w:val="007614A5"/>
    <w:rsid w:val="0076159A"/>
    <w:rsid w:val="007616C3"/>
    <w:rsid w:val="007616CB"/>
    <w:rsid w:val="00761C99"/>
    <w:rsid w:val="00762BB1"/>
    <w:rsid w:val="00763805"/>
    <w:rsid w:val="00764431"/>
    <w:rsid w:val="00764BD9"/>
    <w:rsid w:val="00766260"/>
    <w:rsid w:val="00766287"/>
    <w:rsid w:val="007668EE"/>
    <w:rsid w:val="007669B9"/>
    <w:rsid w:val="00767695"/>
    <w:rsid w:val="00767BFE"/>
    <w:rsid w:val="00767FB1"/>
    <w:rsid w:val="00770CFF"/>
    <w:rsid w:val="00770FA8"/>
    <w:rsid w:val="00771220"/>
    <w:rsid w:val="007715F5"/>
    <w:rsid w:val="00771730"/>
    <w:rsid w:val="00771915"/>
    <w:rsid w:val="00771DFC"/>
    <w:rsid w:val="00771F5F"/>
    <w:rsid w:val="007721A3"/>
    <w:rsid w:val="007721C2"/>
    <w:rsid w:val="00772D2E"/>
    <w:rsid w:val="00772E33"/>
    <w:rsid w:val="00772EC7"/>
    <w:rsid w:val="007730DB"/>
    <w:rsid w:val="00773461"/>
    <w:rsid w:val="00773772"/>
    <w:rsid w:val="00773947"/>
    <w:rsid w:val="00774B62"/>
    <w:rsid w:val="00774CF4"/>
    <w:rsid w:val="00774DD0"/>
    <w:rsid w:val="00775A17"/>
    <w:rsid w:val="00775B49"/>
    <w:rsid w:val="00775C40"/>
    <w:rsid w:val="00775C60"/>
    <w:rsid w:val="007762F2"/>
    <w:rsid w:val="007768B8"/>
    <w:rsid w:val="00776909"/>
    <w:rsid w:val="007770E8"/>
    <w:rsid w:val="00777538"/>
    <w:rsid w:val="00777E60"/>
    <w:rsid w:val="00777EF3"/>
    <w:rsid w:val="007804C7"/>
    <w:rsid w:val="00780B83"/>
    <w:rsid w:val="00780C35"/>
    <w:rsid w:val="0078106E"/>
    <w:rsid w:val="0078126B"/>
    <w:rsid w:val="00781F49"/>
    <w:rsid w:val="007829AC"/>
    <w:rsid w:val="00782DC7"/>
    <w:rsid w:val="007831DD"/>
    <w:rsid w:val="00783E7F"/>
    <w:rsid w:val="00786023"/>
    <w:rsid w:val="00786107"/>
    <w:rsid w:val="007864C4"/>
    <w:rsid w:val="007868A0"/>
    <w:rsid w:val="00787263"/>
    <w:rsid w:val="007878D4"/>
    <w:rsid w:val="00787FDE"/>
    <w:rsid w:val="007909ED"/>
    <w:rsid w:val="00790E99"/>
    <w:rsid w:val="007913F5"/>
    <w:rsid w:val="007914D1"/>
    <w:rsid w:val="0079167A"/>
    <w:rsid w:val="007916E3"/>
    <w:rsid w:val="007916F4"/>
    <w:rsid w:val="00791C21"/>
    <w:rsid w:val="0079235B"/>
    <w:rsid w:val="007926B5"/>
    <w:rsid w:val="00792C1B"/>
    <w:rsid w:val="00792F1C"/>
    <w:rsid w:val="007930FD"/>
    <w:rsid w:val="0079347E"/>
    <w:rsid w:val="007938AB"/>
    <w:rsid w:val="00793EAF"/>
    <w:rsid w:val="00794241"/>
    <w:rsid w:val="00794758"/>
    <w:rsid w:val="00795A84"/>
    <w:rsid w:val="00795BEF"/>
    <w:rsid w:val="00796D89"/>
    <w:rsid w:val="007A0743"/>
    <w:rsid w:val="007A10ED"/>
    <w:rsid w:val="007A15B6"/>
    <w:rsid w:val="007A1DB5"/>
    <w:rsid w:val="007A29D8"/>
    <w:rsid w:val="007A2B07"/>
    <w:rsid w:val="007A3209"/>
    <w:rsid w:val="007A33B8"/>
    <w:rsid w:val="007A37D0"/>
    <w:rsid w:val="007A41C6"/>
    <w:rsid w:val="007A420A"/>
    <w:rsid w:val="007A44C6"/>
    <w:rsid w:val="007A48FB"/>
    <w:rsid w:val="007A521A"/>
    <w:rsid w:val="007A56D7"/>
    <w:rsid w:val="007A6291"/>
    <w:rsid w:val="007A6327"/>
    <w:rsid w:val="007A67EC"/>
    <w:rsid w:val="007A6FE3"/>
    <w:rsid w:val="007A70BF"/>
    <w:rsid w:val="007A7775"/>
    <w:rsid w:val="007A7961"/>
    <w:rsid w:val="007A7C53"/>
    <w:rsid w:val="007A7D2F"/>
    <w:rsid w:val="007A7E15"/>
    <w:rsid w:val="007B0729"/>
    <w:rsid w:val="007B0DA5"/>
    <w:rsid w:val="007B168F"/>
    <w:rsid w:val="007B19B3"/>
    <w:rsid w:val="007B1B4B"/>
    <w:rsid w:val="007B1D6C"/>
    <w:rsid w:val="007B1D7D"/>
    <w:rsid w:val="007B1EE3"/>
    <w:rsid w:val="007B20D7"/>
    <w:rsid w:val="007B217E"/>
    <w:rsid w:val="007B273F"/>
    <w:rsid w:val="007B2BB6"/>
    <w:rsid w:val="007B2DAD"/>
    <w:rsid w:val="007B2F1B"/>
    <w:rsid w:val="007B36C6"/>
    <w:rsid w:val="007B3A7C"/>
    <w:rsid w:val="007B48D2"/>
    <w:rsid w:val="007B4D8B"/>
    <w:rsid w:val="007B4FC4"/>
    <w:rsid w:val="007B517D"/>
    <w:rsid w:val="007B53E6"/>
    <w:rsid w:val="007B5A33"/>
    <w:rsid w:val="007B5AC8"/>
    <w:rsid w:val="007B5BC5"/>
    <w:rsid w:val="007B5E10"/>
    <w:rsid w:val="007B623B"/>
    <w:rsid w:val="007B6265"/>
    <w:rsid w:val="007B6825"/>
    <w:rsid w:val="007B6CB7"/>
    <w:rsid w:val="007B7014"/>
    <w:rsid w:val="007B704E"/>
    <w:rsid w:val="007B734D"/>
    <w:rsid w:val="007B7A37"/>
    <w:rsid w:val="007B7BE6"/>
    <w:rsid w:val="007B7FC6"/>
    <w:rsid w:val="007C029B"/>
    <w:rsid w:val="007C047F"/>
    <w:rsid w:val="007C0511"/>
    <w:rsid w:val="007C0DE1"/>
    <w:rsid w:val="007C0E96"/>
    <w:rsid w:val="007C192B"/>
    <w:rsid w:val="007C2065"/>
    <w:rsid w:val="007C222C"/>
    <w:rsid w:val="007C27A7"/>
    <w:rsid w:val="007C2FC0"/>
    <w:rsid w:val="007C37B5"/>
    <w:rsid w:val="007C3A6D"/>
    <w:rsid w:val="007C4625"/>
    <w:rsid w:val="007C4751"/>
    <w:rsid w:val="007C4D83"/>
    <w:rsid w:val="007C57B0"/>
    <w:rsid w:val="007C58D7"/>
    <w:rsid w:val="007C5C77"/>
    <w:rsid w:val="007C642F"/>
    <w:rsid w:val="007C687D"/>
    <w:rsid w:val="007C6A50"/>
    <w:rsid w:val="007C6B2D"/>
    <w:rsid w:val="007C714D"/>
    <w:rsid w:val="007C7495"/>
    <w:rsid w:val="007C7911"/>
    <w:rsid w:val="007C7DA0"/>
    <w:rsid w:val="007D018C"/>
    <w:rsid w:val="007D08D5"/>
    <w:rsid w:val="007D0954"/>
    <w:rsid w:val="007D0AF7"/>
    <w:rsid w:val="007D115E"/>
    <w:rsid w:val="007D1298"/>
    <w:rsid w:val="007D1880"/>
    <w:rsid w:val="007D2118"/>
    <w:rsid w:val="007D236F"/>
    <w:rsid w:val="007D28A6"/>
    <w:rsid w:val="007D2EFA"/>
    <w:rsid w:val="007D3447"/>
    <w:rsid w:val="007D362C"/>
    <w:rsid w:val="007D38AD"/>
    <w:rsid w:val="007D3C4F"/>
    <w:rsid w:val="007D3D3A"/>
    <w:rsid w:val="007D3E5C"/>
    <w:rsid w:val="007D6507"/>
    <w:rsid w:val="007D66B7"/>
    <w:rsid w:val="007D6A36"/>
    <w:rsid w:val="007D7460"/>
    <w:rsid w:val="007D75E5"/>
    <w:rsid w:val="007D7604"/>
    <w:rsid w:val="007D791D"/>
    <w:rsid w:val="007D7EE7"/>
    <w:rsid w:val="007D7F0A"/>
    <w:rsid w:val="007E0897"/>
    <w:rsid w:val="007E0BFC"/>
    <w:rsid w:val="007E13BC"/>
    <w:rsid w:val="007E1DC2"/>
    <w:rsid w:val="007E1E2F"/>
    <w:rsid w:val="007E1F07"/>
    <w:rsid w:val="007E210C"/>
    <w:rsid w:val="007E2661"/>
    <w:rsid w:val="007E2C03"/>
    <w:rsid w:val="007E2C8F"/>
    <w:rsid w:val="007E37E4"/>
    <w:rsid w:val="007E3AD9"/>
    <w:rsid w:val="007E3CAD"/>
    <w:rsid w:val="007E4092"/>
    <w:rsid w:val="007E40CB"/>
    <w:rsid w:val="007E4E5C"/>
    <w:rsid w:val="007E4F14"/>
    <w:rsid w:val="007E5060"/>
    <w:rsid w:val="007E518F"/>
    <w:rsid w:val="007E5592"/>
    <w:rsid w:val="007E58D8"/>
    <w:rsid w:val="007E5AA0"/>
    <w:rsid w:val="007E5BB1"/>
    <w:rsid w:val="007E5C51"/>
    <w:rsid w:val="007E615F"/>
    <w:rsid w:val="007E71B3"/>
    <w:rsid w:val="007E7505"/>
    <w:rsid w:val="007E7569"/>
    <w:rsid w:val="007E7676"/>
    <w:rsid w:val="007E76C5"/>
    <w:rsid w:val="007E76C7"/>
    <w:rsid w:val="007E7EE2"/>
    <w:rsid w:val="007F0531"/>
    <w:rsid w:val="007F0AED"/>
    <w:rsid w:val="007F0CDF"/>
    <w:rsid w:val="007F1210"/>
    <w:rsid w:val="007F1394"/>
    <w:rsid w:val="007F1EDD"/>
    <w:rsid w:val="007F2627"/>
    <w:rsid w:val="007F2929"/>
    <w:rsid w:val="007F2958"/>
    <w:rsid w:val="007F2A24"/>
    <w:rsid w:val="007F2C59"/>
    <w:rsid w:val="007F2FB1"/>
    <w:rsid w:val="007F3082"/>
    <w:rsid w:val="007F30AE"/>
    <w:rsid w:val="007F34E5"/>
    <w:rsid w:val="007F3722"/>
    <w:rsid w:val="007F37C4"/>
    <w:rsid w:val="007F382D"/>
    <w:rsid w:val="007F3948"/>
    <w:rsid w:val="007F3B39"/>
    <w:rsid w:val="007F4319"/>
    <w:rsid w:val="007F4A9E"/>
    <w:rsid w:val="007F4E65"/>
    <w:rsid w:val="007F55C3"/>
    <w:rsid w:val="007F5863"/>
    <w:rsid w:val="007F5FA3"/>
    <w:rsid w:val="007F6138"/>
    <w:rsid w:val="007F7BC2"/>
    <w:rsid w:val="007F7F97"/>
    <w:rsid w:val="0080033C"/>
    <w:rsid w:val="00800779"/>
    <w:rsid w:val="0080093E"/>
    <w:rsid w:val="00800A14"/>
    <w:rsid w:val="00801037"/>
    <w:rsid w:val="00801076"/>
    <w:rsid w:val="008014B0"/>
    <w:rsid w:val="008015EA"/>
    <w:rsid w:val="00801B3E"/>
    <w:rsid w:val="00802211"/>
    <w:rsid w:val="008026CC"/>
    <w:rsid w:val="00802A3B"/>
    <w:rsid w:val="00802B85"/>
    <w:rsid w:val="00802F9E"/>
    <w:rsid w:val="008035A0"/>
    <w:rsid w:val="00804605"/>
    <w:rsid w:val="00804C99"/>
    <w:rsid w:val="0080599E"/>
    <w:rsid w:val="008059AB"/>
    <w:rsid w:val="008065B0"/>
    <w:rsid w:val="00806B32"/>
    <w:rsid w:val="00806CFF"/>
    <w:rsid w:val="008072A8"/>
    <w:rsid w:val="008074CC"/>
    <w:rsid w:val="0080755B"/>
    <w:rsid w:val="0080790C"/>
    <w:rsid w:val="00807AC3"/>
    <w:rsid w:val="00807B84"/>
    <w:rsid w:val="008101BC"/>
    <w:rsid w:val="008101C3"/>
    <w:rsid w:val="00810412"/>
    <w:rsid w:val="008105AF"/>
    <w:rsid w:val="0081166B"/>
    <w:rsid w:val="00811804"/>
    <w:rsid w:val="00812512"/>
    <w:rsid w:val="0081259B"/>
    <w:rsid w:val="0081317C"/>
    <w:rsid w:val="008131C4"/>
    <w:rsid w:val="008132B1"/>
    <w:rsid w:val="008138C1"/>
    <w:rsid w:val="00813E6B"/>
    <w:rsid w:val="00813FE6"/>
    <w:rsid w:val="008142B3"/>
    <w:rsid w:val="008143E3"/>
    <w:rsid w:val="0081444C"/>
    <w:rsid w:val="0081470F"/>
    <w:rsid w:val="00814D13"/>
    <w:rsid w:val="00814FC8"/>
    <w:rsid w:val="0081542B"/>
    <w:rsid w:val="00815630"/>
    <w:rsid w:val="00815FA3"/>
    <w:rsid w:val="00815FC1"/>
    <w:rsid w:val="00816361"/>
    <w:rsid w:val="00816400"/>
    <w:rsid w:val="008164DB"/>
    <w:rsid w:val="00816CB9"/>
    <w:rsid w:val="00816CDD"/>
    <w:rsid w:val="008171E7"/>
    <w:rsid w:val="008177C2"/>
    <w:rsid w:val="00817923"/>
    <w:rsid w:val="00817B75"/>
    <w:rsid w:val="00817CAD"/>
    <w:rsid w:val="00817E80"/>
    <w:rsid w:val="008202D6"/>
    <w:rsid w:val="008210E0"/>
    <w:rsid w:val="0082123C"/>
    <w:rsid w:val="00821280"/>
    <w:rsid w:val="008221A2"/>
    <w:rsid w:val="0082273D"/>
    <w:rsid w:val="00822758"/>
    <w:rsid w:val="008229C0"/>
    <w:rsid w:val="00822A0B"/>
    <w:rsid w:val="00822B97"/>
    <w:rsid w:val="00822E24"/>
    <w:rsid w:val="00822ED7"/>
    <w:rsid w:val="008241E0"/>
    <w:rsid w:val="0082445C"/>
    <w:rsid w:val="008257EF"/>
    <w:rsid w:val="008259B4"/>
    <w:rsid w:val="00826147"/>
    <w:rsid w:val="008268A9"/>
    <w:rsid w:val="008268B6"/>
    <w:rsid w:val="00826AB1"/>
    <w:rsid w:val="00826B9C"/>
    <w:rsid w:val="008272A4"/>
    <w:rsid w:val="00827471"/>
    <w:rsid w:val="00830391"/>
    <w:rsid w:val="008303C9"/>
    <w:rsid w:val="008303F1"/>
    <w:rsid w:val="00830546"/>
    <w:rsid w:val="0083076F"/>
    <w:rsid w:val="00831057"/>
    <w:rsid w:val="008311F7"/>
    <w:rsid w:val="00831599"/>
    <w:rsid w:val="00831FBC"/>
    <w:rsid w:val="008320EA"/>
    <w:rsid w:val="0083265F"/>
    <w:rsid w:val="0083323E"/>
    <w:rsid w:val="00833966"/>
    <w:rsid w:val="00833E73"/>
    <w:rsid w:val="00834664"/>
    <w:rsid w:val="008349E4"/>
    <w:rsid w:val="00834F97"/>
    <w:rsid w:val="00835267"/>
    <w:rsid w:val="00836011"/>
    <w:rsid w:val="00836228"/>
    <w:rsid w:val="0083627F"/>
    <w:rsid w:val="008367B7"/>
    <w:rsid w:val="008369FF"/>
    <w:rsid w:val="008374F9"/>
    <w:rsid w:val="0083785E"/>
    <w:rsid w:val="00837CEA"/>
    <w:rsid w:val="00837EF3"/>
    <w:rsid w:val="00840313"/>
    <w:rsid w:val="0084076E"/>
    <w:rsid w:val="00840AA4"/>
    <w:rsid w:val="00840C86"/>
    <w:rsid w:val="00840DD2"/>
    <w:rsid w:val="00840ED2"/>
    <w:rsid w:val="00841077"/>
    <w:rsid w:val="0084150C"/>
    <w:rsid w:val="00842488"/>
    <w:rsid w:val="00843584"/>
    <w:rsid w:val="00843749"/>
    <w:rsid w:val="00843BDF"/>
    <w:rsid w:val="008442E7"/>
    <w:rsid w:val="00844626"/>
    <w:rsid w:val="00844694"/>
    <w:rsid w:val="00844832"/>
    <w:rsid w:val="008453CF"/>
    <w:rsid w:val="00845D10"/>
    <w:rsid w:val="00845F73"/>
    <w:rsid w:val="0084606E"/>
    <w:rsid w:val="0084607A"/>
    <w:rsid w:val="008461A9"/>
    <w:rsid w:val="00846666"/>
    <w:rsid w:val="008507B9"/>
    <w:rsid w:val="0085111A"/>
    <w:rsid w:val="0085159B"/>
    <w:rsid w:val="0085172D"/>
    <w:rsid w:val="00851B93"/>
    <w:rsid w:val="00851FC8"/>
    <w:rsid w:val="00852076"/>
    <w:rsid w:val="00852164"/>
    <w:rsid w:val="00852EC9"/>
    <w:rsid w:val="008533B0"/>
    <w:rsid w:val="00853423"/>
    <w:rsid w:val="00853E09"/>
    <w:rsid w:val="00853E7B"/>
    <w:rsid w:val="00854F62"/>
    <w:rsid w:val="00855338"/>
    <w:rsid w:val="0085586A"/>
    <w:rsid w:val="00855A0E"/>
    <w:rsid w:val="008561DC"/>
    <w:rsid w:val="00856481"/>
    <w:rsid w:val="00856650"/>
    <w:rsid w:val="008569C8"/>
    <w:rsid w:val="0085725D"/>
    <w:rsid w:val="00857727"/>
    <w:rsid w:val="00857C1E"/>
    <w:rsid w:val="00857D57"/>
    <w:rsid w:val="008602B5"/>
    <w:rsid w:val="00860622"/>
    <w:rsid w:val="00860FCC"/>
    <w:rsid w:val="00861250"/>
    <w:rsid w:val="00861399"/>
    <w:rsid w:val="008614E5"/>
    <w:rsid w:val="008614F7"/>
    <w:rsid w:val="008614FB"/>
    <w:rsid w:val="008618F8"/>
    <w:rsid w:val="00861F26"/>
    <w:rsid w:val="00861F44"/>
    <w:rsid w:val="008623D0"/>
    <w:rsid w:val="00863583"/>
    <w:rsid w:val="00863CD8"/>
    <w:rsid w:val="00863F43"/>
    <w:rsid w:val="00864410"/>
    <w:rsid w:val="00864C3F"/>
    <w:rsid w:val="00864D66"/>
    <w:rsid w:val="0086588C"/>
    <w:rsid w:val="00865D02"/>
    <w:rsid w:val="00866938"/>
    <w:rsid w:val="00866B2F"/>
    <w:rsid w:val="00867624"/>
    <w:rsid w:val="00867677"/>
    <w:rsid w:val="00867A7C"/>
    <w:rsid w:val="00867C64"/>
    <w:rsid w:val="00867F4B"/>
    <w:rsid w:val="0087024E"/>
    <w:rsid w:val="00870437"/>
    <w:rsid w:val="008707B6"/>
    <w:rsid w:val="00870E63"/>
    <w:rsid w:val="0087112D"/>
    <w:rsid w:val="0087344B"/>
    <w:rsid w:val="00873590"/>
    <w:rsid w:val="0087389F"/>
    <w:rsid w:val="008738EF"/>
    <w:rsid w:val="00873A88"/>
    <w:rsid w:val="0087440E"/>
    <w:rsid w:val="00874AD5"/>
    <w:rsid w:val="008750C4"/>
    <w:rsid w:val="0087531D"/>
    <w:rsid w:val="008756C8"/>
    <w:rsid w:val="008756E7"/>
    <w:rsid w:val="0087602E"/>
    <w:rsid w:val="008771CC"/>
    <w:rsid w:val="008771FD"/>
    <w:rsid w:val="00877229"/>
    <w:rsid w:val="0087782F"/>
    <w:rsid w:val="00877A36"/>
    <w:rsid w:val="00877E56"/>
    <w:rsid w:val="00877FF1"/>
    <w:rsid w:val="00880836"/>
    <w:rsid w:val="00880AAD"/>
    <w:rsid w:val="00880AD9"/>
    <w:rsid w:val="00880E43"/>
    <w:rsid w:val="00881ED6"/>
    <w:rsid w:val="00881F58"/>
    <w:rsid w:val="00881FB1"/>
    <w:rsid w:val="00882051"/>
    <w:rsid w:val="008826A0"/>
    <w:rsid w:val="00882824"/>
    <w:rsid w:val="00882AD5"/>
    <w:rsid w:val="0088366A"/>
    <w:rsid w:val="0088389E"/>
    <w:rsid w:val="00883A92"/>
    <w:rsid w:val="00883CA1"/>
    <w:rsid w:val="00884268"/>
    <w:rsid w:val="00884DA4"/>
    <w:rsid w:val="00885290"/>
    <w:rsid w:val="008856FC"/>
    <w:rsid w:val="00885C1B"/>
    <w:rsid w:val="00885CE9"/>
    <w:rsid w:val="00886B23"/>
    <w:rsid w:val="00886BD6"/>
    <w:rsid w:val="00886C6C"/>
    <w:rsid w:val="00887E35"/>
    <w:rsid w:val="00890016"/>
    <w:rsid w:val="008908EA"/>
    <w:rsid w:val="008909F2"/>
    <w:rsid w:val="008915A5"/>
    <w:rsid w:val="00891A12"/>
    <w:rsid w:val="00891E0E"/>
    <w:rsid w:val="00891E22"/>
    <w:rsid w:val="00891EFB"/>
    <w:rsid w:val="00891FAF"/>
    <w:rsid w:val="008924E9"/>
    <w:rsid w:val="008928D0"/>
    <w:rsid w:val="008929D3"/>
    <w:rsid w:val="00893863"/>
    <w:rsid w:val="00893EA3"/>
    <w:rsid w:val="0089407D"/>
    <w:rsid w:val="00894A55"/>
    <w:rsid w:val="00894ACE"/>
    <w:rsid w:val="00895238"/>
    <w:rsid w:val="00895244"/>
    <w:rsid w:val="008957F6"/>
    <w:rsid w:val="00895C3B"/>
    <w:rsid w:val="0089634B"/>
    <w:rsid w:val="00896EBC"/>
    <w:rsid w:val="00897A78"/>
    <w:rsid w:val="00897FAF"/>
    <w:rsid w:val="008A05B3"/>
    <w:rsid w:val="008A09A7"/>
    <w:rsid w:val="008A0D44"/>
    <w:rsid w:val="008A13A5"/>
    <w:rsid w:val="008A13B7"/>
    <w:rsid w:val="008A1DF4"/>
    <w:rsid w:val="008A1E5D"/>
    <w:rsid w:val="008A25E3"/>
    <w:rsid w:val="008A28E9"/>
    <w:rsid w:val="008A2AE9"/>
    <w:rsid w:val="008A35C1"/>
    <w:rsid w:val="008A3834"/>
    <w:rsid w:val="008A3F32"/>
    <w:rsid w:val="008A4149"/>
    <w:rsid w:val="008A4168"/>
    <w:rsid w:val="008A44F3"/>
    <w:rsid w:val="008A4A96"/>
    <w:rsid w:val="008A4C37"/>
    <w:rsid w:val="008A511E"/>
    <w:rsid w:val="008A55FB"/>
    <w:rsid w:val="008A57BC"/>
    <w:rsid w:val="008A5B2A"/>
    <w:rsid w:val="008A5D80"/>
    <w:rsid w:val="008A5E87"/>
    <w:rsid w:val="008A601E"/>
    <w:rsid w:val="008A60FB"/>
    <w:rsid w:val="008A6175"/>
    <w:rsid w:val="008A6ECB"/>
    <w:rsid w:val="008A760F"/>
    <w:rsid w:val="008A78AB"/>
    <w:rsid w:val="008A7AB1"/>
    <w:rsid w:val="008B0491"/>
    <w:rsid w:val="008B0573"/>
    <w:rsid w:val="008B08C9"/>
    <w:rsid w:val="008B0971"/>
    <w:rsid w:val="008B104B"/>
    <w:rsid w:val="008B18E1"/>
    <w:rsid w:val="008B19AD"/>
    <w:rsid w:val="008B1C54"/>
    <w:rsid w:val="008B1CB3"/>
    <w:rsid w:val="008B1D39"/>
    <w:rsid w:val="008B20A3"/>
    <w:rsid w:val="008B27B3"/>
    <w:rsid w:val="008B29D9"/>
    <w:rsid w:val="008B2E73"/>
    <w:rsid w:val="008B3282"/>
    <w:rsid w:val="008B3B85"/>
    <w:rsid w:val="008B3CB0"/>
    <w:rsid w:val="008B4549"/>
    <w:rsid w:val="008B4716"/>
    <w:rsid w:val="008B4B7D"/>
    <w:rsid w:val="008B4EB3"/>
    <w:rsid w:val="008B5023"/>
    <w:rsid w:val="008B50EE"/>
    <w:rsid w:val="008B52DD"/>
    <w:rsid w:val="008B533D"/>
    <w:rsid w:val="008B546F"/>
    <w:rsid w:val="008B5571"/>
    <w:rsid w:val="008B564E"/>
    <w:rsid w:val="008B5712"/>
    <w:rsid w:val="008B5AA9"/>
    <w:rsid w:val="008B5B69"/>
    <w:rsid w:val="008B5FBB"/>
    <w:rsid w:val="008B648F"/>
    <w:rsid w:val="008B64F2"/>
    <w:rsid w:val="008B66C1"/>
    <w:rsid w:val="008B6CD3"/>
    <w:rsid w:val="008B71E1"/>
    <w:rsid w:val="008B7C7C"/>
    <w:rsid w:val="008B7C96"/>
    <w:rsid w:val="008C0073"/>
    <w:rsid w:val="008C053D"/>
    <w:rsid w:val="008C10E7"/>
    <w:rsid w:val="008C19D7"/>
    <w:rsid w:val="008C230E"/>
    <w:rsid w:val="008C260B"/>
    <w:rsid w:val="008C3600"/>
    <w:rsid w:val="008C3B5F"/>
    <w:rsid w:val="008C3D9D"/>
    <w:rsid w:val="008C4059"/>
    <w:rsid w:val="008C40DA"/>
    <w:rsid w:val="008C40F0"/>
    <w:rsid w:val="008C4220"/>
    <w:rsid w:val="008C4263"/>
    <w:rsid w:val="008C4470"/>
    <w:rsid w:val="008C4984"/>
    <w:rsid w:val="008C4AF3"/>
    <w:rsid w:val="008C4BEF"/>
    <w:rsid w:val="008C504D"/>
    <w:rsid w:val="008C550A"/>
    <w:rsid w:val="008C5E1F"/>
    <w:rsid w:val="008C64C7"/>
    <w:rsid w:val="008C6947"/>
    <w:rsid w:val="008C6A52"/>
    <w:rsid w:val="008C6E8F"/>
    <w:rsid w:val="008C7BD3"/>
    <w:rsid w:val="008C7C06"/>
    <w:rsid w:val="008C7D1D"/>
    <w:rsid w:val="008D049D"/>
    <w:rsid w:val="008D05A4"/>
    <w:rsid w:val="008D0668"/>
    <w:rsid w:val="008D0D40"/>
    <w:rsid w:val="008D0D49"/>
    <w:rsid w:val="008D16A5"/>
    <w:rsid w:val="008D1AF2"/>
    <w:rsid w:val="008D1DF4"/>
    <w:rsid w:val="008D2141"/>
    <w:rsid w:val="008D2208"/>
    <w:rsid w:val="008D25B4"/>
    <w:rsid w:val="008D2AF6"/>
    <w:rsid w:val="008D2B79"/>
    <w:rsid w:val="008D3047"/>
    <w:rsid w:val="008D3194"/>
    <w:rsid w:val="008D3DF1"/>
    <w:rsid w:val="008D41F4"/>
    <w:rsid w:val="008D445F"/>
    <w:rsid w:val="008D47B4"/>
    <w:rsid w:val="008D482A"/>
    <w:rsid w:val="008D564B"/>
    <w:rsid w:val="008D5840"/>
    <w:rsid w:val="008D5987"/>
    <w:rsid w:val="008D659D"/>
    <w:rsid w:val="008D6B78"/>
    <w:rsid w:val="008D6D53"/>
    <w:rsid w:val="008D72CD"/>
    <w:rsid w:val="008D76E8"/>
    <w:rsid w:val="008D7763"/>
    <w:rsid w:val="008D784D"/>
    <w:rsid w:val="008D7905"/>
    <w:rsid w:val="008D7919"/>
    <w:rsid w:val="008D7AAE"/>
    <w:rsid w:val="008D7AB6"/>
    <w:rsid w:val="008D7EB0"/>
    <w:rsid w:val="008E08FF"/>
    <w:rsid w:val="008E0AFC"/>
    <w:rsid w:val="008E11BF"/>
    <w:rsid w:val="008E1229"/>
    <w:rsid w:val="008E1B24"/>
    <w:rsid w:val="008E2F94"/>
    <w:rsid w:val="008E3242"/>
    <w:rsid w:val="008E370C"/>
    <w:rsid w:val="008E3782"/>
    <w:rsid w:val="008E44D3"/>
    <w:rsid w:val="008E4687"/>
    <w:rsid w:val="008E5A0F"/>
    <w:rsid w:val="008E6596"/>
    <w:rsid w:val="008E6883"/>
    <w:rsid w:val="008E699D"/>
    <w:rsid w:val="008E6AB6"/>
    <w:rsid w:val="008E7826"/>
    <w:rsid w:val="008E7AF8"/>
    <w:rsid w:val="008F0191"/>
    <w:rsid w:val="008F01B0"/>
    <w:rsid w:val="008F03DA"/>
    <w:rsid w:val="008F062C"/>
    <w:rsid w:val="008F07FE"/>
    <w:rsid w:val="008F17AB"/>
    <w:rsid w:val="008F19CA"/>
    <w:rsid w:val="008F1F6A"/>
    <w:rsid w:val="008F242E"/>
    <w:rsid w:val="008F2661"/>
    <w:rsid w:val="008F2A67"/>
    <w:rsid w:val="008F2E65"/>
    <w:rsid w:val="008F32A4"/>
    <w:rsid w:val="008F32EA"/>
    <w:rsid w:val="008F35DC"/>
    <w:rsid w:val="008F393E"/>
    <w:rsid w:val="008F39C6"/>
    <w:rsid w:val="008F3B0B"/>
    <w:rsid w:val="008F3C01"/>
    <w:rsid w:val="008F3C58"/>
    <w:rsid w:val="008F411B"/>
    <w:rsid w:val="008F44DE"/>
    <w:rsid w:val="008F4956"/>
    <w:rsid w:val="008F4AEF"/>
    <w:rsid w:val="008F4D82"/>
    <w:rsid w:val="008F50AB"/>
    <w:rsid w:val="008F51AC"/>
    <w:rsid w:val="008F51E3"/>
    <w:rsid w:val="008F5273"/>
    <w:rsid w:val="008F5435"/>
    <w:rsid w:val="008F5779"/>
    <w:rsid w:val="008F5C90"/>
    <w:rsid w:val="008F6CF6"/>
    <w:rsid w:val="008F706D"/>
    <w:rsid w:val="008F738C"/>
    <w:rsid w:val="009001D7"/>
    <w:rsid w:val="00900983"/>
    <w:rsid w:val="009009DA"/>
    <w:rsid w:val="00900AB3"/>
    <w:rsid w:val="00900B5D"/>
    <w:rsid w:val="00900F8F"/>
    <w:rsid w:val="009021A9"/>
    <w:rsid w:val="009021BF"/>
    <w:rsid w:val="00902931"/>
    <w:rsid w:val="00902C8A"/>
    <w:rsid w:val="00903477"/>
    <w:rsid w:val="009035AA"/>
    <w:rsid w:val="00904597"/>
    <w:rsid w:val="00904693"/>
    <w:rsid w:val="00904C85"/>
    <w:rsid w:val="009055BD"/>
    <w:rsid w:val="009056D2"/>
    <w:rsid w:val="0090628E"/>
    <w:rsid w:val="009063FF"/>
    <w:rsid w:val="009068E3"/>
    <w:rsid w:val="00906F4F"/>
    <w:rsid w:val="00907AE8"/>
    <w:rsid w:val="009104CB"/>
    <w:rsid w:val="00910643"/>
    <w:rsid w:val="009109A3"/>
    <w:rsid w:val="009109EB"/>
    <w:rsid w:val="00910E9B"/>
    <w:rsid w:val="009129F7"/>
    <w:rsid w:val="00912A0A"/>
    <w:rsid w:val="0091322F"/>
    <w:rsid w:val="009133B4"/>
    <w:rsid w:val="00913AC5"/>
    <w:rsid w:val="00913F67"/>
    <w:rsid w:val="00914015"/>
    <w:rsid w:val="00914588"/>
    <w:rsid w:val="0091478F"/>
    <w:rsid w:val="009147DA"/>
    <w:rsid w:val="00914E08"/>
    <w:rsid w:val="00914E2F"/>
    <w:rsid w:val="00915776"/>
    <w:rsid w:val="0091595E"/>
    <w:rsid w:val="00915A6C"/>
    <w:rsid w:val="00915C10"/>
    <w:rsid w:val="00915C46"/>
    <w:rsid w:val="00915CFD"/>
    <w:rsid w:val="00915FE7"/>
    <w:rsid w:val="009167F5"/>
    <w:rsid w:val="00916B9C"/>
    <w:rsid w:val="00920479"/>
    <w:rsid w:val="009205AC"/>
    <w:rsid w:val="00920EA5"/>
    <w:rsid w:val="009210BD"/>
    <w:rsid w:val="00921158"/>
    <w:rsid w:val="0092116B"/>
    <w:rsid w:val="009211AF"/>
    <w:rsid w:val="00921321"/>
    <w:rsid w:val="0092257E"/>
    <w:rsid w:val="00923275"/>
    <w:rsid w:val="009237B4"/>
    <w:rsid w:val="0092442F"/>
    <w:rsid w:val="00924532"/>
    <w:rsid w:val="009250FB"/>
    <w:rsid w:val="00925B91"/>
    <w:rsid w:val="009270DC"/>
    <w:rsid w:val="009270E1"/>
    <w:rsid w:val="00927E1B"/>
    <w:rsid w:val="009301FC"/>
    <w:rsid w:val="009307D5"/>
    <w:rsid w:val="0093086C"/>
    <w:rsid w:val="0093094C"/>
    <w:rsid w:val="009313C8"/>
    <w:rsid w:val="009321E0"/>
    <w:rsid w:val="0093243E"/>
    <w:rsid w:val="009327B9"/>
    <w:rsid w:val="00932F6D"/>
    <w:rsid w:val="00933DB6"/>
    <w:rsid w:val="009348CB"/>
    <w:rsid w:val="009348E5"/>
    <w:rsid w:val="0093490A"/>
    <w:rsid w:val="0093596C"/>
    <w:rsid w:val="00935AA5"/>
    <w:rsid w:val="0093656B"/>
    <w:rsid w:val="00936743"/>
    <w:rsid w:val="009375BF"/>
    <w:rsid w:val="00937A5E"/>
    <w:rsid w:val="009400D7"/>
    <w:rsid w:val="00940DE0"/>
    <w:rsid w:val="009411D8"/>
    <w:rsid w:val="009413C8"/>
    <w:rsid w:val="0094150E"/>
    <w:rsid w:val="00941B87"/>
    <w:rsid w:val="00941BF1"/>
    <w:rsid w:val="00941DE7"/>
    <w:rsid w:val="009421D4"/>
    <w:rsid w:val="00942AD7"/>
    <w:rsid w:val="00942FE1"/>
    <w:rsid w:val="00943547"/>
    <w:rsid w:val="0094374B"/>
    <w:rsid w:val="0094377B"/>
    <w:rsid w:val="00943A2F"/>
    <w:rsid w:val="009440A1"/>
    <w:rsid w:val="009449AD"/>
    <w:rsid w:val="00945267"/>
    <w:rsid w:val="0094575D"/>
    <w:rsid w:val="00945A39"/>
    <w:rsid w:val="009460AF"/>
    <w:rsid w:val="00946354"/>
    <w:rsid w:val="00946A95"/>
    <w:rsid w:val="009472EC"/>
    <w:rsid w:val="009475F7"/>
    <w:rsid w:val="009478F1"/>
    <w:rsid w:val="009479E8"/>
    <w:rsid w:val="0095099F"/>
    <w:rsid w:val="0095162F"/>
    <w:rsid w:val="0095178E"/>
    <w:rsid w:val="00951A80"/>
    <w:rsid w:val="00952538"/>
    <w:rsid w:val="009525FF"/>
    <w:rsid w:val="00952733"/>
    <w:rsid w:val="00952EB1"/>
    <w:rsid w:val="0095331A"/>
    <w:rsid w:val="00953ADD"/>
    <w:rsid w:val="00953E36"/>
    <w:rsid w:val="0095441A"/>
    <w:rsid w:val="009545C6"/>
    <w:rsid w:val="0095496C"/>
    <w:rsid w:val="0095555E"/>
    <w:rsid w:val="00955952"/>
    <w:rsid w:val="00955959"/>
    <w:rsid w:val="00955A3F"/>
    <w:rsid w:val="009561FB"/>
    <w:rsid w:val="00956311"/>
    <w:rsid w:val="00956AF8"/>
    <w:rsid w:val="00957864"/>
    <w:rsid w:val="009600DA"/>
    <w:rsid w:val="009605BA"/>
    <w:rsid w:val="0096060F"/>
    <w:rsid w:val="00960691"/>
    <w:rsid w:val="009607D3"/>
    <w:rsid w:val="00960C38"/>
    <w:rsid w:val="009610BA"/>
    <w:rsid w:val="00961DE6"/>
    <w:rsid w:val="00961EFF"/>
    <w:rsid w:val="00962284"/>
    <w:rsid w:val="0096252F"/>
    <w:rsid w:val="00962805"/>
    <w:rsid w:val="0096297C"/>
    <w:rsid w:val="00962B26"/>
    <w:rsid w:val="00963613"/>
    <w:rsid w:val="009639C0"/>
    <w:rsid w:val="00964A7C"/>
    <w:rsid w:val="00964BE2"/>
    <w:rsid w:val="00964DB5"/>
    <w:rsid w:val="00964DEC"/>
    <w:rsid w:val="009657EE"/>
    <w:rsid w:val="00965BB0"/>
    <w:rsid w:val="00966020"/>
    <w:rsid w:val="0096610C"/>
    <w:rsid w:val="00966344"/>
    <w:rsid w:val="009665FB"/>
    <w:rsid w:val="00966639"/>
    <w:rsid w:val="00966730"/>
    <w:rsid w:val="00966F35"/>
    <w:rsid w:val="009672A7"/>
    <w:rsid w:val="009677E8"/>
    <w:rsid w:val="00967BD1"/>
    <w:rsid w:val="00970329"/>
    <w:rsid w:val="00970573"/>
    <w:rsid w:val="00970B7C"/>
    <w:rsid w:val="00970CE7"/>
    <w:rsid w:val="009710F5"/>
    <w:rsid w:val="00971411"/>
    <w:rsid w:val="00971A5F"/>
    <w:rsid w:val="00971C1D"/>
    <w:rsid w:val="009720C5"/>
    <w:rsid w:val="009720EA"/>
    <w:rsid w:val="00972273"/>
    <w:rsid w:val="0097255A"/>
    <w:rsid w:val="00972957"/>
    <w:rsid w:val="0097308B"/>
    <w:rsid w:val="009734F1"/>
    <w:rsid w:val="00973521"/>
    <w:rsid w:val="00973BDE"/>
    <w:rsid w:val="00973DF0"/>
    <w:rsid w:val="00974627"/>
    <w:rsid w:val="009748A8"/>
    <w:rsid w:val="00974D88"/>
    <w:rsid w:val="00974F08"/>
    <w:rsid w:val="00975027"/>
    <w:rsid w:val="00975686"/>
    <w:rsid w:val="00975DB6"/>
    <w:rsid w:val="00975E38"/>
    <w:rsid w:val="0097611E"/>
    <w:rsid w:val="009767B1"/>
    <w:rsid w:val="0097692B"/>
    <w:rsid w:val="00976BC0"/>
    <w:rsid w:val="00977406"/>
    <w:rsid w:val="00977673"/>
    <w:rsid w:val="009777DB"/>
    <w:rsid w:val="00977862"/>
    <w:rsid w:val="00980193"/>
    <w:rsid w:val="009809CB"/>
    <w:rsid w:val="00980AAA"/>
    <w:rsid w:val="00981044"/>
    <w:rsid w:val="009813B2"/>
    <w:rsid w:val="009825C6"/>
    <w:rsid w:val="00982691"/>
    <w:rsid w:val="00983062"/>
    <w:rsid w:val="00983326"/>
    <w:rsid w:val="00983BEF"/>
    <w:rsid w:val="0098409E"/>
    <w:rsid w:val="00984C83"/>
    <w:rsid w:val="00984E3D"/>
    <w:rsid w:val="009856B4"/>
    <w:rsid w:val="0098577B"/>
    <w:rsid w:val="009857A3"/>
    <w:rsid w:val="00985DC6"/>
    <w:rsid w:val="0098685E"/>
    <w:rsid w:val="0098696B"/>
    <w:rsid w:val="00986C35"/>
    <w:rsid w:val="00986D52"/>
    <w:rsid w:val="009875C9"/>
    <w:rsid w:val="0098762B"/>
    <w:rsid w:val="009879FB"/>
    <w:rsid w:val="009901FA"/>
    <w:rsid w:val="00990975"/>
    <w:rsid w:val="00990B40"/>
    <w:rsid w:val="00990E9E"/>
    <w:rsid w:val="009917C8"/>
    <w:rsid w:val="00992302"/>
    <w:rsid w:val="009923AC"/>
    <w:rsid w:val="0099251C"/>
    <w:rsid w:val="00992B56"/>
    <w:rsid w:val="00993253"/>
    <w:rsid w:val="00993A06"/>
    <w:rsid w:val="00993E5B"/>
    <w:rsid w:val="00994563"/>
    <w:rsid w:val="00994679"/>
    <w:rsid w:val="00994AD0"/>
    <w:rsid w:val="009950C3"/>
    <w:rsid w:val="00995D55"/>
    <w:rsid w:val="00995FA0"/>
    <w:rsid w:val="00996642"/>
    <w:rsid w:val="00996EDD"/>
    <w:rsid w:val="00997A94"/>
    <w:rsid w:val="00997E7C"/>
    <w:rsid w:val="009A043A"/>
    <w:rsid w:val="009A0F81"/>
    <w:rsid w:val="009A1066"/>
    <w:rsid w:val="009A14D9"/>
    <w:rsid w:val="009A1568"/>
    <w:rsid w:val="009A1721"/>
    <w:rsid w:val="009A1CE6"/>
    <w:rsid w:val="009A1E74"/>
    <w:rsid w:val="009A1E9A"/>
    <w:rsid w:val="009A2357"/>
    <w:rsid w:val="009A261D"/>
    <w:rsid w:val="009A2829"/>
    <w:rsid w:val="009A2DCB"/>
    <w:rsid w:val="009A2EDE"/>
    <w:rsid w:val="009A2F03"/>
    <w:rsid w:val="009A34A7"/>
    <w:rsid w:val="009A35E6"/>
    <w:rsid w:val="009A3EA1"/>
    <w:rsid w:val="009A4050"/>
    <w:rsid w:val="009A41A6"/>
    <w:rsid w:val="009A42EA"/>
    <w:rsid w:val="009A49E5"/>
    <w:rsid w:val="009A5079"/>
    <w:rsid w:val="009A5B27"/>
    <w:rsid w:val="009A5C06"/>
    <w:rsid w:val="009A60CF"/>
    <w:rsid w:val="009A6FB1"/>
    <w:rsid w:val="009A70B6"/>
    <w:rsid w:val="009A77FA"/>
    <w:rsid w:val="009A7E55"/>
    <w:rsid w:val="009A7EA0"/>
    <w:rsid w:val="009A7FA2"/>
    <w:rsid w:val="009B0654"/>
    <w:rsid w:val="009B1240"/>
    <w:rsid w:val="009B1F2E"/>
    <w:rsid w:val="009B2038"/>
    <w:rsid w:val="009B2B6E"/>
    <w:rsid w:val="009B347D"/>
    <w:rsid w:val="009B3DCE"/>
    <w:rsid w:val="009B47B5"/>
    <w:rsid w:val="009B4BC0"/>
    <w:rsid w:val="009B5229"/>
    <w:rsid w:val="009B5BA7"/>
    <w:rsid w:val="009B653D"/>
    <w:rsid w:val="009B6988"/>
    <w:rsid w:val="009B750C"/>
    <w:rsid w:val="009B7520"/>
    <w:rsid w:val="009B7660"/>
    <w:rsid w:val="009B7A2F"/>
    <w:rsid w:val="009B7A95"/>
    <w:rsid w:val="009B7B1E"/>
    <w:rsid w:val="009B7BD6"/>
    <w:rsid w:val="009C051D"/>
    <w:rsid w:val="009C0CD9"/>
    <w:rsid w:val="009C13FD"/>
    <w:rsid w:val="009C1966"/>
    <w:rsid w:val="009C1C22"/>
    <w:rsid w:val="009C1C2B"/>
    <w:rsid w:val="009C23F5"/>
    <w:rsid w:val="009C2BA8"/>
    <w:rsid w:val="009C2D82"/>
    <w:rsid w:val="009C319A"/>
    <w:rsid w:val="009C345C"/>
    <w:rsid w:val="009C38F3"/>
    <w:rsid w:val="009C39FE"/>
    <w:rsid w:val="009C3A0C"/>
    <w:rsid w:val="009C3A3F"/>
    <w:rsid w:val="009C3D49"/>
    <w:rsid w:val="009C427C"/>
    <w:rsid w:val="009C4335"/>
    <w:rsid w:val="009C4789"/>
    <w:rsid w:val="009C47B6"/>
    <w:rsid w:val="009C4922"/>
    <w:rsid w:val="009C4EE3"/>
    <w:rsid w:val="009C4F1F"/>
    <w:rsid w:val="009C4FB1"/>
    <w:rsid w:val="009C52EF"/>
    <w:rsid w:val="009C5613"/>
    <w:rsid w:val="009C6682"/>
    <w:rsid w:val="009C67D6"/>
    <w:rsid w:val="009C7B76"/>
    <w:rsid w:val="009D07E7"/>
    <w:rsid w:val="009D08F4"/>
    <w:rsid w:val="009D0B0A"/>
    <w:rsid w:val="009D1352"/>
    <w:rsid w:val="009D1D76"/>
    <w:rsid w:val="009D206C"/>
    <w:rsid w:val="009D2252"/>
    <w:rsid w:val="009D28D2"/>
    <w:rsid w:val="009D2CCB"/>
    <w:rsid w:val="009D2F2A"/>
    <w:rsid w:val="009D3103"/>
    <w:rsid w:val="009D3183"/>
    <w:rsid w:val="009D3342"/>
    <w:rsid w:val="009D38B8"/>
    <w:rsid w:val="009D40E9"/>
    <w:rsid w:val="009D41DB"/>
    <w:rsid w:val="009D43F3"/>
    <w:rsid w:val="009D4CFE"/>
    <w:rsid w:val="009D4D9A"/>
    <w:rsid w:val="009D4E2A"/>
    <w:rsid w:val="009D4E98"/>
    <w:rsid w:val="009D5586"/>
    <w:rsid w:val="009D5872"/>
    <w:rsid w:val="009D5F2B"/>
    <w:rsid w:val="009D610F"/>
    <w:rsid w:val="009D6202"/>
    <w:rsid w:val="009D6876"/>
    <w:rsid w:val="009D6ED2"/>
    <w:rsid w:val="009D7F50"/>
    <w:rsid w:val="009E0114"/>
    <w:rsid w:val="009E06EA"/>
    <w:rsid w:val="009E167A"/>
    <w:rsid w:val="009E1924"/>
    <w:rsid w:val="009E1B75"/>
    <w:rsid w:val="009E1D83"/>
    <w:rsid w:val="009E28BF"/>
    <w:rsid w:val="009E2A9C"/>
    <w:rsid w:val="009E2DA7"/>
    <w:rsid w:val="009E3708"/>
    <w:rsid w:val="009E3AEE"/>
    <w:rsid w:val="009E3F77"/>
    <w:rsid w:val="009E4370"/>
    <w:rsid w:val="009E4533"/>
    <w:rsid w:val="009E497F"/>
    <w:rsid w:val="009E4A6D"/>
    <w:rsid w:val="009E4B27"/>
    <w:rsid w:val="009E4F13"/>
    <w:rsid w:val="009E5490"/>
    <w:rsid w:val="009E597E"/>
    <w:rsid w:val="009E68E8"/>
    <w:rsid w:val="009E6C99"/>
    <w:rsid w:val="009E70EA"/>
    <w:rsid w:val="009E745B"/>
    <w:rsid w:val="009E7A9F"/>
    <w:rsid w:val="009E7B85"/>
    <w:rsid w:val="009F0D09"/>
    <w:rsid w:val="009F163B"/>
    <w:rsid w:val="009F1A74"/>
    <w:rsid w:val="009F1B81"/>
    <w:rsid w:val="009F22B9"/>
    <w:rsid w:val="009F2875"/>
    <w:rsid w:val="009F2E91"/>
    <w:rsid w:val="009F2EF4"/>
    <w:rsid w:val="009F3C49"/>
    <w:rsid w:val="009F420E"/>
    <w:rsid w:val="009F4806"/>
    <w:rsid w:val="009F4ADE"/>
    <w:rsid w:val="009F4E4A"/>
    <w:rsid w:val="009F56AF"/>
    <w:rsid w:val="009F593B"/>
    <w:rsid w:val="009F5944"/>
    <w:rsid w:val="009F59B6"/>
    <w:rsid w:val="009F5FFA"/>
    <w:rsid w:val="00A00266"/>
    <w:rsid w:val="00A002D4"/>
    <w:rsid w:val="00A0068C"/>
    <w:rsid w:val="00A0153F"/>
    <w:rsid w:val="00A01BC9"/>
    <w:rsid w:val="00A01D29"/>
    <w:rsid w:val="00A024E2"/>
    <w:rsid w:val="00A02710"/>
    <w:rsid w:val="00A028F8"/>
    <w:rsid w:val="00A02B06"/>
    <w:rsid w:val="00A02E55"/>
    <w:rsid w:val="00A038A1"/>
    <w:rsid w:val="00A03D97"/>
    <w:rsid w:val="00A048A1"/>
    <w:rsid w:val="00A04A04"/>
    <w:rsid w:val="00A04A09"/>
    <w:rsid w:val="00A04ACC"/>
    <w:rsid w:val="00A04BAD"/>
    <w:rsid w:val="00A04D81"/>
    <w:rsid w:val="00A04F45"/>
    <w:rsid w:val="00A050D1"/>
    <w:rsid w:val="00A051EA"/>
    <w:rsid w:val="00A0541E"/>
    <w:rsid w:val="00A0658E"/>
    <w:rsid w:val="00A065F3"/>
    <w:rsid w:val="00A06660"/>
    <w:rsid w:val="00A066A2"/>
    <w:rsid w:val="00A067A0"/>
    <w:rsid w:val="00A06937"/>
    <w:rsid w:val="00A07469"/>
    <w:rsid w:val="00A078B7"/>
    <w:rsid w:val="00A0793F"/>
    <w:rsid w:val="00A07ABE"/>
    <w:rsid w:val="00A07C49"/>
    <w:rsid w:val="00A107C7"/>
    <w:rsid w:val="00A10C4A"/>
    <w:rsid w:val="00A10DF9"/>
    <w:rsid w:val="00A10F42"/>
    <w:rsid w:val="00A10F9F"/>
    <w:rsid w:val="00A11090"/>
    <w:rsid w:val="00A11175"/>
    <w:rsid w:val="00A12088"/>
    <w:rsid w:val="00A13738"/>
    <w:rsid w:val="00A138A1"/>
    <w:rsid w:val="00A13DFE"/>
    <w:rsid w:val="00A15607"/>
    <w:rsid w:val="00A1595A"/>
    <w:rsid w:val="00A15CF8"/>
    <w:rsid w:val="00A165C1"/>
    <w:rsid w:val="00A16663"/>
    <w:rsid w:val="00A16A22"/>
    <w:rsid w:val="00A16CDA"/>
    <w:rsid w:val="00A16F98"/>
    <w:rsid w:val="00A16FA4"/>
    <w:rsid w:val="00A17749"/>
    <w:rsid w:val="00A20115"/>
    <w:rsid w:val="00A2013A"/>
    <w:rsid w:val="00A203FA"/>
    <w:rsid w:val="00A2072D"/>
    <w:rsid w:val="00A20F42"/>
    <w:rsid w:val="00A217CD"/>
    <w:rsid w:val="00A21C5B"/>
    <w:rsid w:val="00A22100"/>
    <w:rsid w:val="00A22C15"/>
    <w:rsid w:val="00A23340"/>
    <w:rsid w:val="00A2372E"/>
    <w:rsid w:val="00A2438A"/>
    <w:rsid w:val="00A245AC"/>
    <w:rsid w:val="00A24765"/>
    <w:rsid w:val="00A2511A"/>
    <w:rsid w:val="00A252D4"/>
    <w:rsid w:val="00A253DF"/>
    <w:rsid w:val="00A25516"/>
    <w:rsid w:val="00A27202"/>
    <w:rsid w:val="00A27299"/>
    <w:rsid w:val="00A27590"/>
    <w:rsid w:val="00A27E6F"/>
    <w:rsid w:val="00A308C6"/>
    <w:rsid w:val="00A32429"/>
    <w:rsid w:val="00A326D3"/>
    <w:rsid w:val="00A32867"/>
    <w:rsid w:val="00A32A35"/>
    <w:rsid w:val="00A33029"/>
    <w:rsid w:val="00A33CC0"/>
    <w:rsid w:val="00A34322"/>
    <w:rsid w:val="00A3482A"/>
    <w:rsid w:val="00A348F7"/>
    <w:rsid w:val="00A34B98"/>
    <w:rsid w:val="00A35131"/>
    <w:rsid w:val="00A3567A"/>
    <w:rsid w:val="00A35B63"/>
    <w:rsid w:val="00A369FE"/>
    <w:rsid w:val="00A36AD4"/>
    <w:rsid w:val="00A36ED2"/>
    <w:rsid w:val="00A376D1"/>
    <w:rsid w:val="00A37CA7"/>
    <w:rsid w:val="00A37EE4"/>
    <w:rsid w:val="00A37F1D"/>
    <w:rsid w:val="00A37FB6"/>
    <w:rsid w:val="00A400DD"/>
    <w:rsid w:val="00A403FF"/>
    <w:rsid w:val="00A404A4"/>
    <w:rsid w:val="00A407DD"/>
    <w:rsid w:val="00A40B1C"/>
    <w:rsid w:val="00A410A3"/>
    <w:rsid w:val="00A419BB"/>
    <w:rsid w:val="00A41BE8"/>
    <w:rsid w:val="00A41BF6"/>
    <w:rsid w:val="00A41E89"/>
    <w:rsid w:val="00A41EDD"/>
    <w:rsid w:val="00A42443"/>
    <w:rsid w:val="00A4285B"/>
    <w:rsid w:val="00A42925"/>
    <w:rsid w:val="00A445E3"/>
    <w:rsid w:val="00A44FF5"/>
    <w:rsid w:val="00A45F2B"/>
    <w:rsid w:val="00A461C9"/>
    <w:rsid w:val="00A461DD"/>
    <w:rsid w:val="00A4636D"/>
    <w:rsid w:val="00A470E2"/>
    <w:rsid w:val="00A4719E"/>
    <w:rsid w:val="00A47511"/>
    <w:rsid w:val="00A4770B"/>
    <w:rsid w:val="00A47A55"/>
    <w:rsid w:val="00A47C81"/>
    <w:rsid w:val="00A50399"/>
    <w:rsid w:val="00A507A5"/>
    <w:rsid w:val="00A51A37"/>
    <w:rsid w:val="00A51BC3"/>
    <w:rsid w:val="00A51E62"/>
    <w:rsid w:val="00A51F05"/>
    <w:rsid w:val="00A5208F"/>
    <w:rsid w:val="00A525D1"/>
    <w:rsid w:val="00A525FB"/>
    <w:rsid w:val="00A52BFF"/>
    <w:rsid w:val="00A52C5D"/>
    <w:rsid w:val="00A5316E"/>
    <w:rsid w:val="00A536F6"/>
    <w:rsid w:val="00A539E3"/>
    <w:rsid w:val="00A54223"/>
    <w:rsid w:val="00A5432B"/>
    <w:rsid w:val="00A55398"/>
    <w:rsid w:val="00A55D9F"/>
    <w:rsid w:val="00A564E2"/>
    <w:rsid w:val="00A56A3A"/>
    <w:rsid w:val="00A56AEF"/>
    <w:rsid w:val="00A570BF"/>
    <w:rsid w:val="00A57727"/>
    <w:rsid w:val="00A5772A"/>
    <w:rsid w:val="00A57A59"/>
    <w:rsid w:val="00A60191"/>
    <w:rsid w:val="00A6019B"/>
    <w:rsid w:val="00A60634"/>
    <w:rsid w:val="00A61DEF"/>
    <w:rsid w:val="00A62F92"/>
    <w:rsid w:val="00A631EA"/>
    <w:rsid w:val="00A6325C"/>
    <w:rsid w:val="00A632BF"/>
    <w:rsid w:val="00A634BE"/>
    <w:rsid w:val="00A63B28"/>
    <w:rsid w:val="00A65365"/>
    <w:rsid w:val="00A66504"/>
    <w:rsid w:val="00A665E8"/>
    <w:rsid w:val="00A666CF"/>
    <w:rsid w:val="00A6751B"/>
    <w:rsid w:val="00A67A58"/>
    <w:rsid w:val="00A67E33"/>
    <w:rsid w:val="00A709B3"/>
    <w:rsid w:val="00A70EFA"/>
    <w:rsid w:val="00A71359"/>
    <w:rsid w:val="00A718FF"/>
    <w:rsid w:val="00A733DA"/>
    <w:rsid w:val="00A73A53"/>
    <w:rsid w:val="00A73BD8"/>
    <w:rsid w:val="00A73E44"/>
    <w:rsid w:val="00A74129"/>
    <w:rsid w:val="00A7444A"/>
    <w:rsid w:val="00A74BD4"/>
    <w:rsid w:val="00A752B3"/>
    <w:rsid w:val="00A75375"/>
    <w:rsid w:val="00A7542F"/>
    <w:rsid w:val="00A7559F"/>
    <w:rsid w:val="00A76498"/>
    <w:rsid w:val="00A7676A"/>
    <w:rsid w:val="00A77216"/>
    <w:rsid w:val="00A7784A"/>
    <w:rsid w:val="00A7798A"/>
    <w:rsid w:val="00A77BC0"/>
    <w:rsid w:val="00A8000A"/>
    <w:rsid w:val="00A80BBC"/>
    <w:rsid w:val="00A80BE2"/>
    <w:rsid w:val="00A80EAE"/>
    <w:rsid w:val="00A8115C"/>
    <w:rsid w:val="00A81643"/>
    <w:rsid w:val="00A81AAD"/>
    <w:rsid w:val="00A81BFB"/>
    <w:rsid w:val="00A81E0B"/>
    <w:rsid w:val="00A81E17"/>
    <w:rsid w:val="00A82052"/>
    <w:rsid w:val="00A82525"/>
    <w:rsid w:val="00A82894"/>
    <w:rsid w:val="00A8291D"/>
    <w:rsid w:val="00A82C9D"/>
    <w:rsid w:val="00A8346C"/>
    <w:rsid w:val="00A8385E"/>
    <w:rsid w:val="00A83992"/>
    <w:rsid w:val="00A8413B"/>
    <w:rsid w:val="00A8477D"/>
    <w:rsid w:val="00A848BA"/>
    <w:rsid w:val="00A8521B"/>
    <w:rsid w:val="00A8609A"/>
    <w:rsid w:val="00A860C1"/>
    <w:rsid w:val="00A86348"/>
    <w:rsid w:val="00A86F24"/>
    <w:rsid w:val="00A87FF7"/>
    <w:rsid w:val="00A909AE"/>
    <w:rsid w:val="00A90E88"/>
    <w:rsid w:val="00A915ED"/>
    <w:rsid w:val="00A91AA0"/>
    <w:rsid w:val="00A91B59"/>
    <w:rsid w:val="00A91CA8"/>
    <w:rsid w:val="00A91D5D"/>
    <w:rsid w:val="00A92344"/>
    <w:rsid w:val="00A92933"/>
    <w:rsid w:val="00A92C5B"/>
    <w:rsid w:val="00A92CCF"/>
    <w:rsid w:val="00A93050"/>
    <w:rsid w:val="00A9335F"/>
    <w:rsid w:val="00A933B3"/>
    <w:rsid w:val="00A935B1"/>
    <w:rsid w:val="00A936F5"/>
    <w:rsid w:val="00A9388A"/>
    <w:rsid w:val="00A93A1F"/>
    <w:rsid w:val="00A93BC9"/>
    <w:rsid w:val="00A945A1"/>
    <w:rsid w:val="00A94649"/>
    <w:rsid w:val="00A94DAC"/>
    <w:rsid w:val="00A95854"/>
    <w:rsid w:val="00A961B7"/>
    <w:rsid w:val="00A96AB9"/>
    <w:rsid w:val="00A96C2C"/>
    <w:rsid w:val="00A974FA"/>
    <w:rsid w:val="00A975A3"/>
    <w:rsid w:val="00A97CC1"/>
    <w:rsid w:val="00AA0398"/>
    <w:rsid w:val="00AA106C"/>
    <w:rsid w:val="00AA189C"/>
    <w:rsid w:val="00AA1F31"/>
    <w:rsid w:val="00AA25CC"/>
    <w:rsid w:val="00AA2F99"/>
    <w:rsid w:val="00AA3162"/>
    <w:rsid w:val="00AA337E"/>
    <w:rsid w:val="00AA3F01"/>
    <w:rsid w:val="00AA437A"/>
    <w:rsid w:val="00AA440A"/>
    <w:rsid w:val="00AA5CA8"/>
    <w:rsid w:val="00AA5CE9"/>
    <w:rsid w:val="00AA6DCF"/>
    <w:rsid w:val="00AA731C"/>
    <w:rsid w:val="00AA750C"/>
    <w:rsid w:val="00AA797E"/>
    <w:rsid w:val="00AB057B"/>
    <w:rsid w:val="00AB09A4"/>
    <w:rsid w:val="00AB10EB"/>
    <w:rsid w:val="00AB124D"/>
    <w:rsid w:val="00AB16E6"/>
    <w:rsid w:val="00AB1701"/>
    <w:rsid w:val="00AB18AA"/>
    <w:rsid w:val="00AB264A"/>
    <w:rsid w:val="00AB3043"/>
    <w:rsid w:val="00AB447D"/>
    <w:rsid w:val="00AB45CD"/>
    <w:rsid w:val="00AB46E3"/>
    <w:rsid w:val="00AB48D3"/>
    <w:rsid w:val="00AB4C36"/>
    <w:rsid w:val="00AB595C"/>
    <w:rsid w:val="00AB5B87"/>
    <w:rsid w:val="00AB5C81"/>
    <w:rsid w:val="00AB66AA"/>
    <w:rsid w:val="00AB6E49"/>
    <w:rsid w:val="00AB742B"/>
    <w:rsid w:val="00AB7631"/>
    <w:rsid w:val="00AB7B05"/>
    <w:rsid w:val="00AC0519"/>
    <w:rsid w:val="00AC0A71"/>
    <w:rsid w:val="00AC0DEF"/>
    <w:rsid w:val="00AC0F9D"/>
    <w:rsid w:val="00AC17FC"/>
    <w:rsid w:val="00AC18DC"/>
    <w:rsid w:val="00AC1CCD"/>
    <w:rsid w:val="00AC200C"/>
    <w:rsid w:val="00AC2264"/>
    <w:rsid w:val="00AC25BC"/>
    <w:rsid w:val="00AC2650"/>
    <w:rsid w:val="00AC2C99"/>
    <w:rsid w:val="00AC3443"/>
    <w:rsid w:val="00AC3568"/>
    <w:rsid w:val="00AC3D24"/>
    <w:rsid w:val="00AC4156"/>
    <w:rsid w:val="00AC4178"/>
    <w:rsid w:val="00AC4594"/>
    <w:rsid w:val="00AC464B"/>
    <w:rsid w:val="00AC491B"/>
    <w:rsid w:val="00AC49DD"/>
    <w:rsid w:val="00AC4AFD"/>
    <w:rsid w:val="00AC4CCF"/>
    <w:rsid w:val="00AC537D"/>
    <w:rsid w:val="00AC58ED"/>
    <w:rsid w:val="00AC61B0"/>
    <w:rsid w:val="00AC6AFF"/>
    <w:rsid w:val="00AC6D61"/>
    <w:rsid w:val="00AC702A"/>
    <w:rsid w:val="00AC733F"/>
    <w:rsid w:val="00AC77AA"/>
    <w:rsid w:val="00AC7D61"/>
    <w:rsid w:val="00AC7D9B"/>
    <w:rsid w:val="00AD00F4"/>
    <w:rsid w:val="00AD0198"/>
    <w:rsid w:val="00AD0862"/>
    <w:rsid w:val="00AD0B37"/>
    <w:rsid w:val="00AD188E"/>
    <w:rsid w:val="00AD2146"/>
    <w:rsid w:val="00AD2A25"/>
    <w:rsid w:val="00AD3209"/>
    <w:rsid w:val="00AD4381"/>
    <w:rsid w:val="00AD4452"/>
    <w:rsid w:val="00AD4457"/>
    <w:rsid w:val="00AD458E"/>
    <w:rsid w:val="00AD46A8"/>
    <w:rsid w:val="00AD49AB"/>
    <w:rsid w:val="00AD4BB0"/>
    <w:rsid w:val="00AD4C5C"/>
    <w:rsid w:val="00AD4F00"/>
    <w:rsid w:val="00AD4F74"/>
    <w:rsid w:val="00AD56DC"/>
    <w:rsid w:val="00AD5E3E"/>
    <w:rsid w:val="00AD5FF9"/>
    <w:rsid w:val="00AD6102"/>
    <w:rsid w:val="00AD62B1"/>
    <w:rsid w:val="00AD6626"/>
    <w:rsid w:val="00AD6707"/>
    <w:rsid w:val="00AD6848"/>
    <w:rsid w:val="00AD6C49"/>
    <w:rsid w:val="00AD6D34"/>
    <w:rsid w:val="00AD725B"/>
    <w:rsid w:val="00AD729E"/>
    <w:rsid w:val="00AE0BFA"/>
    <w:rsid w:val="00AE0E43"/>
    <w:rsid w:val="00AE0F03"/>
    <w:rsid w:val="00AE180A"/>
    <w:rsid w:val="00AE1DFF"/>
    <w:rsid w:val="00AE2551"/>
    <w:rsid w:val="00AE3249"/>
    <w:rsid w:val="00AE3285"/>
    <w:rsid w:val="00AE4870"/>
    <w:rsid w:val="00AE49E5"/>
    <w:rsid w:val="00AE4AF7"/>
    <w:rsid w:val="00AE4D09"/>
    <w:rsid w:val="00AE55DA"/>
    <w:rsid w:val="00AE5F5E"/>
    <w:rsid w:val="00AE5FE8"/>
    <w:rsid w:val="00AE60D1"/>
    <w:rsid w:val="00AE6156"/>
    <w:rsid w:val="00AE6460"/>
    <w:rsid w:val="00AE6B8C"/>
    <w:rsid w:val="00AE74A6"/>
    <w:rsid w:val="00AE7A2F"/>
    <w:rsid w:val="00AF0077"/>
    <w:rsid w:val="00AF017E"/>
    <w:rsid w:val="00AF01A3"/>
    <w:rsid w:val="00AF04F8"/>
    <w:rsid w:val="00AF0730"/>
    <w:rsid w:val="00AF0F8B"/>
    <w:rsid w:val="00AF0FAF"/>
    <w:rsid w:val="00AF116A"/>
    <w:rsid w:val="00AF120D"/>
    <w:rsid w:val="00AF164C"/>
    <w:rsid w:val="00AF17D0"/>
    <w:rsid w:val="00AF1814"/>
    <w:rsid w:val="00AF1A5A"/>
    <w:rsid w:val="00AF1FFA"/>
    <w:rsid w:val="00AF21EF"/>
    <w:rsid w:val="00AF285B"/>
    <w:rsid w:val="00AF2973"/>
    <w:rsid w:val="00AF2A98"/>
    <w:rsid w:val="00AF2EFF"/>
    <w:rsid w:val="00AF38B2"/>
    <w:rsid w:val="00AF3F20"/>
    <w:rsid w:val="00AF4203"/>
    <w:rsid w:val="00AF456C"/>
    <w:rsid w:val="00AF4DF6"/>
    <w:rsid w:val="00AF5AA0"/>
    <w:rsid w:val="00AF5B58"/>
    <w:rsid w:val="00AF5D64"/>
    <w:rsid w:val="00AF60AC"/>
    <w:rsid w:val="00AF6315"/>
    <w:rsid w:val="00AF63EF"/>
    <w:rsid w:val="00AF7AB6"/>
    <w:rsid w:val="00AF7DBC"/>
    <w:rsid w:val="00B00441"/>
    <w:rsid w:val="00B00451"/>
    <w:rsid w:val="00B012C9"/>
    <w:rsid w:val="00B01F52"/>
    <w:rsid w:val="00B021EF"/>
    <w:rsid w:val="00B02BC8"/>
    <w:rsid w:val="00B0315A"/>
    <w:rsid w:val="00B043E5"/>
    <w:rsid w:val="00B044D1"/>
    <w:rsid w:val="00B044F7"/>
    <w:rsid w:val="00B050BF"/>
    <w:rsid w:val="00B05403"/>
    <w:rsid w:val="00B054C4"/>
    <w:rsid w:val="00B05D56"/>
    <w:rsid w:val="00B05F87"/>
    <w:rsid w:val="00B060EA"/>
    <w:rsid w:val="00B063F2"/>
    <w:rsid w:val="00B06C45"/>
    <w:rsid w:val="00B06EFB"/>
    <w:rsid w:val="00B077B1"/>
    <w:rsid w:val="00B07B95"/>
    <w:rsid w:val="00B07C5D"/>
    <w:rsid w:val="00B102BA"/>
    <w:rsid w:val="00B105FB"/>
    <w:rsid w:val="00B108DD"/>
    <w:rsid w:val="00B109B0"/>
    <w:rsid w:val="00B10B7E"/>
    <w:rsid w:val="00B10F45"/>
    <w:rsid w:val="00B10FA8"/>
    <w:rsid w:val="00B1102B"/>
    <w:rsid w:val="00B11135"/>
    <w:rsid w:val="00B11646"/>
    <w:rsid w:val="00B1178F"/>
    <w:rsid w:val="00B11DD5"/>
    <w:rsid w:val="00B12F40"/>
    <w:rsid w:val="00B1351D"/>
    <w:rsid w:val="00B139DE"/>
    <w:rsid w:val="00B145A8"/>
    <w:rsid w:val="00B14CAE"/>
    <w:rsid w:val="00B14EBC"/>
    <w:rsid w:val="00B14EF8"/>
    <w:rsid w:val="00B17044"/>
    <w:rsid w:val="00B17206"/>
    <w:rsid w:val="00B17228"/>
    <w:rsid w:val="00B173A4"/>
    <w:rsid w:val="00B1751F"/>
    <w:rsid w:val="00B17E9C"/>
    <w:rsid w:val="00B205D8"/>
    <w:rsid w:val="00B20D60"/>
    <w:rsid w:val="00B224D1"/>
    <w:rsid w:val="00B224FE"/>
    <w:rsid w:val="00B22667"/>
    <w:rsid w:val="00B2288E"/>
    <w:rsid w:val="00B22911"/>
    <w:rsid w:val="00B23780"/>
    <w:rsid w:val="00B23D29"/>
    <w:rsid w:val="00B23F68"/>
    <w:rsid w:val="00B2476A"/>
    <w:rsid w:val="00B24ADB"/>
    <w:rsid w:val="00B24B98"/>
    <w:rsid w:val="00B24C5E"/>
    <w:rsid w:val="00B24D32"/>
    <w:rsid w:val="00B24F01"/>
    <w:rsid w:val="00B257EC"/>
    <w:rsid w:val="00B2634B"/>
    <w:rsid w:val="00B26698"/>
    <w:rsid w:val="00B26D0A"/>
    <w:rsid w:val="00B26DAD"/>
    <w:rsid w:val="00B2730A"/>
    <w:rsid w:val="00B27DC8"/>
    <w:rsid w:val="00B27DCC"/>
    <w:rsid w:val="00B303BE"/>
    <w:rsid w:val="00B30605"/>
    <w:rsid w:val="00B31D0E"/>
    <w:rsid w:val="00B31FAD"/>
    <w:rsid w:val="00B32247"/>
    <w:rsid w:val="00B3232B"/>
    <w:rsid w:val="00B32C07"/>
    <w:rsid w:val="00B32D7A"/>
    <w:rsid w:val="00B330E0"/>
    <w:rsid w:val="00B33416"/>
    <w:rsid w:val="00B33BEA"/>
    <w:rsid w:val="00B3427F"/>
    <w:rsid w:val="00B344E3"/>
    <w:rsid w:val="00B34611"/>
    <w:rsid w:val="00B35384"/>
    <w:rsid w:val="00B3548A"/>
    <w:rsid w:val="00B35613"/>
    <w:rsid w:val="00B35DD3"/>
    <w:rsid w:val="00B3654B"/>
    <w:rsid w:val="00B36AC9"/>
    <w:rsid w:val="00B36E7B"/>
    <w:rsid w:val="00B3753F"/>
    <w:rsid w:val="00B37641"/>
    <w:rsid w:val="00B37AEF"/>
    <w:rsid w:val="00B40DA7"/>
    <w:rsid w:val="00B40DBD"/>
    <w:rsid w:val="00B40E39"/>
    <w:rsid w:val="00B40FF7"/>
    <w:rsid w:val="00B41587"/>
    <w:rsid w:val="00B421E4"/>
    <w:rsid w:val="00B422B5"/>
    <w:rsid w:val="00B4248A"/>
    <w:rsid w:val="00B428D2"/>
    <w:rsid w:val="00B438C7"/>
    <w:rsid w:val="00B44130"/>
    <w:rsid w:val="00B4468E"/>
    <w:rsid w:val="00B44839"/>
    <w:rsid w:val="00B460AC"/>
    <w:rsid w:val="00B4624D"/>
    <w:rsid w:val="00B46451"/>
    <w:rsid w:val="00B47825"/>
    <w:rsid w:val="00B47CB9"/>
    <w:rsid w:val="00B47D62"/>
    <w:rsid w:val="00B47DA5"/>
    <w:rsid w:val="00B47E62"/>
    <w:rsid w:val="00B50A32"/>
    <w:rsid w:val="00B5149A"/>
    <w:rsid w:val="00B516A2"/>
    <w:rsid w:val="00B5176E"/>
    <w:rsid w:val="00B51B5B"/>
    <w:rsid w:val="00B51FF2"/>
    <w:rsid w:val="00B52486"/>
    <w:rsid w:val="00B52773"/>
    <w:rsid w:val="00B53FD6"/>
    <w:rsid w:val="00B54158"/>
    <w:rsid w:val="00B5604B"/>
    <w:rsid w:val="00B56702"/>
    <w:rsid w:val="00B56833"/>
    <w:rsid w:val="00B57016"/>
    <w:rsid w:val="00B57432"/>
    <w:rsid w:val="00B608D7"/>
    <w:rsid w:val="00B609A7"/>
    <w:rsid w:val="00B610B9"/>
    <w:rsid w:val="00B61C9B"/>
    <w:rsid w:val="00B62324"/>
    <w:rsid w:val="00B6275A"/>
    <w:rsid w:val="00B62D21"/>
    <w:rsid w:val="00B644D8"/>
    <w:rsid w:val="00B64A2D"/>
    <w:rsid w:val="00B64FB0"/>
    <w:rsid w:val="00B65346"/>
    <w:rsid w:val="00B65584"/>
    <w:rsid w:val="00B65FCA"/>
    <w:rsid w:val="00B66549"/>
    <w:rsid w:val="00B66F13"/>
    <w:rsid w:val="00B67205"/>
    <w:rsid w:val="00B675F9"/>
    <w:rsid w:val="00B67715"/>
    <w:rsid w:val="00B67852"/>
    <w:rsid w:val="00B67C07"/>
    <w:rsid w:val="00B7035D"/>
    <w:rsid w:val="00B70ED6"/>
    <w:rsid w:val="00B70F6E"/>
    <w:rsid w:val="00B710F5"/>
    <w:rsid w:val="00B715BE"/>
    <w:rsid w:val="00B71D37"/>
    <w:rsid w:val="00B71F79"/>
    <w:rsid w:val="00B722A5"/>
    <w:rsid w:val="00B722D7"/>
    <w:rsid w:val="00B724A0"/>
    <w:rsid w:val="00B72A5F"/>
    <w:rsid w:val="00B7314E"/>
    <w:rsid w:val="00B73444"/>
    <w:rsid w:val="00B73AF7"/>
    <w:rsid w:val="00B743D9"/>
    <w:rsid w:val="00B74B42"/>
    <w:rsid w:val="00B74EB2"/>
    <w:rsid w:val="00B751ED"/>
    <w:rsid w:val="00B7533F"/>
    <w:rsid w:val="00B75DDB"/>
    <w:rsid w:val="00B77259"/>
    <w:rsid w:val="00B772BF"/>
    <w:rsid w:val="00B77630"/>
    <w:rsid w:val="00B776A7"/>
    <w:rsid w:val="00B7774D"/>
    <w:rsid w:val="00B77826"/>
    <w:rsid w:val="00B77A2B"/>
    <w:rsid w:val="00B77C27"/>
    <w:rsid w:val="00B77D9E"/>
    <w:rsid w:val="00B80185"/>
    <w:rsid w:val="00B80BC5"/>
    <w:rsid w:val="00B80CFC"/>
    <w:rsid w:val="00B810DC"/>
    <w:rsid w:val="00B81622"/>
    <w:rsid w:val="00B819EA"/>
    <w:rsid w:val="00B81B1B"/>
    <w:rsid w:val="00B825EF"/>
    <w:rsid w:val="00B828BF"/>
    <w:rsid w:val="00B831EB"/>
    <w:rsid w:val="00B83277"/>
    <w:rsid w:val="00B8349D"/>
    <w:rsid w:val="00B8378D"/>
    <w:rsid w:val="00B83870"/>
    <w:rsid w:val="00B83B5C"/>
    <w:rsid w:val="00B83F85"/>
    <w:rsid w:val="00B84A11"/>
    <w:rsid w:val="00B85007"/>
    <w:rsid w:val="00B85247"/>
    <w:rsid w:val="00B85E52"/>
    <w:rsid w:val="00B85E6E"/>
    <w:rsid w:val="00B85F23"/>
    <w:rsid w:val="00B861C3"/>
    <w:rsid w:val="00B864F9"/>
    <w:rsid w:val="00B8684B"/>
    <w:rsid w:val="00B86C06"/>
    <w:rsid w:val="00B8720E"/>
    <w:rsid w:val="00B874D9"/>
    <w:rsid w:val="00B9056F"/>
    <w:rsid w:val="00B9060B"/>
    <w:rsid w:val="00B90740"/>
    <w:rsid w:val="00B913A6"/>
    <w:rsid w:val="00B9144B"/>
    <w:rsid w:val="00B919E8"/>
    <w:rsid w:val="00B91B97"/>
    <w:rsid w:val="00B92DB7"/>
    <w:rsid w:val="00B93110"/>
    <w:rsid w:val="00B93943"/>
    <w:rsid w:val="00B93A12"/>
    <w:rsid w:val="00B93A56"/>
    <w:rsid w:val="00B949CE"/>
    <w:rsid w:val="00B95699"/>
    <w:rsid w:val="00B95739"/>
    <w:rsid w:val="00B95FD9"/>
    <w:rsid w:val="00B977D8"/>
    <w:rsid w:val="00B97A5A"/>
    <w:rsid w:val="00BA02A7"/>
    <w:rsid w:val="00BA0499"/>
    <w:rsid w:val="00BA066F"/>
    <w:rsid w:val="00BA0C4A"/>
    <w:rsid w:val="00BA0D70"/>
    <w:rsid w:val="00BA1493"/>
    <w:rsid w:val="00BA15A9"/>
    <w:rsid w:val="00BA1961"/>
    <w:rsid w:val="00BA1D6B"/>
    <w:rsid w:val="00BA22B8"/>
    <w:rsid w:val="00BA27D8"/>
    <w:rsid w:val="00BA2D3E"/>
    <w:rsid w:val="00BA2E26"/>
    <w:rsid w:val="00BA2E7C"/>
    <w:rsid w:val="00BA32D8"/>
    <w:rsid w:val="00BA33FA"/>
    <w:rsid w:val="00BA462C"/>
    <w:rsid w:val="00BA4A02"/>
    <w:rsid w:val="00BA4D69"/>
    <w:rsid w:val="00BA52D4"/>
    <w:rsid w:val="00BA532B"/>
    <w:rsid w:val="00BA591C"/>
    <w:rsid w:val="00BA5CD9"/>
    <w:rsid w:val="00BA60ED"/>
    <w:rsid w:val="00BB0461"/>
    <w:rsid w:val="00BB13B4"/>
    <w:rsid w:val="00BB1835"/>
    <w:rsid w:val="00BB1F4C"/>
    <w:rsid w:val="00BB252A"/>
    <w:rsid w:val="00BB25C9"/>
    <w:rsid w:val="00BB2917"/>
    <w:rsid w:val="00BB29F4"/>
    <w:rsid w:val="00BB2CCD"/>
    <w:rsid w:val="00BB2EA4"/>
    <w:rsid w:val="00BB30E4"/>
    <w:rsid w:val="00BB32B3"/>
    <w:rsid w:val="00BB3739"/>
    <w:rsid w:val="00BB37E9"/>
    <w:rsid w:val="00BB3BCE"/>
    <w:rsid w:val="00BB3C78"/>
    <w:rsid w:val="00BB3FEF"/>
    <w:rsid w:val="00BB41A9"/>
    <w:rsid w:val="00BB433D"/>
    <w:rsid w:val="00BB455A"/>
    <w:rsid w:val="00BB4DE8"/>
    <w:rsid w:val="00BB53B1"/>
    <w:rsid w:val="00BB5A10"/>
    <w:rsid w:val="00BB5BED"/>
    <w:rsid w:val="00BB5F2C"/>
    <w:rsid w:val="00BB6952"/>
    <w:rsid w:val="00BB70B6"/>
    <w:rsid w:val="00BB716A"/>
    <w:rsid w:val="00BC06C2"/>
    <w:rsid w:val="00BC0736"/>
    <w:rsid w:val="00BC098F"/>
    <w:rsid w:val="00BC0A10"/>
    <w:rsid w:val="00BC1679"/>
    <w:rsid w:val="00BC1B71"/>
    <w:rsid w:val="00BC1E0B"/>
    <w:rsid w:val="00BC2040"/>
    <w:rsid w:val="00BC21B1"/>
    <w:rsid w:val="00BC220B"/>
    <w:rsid w:val="00BC266C"/>
    <w:rsid w:val="00BC282F"/>
    <w:rsid w:val="00BC2854"/>
    <w:rsid w:val="00BC3AFD"/>
    <w:rsid w:val="00BC497B"/>
    <w:rsid w:val="00BC4FCE"/>
    <w:rsid w:val="00BC5AC7"/>
    <w:rsid w:val="00BC5C01"/>
    <w:rsid w:val="00BC5F3D"/>
    <w:rsid w:val="00BC6DCE"/>
    <w:rsid w:val="00BC7F17"/>
    <w:rsid w:val="00BD00B4"/>
    <w:rsid w:val="00BD019C"/>
    <w:rsid w:val="00BD020F"/>
    <w:rsid w:val="00BD07CE"/>
    <w:rsid w:val="00BD0C37"/>
    <w:rsid w:val="00BD0D33"/>
    <w:rsid w:val="00BD0E26"/>
    <w:rsid w:val="00BD1362"/>
    <w:rsid w:val="00BD154D"/>
    <w:rsid w:val="00BD2146"/>
    <w:rsid w:val="00BD297B"/>
    <w:rsid w:val="00BD3B67"/>
    <w:rsid w:val="00BD4353"/>
    <w:rsid w:val="00BD45E7"/>
    <w:rsid w:val="00BD494E"/>
    <w:rsid w:val="00BD4B3B"/>
    <w:rsid w:val="00BD4CB8"/>
    <w:rsid w:val="00BD51BF"/>
    <w:rsid w:val="00BD5275"/>
    <w:rsid w:val="00BD53D7"/>
    <w:rsid w:val="00BD59EF"/>
    <w:rsid w:val="00BD6569"/>
    <w:rsid w:val="00BD6713"/>
    <w:rsid w:val="00BD676D"/>
    <w:rsid w:val="00BD6D7A"/>
    <w:rsid w:val="00BD6F5E"/>
    <w:rsid w:val="00BD7316"/>
    <w:rsid w:val="00BE0572"/>
    <w:rsid w:val="00BE0663"/>
    <w:rsid w:val="00BE093F"/>
    <w:rsid w:val="00BE1237"/>
    <w:rsid w:val="00BE128F"/>
    <w:rsid w:val="00BE1858"/>
    <w:rsid w:val="00BE1E73"/>
    <w:rsid w:val="00BE1EE1"/>
    <w:rsid w:val="00BE1F9D"/>
    <w:rsid w:val="00BE211C"/>
    <w:rsid w:val="00BE2C98"/>
    <w:rsid w:val="00BE2ECB"/>
    <w:rsid w:val="00BE3668"/>
    <w:rsid w:val="00BE397C"/>
    <w:rsid w:val="00BE3D8A"/>
    <w:rsid w:val="00BE4056"/>
    <w:rsid w:val="00BE42AF"/>
    <w:rsid w:val="00BE4DB2"/>
    <w:rsid w:val="00BE5249"/>
    <w:rsid w:val="00BE5359"/>
    <w:rsid w:val="00BE55C2"/>
    <w:rsid w:val="00BE5628"/>
    <w:rsid w:val="00BE58A0"/>
    <w:rsid w:val="00BE5923"/>
    <w:rsid w:val="00BE5ADC"/>
    <w:rsid w:val="00BE5DF6"/>
    <w:rsid w:val="00BE5E69"/>
    <w:rsid w:val="00BE5EBE"/>
    <w:rsid w:val="00BE637C"/>
    <w:rsid w:val="00BE6D94"/>
    <w:rsid w:val="00BE7790"/>
    <w:rsid w:val="00BE7B08"/>
    <w:rsid w:val="00BF04DB"/>
    <w:rsid w:val="00BF0865"/>
    <w:rsid w:val="00BF1B8E"/>
    <w:rsid w:val="00BF1E68"/>
    <w:rsid w:val="00BF22DE"/>
    <w:rsid w:val="00BF245C"/>
    <w:rsid w:val="00BF2B45"/>
    <w:rsid w:val="00BF332B"/>
    <w:rsid w:val="00BF3AEB"/>
    <w:rsid w:val="00BF3ECC"/>
    <w:rsid w:val="00BF3F58"/>
    <w:rsid w:val="00BF3FF2"/>
    <w:rsid w:val="00BF459C"/>
    <w:rsid w:val="00BF473C"/>
    <w:rsid w:val="00BF5445"/>
    <w:rsid w:val="00BF571D"/>
    <w:rsid w:val="00BF5D06"/>
    <w:rsid w:val="00BF5E4D"/>
    <w:rsid w:val="00BF637B"/>
    <w:rsid w:val="00BF64F1"/>
    <w:rsid w:val="00BF655B"/>
    <w:rsid w:val="00BF664A"/>
    <w:rsid w:val="00BF7564"/>
    <w:rsid w:val="00BF7759"/>
    <w:rsid w:val="00BF7DD5"/>
    <w:rsid w:val="00BF7E6B"/>
    <w:rsid w:val="00C001B4"/>
    <w:rsid w:val="00C00BFF"/>
    <w:rsid w:val="00C00C2F"/>
    <w:rsid w:val="00C0103F"/>
    <w:rsid w:val="00C01321"/>
    <w:rsid w:val="00C02639"/>
    <w:rsid w:val="00C026BB"/>
    <w:rsid w:val="00C027F5"/>
    <w:rsid w:val="00C0376B"/>
    <w:rsid w:val="00C03973"/>
    <w:rsid w:val="00C048AE"/>
    <w:rsid w:val="00C04B73"/>
    <w:rsid w:val="00C04CEA"/>
    <w:rsid w:val="00C05336"/>
    <w:rsid w:val="00C055B2"/>
    <w:rsid w:val="00C05605"/>
    <w:rsid w:val="00C0568D"/>
    <w:rsid w:val="00C05C3D"/>
    <w:rsid w:val="00C05F42"/>
    <w:rsid w:val="00C064A5"/>
    <w:rsid w:val="00C06500"/>
    <w:rsid w:val="00C06B1E"/>
    <w:rsid w:val="00C06BE8"/>
    <w:rsid w:val="00C07155"/>
    <w:rsid w:val="00C07441"/>
    <w:rsid w:val="00C0757F"/>
    <w:rsid w:val="00C075CD"/>
    <w:rsid w:val="00C07A82"/>
    <w:rsid w:val="00C07B78"/>
    <w:rsid w:val="00C1007E"/>
    <w:rsid w:val="00C112C3"/>
    <w:rsid w:val="00C116E7"/>
    <w:rsid w:val="00C11892"/>
    <w:rsid w:val="00C11E32"/>
    <w:rsid w:val="00C11F52"/>
    <w:rsid w:val="00C121A5"/>
    <w:rsid w:val="00C12326"/>
    <w:rsid w:val="00C12E64"/>
    <w:rsid w:val="00C13230"/>
    <w:rsid w:val="00C137D1"/>
    <w:rsid w:val="00C14202"/>
    <w:rsid w:val="00C148D5"/>
    <w:rsid w:val="00C14C05"/>
    <w:rsid w:val="00C14CE2"/>
    <w:rsid w:val="00C14E0C"/>
    <w:rsid w:val="00C14E65"/>
    <w:rsid w:val="00C157C6"/>
    <w:rsid w:val="00C158E6"/>
    <w:rsid w:val="00C15B54"/>
    <w:rsid w:val="00C1650A"/>
    <w:rsid w:val="00C16E8D"/>
    <w:rsid w:val="00C17145"/>
    <w:rsid w:val="00C17338"/>
    <w:rsid w:val="00C17E79"/>
    <w:rsid w:val="00C17F88"/>
    <w:rsid w:val="00C2030E"/>
    <w:rsid w:val="00C20DF9"/>
    <w:rsid w:val="00C21255"/>
    <w:rsid w:val="00C21555"/>
    <w:rsid w:val="00C2174D"/>
    <w:rsid w:val="00C21890"/>
    <w:rsid w:val="00C222AC"/>
    <w:rsid w:val="00C22B27"/>
    <w:rsid w:val="00C22D0F"/>
    <w:rsid w:val="00C2315F"/>
    <w:rsid w:val="00C234E2"/>
    <w:rsid w:val="00C23FA3"/>
    <w:rsid w:val="00C245AF"/>
    <w:rsid w:val="00C246CE"/>
    <w:rsid w:val="00C24E9C"/>
    <w:rsid w:val="00C25A67"/>
    <w:rsid w:val="00C267E6"/>
    <w:rsid w:val="00C26F34"/>
    <w:rsid w:val="00C2701D"/>
    <w:rsid w:val="00C27156"/>
    <w:rsid w:val="00C2741C"/>
    <w:rsid w:val="00C27EB6"/>
    <w:rsid w:val="00C3012E"/>
    <w:rsid w:val="00C30E3C"/>
    <w:rsid w:val="00C319EA"/>
    <w:rsid w:val="00C32CF8"/>
    <w:rsid w:val="00C32D69"/>
    <w:rsid w:val="00C32FBB"/>
    <w:rsid w:val="00C338CB"/>
    <w:rsid w:val="00C33906"/>
    <w:rsid w:val="00C33914"/>
    <w:rsid w:val="00C33F1E"/>
    <w:rsid w:val="00C340F2"/>
    <w:rsid w:val="00C3486E"/>
    <w:rsid w:val="00C34FF7"/>
    <w:rsid w:val="00C359B5"/>
    <w:rsid w:val="00C36178"/>
    <w:rsid w:val="00C366E0"/>
    <w:rsid w:val="00C36814"/>
    <w:rsid w:val="00C37ECF"/>
    <w:rsid w:val="00C401FC"/>
    <w:rsid w:val="00C403C1"/>
    <w:rsid w:val="00C40C13"/>
    <w:rsid w:val="00C410C9"/>
    <w:rsid w:val="00C4137F"/>
    <w:rsid w:val="00C41816"/>
    <w:rsid w:val="00C4294E"/>
    <w:rsid w:val="00C43282"/>
    <w:rsid w:val="00C4344B"/>
    <w:rsid w:val="00C438DC"/>
    <w:rsid w:val="00C43B96"/>
    <w:rsid w:val="00C43FB2"/>
    <w:rsid w:val="00C442B8"/>
    <w:rsid w:val="00C44516"/>
    <w:rsid w:val="00C4473F"/>
    <w:rsid w:val="00C448A4"/>
    <w:rsid w:val="00C44C03"/>
    <w:rsid w:val="00C455A4"/>
    <w:rsid w:val="00C45642"/>
    <w:rsid w:val="00C4578A"/>
    <w:rsid w:val="00C470AC"/>
    <w:rsid w:val="00C47498"/>
    <w:rsid w:val="00C5000D"/>
    <w:rsid w:val="00C503AA"/>
    <w:rsid w:val="00C50798"/>
    <w:rsid w:val="00C50DF9"/>
    <w:rsid w:val="00C50F38"/>
    <w:rsid w:val="00C512E4"/>
    <w:rsid w:val="00C515C7"/>
    <w:rsid w:val="00C5174C"/>
    <w:rsid w:val="00C5177F"/>
    <w:rsid w:val="00C51B7A"/>
    <w:rsid w:val="00C51CBD"/>
    <w:rsid w:val="00C51CF2"/>
    <w:rsid w:val="00C52447"/>
    <w:rsid w:val="00C53016"/>
    <w:rsid w:val="00C531CC"/>
    <w:rsid w:val="00C53D22"/>
    <w:rsid w:val="00C53F42"/>
    <w:rsid w:val="00C54021"/>
    <w:rsid w:val="00C544D4"/>
    <w:rsid w:val="00C5477C"/>
    <w:rsid w:val="00C549E7"/>
    <w:rsid w:val="00C54B6B"/>
    <w:rsid w:val="00C54D31"/>
    <w:rsid w:val="00C552C0"/>
    <w:rsid w:val="00C55349"/>
    <w:rsid w:val="00C5641C"/>
    <w:rsid w:val="00C56550"/>
    <w:rsid w:val="00C567EC"/>
    <w:rsid w:val="00C571CC"/>
    <w:rsid w:val="00C57496"/>
    <w:rsid w:val="00C57EB0"/>
    <w:rsid w:val="00C57F4D"/>
    <w:rsid w:val="00C6096C"/>
    <w:rsid w:val="00C60DFD"/>
    <w:rsid w:val="00C61BBF"/>
    <w:rsid w:val="00C61D1E"/>
    <w:rsid w:val="00C61E0A"/>
    <w:rsid w:val="00C626EC"/>
    <w:rsid w:val="00C62EFD"/>
    <w:rsid w:val="00C636A4"/>
    <w:rsid w:val="00C64A39"/>
    <w:rsid w:val="00C653AE"/>
    <w:rsid w:val="00C65504"/>
    <w:rsid w:val="00C65935"/>
    <w:rsid w:val="00C65BCB"/>
    <w:rsid w:val="00C66202"/>
    <w:rsid w:val="00C66208"/>
    <w:rsid w:val="00C662F7"/>
    <w:rsid w:val="00C666D0"/>
    <w:rsid w:val="00C66BAD"/>
    <w:rsid w:val="00C66CDC"/>
    <w:rsid w:val="00C671AE"/>
    <w:rsid w:val="00C67627"/>
    <w:rsid w:val="00C677DC"/>
    <w:rsid w:val="00C678BB"/>
    <w:rsid w:val="00C67AF9"/>
    <w:rsid w:val="00C67B5D"/>
    <w:rsid w:val="00C70462"/>
    <w:rsid w:val="00C70632"/>
    <w:rsid w:val="00C706B2"/>
    <w:rsid w:val="00C70924"/>
    <w:rsid w:val="00C70DA3"/>
    <w:rsid w:val="00C71012"/>
    <w:rsid w:val="00C710B5"/>
    <w:rsid w:val="00C719DE"/>
    <w:rsid w:val="00C71CB4"/>
    <w:rsid w:val="00C7254C"/>
    <w:rsid w:val="00C73E23"/>
    <w:rsid w:val="00C740D4"/>
    <w:rsid w:val="00C74148"/>
    <w:rsid w:val="00C744C3"/>
    <w:rsid w:val="00C74E62"/>
    <w:rsid w:val="00C75A8F"/>
    <w:rsid w:val="00C75B51"/>
    <w:rsid w:val="00C75B7F"/>
    <w:rsid w:val="00C75D6E"/>
    <w:rsid w:val="00C75FA9"/>
    <w:rsid w:val="00C76057"/>
    <w:rsid w:val="00C76C09"/>
    <w:rsid w:val="00C77DCD"/>
    <w:rsid w:val="00C80456"/>
    <w:rsid w:val="00C80B2F"/>
    <w:rsid w:val="00C80D26"/>
    <w:rsid w:val="00C81695"/>
    <w:rsid w:val="00C820FD"/>
    <w:rsid w:val="00C82445"/>
    <w:rsid w:val="00C82572"/>
    <w:rsid w:val="00C82B0C"/>
    <w:rsid w:val="00C831F4"/>
    <w:rsid w:val="00C843AA"/>
    <w:rsid w:val="00C84555"/>
    <w:rsid w:val="00C848F8"/>
    <w:rsid w:val="00C84904"/>
    <w:rsid w:val="00C84A09"/>
    <w:rsid w:val="00C85207"/>
    <w:rsid w:val="00C85496"/>
    <w:rsid w:val="00C85A33"/>
    <w:rsid w:val="00C85CED"/>
    <w:rsid w:val="00C86559"/>
    <w:rsid w:val="00C86AFC"/>
    <w:rsid w:val="00C86CA3"/>
    <w:rsid w:val="00C876B0"/>
    <w:rsid w:val="00C878F4"/>
    <w:rsid w:val="00C8795C"/>
    <w:rsid w:val="00C87969"/>
    <w:rsid w:val="00C87AFC"/>
    <w:rsid w:val="00C90F4B"/>
    <w:rsid w:val="00C91149"/>
    <w:rsid w:val="00C9157C"/>
    <w:rsid w:val="00C91702"/>
    <w:rsid w:val="00C91AD0"/>
    <w:rsid w:val="00C923DC"/>
    <w:rsid w:val="00C92B70"/>
    <w:rsid w:val="00C92D6D"/>
    <w:rsid w:val="00C92F8F"/>
    <w:rsid w:val="00C93305"/>
    <w:rsid w:val="00C937CD"/>
    <w:rsid w:val="00C93BFF"/>
    <w:rsid w:val="00C94373"/>
    <w:rsid w:val="00C94B63"/>
    <w:rsid w:val="00C95471"/>
    <w:rsid w:val="00C955C7"/>
    <w:rsid w:val="00C9581D"/>
    <w:rsid w:val="00C95899"/>
    <w:rsid w:val="00C95D7E"/>
    <w:rsid w:val="00C96A8B"/>
    <w:rsid w:val="00C97207"/>
    <w:rsid w:val="00C97B72"/>
    <w:rsid w:val="00C97BA7"/>
    <w:rsid w:val="00C97DBC"/>
    <w:rsid w:val="00CA0063"/>
    <w:rsid w:val="00CA0210"/>
    <w:rsid w:val="00CA0BC4"/>
    <w:rsid w:val="00CA101C"/>
    <w:rsid w:val="00CA110F"/>
    <w:rsid w:val="00CA12DD"/>
    <w:rsid w:val="00CA16B4"/>
    <w:rsid w:val="00CA1986"/>
    <w:rsid w:val="00CA241A"/>
    <w:rsid w:val="00CA279F"/>
    <w:rsid w:val="00CA285F"/>
    <w:rsid w:val="00CA2D06"/>
    <w:rsid w:val="00CA318A"/>
    <w:rsid w:val="00CA388A"/>
    <w:rsid w:val="00CA396E"/>
    <w:rsid w:val="00CA3C95"/>
    <w:rsid w:val="00CA3F06"/>
    <w:rsid w:val="00CA3F67"/>
    <w:rsid w:val="00CA4305"/>
    <w:rsid w:val="00CA489B"/>
    <w:rsid w:val="00CA4A37"/>
    <w:rsid w:val="00CA4D17"/>
    <w:rsid w:val="00CA5336"/>
    <w:rsid w:val="00CA53EF"/>
    <w:rsid w:val="00CA5AC4"/>
    <w:rsid w:val="00CA5DCE"/>
    <w:rsid w:val="00CA5FF3"/>
    <w:rsid w:val="00CA67EF"/>
    <w:rsid w:val="00CA6BB6"/>
    <w:rsid w:val="00CA6F30"/>
    <w:rsid w:val="00CA7003"/>
    <w:rsid w:val="00CA7FCC"/>
    <w:rsid w:val="00CB0609"/>
    <w:rsid w:val="00CB0D78"/>
    <w:rsid w:val="00CB14DD"/>
    <w:rsid w:val="00CB152A"/>
    <w:rsid w:val="00CB1E16"/>
    <w:rsid w:val="00CB1EB0"/>
    <w:rsid w:val="00CB271D"/>
    <w:rsid w:val="00CB2779"/>
    <w:rsid w:val="00CB29CD"/>
    <w:rsid w:val="00CB2DF2"/>
    <w:rsid w:val="00CB3055"/>
    <w:rsid w:val="00CB378D"/>
    <w:rsid w:val="00CB3E79"/>
    <w:rsid w:val="00CB430E"/>
    <w:rsid w:val="00CB4497"/>
    <w:rsid w:val="00CB499F"/>
    <w:rsid w:val="00CB4D66"/>
    <w:rsid w:val="00CB4E18"/>
    <w:rsid w:val="00CB5344"/>
    <w:rsid w:val="00CB5AF0"/>
    <w:rsid w:val="00CB6024"/>
    <w:rsid w:val="00CB6099"/>
    <w:rsid w:val="00CB66AD"/>
    <w:rsid w:val="00CB68AE"/>
    <w:rsid w:val="00CB6B2E"/>
    <w:rsid w:val="00CB72DD"/>
    <w:rsid w:val="00CB787F"/>
    <w:rsid w:val="00CC0213"/>
    <w:rsid w:val="00CC051F"/>
    <w:rsid w:val="00CC056D"/>
    <w:rsid w:val="00CC0839"/>
    <w:rsid w:val="00CC09F8"/>
    <w:rsid w:val="00CC14A4"/>
    <w:rsid w:val="00CC1B7C"/>
    <w:rsid w:val="00CC1D70"/>
    <w:rsid w:val="00CC24D4"/>
    <w:rsid w:val="00CC2631"/>
    <w:rsid w:val="00CC27E6"/>
    <w:rsid w:val="00CC2AE6"/>
    <w:rsid w:val="00CC2E9C"/>
    <w:rsid w:val="00CC2EDE"/>
    <w:rsid w:val="00CC38C7"/>
    <w:rsid w:val="00CC4CAF"/>
    <w:rsid w:val="00CC4CB9"/>
    <w:rsid w:val="00CC4DCC"/>
    <w:rsid w:val="00CC506D"/>
    <w:rsid w:val="00CC54A5"/>
    <w:rsid w:val="00CC57D7"/>
    <w:rsid w:val="00CC6189"/>
    <w:rsid w:val="00CC61E1"/>
    <w:rsid w:val="00CC62D7"/>
    <w:rsid w:val="00CC6451"/>
    <w:rsid w:val="00CC6519"/>
    <w:rsid w:val="00CC6699"/>
    <w:rsid w:val="00CC77FE"/>
    <w:rsid w:val="00CC7B68"/>
    <w:rsid w:val="00CC7C51"/>
    <w:rsid w:val="00CC7E11"/>
    <w:rsid w:val="00CD0980"/>
    <w:rsid w:val="00CD0DFE"/>
    <w:rsid w:val="00CD2D43"/>
    <w:rsid w:val="00CD2DCC"/>
    <w:rsid w:val="00CD37AB"/>
    <w:rsid w:val="00CD389D"/>
    <w:rsid w:val="00CD3A73"/>
    <w:rsid w:val="00CD3F63"/>
    <w:rsid w:val="00CD4AF3"/>
    <w:rsid w:val="00CD5AA2"/>
    <w:rsid w:val="00CD5DB7"/>
    <w:rsid w:val="00CD634C"/>
    <w:rsid w:val="00CD6B74"/>
    <w:rsid w:val="00CD6C0D"/>
    <w:rsid w:val="00CD6CEB"/>
    <w:rsid w:val="00CD7431"/>
    <w:rsid w:val="00CD7477"/>
    <w:rsid w:val="00CD7971"/>
    <w:rsid w:val="00CD7C76"/>
    <w:rsid w:val="00CE0013"/>
    <w:rsid w:val="00CE026E"/>
    <w:rsid w:val="00CE035E"/>
    <w:rsid w:val="00CE0692"/>
    <w:rsid w:val="00CE0ECF"/>
    <w:rsid w:val="00CE154C"/>
    <w:rsid w:val="00CE15A9"/>
    <w:rsid w:val="00CE1A80"/>
    <w:rsid w:val="00CE1AAE"/>
    <w:rsid w:val="00CE2271"/>
    <w:rsid w:val="00CE26DC"/>
    <w:rsid w:val="00CE3753"/>
    <w:rsid w:val="00CE395C"/>
    <w:rsid w:val="00CE3972"/>
    <w:rsid w:val="00CE3BFA"/>
    <w:rsid w:val="00CE3FE2"/>
    <w:rsid w:val="00CE4576"/>
    <w:rsid w:val="00CE4767"/>
    <w:rsid w:val="00CE5465"/>
    <w:rsid w:val="00CE55FC"/>
    <w:rsid w:val="00CE6171"/>
    <w:rsid w:val="00CE6424"/>
    <w:rsid w:val="00CE64AA"/>
    <w:rsid w:val="00CE6928"/>
    <w:rsid w:val="00CE7285"/>
    <w:rsid w:val="00CE729E"/>
    <w:rsid w:val="00CE73AD"/>
    <w:rsid w:val="00CE7A98"/>
    <w:rsid w:val="00CE7BE1"/>
    <w:rsid w:val="00CE7F7D"/>
    <w:rsid w:val="00CF08C4"/>
    <w:rsid w:val="00CF09CC"/>
    <w:rsid w:val="00CF0DC8"/>
    <w:rsid w:val="00CF0E44"/>
    <w:rsid w:val="00CF1725"/>
    <w:rsid w:val="00CF21BB"/>
    <w:rsid w:val="00CF2B92"/>
    <w:rsid w:val="00CF308A"/>
    <w:rsid w:val="00CF3615"/>
    <w:rsid w:val="00CF3A50"/>
    <w:rsid w:val="00CF45A7"/>
    <w:rsid w:val="00CF4A36"/>
    <w:rsid w:val="00CF5312"/>
    <w:rsid w:val="00CF5607"/>
    <w:rsid w:val="00CF6D14"/>
    <w:rsid w:val="00CF6D67"/>
    <w:rsid w:val="00CF7745"/>
    <w:rsid w:val="00D00398"/>
    <w:rsid w:val="00D00726"/>
    <w:rsid w:val="00D00817"/>
    <w:rsid w:val="00D00B9E"/>
    <w:rsid w:val="00D00C67"/>
    <w:rsid w:val="00D00EC0"/>
    <w:rsid w:val="00D01A97"/>
    <w:rsid w:val="00D01B9B"/>
    <w:rsid w:val="00D025FA"/>
    <w:rsid w:val="00D039FF"/>
    <w:rsid w:val="00D03BA6"/>
    <w:rsid w:val="00D03D95"/>
    <w:rsid w:val="00D0434F"/>
    <w:rsid w:val="00D04791"/>
    <w:rsid w:val="00D0488B"/>
    <w:rsid w:val="00D049E6"/>
    <w:rsid w:val="00D0501E"/>
    <w:rsid w:val="00D05AA8"/>
    <w:rsid w:val="00D065D9"/>
    <w:rsid w:val="00D06FC3"/>
    <w:rsid w:val="00D07329"/>
    <w:rsid w:val="00D07366"/>
    <w:rsid w:val="00D07883"/>
    <w:rsid w:val="00D07C90"/>
    <w:rsid w:val="00D07F90"/>
    <w:rsid w:val="00D103D2"/>
    <w:rsid w:val="00D10787"/>
    <w:rsid w:val="00D10CCD"/>
    <w:rsid w:val="00D1138A"/>
    <w:rsid w:val="00D123CA"/>
    <w:rsid w:val="00D12417"/>
    <w:rsid w:val="00D12A8C"/>
    <w:rsid w:val="00D12B1F"/>
    <w:rsid w:val="00D1329B"/>
    <w:rsid w:val="00D13E16"/>
    <w:rsid w:val="00D13F74"/>
    <w:rsid w:val="00D14747"/>
    <w:rsid w:val="00D14AFF"/>
    <w:rsid w:val="00D1549B"/>
    <w:rsid w:val="00D159B0"/>
    <w:rsid w:val="00D15D67"/>
    <w:rsid w:val="00D15F6C"/>
    <w:rsid w:val="00D15FC9"/>
    <w:rsid w:val="00D1699B"/>
    <w:rsid w:val="00D16CBC"/>
    <w:rsid w:val="00D17528"/>
    <w:rsid w:val="00D2017A"/>
    <w:rsid w:val="00D204F7"/>
    <w:rsid w:val="00D20FB3"/>
    <w:rsid w:val="00D212D0"/>
    <w:rsid w:val="00D21976"/>
    <w:rsid w:val="00D2258A"/>
    <w:rsid w:val="00D2311D"/>
    <w:rsid w:val="00D23220"/>
    <w:rsid w:val="00D234BB"/>
    <w:rsid w:val="00D23603"/>
    <w:rsid w:val="00D2367B"/>
    <w:rsid w:val="00D23941"/>
    <w:rsid w:val="00D241D1"/>
    <w:rsid w:val="00D241F9"/>
    <w:rsid w:val="00D241FC"/>
    <w:rsid w:val="00D247C9"/>
    <w:rsid w:val="00D249DB"/>
    <w:rsid w:val="00D24DEE"/>
    <w:rsid w:val="00D252D1"/>
    <w:rsid w:val="00D25339"/>
    <w:rsid w:val="00D25641"/>
    <w:rsid w:val="00D258F2"/>
    <w:rsid w:val="00D259F4"/>
    <w:rsid w:val="00D25A5C"/>
    <w:rsid w:val="00D26433"/>
    <w:rsid w:val="00D2664E"/>
    <w:rsid w:val="00D26A9A"/>
    <w:rsid w:val="00D26FE0"/>
    <w:rsid w:val="00D2707E"/>
    <w:rsid w:val="00D27690"/>
    <w:rsid w:val="00D300A5"/>
    <w:rsid w:val="00D304D2"/>
    <w:rsid w:val="00D30EDC"/>
    <w:rsid w:val="00D314CE"/>
    <w:rsid w:val="00D316DE"/>
    <w:rsid w:val="00D319D6"/>
    <w:rsid w:val="00D31ECB"/>
    <w:rsid w:val="00D3356A"/>
    <w:rsid w:val="00D3440A"/>
    <w:rsid w:val="00D34FAE"/>
    <w:rsid w:val="00D357C7"/>
    <w:rsid w:val="00D3586E"/>
    <w:rsid w:val="00D36100"/>
    <w:rsid w:val="00D361FD"/>
    <w:rsid w:val="00D3625F"/>
    <w:rsid w:val="00D37899"/>
    <w:rsid w:val="00D37BC5"/>
    <w:rsid w:val="00D40000"/>
    <w:rsid w:val="00D40781"/>
    <w:rsid w:val="00D408CE"/>
    <w:rsid w:val="00D40AB7"/>
    <w:rsid w:val="00D40BF1"/>
    <w:rsid w:val="00D4119A"/>
    <w:rsid w:val="00D41324"/>
    <w:rsid w:val="00D4153C"/>
    <w:rsid w:val="00D419E8"/>
    <w:rsid w:val="00D41ED7"/>
    <w:rsid w:val="00D43B7B"/>
    <w:rsid w:val="00D43D90"/>
    <w:rsid w:val="00D43F1B"/>
    <w:rsid w:val="00D4410D"/>
    <w:rsid w:val="00D44715"/>
    <w:rsid w:val="00D4486F"/>
    <w:rsid w:val="00D44E0A"/>
    <w:rsid w:val="00D4554B"/>
    <w:rsid w:val="00D45F60"/>
    <w:rsid w:val="00D46393"/>
    <w:rsid w:val="00D465CD"/>
    <w:rsid w:val="00D4666E"/>
    <w:rsid w:val="00D46875"/>
    <w:rsid w:val="00D47271"/>
    <w:rsid w:val="00D47539"/>
    <w:rsid w:val="00D476FF"/>
    <w:rsid w:val="00D478C4"/>
    <w:rsid w:val="00D478CF"/>
    <w:rsid w:val="00D47C48"/>
    <w:rsid w:val="00D5009A"/>
    <w:rsid w:val="00D5096B"/>
    <w:rsid w:val="00D50BF1"/>
    <w:rsid w:val="00D50F21"/>
    <w:rsid w:val="00D50FAF"/>
    <w:rsid w:val="00D51064"/>
    <w:rsid w:val="00D51B75"/>
    <w:rsid w:val="00D51C63"/>
    <w:rsid w:val="00D51D16"/>
    <w:rsid w:val="00D5236A"/>
    <w:rsid w:val="00D523CB"/>
    <w:rsid w:val="00D537F5"/>
    <w:rsid w:val="00D53AE5"/>
    <w:rsid w:val="00D53FD1"/>
    <w:rsid w:val="00D541FC"/>
    <w:rsid w:val="00D54474"/>
    <w:rsid w:val="00D54FB0"/>
    <w:rsid w:val="00D55018"/>
    <w:rsid w:val="00D554B0"/>
    <w:rsid w:val="00D5563B"/>
    <w:rsid w:val="00D55F1F"/>
    <w:rsid w:val="00D5630D"/>
    <w:rsid w:val="00D565F0"/>
    <w:rsid w:val="00D56616"/>
    <w:rsid w:val="00D56D0E"/>
    <w:rsid w:val="00D571BC"/>
    <w:rsid w:val="00D57310"/>
    <w:rsid w:val="00D57429"/>
    <w:rsid w:val="00D576DB"/>
    <w:rsid w:val="00D604FE"/>
    <w:rsid w:val="00D605F3"/>
    <w:rsid w:val="00D60D47"/>
    <w:rsid w:val="00D61150"/>
    <w:rsid w:val="00D611B4"/>
    <w:rsid w:val="00D6199C"/>
    <w:rsid w:val="00D61B23"/>
    <w:rsid w:val="00D61B4D"/>
    <w:rsid w:val="00D61DC1"/>
    <w:rsid w:val="00D61E32"/>
    <w:rsid w:val="00D624C4"/>
    <w:rsid w:val="00D62538"/>
    <w:rsid w:val="00D62D64"/>
    <w:rsid w:val="00D630A8"/>
    <w:rsid w:val="00D63495"/>
    <w:rsid w:val="00D63703"/>
    <w:rsid w:val="00D638AC"/>
    <w:rsid w:val="00D64EC4"/>
    <w:rsid w:val="00D650EE"/>
    <w:rsid w:val="00D66350"/>
    <w:rsid w:val="00D665F6"/>
    <w:rsid w:val="00D668D2"/>
    <w:rsid w:val="00D6713F"/>
    <w:rsid w:val="00D675C9"/>
    <w:rsid w:val="00D67844"/>
    <w:rsid w:val="00D678B3"/>
    <w:rsid w:val="00D67A15"/>
    <w:rsid w:val="00D67AE9"/>
    <w:rsid w:val="00D70246"/>
    <w:rsid w:val="00D709B5"/>
    <w:rsid w:val="00D71874"/>
    <w:rsid w:val="00D71D4E"/>
    <w:rsid w:val="00D723CF"/>
    <w:rsid w:val="00D7254F"/>
    <w:rsid w:val="00D725EE"/>
    <w:rsid w:val="00D725FC"/>
    <w:rsid w:val="00D72C76"/>
    <w:rsid w:val="00D72CA5"/>
    <w:rsid w:val="00D72E08"/>
    <w:rsid w:val="00D730C5"/>
    <w:rsid w:val="00D740E8"/>
    <w:rsid w:val="00D74163"/>
    <w:rsid w:val="00D74214"/>
    <w:rsid w:val="00D742C3"/>
    <w:rsid w:val="00D7442A"/>
    <w:rsid w:val="00D7469C"/>
    <w:rsid w:val="00D74C58"/>
    <w:rsid w:val="00D74C8F"/>
    <w:rsid w:val="00D758C1"/>
    <w:rsid w:val="00D75AB1"/>
    <w:rsid w:val="00D75B5D"/>
    <w:rsid w:val="00D75B75"/>
    <w:rsid w:val="00D75C79"/>
    <w:rsid w:val="00D75C82"/>
    <w:rsid w:val="00D75EAB"/>
    <w:rsid w:val="00D765EF"/>
    <w:rsid w:val="00D76917"/>
    <w:rsid w:val="00D76F22"/>
    <w:rsid w:val="00D7712E"/>
    <w:rsid w:val="00D771DC"/>
    <w:rsid w:val="00D7785B"/>
    <w:rsid w:val="00D77BD7"/>
    <w:rsid w:val="00D77BDD"/>
    <w:rsid w:val="00D8055C"/>
    <w:rsid w:val="00D80802"/>
    <w:rsid w:val="00D81679"/>
    <w:rsid w:val="00D81774"/>
    <w:rsid w:val="00D818ED"/>
    <w:rsid w:val="00D81E78"/>
    <w:rsid w:val="00D81F7E"/>
    <w:rsid w:val="00D824A4"/>
    <w:rsid w:val="00D8274A"/>
    <w:rsid w:val="00D828B1"/>
    <w:rsid w:val="00D82921"/>
    <w:rsid w:val="00D83147"/>
    <w:rsid w:val="00D832D3"/>
    <w:rsid w:val="00D835FD"/>
    <w:rsid w:val="00D83A6E"/>
    <w:rsid w:val="00D8480C"/>
    <w:rsid w:val="00D84A67"/>
    <w:rsid w:val="00D859F5"/>
    <w:rsid w:val="00D864A3"/>
    <w:rsid w:val="00D86693"/>
    <w:rsid w:val="00D86974"/>
    <w:rsid w:val="00D86FC3"/>
    <w:rsid w:val="00D8757F"/>
    <w:rsid w:val="00D875EB"/>
    <w:rsid w:val="00D87A8C"/>
    <w:rsid w:val="00D90389"/>
    <w:rsid w:val="00D90426"/>
    <w:rsid w:val="00D90A61"/>
    <w:rsid w:val="00D91314"/>
    <w:rsid w:val="00D91624"/>
    <w:rsid w:val="00D91694"/>
    <w:rsid w:val="00D92031"/>
    <w:rsid w:val="00D92151"/>
    <w:rsid w:val="00D92446"/>
    <w:rsid w:val="00D925B9"/>
    <w:rsid w:val="00D92871"/>
    <w:rsid w:val="00D92A8E"/>
    <w:rsid w:val="00D92ADF"/>
    <w:rsid w:val="00D92BAD"/>
    <w:rsid w:val="00D92CF4"/>
    <w:rsid w:val="00D9496B"/>
    <w:rsid w:val="00D952AD"/>
    <w:rsid w:val="00D95513"/>
    <w:rsid w:val="00D9577B"/>
    <w:rsid w:val="00D95851"/>
    <w:rsid w:val="00D95B3E"/>
    <w:rsid w:val="00D95D31"/>
    <w:rsid w:val="00D95EE8"/>
    <w:rsid w:val="00D96BA2"/>
    <w:rsid w:val="00DA07CB"/>
    <w:rsid w:val="00DA0947"/>
    <w:rsid w:val="00DA0CDA"/>
    <w:rsid w:val="00DA130A"/>
    <w:rsid w:val="00DA20EB"/>
    <w:rsid w:val="00DA222C"/>
    <w:rsid w:val="00DA249C"/>
    <w:rsid w:val="00DA281C"/>
    <w:rsid w:val="00DA2826"/>
    <w:rsid w:val="00DA2FAB"/>
    <w:rsid w:val="00DA3257"/>
    <w:rsid w:val="00DA343F"/>
    <w:rsid w:val="00DA38A1"/>
    <w:rsid w:val="00DA3A9F"/>
    <w:rsid w:val="00DA3F48"/>
    <w:rsid w:val="00DA478A"/>
    <w:rsid w:val="00DA4996"/>
    <w:rsid w:val="00DA4DD2"/>
    <w:rsid w:val="00DA4ED2"/>
    <w:rsid w:val="00DA5017"/>
    <w:rsid w:val="00DA55B7"/>
    <w:rsid w:val="00DA6221"/>
    <w:rsid w:val="00DA6741"/>
    <w:rsid w:val="00DA6927"/>
    <w:rsid w:val="00DA6FA0"/>
    <w:rsid w:val="00DA72D1"/>
    <w:rsid w:val="00DA7497"/>
    <w:rsid w:val="00DA7886"/>
    <w:rsid w:val="00DB0315"/>
    <w:rsid w:val="00DB0462"/>
    <w:rsid w:val="00DB0701"/>
    <w:rsid w:val="00DB07B5"/>
    <w:rsid w:val="00DB1482"/>
    <w:rsid w:val="00DB1593"/>
    <w:rsid w:val="00DB15AA"/>
    <w:rsid w:val="00DB1667"/>
    <w:rsid w:val="00DB1EDE"/>
    <w:rsid w:val="00DB2335"/>
    <w:rsid w:val="00DB27AA"/>
    <w:rsid w:val="00DB29A7"/>
    <w:rsid w:val="00DB2A19"/>
    <w:rsid w:val="00DB2C79"/>
    <w:rsid w:val="00DB2E25"/>
    <w:rsid w:val="00DB37CD"/>
    <w:rsid w:val="00DB426A"/>
    <w:rsid w:val="00DB469B"/>
    <w:rsid w:val="00DB56BE"/>
    <w:rsid w:val="00DB5BA7"/>
    <w:rsid w:val="00DB6D76"/>
    <w:rsid w:val="00DB70EE"/>
    <w:rsid w:val="00DB7BEE"/>
    <w:rsid w:val="00DB7F37"/>
    <w:rsid w:val="00DB7FD0"/>
    <w:rsid w:val="00DC0BDB"/>
    <w:rsid w:val="00DC0C10"/>
    <w:rsid w:val="00DC0D22"/>
    <w:rsid w:val="00DC148D"/>
    <w:rsid w:val="00DC1A99"/>
    <w:rsid w:val="00DC1C68"/>
    <w:rsid w:val="00DC1CB1"/>
    <w:rsid w:val="00DC1E31"/>
    <w:rsid w:val="00DC1EC8"/>
    <w:rsid w:val="00DC2343"/>
    <w:rsid w:val="00DC2348"/>
    <w:rsid w:val="00DC2365"/>
    <w:rsid w:val="00DC297D"/>
    <w:rsid w:val="00DC30CB"/>
    <w:rsid w:val="00DC31B8"/>
    <w:rsid w:val="00DC3B10"/>
    <w:rsid w:val="00DC40AD"/>
    <w:rsid w:val="00DC45AE"/>
    <w:rsid w:val="00DC476E"/>
    <w:rsid w:val="00DC49FC"/>
    <w:rsid w:val="00DC5267"/>
    <w:rsid w:val="00DC5543"/>
    <w:rsid w:val="00DC61F5"/>
    <w:rsid w:val="00DC69B9"/>
    <w:rsid w:val="00DC6CFE"/>
    <w:rsid w:val="00DC6DF1"/>
    <w:rsid w:val="00DC6E5B"/>
    <w:rsid w:val="00DC6FCC"/>
    <w:rsid w:val="00DC721E"/>
    <w:rsid w:val="00DD0055"/>
    <w:rsid w:val="00DD01C2"/>
    <w:rsid w:val="00DD0619"/>
    <w:rsid w:val="00DD0957"/>
    <w:rsid w:val="00DD09FB"/>
    <w:rsid w:val="00DD0C7D"/>
    <w:rsid w:val="00DD0EDF"/>
    <w:rsid w:val="00DD0F80"/>
    <w:rsid w:val="00DD1091"/>
    <w:rsid w:val="00DD139E"/>
    <w:rsid w:val="00DD19A3"/>
    <w:rsid w:val="00DD2B06"/>
    <w:rsid w:val="00DD2C61"/>
    <w:rsid w:val="00DD331B"/>
    <w:rsid w:val="00DD3836"/>
    <w:rsid w:val="00DD3AFA"/>
    <w:rsid w:val="00DD3F75"/>
    <w:rsid w:val="00DD4237"/>
    <w:rsid w:val="00DD434E"/>
    <w:rsid w:val="00DD442B"/>
    <w:rsid w:val="00DD46F6"/>
    <w:rsid w:val="00DD483D"/>
    <w:rsid w:val="00DD4B81"/>
    <w:rsid w:val="00DD4D49"/>
    <w:rsid w:val="00DD4FB7"/>
    <w:rsid w:val="00DD5B23"/>
    <w:rsid w:val="00DD5B98"/>
    <w:rsid w:val="00DD745B"/>
    <w:rsid w:val="00DD7ED0"/>
    <w:rsid w:val="00DE007A"/>
    <w:rsid w:val="00DE06A3"/>
    <w:rsid w:val="00DE0DFF"/>
    <w:rsid w:val="00DE1B13"/>
    <w:rsid w:val="00DE1BBF"/>
    <w:rsid w:val="00DE1FAB"/>
    <w:rsid w:val="00DE1FEF"/>
    <w:rsid w:val="00DE2450"/>
    <w:rsid w:val="00DE24B2"/>
    <w:rsid w:val="00DE263A"/>
    <w:rsid w:val="00DE28D6"/>
    <w:rsid w:val="00DE2CD5"/>
    <w:rsid w:val="00DE2E61"/>
    <w:rsid w:val="00DE3FA3"/>
    <w:rsid w:val="00DE3FBC"/>
    <w:rsid w:val="00DE4379"/>
    <w:rsid w:val="00DE43FE"/>
    <w:rsid w:val="00DE557A"/>
    <w:rsid w:val="00DE55EA"/>
    <w:rsid w:val="00DE589A"/>
    <w:rsid w:val="00DE5E12"/>
    <w:rsid w:val="00DE6302"/>
    <w:rsid w:val="00DE6DF4"/>
    <w:rsid w:val="00DE6EFE"/>
    <w:rsid w:val="00DE7B98"/>
    <w:rsid w:val="00DE7DB9"/>
    <w:rsid w:val="00DF0120"/>
    <w:rsid w:val="00DF027B"/>
    <w:rsid w:val="00DF0BF9"/>
    <w:rsid w:val="00DF1145"/>
    <w:rsid w:val="00DF1617"/>
    <w:rsid w:val="00DF1C87"/>
    <w:rsid w:val="00DF1CA9"/>
    <w:rsid w:val="00DF3890"/>
    <w:rsid w:val="00DF3FB2"/>
    <w:rsid w:val="00DF4254"/>
    <w:rsid w:val="00DF43D0"/>
    <w:rsid w:val="00DF43D7"/>
    <w:rsid w:val="00DF4461"/>
    <w:rsid w:val="00DF497F"/>
    <w:rsid w:val="00DF53EA"/>
    <w:rsid w:val="00DF65E1"/>
    <w:rsid w:val="00DF68E4"/>
    <w:rsid w:val="00DF6CD7"/>
    <w:rsid w:val="00DF763F"/>
    <w:rsid w:val="00DF7D09"/>
    <w:rsid w:val="00E00A65"/>
    <w:rsid w:val="00E00E6A"/>
    <w:rsid w:val="00E01A5F"/>
    <w:rsid w:val="00E01F0B"/>
    <w:rsid w:val="00E024DA"/>
    <w:rsid w:val="00E02DC1"/>
    <w:rsid w:val="00E035B8"/>
    <w:rsid w:val="00E035DC"/>
    <w:rsid w:val="00E03E77"/>
    <w:rsid w:val="00E04497"/>
    <w:rsid w:val="00E045E7"/>
    <w:rsid w:val="00E0461D"/>
    <w:rsid w:val="00E048FD"/>
    <w:rsid w:val="00E05102"/>
    <w:rsid w:val="00E05A91"/>
    <w:rsid w:val="00E05AF8"/>
    <w:rsid w:val="00E05B78"/>
    <w:rsid w:val="00E05B79"/>
    <w:rsid w:val="00E05C8A"/>
    <w:rsid w:val="00E05D22"/>
    <w:rsid w:val="00E05D73"/>
    <w:rsid w:val="00E05E8A"/>
    <w:rsid w:val="00E05FAC"/>
    <w:rsid w:val="00E0645C"/>
    <w:rsid w:val="00E069E0"/>
    <w:rsid w:val="00E06B79"/>
    <w:rsid w:val="00E06C15"/>
    <w:rsid w:val="00E06E91"/>
    <w:rsid w:val="00E06F25"/>
    <w:rsid w:val="00E06F2D"/>
    <w:rsid w:val="00E07279"/>
    <w:rsid w:val="00E07677"/>
    <w:rsid w:val="00E076C2"/>
    <w:rsid w:val="00E076E0"/>
    <w:rsid w:val="00E07842"/>
    <w:rsid w:val="00E07A93"/>
    <w:rsid w:val="00E10C31"/>
    <w:rsid w:val="00E10C34"/>
    <w:rsid w:val="00E10E00"/>
    <w:rsid w:val="00E10F72"/>
    <w:rsid w:val="00E11200"/>
    <w:rsid w:val="00E11315"/>
    <w:rsid w:val="00E11375"/>
    <w:rsid w:val="00E115AE"/>
    <w:rsid w:val="00E115FE"/>
    <w:rsid w:val="00E1177C"/>
    <w:rsid w:val="00E11C47"/>
    <w:rsid w:val="00E11C9A"/>
    <w:rsid w:val="00E1286A"/>
    <w:rsid w:val="00E12D30"/>
    <w:rsid w:val="00E13182"/>
    <w:rsid w:val="00E13286"/>
    <w:rsid w:val="00E135B0"/>
    <w:rsid w:val="00E13B14"/>
    <w:rsid w:val="00E13C46"/>
    <w:rsid w:val="00E13EE0"/>
    <w:rsid w:val="00E142FD"/>
    <w:rsid w:val="00E148AE"/>
    <w:rsid w:val="00E14A1E"/>
    <w:rsid w:val="00E14D8F"/>
    <w:rsid w:val="00E155DD"/>
    <w:rsid w:val="00E15CDF"/>
    <w:rsid w:val="00E15F70"/>
    <w:rsid w:val="00E162AA"/>
    <w:rsid w:val="00E166EF"/>
    <w:rsid w:val="00E166FA"/>
    <w:rsid w:val="00E16A21"/>
    <w:rsid w:val="00E16A84"/>
    <w:rsid w:val="00E16DE4"/>
    <w:rsid w:val="00E16EFA"/>
    <w:rsid w:val="00E173A7"/>
    <w:rsid w:val="00E179C1"/>
    <w:rsid w:val="00E17F6B"/>
    <w:rsid w:val="00E17FEB"/>
    <w:rsid w:val="00E2006B"/>
    <w:rsid w:val="00E2064B"/>
    <w:rsid w:val="00E206DB"/>
    <w:rsid w:val="00E20C29"/>
    <w:rsid w:val="00E20E7F"/>
    <w:rsid w:val="00E2111B"/>
    <w:rsid w:val="00E213C7"/>
    <w:rsid w:val="00E2140C"/>
    <w:rsid w:val="00E2147E"/>
    <w:rsid w:val="00E21510"/>
    <w:rsid w:val="00E2168E"/>
    <w:rsid w:val="00E21710"/>
    <w:rsid w:val="00E220DB"/>
    <w:rsid w:val="00E22D64"/>
    <w:rsid w:val="00E23453"/>
    <w:rsid w:val="00E23922"/>
    <w:rsid w:val="00E240DB"/>
    <w:rsid w:val="00E24215"/>
    <w:rsid w:val="00E242E8"/>
    <w:rsid w:val="00E2468D"/>
    <w:rsid w:val="00E24D82"/>
    <w:rsid w:val="00E24F43"/>
    <w:rsid w:val="00E25404"/>
    <w:rsid w:val="00E257F8"/>
    <w:rsid w:val="00E2591C"/>
    <w:rsid w:val="00E26A2B"/>
    <w:rsid w:val="00E26C79"/>
    <w:rsid w:val="00E26DCE"/>
    <w:rsid w:val="00E27745"/>
    <w:rsid w:val="00E3060D"/>
    <w:rsid w:val="00E30B4B"/>
    <w:rsid w:val="00E30CFD"/>
    <w:rsid w:val="00E3114D"/>
    <w:rsid w:val="00E31235"/>
    <w:rsid w:val="00E31446"/>
    <w:rsid w:val="00E3188D"/>
    <w:rsid w:val="00E3233E"/>
    <w:rsid w:val="00E32505"/>
    <w:rsid w:val="00E329F8"/>
    <w:rsid w:val="00E32E27"/>
    <w:rsid w:val="00E32E44"/>
    <w:rsid w:val="00E332C3"/>
    <w:rsid w:val="00E340C5"/>
    <w:rsid w:val="00E34377"/>
    <w:rsid w:val="00E343C2"/>
    <w:rsid w:val="00E34788"/>
    <w:rsid w:val="00E34D6A"/>
    <w:rsid w:val="00E363C9"/>
    <w:rsid w:val="00E369E1"/>
    <w:rsid w:val="00E36F63"/>
    <w:rsid w:val="00E373E8"/>
    <w:rsid w:val="00E37AC1"/>
    <w:rsid w:val="00E37CE5"/>
    <w:rsid w:val="00E401F0"/>
    <w:rsid w:val="00E404CC"/>
    <w:rsid w:val="00E40568"/>
    <w:rsid w:val="00E40CB3"/>
    <w:rsid w:val="00E40D27"/>
    <w:rsid w:val="00E40E52"/>
    <w:rsid w:val="00E40EC1"/>
    <w:rsid w:val="00E40F35"/>
    <w:rsid w:val="00E4128D"/>
    <w:rsid w:val="00E416B3"/>
    <w:rsid w:val="00E41892"/>
    <w:rsid w:val="00E41BB9"/>
    <w:rsid w:val="00E42258"/>
    <w:rsid w:val="00E4398C"/>
    <w:rsid w:val="00E43BF7"/>
    <w:rsid w:val="00E44376"/>
    <w:rsid w:val="00E44A46"/>
    <w:rsid w:val="00E45477"/>
    <w:rsid w:val="00E45939"/>
    <w:rsid w:val="00E4594A"/>
    <w:rsid w:val="00E45DEF"/>
    <w:rsid w:val="00E46091"/>
    <w:rsid w:val="00E467AE"/>
    <w:rsid w:val="00E46837"/>
    <w:rsid w:val="00E468BC"/>
    <w:rsid w:val="00E468E4"/>
    <w:rsid w:val="00E469F7"/>
    <w:rsid w:val="00E46C5D"/>
    <w:rsid w:val="00E4705D"/>
    <w:rsid w:val="00E47504"/>
    <w:rsid w:val="00E47700"/>
    <w:rsid w:val="00E47794"/>
    <w:rsid w:val="00E47AD5"/>
    <w:rsid w:val="00E47EC1"/>
    <w:rsid w:val="00E50026"/>
    <w:rsid w:val="00E50131"/>
    <w:rsid w:val="00E502F7"/>
    <w:rsid w:val="00E50441"/>
    <w:rsid w:val="00E5182F"/>
    <w:rsid w:val="00E51D65"/>
    <w:rsid w:val="00E52F2D"/>
    <w:rsid w:val="00E52FB6"/>
    <w:rsid w:val="00E52FF6"/>
    <w:rsid w:val="00E53674"/>
    <w:rsid w:val="00E54194"/>
    <w:rsid w:val="00E548D9"/>
    <w:rsid w:val="00E54CD9"/>
    <w:rsid w:val="00E54D48"/>
    <w:rsid w:val="00E555D6"/>
    <w:rsid w:val="00E55804"/>
    <w:rsid w:val="00E55A0E"/>
    <w:rsid w:val="00E563FB"/>
    <w:rsid w:val="00E56DA6"/>
    <w:rsid w:val="00E56E30"/>
    <w:rsid w:val="00E578D2"/>
    <w:rsid w:val="00E57B3F"/>
    <w:rsid w:val="00E6060B"/>
    <w:rsid w:val="00E60ACB"/>
    <w:rsid w:val="00E60BA4"/>
    <w:rsid w:val="00E60F5B"/>
    <w:rsid w:val="00E6103A"/>
    <w:rsid w:val="00E6127D"/>
    <w:rsid w:val="00E61917"/>
    <w:rsid w:val="00E61982"/>
    <w:rsid w:val="00E619C8"/>
    <w:rsid w:val="00E61BA5"/>
    <w:rsid w:val="00E61C37"/>
    <w:rsid w:val="00E620B2"/>
    <w:rsid w:val="00E6224C"/>
    <w:rsid w:val="00E622A6"/>
    <w:rsid w:val="00E64293"/>
    <w:rsid w:val="00E6462F"/>
    <w:rsid w:val="00E646F1"/>
    <w:rsid w:val="00E65184"/>
    <w:rsid w:val="00E6550A"/>
    <w:rsid w:val="00E656C2"/>
    <w:rsid w:val="00E65AAB"/>
    <w:rsid w:val="00E65C5A"/>
    <w:rsid w:val="00E668CA"/>
    <w:rsid w:val="00E66CE6"/>
    <w:rsid w:val="00E66E89"/>
    <w:rsid w:val="00E6730B"/>
    <w:rsid w:val="00E6733A"/>
    <w:rsid w:val="00E675A8"/>
    <w:rsid w:val="00E679A9"/>
    <w:rsid w:val="00E7027F"/>
    <w:rsid w:val="00E704E7"/>
    <w:rsid w:val="00E713A7"/>
    <w:rsid w:val="00E713DC"/>
    <w:rsid w:val="00E71C41"/>
    <w:rsid w:val="00E727DD"/>
    <w:rsid w:val="00E727E1"/>
    <w:rsid w:val="00E72AA5"/>
    <w:rsid w:val="00E72CF2"/>
    <w:rsid w:val="00E72E0A"/>
    <w:rsid w:val="00E73374"/>
    <w:rsid w:val="00E739A5"/>
    <w:rsid w:val="00E739E8"/>
    <w:rsid w:val="00E7402F"/>
    <w:rsid w:val="00E7532A"/>
    <w:rsid w:val="00E76636"/>
    <w:rsid w:val="00E76A4E"/>
    <w:rsid w:val="00E76D6E"/>
    <w:rsid w:val="00E77142"/>
    <w:rsid w:val="00E77488"/>
    <w:rsid w:val="00E77608"/>
    <w:rsid w:val="00E7784F"/>
    <w:rsid w:val="00E778C1"/>
    <w:rsid w:val="00E805EE"/>
    <w:rsid w:val="00E80ADF"/>
    <w:rsid w:val="00E810E3"/>
    <w:rsid w:val="00E81F53"/>
    <w:rsid w:val="00E82085"/>
    <w:rsid w:val="00E8252A"/>
    <w:rsid w:val="00E8261B"/>
    <w:rsid w:val="00E82E7B"/>
    <w:rsid w:val="00E83273"/>
    <w:rsid w:val="00E83290"/>
    <w:rsid w:val="00E8344B"/>
    <w:rsid w:val="00E835A4"/>
    <w:rsid w:val="00E83CA3"/>
    <w:rsid w:val="00E83E88"/>
    <w:rsid w:val="00E83F2B"/>
    <w:rsid w:val="00E83FF4"/>
    <w:rsid w:val="00E84520"/>
    <w:rsid w:val="00E84C88"/>
    <w:rsid w:val="00E850B9"/>
    <w:rsid w:val="00E85277"/>
    <w:rsid w:val="00E85A94"/>
    <w:rsid w:val="00E85EEE"/>
    <w:rsid w:val="00E86816"/>
    <w:rsid w:val="00E8724A"/>
    <w:rsid w:val="00E874F3"/>
    <w:rsid w:val="00E87542"/>
    <w:rsid w:val="00E876AA"/>
    <w:rsid w:val="00E87BDC"/>
    <w:rsid w:val="00E87C19"/>
    <w:rsid w:val="00E87E9F"/>
    <w:rsid w:val="00E90024"/>
    <w:rsid w:val="00E901AE"/>
    <w:rsid w:val="00E9028A"/>
    <w:rsid w:val="00E90328"/>
    <w:rsid w:val="00E903C7"/>
    <w:rsid w:val="00E9066C"/>
    <w:rsid w:val="00E90708"/>
    <w:rsid w:val="00E90964"/>
    <w:rsid w:val="00E90C29"/>
    <w:rsid w:val="00E914F2"/>
    <w:rsid w:val="00E917F9"/>
    <w:rsid w:val="00E91AB9"/>
    <w:rsid w:val="00E91F70"/>
    <w:rsid w:val="00E91F9F"/>
    <w:rsid w:val="00E92080"/>
    <w:rsid w:val="00E92095"/>
    <w:rsid w:val="00E92CF9"/>
    <w:rsid w:val="00E932B7"/>
    <w:rsid w:val="00E93775"/>
    <w:rsid w:val="00E93928"/>
    <w:rsid w:val="00E93B96"/>
    <w:rsid w:val="00E93E13"/>
    <w:rsid w:val="00E93FBE"/>
    <w:rsid w:val="00E94827"/>
    <w:rsid w:val="00E94B38"/>
    <w:rsid w:val="00E94B49"/>
    <w:rsid w:val="00E94DA7"/>
    <w:rsid w:val="00E954AB"/>
    <w:rsid w:val="00E95722"/>
    <w:rsid w:val="00E95906"/>
    <w:rsid w:val="00E95DCD"/>
    <w:rsid w:val="00E95F5C"/>
    <w:rsid w:val="00E95FFB"/>
    <w:rsid w:val="00E96322"/>
    <w:rsid w:val="00E96DE7"/>
    <w:rsid w:val="00E96E26"/>
    <w:rsid w:val="00E97510"/>
    <w:rsid w:val="00E97CD3"/>
    <w:rsid w:val="00E97F9E"/>
    <w:rsid w:val="00EA0609"/>
    <w:rsid w:val="00EA0A02"/>
    <w:rsid w:val="00EA13DA"/>
    <w:rsid w:val="00EA190F"/>
    <w:rsid w:val="00EA19B2"/>
    <w:rsid w:val="00EA1EB5"/>
    <w:rsid w:val="00EA1F6B"/>
    <w:rsid w:val="00EA2006"/>
    <w:rsid w:val="00EA2406"/>
    <w:rsid w:val="00EA247D"/>
    <w:rsid w:val="00EA3023"/>
    <w:rsid w:val="00EA3222"/>
    <w:rsid w:val="00EA346A"/>
    <w:rsid w:val="00EA3835"/>
    <w:rsid w:val="00EA3EB5"/>
    <w:rsid w:val="00EA4019"/>
    <w:rsid w:val="00EA40C2"/>
    <w:rsid w:val="00EA4C4E"/>
    <w:rsid w:val="00EA5597"/>
    <w:rsid w:val="00EA5CB9"/>
    <w:rsid w:val="00EA6033"/>
    <w:rsid w:val="00EA6CF1"/>
    <w:rsid w:val="00EA6FCB"/>
    <w:rsid w:val="00EA7873"/>
    <w:rsid w:val="00EA7B35"/>
    <w:rsid w:val="00EB033A"/>
    <w:rsid w:val="00EB071B"/>
    <w:rsid w:val="00EB0922"/>
    <w:rsid w:val="00EB0F87"/>
    <w:rsid w:val="00EB1081"/>
    <w:rsid w:val="00EB1675"/>
    <w:rsid w:val="00EB17D5"/>
    <w:rsid w:val="00EB1852"/>
    <w:rsid w:val="00EB1CCE"/>
    <w:rsid w:val="00EB1F2E"/>
    <w:rsid w:val="00EB23E4"/>
    <w:rsid w:val="00EB2D2A"/>
    <w:rsid w:val="00EB31E4"/>
    <w:rsid w:val="00EB3697"/>
    <w:rsid w:val="00EB3730"/>
    <w:rsid w:val="00EB3BF1"/>
    <w:rsid w:val="00EB3E76"/>
    <w:rsid w:val="00EB4B21"/>
    <w:rsid w:val="00EB4B37"/>
    <w:rsid w:val="00EB4D91"/>
    <w:rsid w:val="00EB5066"/>
    <w:rsid w:val="00EB50B2"/>
    <w:rsid w:val="00EB5170"/>
    <w:rsid w:val="00EB5ABC"/>
    <w:rsid w:val="00EB5C3A"/>
    <w:rsid w:val="00EB6005"/>
    <w:rsid w:val="00EB6B7D"/>
    <w:rsid w:val="00EB74F0"/>
    <w:rsid w:val="00EC0C30"/>
    <w:rsid w:val="00EC1A36"/>
    <w:rsid w:val="00EC21C8"/>
    <w:rsid w:val="00EC272F"/>
    <w:rsid w:val="00EC2A0E"/>
    <w:rsid w:val="00EC33AB"/>
    <w:rsid w:val="00EC3B0E"/>
    <w:rsid w:val="00EC4003"/>
    <w:rsid w:val="00EC4154"/>
    <w:rsid w:val="00EC4739"/>
    <w:rsid w:val="00EC490E"/>
    <w:rsid w:val="00EC4CA4"/>
    <w:rsid w:val="00EC5058"/>
    <w:rsid w:val="00EC5913"/>
    <w:rsid w:val="00EC5B71"/>
    <w:rsid w:val="00EC5E20"/>
    <w:rsid w:val="00EC63CA"/>
    <w:rsid w:val="00EC688B"/>
    <w:rsid w:val="00EC71E3"/>
    <w:rsid w:val="00EC739C"/>
    <w:rsid w:val="00EC79C7"/>
    <w:rsid w:val="00EC79E3"/>
    <w:rsid w:val="00EC7EBC"/>
    <w:rsid w:val="00ED059F"/>
    <w:rsid w:val="00ED09D9"/>
    <w:rsid w:val="00ED0B6C"/>
    <w:rsid w:val="00ED1450"/>
    <w:rsid w:val="00ED1593"/>
    <w:rsid w:val="00ED1B35"/>
    <w:rsid w:val="00ED1DDF"/>
    <w:rsid w:val="00ED2551"/>
    <w:rsid w:val="00ED2902"/>
    <w:rsid w:val="00ED2C1A"/>
    <w:rsid w:val="00ED3319"/>
    <w:rsid w:val="00ED374F"/>
    <w:rsid w:val="00ED3E59"/>
    <w:rsid w:val="00ED3EA8"/>
    <w:rsid w:val="00ED3F90"/>
    <w:rsid w:val="00ED424E"/>
    <w:rsid w:val="00ED47A6"/>
    <w:rsid w:val="00ED57BA"/>
    <w:rsid w:val="00ED580C"/>
    <w:rsid w:val="00ED5FB3"/>
    <w:rsid w:val="00ED605C"/>
    <w:rsid w:val="00ED63F9"/>
    <w:rsid w:val="00ED66C7"/>
    <w:rsid w:val="00ED6E77"/>
    <w:rsid w:val="00ED6E7D"/>
    <w:rsid w:val="00ED730D"/>
    <w:rsid w:val="00ED74EF"/>
    <w:rsid w:val="00EE00BC"/>
    <w:rsid w:val="00EE00FB"/>
    <w:rsid w:val="00EE0BDF"/>
    <w:rsid w:val="00EE0CD8"/>
    <w:rsid w:val="00EE0F09"/>
    <w:rsid w:val="00EE17CD"/>
    <w:rsid w:val="00EE1A60"/>
    <w:rsid w:val="00EE1BE3"/>
    <w:rsid w:val="00EE21A3"/>
    <w:rsid w:val="00EE29C8"/>
    <w:rsid w:val="00EE2AC8"/>
    <w:rsid w:val="00EE2DF7"/>
    <w:rsid w:val="00EE2E1E"/>
    <w:rsid w:val="00EE3140"/>
    <w:rsid w:val="00EE3C55"/>
    <w:rsid w:val="00EE3DA3"/>
    <w:rsid w:val="00EE3E14"/>
    <w:rsid w:val="00EE3F3A"/>
    <w:rsid w:val="00EE460D"/>
    <w:rsid w:val="00EE4B52"/>
    <w:rsid w:val="00EE4C70"/>
    <w:rsid w:val="00EE4D76"/>
    <w:rsid w:val="00EE4E95"/>
    <w:rsid w:val="00EE4ED2"/>
    <w:rsid w:val="00EE592B"/>
    <w:rsid w:val="00EE63C6"/>
    <w:rsid w:val="00EE69F8"/>
    <w:rsid w:val="00EE6EA4"/>
    <w:rsid w:val="00EE7769"/>
    <w:rsid w:val="00EE77B9"/>
    <w:rsid w:val="00EE7DCA"/>
    <w:rsid w:val="00EF00F2"/>
    <w:rsid w:val="00EF02F0"/>
    <w:rsid w:val="00EF0401"/>
    <w:rsid w:val="00EF093A"/>
    <w:rsid w:val="00EF0B49"/>
    <w:rsid w:val="00EF0C60"/>
    <w:rsid w:val="00EF0D04"/>
    <w:rsid w:val="00EF11AD"/>
    <w:rsid w:val="00EF13B7"/>
    <w:rsid w:val="00EF1C8E"/>
    <w:rsid w:val="00EF25F2"/>
    <w:rsid w:val="00EF277B"/>
    <w:rsid w:val="00EF2BAF"/>
    <w:rsid w:val="00EF2EFF"/>
    <w:rsid w:val="00EF30C3"/>
    <w:rsid w:val="00EF34C8"/>
    <w:rsid w:val="00EF3664"/>
    <w:rsid w:val="00EF401B"/>
    <w:rsid w:val="00EF4E57"/>
    <w:rsid w:val="00EF4EFF"/>
    <w:rsid w:val="00EF5159"/>
    <w:rsid w:val="00EF5218"/>
    <w:rsid w:val="00EF53FD"/>
    <w:rsid w:val="00EF54EA"/>
    <w:rsid w:val="00EF57E1"/>
    <w:rsid w:val="00EF5AED"/>
    <w:rsid w:val="00EF5B8F"/>
    <w:rsid w:val="00EF5FE2"/>
    <w:rsid w:val="00EF600A"/>
    <w:rsid w:val="00EF61CA"/>
    <w:rsid w:val="00EF683F"/>
    <w:rsid w:val="00EF7034"/>
    <w:rsid w:val="00F000E4"/>
    <w:rsid w:val="00F000F7"/>
    <w:rsid w:val="00F007CA"/>
    <w:rsid w:val="00F00948"/>
    <w:rsid w:val="00F00D42"/>
    <w:rsid w:val="00F01D29"/>
    <w:rsid w:val="00F02240"/>
    <w:rsid w:val="00F023CE"/>
    <w:rsid w:val="00F02CD9"/>
    <w:rsid w:val="00F03563"/>
    <w:rsid w:val="00F04016"/>
    <w:rsid w:val="00F04542"/>
    <w:rsid w:val="00F0490D"/>
    <w:rsid w:val="00F05221"/>
    <w:rsid w:val="00F056C7"/>
    <w:rsid w:val="00F062EF"/>
    <w:rsid w:val="00F0648E"/>
    <w:rsid w:val="00F0702B"/>
    <w:rsid w:val="00F077BD"/>
    <w:rsid w:val="00F07B4A"/>
    <w:rsid w:val="00F103DD"/>
    <w:rsid w:val="00F10AE0"/>
    <w:rsid w:val="00F11C6B"/>
    <w:rsid w:val="00F11F1D"/>
    <w:rsid w:val="00F1226C"/>
    <w:rsid w:val="00F12517"/>
    <w:rsid w:val="00F1332A"/>
    <w:rsid w:val="00F13AD9"/>
    <w:rsid w:val="00F13E6B"/>
    <w:rsid w:val="00F143F8"/>
    <w:rsid w:val="00F14769"/>
    <w:rsid w:val="00F147F9"/>
    <w:rsid w:val="00F149AC"/>
    <w:rsid w:val="00F15041"/>
    <w:rsid w:val="00F154A4"/>
    <w:rsid w:val="00F15F1C"/>
    <w:rsid w:val="00F16A01"/>
    <w:rsid w:val="00F16ADF"/>
    <w:rsid w:val="00F16E62"/>
    <w:rsid w:val="00F16ED3"/>
    <w:rsid w:val="00F17068"/>
    <w:rsid w:val="00F1715E"/>
    <w:rsid w:val="00F171EE"/>
    <w:rsid w:val="00F172C0"/>
    <w:rsid w:val="00F17B8A"/>
    <w:rsid w:val="00F2193D"/>
    <w:rsid w:val="00F2197C"/>
    <w:rsid w:val="00F21B7D"/>
    <w:rsid w:val="00F2260E"/>
    <w:rsid w:val="00F2261C"/>
    <w:rsid w:val="00F231D3"/>
    <w:rsid w:val="00F247FA"/>
    <w:rsid w:val="00F25359"/>
    <w:rsid w:val="00F256C4"/>
    <w:rsid w:val="00F262FB"/>
    <w:rsid w:val="00F26525"/>
    <w:rsid w:val="00F267BE"/>
    <w:rsid w:val="00F26836"/>
    <w:rsid w:val="00F269AC"/>
    <w:rsid w:val="00F27627"/>
    <w:rsid w:val="00F27959"/>
    <w:rsid w:val="00F27E4A"/>
    <w:rsid w:val="00F3004C"/>
    <w:rsid w:val="00F3120E"/>
    <w:rsid w:val="00F31457"/>
    <w:rsid w:val="00F316DB"/>
    <w:rsid w:val="00F31B07"/>
    <w:rsid w:val="00F322BF"/>
    <w:rsid w:val="00F3275D"/>
    <w:rsid w:val="00F32F92"/>
    <w:rsid w:val="00F33A88"/>
    <w:rsid w:val="00F33A92"/>
    <w:rsid w:val="00F33BB5"/>
    <w:rsid w:val="00F33E57"/>
    <w:rsid w:val="00F34068"/>
    <w:rsid w:val="00F3475B"/>
    <w:rsid w:val="00F34B37"/>
    <w:rsid w:val="00F34B9B"/>
    <w:rsid w:val="00F3523E"/>
    <w:rsid w:val="00F35CCC"/>
    <w:rsid w:val="00F35D33"/>
    <w:rsid w:val="00F361D3"/>
    <w:rsid w:val="00F3622B"/>
    <w:rsid w:val="00F3630E"/>
    <w:rsid w:val="00F36FCB"/>
    <w:rsid w:val="00F37442"/>
    <w:rsid w:val="00F377CB"/>
    <w:rsid w:val="00F37BD0"/>
    <w:rsid w:val="00F404A0"/>
    <w:rsid w:val="00F40F84"/>
    <w:rsid w:val="00F419D5"/>
    <w:rsid w:val="00F427CB"/>
    <w:rsid w:val="00F43AC8"/>
    <w:rsid w:val="00F43FDF"/>
    <w:rsid w:val="00F44142"/>
    <w:rsid w:val="00F446EA"/>
    <w:rsid w:val="00F448D5"/>
    <w:rsid w:val="00F45D63"/>
    <w:rsid w:val="00F4619F"/>
    <w:rsid w:val="00F46567"/>
    <w:rsid w:val="00F465A3"/>
    <w:rsid w:val="00F46E89"/>
    <w:rsid w:val="00F472F2"/>
    <w:rsid w:val="00F47328"/>
    <w:rsid w:val="00F473E5"/>
    <w:rsid w:val="00F477A1"/>
    <w:rsid w:val="00F477EE"/>
    <w:rsid w:val="00F477F0"/>
    <w:rsid w:val="00F47C57"/>
    <w:rsid w:val="00F47C71"/>
    <w:rsid w:val="00F507DA"/>
    <w:rsid w:val="00F51273"/>
    <w:rsid w:val="00F51B52"/>
    <w:rsid w:val="00F52300"/>
    <w:rsid w:val="00F52892"/>
    <w:rsid w:val="00F53041"/>
    <w:rsid w:val="00F536FB"/>
    <w:rsid w:val="00F53C43"/>
    <w:rsid w:val="00F53F49"/>
    <w:rsid w:val="00F542E3"/>
    <w:rsid w:val="00F54774"/>
    <w:rsid w:val="00F54ABE"/>
    <w:rsid w:val="00F54B4B"/>
    <w:rsid w:val="00F5547A"/>
    <w:rsid w:val="00F558FC"/>
    <w:rsid w:val="00F55A6F"/>
    <w:rsid w:val="00F56689"/>
    <w:rsid w:val="00F56D93"/>
    <w:rsid w:val="00F5723C"/>
    <w:rsid w:val="00F57561"/>
    <w:rsid w:val="00F57B20"/>
    <w:rsid w:val="00F60021"/>
    <w:rsid w:val="00F60183"/>
    <w:rsid w:val="00F60A70"/>
    <w:rsid w:val="00F613E0"/>
    <w:rsid w:val="00F615C9"/>
    <w:rsid w:val="00F617B8"/>
    <w:rsid w:val="00F6188E"/>
    <w:rsid w:val="00F61A65"/>
    <w:rsid w:val="00F6213D"/>
    <w:rsid w:val="00F62B86"/>
    <w:rsid w:val="00F62D0A"/>
    <w:rsid w:val="00F62EE5"/>
    <w:rsid w:val="00F63068"/>
    <w:rsid w:val="00F6364D"/>
    <w:rsid w:val="00F63C07"/>
    <w:rsid w:val="00F63D90"/>
    <w:rsid w:val="00F64574"/>
    <w:rsid w:val="00F65016"/>
    <w:rsid w:val="00F653E5"/>
    <w:rsid w:val="00F6666A"/>
    <w:rsid w:val="00F6688E"/>
    <w:rsid w:val="00F668D7"/>
    <w:rsid w:val="00F6699E"/>
    <w:rsid w:val="00F670AA"/>
    <w:rsid w:val="00F670D9"/>
    <w:rsid w:val="00F70085"/>
    <w:rsid w:val="00F704B7"/>
    <w:rsid w:val="00F706F1"/>
    <w:rsid w:val="00F70897"/>
    <w:rsid w:val="00F70B7C"/>
    <w:rsid w:val="00F712F6"/>
    <w:rsid w:val="00F719B9"/>
    <w:rsid w:val="00F727D5"/>
    <w:rsid w:val="00F72D19"/>
    <w:rsid w:val="00F72D71"/>
    <w:rsid w:val="00F732CF"/>
    <w:rsid w:val="00F73F3F"/>
    <w:rsid w:val="00F745CD"/>
    <w:rsid w:val="00F74B6F"/>
    <w:rsid w:val="00F74D68"/>
    <w:rsid w:val="00F74E52"/>
    <w:rsid w:val="00F7538E"/>
    <w:rsid w:val="00F754D7"/>
    <w:rsid w:val="00F75619"/>
    <w:rsid w:val="00F756D2"/>
    <w:rsid w:val="00F76535"/>
    <w:rsid w:val="00F7678D"/>
    <w:rsid w:val="00F769B1"/>
    <w:rsid w:val="00F77061"/>
    <w:rsid w:val="00F774D4"/>
    <w:rsid w:val="00F77D86"/>
    <w:rsid w:val="00F77E35"/>
    <w:rsid w:val="00F80064"/>
    <w:rsid w:val="00F80303"/>
    <w:rsid w:val="00F803C7"/>
    <w:rsid w:val="00F80B09"/>
    <w:rsid w:val="00F81174"/>
    <w:rsid w:val="00F81856"/>
    <w:rsid w:val="00F818F9"/>
    <w:rsid w:val="00F81BA9"/>
    <w:rsid w:val="00F822CF"/>
    <w:rsid w:val="00F82505"/>
    <w:rsid w:val="00F8254E"/>
    <w:rsid w:val="00F8277C"/>
    <w:rsid w:val="00F82837"/>
    <w:rsid w:val="00F8310E"/>
    <w:rsid w:val="00F832FB"/>
    <w:rsid w:val="00F84188"/>
    <w:rsid w:val="00F842A3"/>
    <w:rsid w:val="00F84C8C"/>
    <w:rsid w:val="00F851DF"/>
    <w:rsid w:val="00F856D3"/>
    <w:rsid w:val="00F85E2A"/>
    <w:rsid w:val="00F863AF"/>
    <w:rsid w:val="00F86700"/>
    <w:rsid w:val="00F86844"/>
    <w:rsid w:val="00F86A3D"/>
    <w:rsid w:val="00F86A5F"/>
    <w:rsid w:val="00F86D22"/>
    <w:rsid w:val="00F86D2B"/>
    <w:rsid w:val="00F8798F"/>
    <w:rsid w:val="00F87E74"/>
    <w:rsid w:val="00F906AF"/>
    <w:rsid w:val="00F9076A"/>
    <w:rsid w:val="00F90E02"/>
    <w:rsid w:val="00F92472"/>
    <w:rsid w:val="00F92589"/>
    <w:rsid w:val="00F92935"/>
    <w:rsid w:val="00F92F20"/>
    <w:rsid w:val="00F938AE"/>
    <w:rsid w:val="00F93DA8"/>
    <w:rsid w:val="00F9427B"/>
    <w:rsid w:val="00F942F9"/>
    <w:rsid w:val="00F94385"/>
    <w:rsid w:val="00F9491A"/>
    <w:rsid w:val="00F949C1"/>
    <w:rsid w:val="00F94A66"/>
    <w:rsid w:val="00F94F2D"/>
    <w:rsid w:val="00F94F62"/>
    <w:rsid w:val="00F95486"/>
    <w:rsid w:val="00F95995"/>
    <w:rsid w:val="00F95A7E"/>
    <w:rsid w:val="00F95BEA"/>
    <w:rsid w:val="00F966A0"/>
    <w:rsid w:val="00F96AC3"/>
    <w:rsid w:val="00F96B32"/>
    <w:rsid w:val="00F97D97"/>
    <w:rsid w:val="00FA02B1"/>
    <w:rsid w:val="00FA05CE"/>
    <w:rsid w:val="00FA0B0B"/>
    <w:rsid w:val="00FA0F85"/>
    <w:rsid w:val="00FA11F6"/>
    <w:rsid w:val="00FA16AA"/>
    <w:rsid w:val="00FA1B19"/>
    <w:rsid w:val="00FA2548"/>
    <w:rsid w:val="00FA2AC8"/>
    <w:rsid w:val="00FA2C25"/>
    <w:rsid w:val="00FA3024"/>
    <w:rsid w:val="00FA35DC"/>
    <w:rsid w:val="00FA3616"/>
    <w:rsid w:val="00FA426D"/>
    <w:rsid w:val="00FA49E3"/>
    <w:rsid w:val="00FA4BC1"/>
    <w:rsid w:val="00FA5320"/>
    <w:rsid w:val="00FA564B"/>
    <w:rsid w:val="00FA58F9"/>
    <w:rsid w:val="00FA6009"/>
    <w:rsid w:val="00FA60A1"/>
    <w:rsid w:val="00FA6154"/>
    <w:rsid w:val="00FA6D8A"/>
    <w:rsid w:val="00FA6E00"/>
    <w:rsid w:val="00FA7174"/>
    <w:rsid w:val="00FA7C28"/>
    <w:rsid w:val="00FA7DF3"/>
    <w:rsid w:val="00FA7F57"/>
    <w:rsid w:val="00FB033B"/>
    <w:rsid w:val="00FB0893"/>
    <w:rsid w:val="00FB1277"/>
    <w:rsid w:val="00FB1338"/>
    <w:rsid w:val="00FB1622"/>
    <w:rsid w:val="00FB16EF"/>
    <w:rsid w:val="00FB217B"/>
    <w:rsid w:val="00FB25BC"/>
    <w:rsid w:val="00FB2703"/>
    <w:rsid w:val="00FB2AA8"/>
    <w:rsid w:val="00FB2BE8"/>
    <w:rsid w:val="00FB2F11"/>
    <w:rsid w:val="00FB2F4B"/>
    <w:rsid w:val="00FB36C3"/>
    <w:rsid w:val="00FB3DC9"/>
    <w:rsid w:val="00FB4784"/>
    <w:rsid w:val="00FB4FB6"/>
    <w:rsid w:val="00FB4FFB"/>
    <w:rsid w:val="00FB5A46"/>
    <w:rsid w:val="00FB5B6E"/>
    <w:rsid w:val="00FB5EC5"/>
    <w:rsid w:val="00FB67F0"/>
    <w:rsid w:val="00FB6B48"/>
    <w:rsid w:val="00FB7893"/>
    <w:rsid w:val="00FB79D0"/>
    <w:rsid w:val="00FB7A26"/>
    <w:rsid w:val="00FC0347"/>
    <w:rsid w:val="00FC057D"/>
    <w:rsid w:val="00FC0912"/>
    <w:rsid w:val="00FC0EBD"/>
    <w:rsid w:val="00FC13CA"/>
    <w:rsid w:val="00FC142B"/>
    <w:rsid w:val="00FC15A0"/>
    <w:rsid w:val="00FC25CE"/>
    <w:rsid w:val="00FC2889"/>
    <w:rsid w:val="00FC3236"/>
    <w:rsid w:val="00FC32D5"/>
    <w:rsid w:val="00FC3343"/>
    <w:rsid w:val="00FC35B9"/>
    <w:rsid w:val="00FC3AC3"/>
    <w:rsid w:val="00FC470C"/>
    <w:rsid w:val="00FC4B3A"/>
    <w:rsid w:val="00FC4D99"/>
    <w:rsid w:val="00FC4D9D"/>
    <w:rsid w:val="00FC4FB3"/>
    <w:rsid w:val="00FC57FF"/>
    <w:rsid w:val="00FC58E1"/>
    <w:rsid w:val="00FC5C10"/>
    <w:rsid w:val="00FC5E7E"/>
    <w:rsid w:val="00FC62B2"/>
    <w:rsid w:val="00FC6780"/>
    <w:rsid w:val="00FC680B"/>
    <w:rsid w:val="00FC69BB"/>
    <w:rsid w:val="00FC6E7D"/>
    <w:rsid w:val="00FC7CCF"/>
    <w:rsid w:val="00FD019F"/>
    <w:rsid w:val="00FD049D"/>
    <w:rsid w:val="00FD0502"/>
    <w:rsid w:val="00FD0AC8"/>
    <w:rsid w:val="00FD0EC5"/>
    <w:rsid w:val="00FD0F87"/>
    <w:rsid w:val="00FD14C2"/>
    <w:rsid w:val="00FD1FF7"/>
    <w:rsid w:val="00FD2045"/>
    <w:rsid w:val="00FD2203"/>
    <w:rsid w:val="00FD231E"/>
    <w:rsid w:val="00FD249B"/>
    <w:rsid w:val="00FD2795"/>
    <w:rsid w:val="00FD32A2"/>
    <w:rsid w:val="00FD387B"/>
    <w:rsid w:val="00FD3CDA"/>
    <w:rsid w:val="00FD4579"/>
    <w:rsid w:val="00FD47C1"/>
    <w:rsid w:val="00FD4A42"/>
    <w:rsid w:val="00FD4AA7"/>
    <w:rsid w:val="00FD5701"/>
    <w:rsid w:val="00FD6303"/>
    <w:rsid w:val="00FD6394"/>
    <w:rsid w:val="00FD63A8"/>
    <w:rsid w:val="00FD641F"/>
    <w:rsid w:val="00FD6521"/>
    <w:rsid w:val="00FD6711"/>
    <w:rsid w:val="00FD6D36"/>
    <w:rsid w:val="00FD6F2C"/>
    <w:rsid w:val="00FD72AB"/>
    <w:rsid w:val="00FD737D"/>
    <w:rsid w:val="00FD7394"/>
    <w:rsid w:val="00FD74A3"/>
    <w:rsid w:val="00FD774A"/>
    <w:rsid w:val="00FD7AFA"/>
    <w:rsid w:val="00FD7B44"/>
    <w:rsid w:val="00FD7F91"/>
    <w:rsid w:val="00FE0A9A"/>
    <w:rsid w:val="00FE0E94"/>
    <w:rsid w:val="00FE0FA4"/>
    <w:rsid w:val="00FE0FE0"/>
    <w:rsid w:val="00FE149B"/>
    <w:rsid w:val="00FE27CF"/>
    <w:rsid w:val="00FE29E9"/>
    <w:rsid w:val="00FE2BBF"/>
    <w:rsid w:val="00FE30E9"/>
    <w:rsid w:val="00FE3FA7"/>
    <w:rsid w:val="00FE40BC"/>
    <w:rsid w:val="00FE471F"/>
    <w:rsid w:val="00FE4987"/>
    <w:rsid w:val="00FE5516"/>
    <w:rsid w:val="00FE5879"/>
    <w:rsid w:val="00FE5B7E"/>
    <w:rsid w:val="00FE62F2"/>
    <w:rsid w:val="00FE6599"/>
    <w:rsid w:val="00FE65FA"/>
    <w:rsid w:val="00FE6706"/>
    <w:rsid w:val="00FE67AC"/>
    <w:rsid w:val="00FE68F9"/>
    <w:rsid w:val="00FE6916"/>
    <w:rsid w:val="00FE6FEE"/>
    <w:rsid w:val="00FE713B"/>
    <w:rsid w:val="00FE7866"/>
    <w:rsid w:val="00FE78BA"/>
    <w:rsid w:val="00FE7ED7"/>
    <w:rsid w:val="00FE7EF8"/>
    <w:rsid w:val="00FF0C63"/>
    <w:rsid w:val="00FF16EB"/>
    <w:rsid w:val="00FF1B65"/>
    <w:rsid w:val="00FF1C06"/>
    <w:rsid w:val="00FF1D45"/>
    <w:rsid w:val="00FF2626"/>
    <w:rsid w:val="00FF289A"/>
    <w:rsid w:val="00FF2C6C"/>
    <w:rsid w:val="00FF2E4B"/>
    <w:rsid w:val="00FF2F35"/>
    <w:rsid w:val="00FF3A00"/>
    <w:rsid w:val="00FF3B11"/>
    <w:rsid w:val="00FF4676"/>
    <w:rsid w:val="00FF4CAB"/>
    <w:rsid w:val="00FF4E0B"/>
    <w:rsid w:val="00FF4F7C"/>
    <w:rsid w:val="00FF5BF0"/>
    <w:rsid w:val="00FF635A"/>
    <w:rsid w:val="00FF7152"/>
    <w:rsid w:val="00FF7C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90E99"/>
    <w:pPr>
      <w:widowControl w:val="0"/>
    </w:pPr>
    <w:rPr>
      <w:kern w:val="2"/>
      <w:sz w:val="24"/>
      <w:szCs w:val="22"/>
    </w:rPr>
  </w:style>
  <w:style w:type="paragraph" w:styleId="1">
    <w:name w:val="heading 1"/>
    <w:basedOn w:val="a1"/>
    <w:next w:val="a1"/>
    <w:link w:val="10"/>
    <w:qFormat/>
    <w:rsid w:val="00A56A3A"/>
    <w:pPr>
      <w:keepNext/>
      <w:spacing w:before="180" w:after="180" w:line="720" w:lineRule="auto"/>
      <w:outlineLvl w:val="0"/>
    </w:pPr>
    <w:rPr>
      <w:rFonts w:ascii="Arial" w:hAnsi="Arial"/>
      <w:b/>
      <w:bCs/>
      <w:kern w:val="52"/>
      <w:sz w:val="52"/>
      <w:szCs w:val="52"/>
      <w:lang w:val="x-none" w:eastAsia="x-none"/>
    </w:rPr>
  </w:style>
  <w:style w:type="paragraph" w:styleId="2">
    <w:name w:val="heading 2"/>
    <w:basedOn w:val="a1"/>
    <w:next w:val="a1"/>
    <w:link w:val="20"/>
    <w:qFormat/>
    <w:rsid w:val="00A56A3A"/>
    <w:pPr>
      <w:keepNext/>
      <w:jc w:val="center"/>
      <w:outlineLvl w:val="1"/>
    </w:pPr>
    <w:rPr>
      <w:rFonts w:ascii="標楷體" w:eastAsia="標楷體" w:hAnsi="Times New Roman"/>
      <w:sz w:val="28"/>
      <w:szCs w:val="20"/>
      <w:lang w:val="x-none" w:eastAsia="x-none"/>
    </w:rPr>
  </w:style>
  <w:style w:type="paragraph" w:styleId="3">
    <w:name w:val="heading 3"/>
    <w:basedOn w:val="a1"/>
    <w:next w:val="a1"/>
    <w:link w:val="30"/>
    <w:qFormat/>
    <w:rsid w:val="00A56A3A"/>
    <w:pPr>
      <w:keepNext/>
      <w:spacing w:line="720" w:lineRule="auto"/>
      <w:outlineLvl w:val="2"/>
    </w:pPr>
    <w:rPr>
      <w:rFonts w:ascii="Arial" w:hAnsi="Arial"/>
      <w:b/>
      <w:bCs/>
      <w:sz w:val="36"/>
      <w:szCs w:val="36"/>
      <w:lang w:val="x-none" w:eastAsia="x-none"/>
    </w:rPr>
  </w:style>
  <w:style w:type="paragraph" w:styleId="4">
    <w:name w:val="heading 4"/>
    <w:basedOn w:val="a1"/>
    <w:next w:val="a1"/>
    <w:link w:val="40"/>
    <w:uiPriority w:val="9"/>
    <w:unhideWhenUsed/>
    <w:qFormat/>
    <w:rsid w:val="000B49D8"/>
    <w:pPr>
      <w:keepNext/>
      <w:spacing w:line="720" w:lineRule="auto"/>
      <w:outlineLvl w:val="3"/>
    </w:pPr>
    <w:rPr>
      <w:rFonts w:ascii="Cambria" w:hAnsi="Cambria"/>
      <w:sz w:val="36"/>
      <w:szCs w:val="36"/>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3D75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6">
    <w:name w:val="說明（一）"/>
    <w:basedOn w:val="a1"/>
    <w:link w:val="a7"/>
    <w:rsid w:val="00210214"/>
    <w:pPr>
      <w:kinsoku w:val="0"/>
      <w:autoSpaceDE w:val="0"/>
      <w:autoSpaceDN w:val="0"/>
      <w:spacing w:line="560" w:lineRule="exact"/>
      <w:jc w:val="both"/>
    </w:pPr>
    <w:rPr>
      <w:rFonts w:ascii="標楷體" w:eastAsia="標楷體" w:hAnsi="標楷體"/>
      <w:kern w:val="0"/>
      <w:sz w:val="32"/>
      <w:szCs w:val="20"/>
      <w:lang w:val="x-none" w:eastAsia="x-none"/>
    </w:rPr>
  </w:style>
  <w:style w:type="paragraph" w:styleId="a8">
    <w:name w:val="List Paragraph"/>
    <w:basedOn w:val="a1"/>
    <w:link w:val="a9"/>
    <w:uiPriority w:val="34"/>
    <w:qFormat/>
    <w:rsid w:val="004E79F4"/>
    <w:pPr>
      <w:ind w:leftChars="200" w:left="480"/>
    </w:pPr>
    <w:rPr>
      <w:lang w:val="x-none" w:eastAsia="x-none"/>
    </w:rPr>
  </w:style>
  <w:style w:type="paragraph" w:styleId="aa">
    <w:name w:val="header"/>
    <w:basedOn w:val="a1"/>
    <w:link w:val="ab"/>
    <w:unhideWhenUsed/>
    <w:rsid w:val="007160D1"/>
    <w:pPr>
      <w:tabs>
        <w:tab w:val="center" w:pos="4153"/>
        <w:tab w:val="right" w:pos="8306"/>
      </w:tabs>
      <w:snapToGrid w:val="0"/>
    </w:pPr>
    <w:rPr>
      <w:sz w:val="20"/>
      <w:szCs w:val="20"/>
      <w:lang w:val="x-none" w:eastAsia="x-none"/>
    </w:rPr>
  </w:style>
  <w:style w:type="character" w:customStyle="1" w:styleId="ab">
    <w:name w:val="頁首 字元"/>
    <w:link w:val="aa"/>
    <w:semiHidden/>
    <w:rsid w:val="007160D1"/>
    <w:rPr>
      <w:kern w:val="2"/>
    </w:rPr>
  </w:style>
  <w:style w:type="paragraph" w:styleId="ac">
    <w:name w:val="footer"/>
    <w:basedOn w:val="a1"/>
    <w:link w:val="ad"/>
    <w:uiPriority w:val="99"/>
    <w:unhideWhenUsed/>
    <w:rsid w:val="007160D1"/>
    <w:pPr>
      <w:tabs>
        <w:tab w:val="center" w:pos="4153"/>
        <w:tab w:val="right" w:pos="8306"/>
      </w:tabs>
      <w:snapToGrid w:val="0"/>
    </w:pPr>
    <w:rPr>
      <w:sz w:val="20"/>
      <w:szCs w:val="20"/>
      <w:lang w:val="x-none" w:eastAsia="x-none"/>
    </w:rPr>
  </w:style>
  <w:style w:type="character" w:customStyle="1" w:styleId="ad">
    <w:name w:val="頁尾 字元"/>
    <w:link w:val="ac"/>
    <w:uiPriority w:val="99"/>
    <w:rsid w:val="007160D1"/>
    <w:rPr>
      <w:kern w:val="2"/>
    </w:rPr>
  </w:style>
  <w:style w:type="paragraph" w:styleId="ae">
    <w:name w:val="Balloon Text"/>
    <w:basedOn w:val="a1"/>
    <w:link w:val="af"/>
    <w:uiPriority w:val="99"/>
    <w:semiHidden/>
    <w:unhideWhenUsed/>
    <w:rsid w:val="00634BD3"/>
    <w:rPr>
      <w:rFonts w:ascii="Cambria" w:hAnsi="Cambria"/>
      <w:sz w:val="18"/>
      <w:szCs w:val="18"/>
      <w:lang w:val="x-none" w:eastAsia="x-none"/>
    </w:rPr>
  </w:style>
  <w:style w:type="character" w:customStyle="1" w:styleId="af">
    <w:name w:val="註解方塊文字 字元"/>
    <w:link w:val="ae"/>
    <w:uiPriority w:val="99"/>
    <w:semiHidden/>
    <w:rsid w:val="00634BD3"/>
    <w:rPr>
      <w:rFonts w:ascii="Cambria" w:eastAsia="新細明體" w:hAnsi="Cambria" w:cs="Times New Roman"/>
      <w:kern w:val="2"/>
      <w:sz w:val="18"/>
      <w:szCs w:val="18"/>
    </w:rPr>
  </w:style>
  <w:style w:type="paragraph" w:customStyle="1" w:styleId="first">
    <w:name w:val="first"/>
    <w:basedOn w:val="a1"/>
    <w:rsid w:val="00137778"/>
    <w:pPr>
      <w:autoSpaceDE w:val="0"/>
      <w:autoSpaceDN w:val="0"/>
      <w:adjustRightInd w:val="0"/>
      <w:spacing w:line="1000" w:lineRule="exact"/>
      <w:ind w:left="2835"/>
      <w:textAlignment w:val="baseline"/>
    </w:pPr>
    <w:rPr>
      <w:rFonts w:ascii="全真楷書" w:eastAsia="全真楷書" w:hAnsi="Times New Roman"/>
      <w:b/>
      <w:color w:val="0000FF"/>
      <w:kern w:val="0"/>
      <w:sz w:val="72"/>
      <w:szCs w:val="20"/>
    </w:rPr>
  </w:style>
  <w:style w:type="paragraph" w:styleId="af0">
    <w:name w:val="Body Text Indent"/>
    <w:basedOn w:val="a1"/>
    <w:link w:val="af1"/>
    <w:rsid w:val="00047C05"/>
    <w:pPr>
      <w:ind w:left="400"/>
    </w:pPr>
    <w:rPr>
      <w:rFonts w:ascii="Times New Roman" w:eastAsia="標楷體" w:hAnsi="Times New Roman"/>
      <w:sz w:val="40"/>
      <w:szCs w:val="20"/>
      <w:lang w:val="x-none" w:eastAsia="x-none"/>
    </w:rPr>
  </w:style>
  <w:style w:type="character" w:customStyle="1" w:styleId="af1">
    <w:name w:val="本文縮排 字元"/>
    <w:link w:val="af0"/>
    <w:semiHidden/>
    <w:rsid w:val="00047C05"/>
    <w:rPr>
      <w:rFonts w:ascii="Times New Roman" w:eastAsia="標楷體" w:hAnsi="Times New Roman"/>
      <w:kern w:val="2"/>
      <w:sz w:val="40"/>
    </w:rPr>
  </w:style>
  <w:style w:type="paragraph" w:customStyle="1" w:styleId="af2">
    <w:name w:val="說明一、"/>
    <w:basedOn w:val="a1"/>
    <w:rsid w:val="007C0511"/>
    <w:pPr>
      <w:kinsoku w:val="0"/>
      <w:spacing w:line="500" w:lineRule="exact"/>
      <w:ind w:left="958" w:hanging="646"/>
      <w:jc w:val="both"/>
    </w:pPr>
    <w:rPr>
      <w:rFonts w:ascii="Times New Roman" w:eastAsia="標楷體" w:hAnsi="Times New Roman"/>
      <w:kern w:val="0"/>
      <w:sz w:val="32"/>
      <w:szCs w:val="20"/>
    </w:rPr>
  </w:style>
  <w:style w:type="paragraph" w:customStyle="1" w:styleId="af3">
    <w:name w:val="紀錄內文(網頁)"/>
    <w:basedOn w:val="a1"/>
    <w:rsid w:val="007C0511"/>
    <w:rPr>
      <w:rFonts w:ascii="標楷體" w:eastAsia="標楷體" w:hAnsi="標楷體"/>
      <w:sz w:val="28"/>
      <w:szCs w:val="24"/>
    </w:rPr>
  </w:style>
  <w:style w:type="paragraph" w:customStyle="1" w:styleId="top2">
    <w:name w:val="top2"/>
    <w:basedOn w:val="a1"/>
    <w:rsid w:val="007C0511"/>
    <w:pPr>
      <w:autoSpaceDE w:val="0"/>
      <w:autoSpaceDN w:val="0"/>
      <w:adjustRightInd w:val="0"/>
      <w:spacing w:before="120" w:line="600" w:lineRule="exact"/>
      <w:jc w:val="both"/>
      <w:textAlignment w:val="baseline"/>
    </w:pPr>
    <w:rPr>
      <w:rFonts w:ascii="全真楷書" w:eastAsia="全真楷書" w:hAnsi="Times New Roman"/>
      <w:color w:val="0000FF"/>
      <w:kern w:val="0"/>
      <w:sz w:val="36"/>
      <w:szCs w:val="20"/>
    </w:rPr>
  </w:style>
  <w:style w:type="paragraph" w:customStyle="1" w:styleId="11">
    <w:name w:val="小標1"/>
    <w:basedOn w:val="a1"/>
    <w:rsid w:val="00DD745B"/>
    <w:pPr>
      <w:spacing w:before="300" w:line="240" w:lineRule="exact"/>
    </w:pPr>
    <w:rPr>
      <w:rFonts w:ascii="華康粗黑體" w:eastAsia="華康粗黑體" w:hAnsi="Times New Roman"/>
      <w:sz w:val="28"/>
      <w:szCs w:val="20"/>
    </w:rPr>
  </w:style>
  <w:style w:type="paragraph" w:customStyle="1" w:styleId="a0">
    <w:name w:val="說明（１）"/>
    <w:basedOn w:val="a1"/>
    <w:rsid w:val="00B021EF"/>
    <w:pPr>
      <w:numPr>
        <w:ilvl w:val="3"/>
        <w:numId w:val="1"/>
      </w:numPr>
      <w:kinsoku w:val="0"/>
      <w:autoSpaceDE w:val="0"/>
      <w:autoSpaceDN w:val="0"/>
      <w:spacing w:line="560" w:lineRule="exact"/>
      <w:jc w:val="both"/>
    </w:pPr>
    <w:rPr>
      <w:rFonts w:ascii="Times New Roman" w:eastAsia="標楷體" w:hAnsi="Times New Roman"/>
      <w:kern w:val="0"/>
      <w:sz w:val="32"/>
      <w:szCs w:val="20"/>
    </w:rPr>
  </w:style>
  <w:style w:type="paragraph" w:customStyle="1" w:styleId="a">
    <w:name w:val="說明１、"/>
    <w:basedOn w:val="a1"/>
    <w:rsid w:val="00B021EF"/>
    <w:pPr>
      <w:numPr>
        <w:ilvl w:val="2"/>
        <w:numId w:val="1"/>
      </w:numPr>
      <w:kinsoku w:val="0"/>
      <w:autoSpaceDE w:val="0"/>
      <w:autoSpaceDN w:val="0"/>
      <w:spacing w:line="560" w:lineRule="exact"/>
      <w:jc w:val="both"/>
    </w:pPr>
    <w:rPr>
      <w:rFonts w:ascii="Times New Roman" w:eastAsia="標楷體" w:hAnsi="Times New Roman"/>
      <w:kern w:val="0"/>
      <w:sz w:val="32"/>
      <w:szCs w:val="20"/>
    </w:rPr>
  </w:style>
  <w:style w:type="paragraph" w:styleId="21">
    <w:name w:val="Body Text Indent 2"/>
    <w:basedOn w:val="a1"/>
    <w:link w:val="22"/>
    <w:uiPriority w:val="99"/>
    <w:unhideWhenUsed/>
    <w:rsid w:val="0061266A"/>
    <w:pPr>
      <w:spacing w:after="120" w:line="480" w:lineRule="auto"/>
      <w:ind w:leftChars="200" w:left="480"/>
    </w:pPr>
    <w:rPr>
      <w:lang w:val="x-none" w:eastAsia="x-none"/>
    </w:rPr>
  </w:style>
  <w:style w:type="character" w:customStyle="1" w:styleId="22">
    <w:name w:val="本文縮排 2 字元"/>
    <w:link w:val="21"/>
    <w:uiPriority w:val="99"/>
    <w:semiHidden/>
    <w:rsid w:val="0061266A"/>
    <w:rPr>
      <w:kern w:val="2"/>
      <w:sz w:val="24"/>
      <w:szCs w:val="22"/>
    </w:rPr>
  </w:style>
  <w:style w:type="character" w:customStyle="1" w:styleId="10">
    <w:name w:val="標題 1 字元"/>
    <w:link w:val="1"/>
    <w:rsid w:val="00A56A3A"/>
    <w:rPr>
      <w:rFonts w:ascii="Arial" w:hAnsi="Arial"/>
      <w:b/>
      <w:bCs/>
      <w:kern w:val="52"/>
      <w:sz w:val="52"/>
      <w:szCs w:val="52"/>
    </w:rPr>
  </w:style>
  <w:style w:type="character" w:customStyle="1" w:styleId="20">
    <w:name w:val="標題 2 字元"/>
    <w:link w:val="2"/>
    <w:rsid w:val="00A56A3A"/>
    <w:rPr>
      <w:rFonts w:ascii="標楷體" w:eastAsia="標楷體" w:hAnsi="Times New Roman"/>
      <w:kern w:val="2"/>
      <w:sz w:val="28"/>
    </w:rPr>
  </w:style>
  <w:style w:type="character" w:customStyle="1" w:styleId="30">
    <w:name w:val="標題 3 字元"/>
    <w:link w:val="3"/>
    <w:rsid w:val="00A56A3A"/>
    <w:rPr>
      <w:rFonts w:ascii="Arial" w:hAnsi="Arial"/>
      <w:b/>
      <w:bCs/>
      <w:kern w:val="2"/>
      <w:sz w:val="36"/>
      <w:szCs w:val="36"/>
    </w:rPr>
  </w:style>
  <w:style w:type="character" w:styleId="af4">
    <w:name w:val="Hyperlink"/>
    <w:rsid w:val="00A56A3A"/>
    <w:rPr>
      <w:color w:val="0000FF"/>
      <w:u w:val="single"/>
    </w:rPr>
  </w:style>
  <w:style w:type="character" w:customStyle="1" w:styleId="bbspaper">
    <w:name w:val="bbs_paper"/>
    <w:basedOn w:val="a2"/>
    <w:rsid w:val="00A56A3A"/>
  </w:style>
  <w:style w:type="paragraph" w:styleId="af5">
    <w:name w:val="Body Text"/>
    <w:basedOn w:val="a1"/>
    <w:link w:val="af6"/>
    <w:rsid w:val="00A56A3A"/>
    <w:pPr>
      <w:spacing w:line="60" w:lineRule="auto"/>
      <w:jc w:val="center"/>
    </w:pPr>
    <w:rPr>
      <w:rFonts w:ascii="Times New Roman" w:eastAsia="華康中楷體" w:hAnsi="Times New Roman"/>
      <w:sz w:val="40"/>
      <w:szCs w:val="20"/>
      <w:lang w:val="x-none" w:eastAsia="x-none"/>
    </w:rPr>
  </w:style>
  <w:style w:type="character" w:customStyle="1" w:styleId="af6">
    <w:name w:val="本文 字元"/>
    <w:link w:val="af5"/>
    <w:rsid w:val="00A56A3A"/>
    <w:rPr>
      <w:rFonts w:ascii="Times New Roman" w:eastAsia="華康中楷體" w:hAnsi="Times New Roman"/>
      <w:kern w:val="2"/>
      <w:sz w:val="40"/>
    </w:rPr>
  </w:style>
  <w:style w:type="paragraph" w:styleId="af7">
    <w:name w:val="annotation text"/>
    <w:basedOn w:val="a1"/>
    <w:link w:val="af8"/>
    <w:semiHidden/>
    <w:rsid w:val="00A56A3A"/>
    <w:rPr>
      <w:rFonts w:ascii="Times New Roman" w:hAnsi="Times New Roman"/>
      <w:szCs w:val="20"/>
      <w:lang w:val="x-none" w:eastAsia="x-none"/>
    </w:rPr>
  </w:style>
  <w:style w:type="character" w:customStyle="1" w:styleId="af8">
    <w:name w:val="註解文字 字元"/>
    <w:link w:val="af7"/>
    <w:semiHidden/>
    <w:rsid w:val="00A56A3A"/>
    <w:rPr>
      <w:rFonts w:ascii="Times New Roman" w:hAnsi="Times New Roman"/>
      <w:kern w:val="2"/>
      <w:sz w:val="24"/>
    </w:rPr>
  </w:style>
  <w:style w:type="paragraph" w:styleId="af9">
    <w:name w:val="Salutation"/>
    <w:basedOn w:val="a1"/>
    <w:next w:val="a1"/>
    <w:link w:val="afa"/>
    <w:rsid w:val="00A56A3A"/>
    <w:rPr>
      <w:rFonts w:ascii="Times New Roman" w:eastAsia="標楷體" w:hAnsi="Times New Roman"/>
      <w:szCs w:val="20"/>
      <w:lang w:val="x-none" w:eastAsia="x-none"/>
    </w:rPr>
  </w:style>
  <w:style w:type="character" w:customStyle="1" w:styleId="afa">
    <w:name w:val="問候 字元"/>
    <w:link w:val="af9"/>
    <w:rsid w:val="00A56A3A"/>
    <w:rPr>
      <w:rFonts w:ascii="Times New Roman" w:eastAsia="標楷體" w:hAnsi="Times New Roman"/>
      <w:kern w:val="2"/>
      <w:sz w:val="24"/>
    </w:rPr>
  </w:style>
  <w:style w:type="character" w:styleId="afb">
    <w:name w:val="page number"/>
    <w:basedOn w:val="a2"/>
    <w:rsid w:val="00A56A3A"/>
  </w:style>
  <w:style w:type="paragraph" w:customStyle="1" w:styleId="xl25">
    <w:name w:val="xl25"/>
    <w:basedOn w:val="a1"/>
    <w:rsid w:val="00A56A3A"/>
    <w:pPr>
      <w:widowControl/>
      <w:spacing w:before="100" w:beforeAutospacing="1" w:after="100" w:afterAutospacing="1" w:line="560" w:lineRule="exact"/>
      <w:jc w:val="center"/>
      <w:textAlignment w:val="center"/>
    </w:pPr>
    <w:rPr>
      <w:rFonts w:ascii="新細明體" w:eastAsia="標楷體" w:hAnsi="Times New Roman"/>
      <w:kern w:val="0"/>
      <w:sz w:val="28"/>
      <w:szCs w:val="28"/>
    </w:rPr>
  </w:style>
  <w:style w:type="paragraph" w:customStyle="1" w:styleId="afc">
    <w:name w:val="一"/>
    <w:basedOn w:val="a1"/>
    <w:rsid w:val="00A56A3A"/>
    <w:pPr>
      <w:snapToGrid w:val="0"/>
      <w:ind w:left="720" w:hangingChars="300" w:hanging="720"/>
      <w:jc w:val="both"/>
    </w:pPr>
    <w:rPr>
      <w:rFonts w:ascii="Times New Roman" w:eastAsia="標楷體" w:hAnsi="Times New Roman"/>
      <w:bCs/>
      <w:szCs w:val="24"/>
    </w:rPr>
  </w:style>
  <w:style w:type="paragraph" w:styleId="31">
    <w:name w:val="Body Text Indent 3"/>
    <w:basedOn w:val="a1"/>
    <w:link w:val="32"/>
    <w:unhideWhenUsed/>
    <w:rsid w:val="00902931"/>
    <w:pPr>
      <w:spacing w:after="120"/>
      <w:ind w:leftChars="200" w:left="480"/>
    </w:pPr>
    <w:rPr>
      <w:sz w:val="16"/>
      <w:szCs w:val="16"/>
      <w:lang w:val="x-none" w:eastAsia="x-none"/>
    </w:rPr>
  </w:style>
  <w:style w:type="character" w:customStyle="1" w:styleId="32">
    <w:name w:val="本文縮排 3 字元"/>
    <w:link w:val="31"/>
    <w:rsid w:val="00902931"/>
    <w:rPr>
      <w:kern w:val="2"/>
      <w:sz w:val="16"/>
      <w:szCs w:val="16"/>
    </w:rPr>
  </w:style>
  <w:style w:type="paragraph" w:styleId="afd">
    <w:name w:val="Block Text"/>
    <w:basedOn w:val="a1"/>
    <w:semiHidden/>
    <w:rsid w:val="00B81622"/>
    <w:pPr>
      <w:spacing w:line="560" w:lineRule="exact"/>
      <w:ind w:left="936" w:rightChars="-336" w:right="-806" w:hanging="624"/>
    </w:pPr>
    <w:rPr>
      <w:rFonts w:ascii="標楷體" w:eastAsia="標楷體" w:hAnsi="標楷體"/>
      <w:b/>
      <w:sz w:val="32"/>
      <w:szCs w:val="20"/>
    </w:rPr>
  </w:style>
  <w:style w:type="paragraph" w:styleId="Web">
    <w:name w:val="Normal (Web)"/>
    <w:basedOn w:val="a1"/>
    <w:rsid w:val="003C7C51"/>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a7">
    <w:name w:val="說明（一） 字元"/>
    <w:link w:val="a6"/>
    <w:rsid w:val="003C7C51"/>
    <w:rPr>
      <w:rFonts w:ascii="標楷體" w:eastAsia="標楷體" w:hAnsi="標楷體"/>
      <w:sz w:val="32"/>
    </w:rPr>
  </w:style>
  <w:style w:type="character" w:customStyle="1" w:styleId="12">
    <w:name w:val="1. 字元"/>
    <w:rsid w:val="00D7442A"/>
    <w:rPr>
      <w:rFonts w:eastAsia="標楷體"/>
      <w:noProof/>
      <w:sz w:val="32"/>
    </w:rPr>
  </w:style>
  <w:style w:type="paragraph" w:customStyle="1" w:styleId="310">
    <w:name w:val="3.1"/>
    <w:basedOn w:val="a1"/>
    <w:rsid w:val="00E55A0E"/>
    <w:pPr>
      <w:autoSpaceDE w:val="0"/>
      <w:autoSpaceDN w:val="0"/>
      <w:adjustRightInd w:val="0"/>
      <w:spacing w:before="120" w:line="460" w:lineRule="atLeast"/>
      <w:ind w:leftChars="450" w:left="450" w:hangingChars="350" w:hanging="980"/>
      <w:jc w:val="both"/>
    </w:pPr>
    <w:rPr>
      <w:rFonts w:ascii="Times New Roman" w:eastAsia="標楷體" w:hAnsi="Times New Roman"/>
      <w:kern w:val="0"/>
      <w:sz w:val="28"/>
      <w:szCs w:val="20"/>
    </w:rPr>
  </w:style>
  <w:style w:type="paragraph" w:customStyle="1" w:styleId="afe">
    <w:name w:val="壹"/>
    <w:basedOn w:val="a1"/>
    <w:rsid w:val="003412DD"/>
    <w:pPr>
      <w:autoSpaceDE w:val="0"/>
      <w:autoSpaceDN w:val="0"/>
      <w:adjustRightInd w:val="0"/>
      <w:spacing w:beforeLines="60" w:line="600" w:lineRule="exact"/>
      <w:jc w:val="both"/>
      <w:textAlignment w:val="baseline"/>
    </w:pPr>
    <w:rPr>
      <w:rFonts w:ascii="標楷體" w:eastAsia="標楷體" w:hAnsi="標楷體"/>
      <w:kern w:val="0"/>
      <w:sz w:val="36"/>
      <w:szCs w:val="20"/>
    </w:rPr>
  </w:style>
  <w:style w:type="paragraph" w:customStyle="1" w:styleId="aff">
    <w:name w:val="決定一"/>
    <w:basedOn w:val="a1"/>
    <w:rsid w:val="0014719C"/>
    <w:pPr>
      <w:autoSpaceDE w:val="0"/>
      <w:autoSpaceDN w:val="0"/>
      <w:adjustRightInd w:val="0"/>
      <w:spacing w:line="560" w:lineRule="exact"/>
      <w:ind w:left="1037" w:hanging="357"/>
      <w:jc w:val="both"/>
      <w:textAlignment w:val="baseline"/>
    </w:pPr>
    <w:rPr>
      <w:rFonts w:ascii="全真楷書" w:eastAsia="全真楷書" w:hAnsi="Times New Roman"/>
      <w:color w:val="0000FF"/>
      <w:kern w:val="0"/>
      <w:sz w:val="36"/>
      <w:szCs w:val="20"/>
    </w:rPr>
  </w:style>
  <w:style w:type="paragraph" w:styleId="aff0">
    <w:name w:val="Plain Text"/>
    <w:basedOn w:val="a1"/>
    <w:link w:val="aff1"/>
    <w:uiPriority w:val="99"/>
    <w:unhideWhenUsed/>
    <w:rsid w:val="00573826"/>
    <w:rPr>
      <w:rFonts w:hAnsi="Courier New"/>
      <w:szCs w:val="24"/>
      <w:lang w:val="x-none" w:eastAsia="x-none"/>
    </w:rPr>
  </w:style>
  <w:style w:type="character" w:customStyle="1" w:styleId="aff1">
    <w:name w:val="純文字 字元"/>
    <w:link w:val="aff0"/>
    <w:uiPriority w:val="99"/>
    <w:rsid w:val="00573826"/>
    <w:rPr>
      <w:rFonts w:hAnsi="Courier New" w:cs="Courier New"/>
      <w:kern w:val="2"/>
      <w:sz w:val="24"/>
      <w:szCs w:val="24"/>
    </w:rPr>
  </w:style>
  <w:style w:type="paragraph" w:styleId="aff2">
    <w:name w:val="Document Map"/>
    <w:basedOn w:val="a1"/>
    <w:link w:val="aff3"/>
    <w:uiPriority w:val="99"/>
    <w:semiHidden/>
    <w:unhideWhenUsed/>
    <w:rsid w:val="00A4285B"/>
    <w:rPr>
      <w:rFonts w:ascii="新細明體"/>
      <w:sz w:val="18"/>
      <w:szCs w:val="18"/>
      <w:lang w:val="x-none" w:eastAsia="x-none"/>
    </w:rPr>
  </w:style>
  <w:style w:type="character" w:customStyle="1" w:styleId="aff3">
    <w:name w:val="文件引導模式 字元"/>
    <w:link w:val="aff2"/>
    <w:uiPriority w:val="99"/>
    <w:semiHidden/>
    <w:rsid w:val="00A4285B"/>
    <w:rPr>
      <w:rFonts w:ascii="新細明體"/>
      <w:kern w:val="2"/>
      <w:sz w:val="18"/>
      <w:szCs w:val="18"/>
    </w:rPr>
  </w:style>
  <w:style w:type="character" w:customStyle="1" w:styleId="40">
    <w:name w:val="標題 4 字元"/>
    <w:link w:val="4"/>
    <w:uiPriority w:val="9"/>
    <w:rsid w:val="000B49D8"/>
    <w:rPr>
      <w:rFonts w:ascii="Cambria" w:hAnsi="Cambria"/>
      <w:kern w:val="2"/>
      <w:sz w:val="36"/>
      <w:szCs w:val="36"/>
    </w:rPr>
  </w:style>
  <w:style w:type="character" w:styleId="aff4">
    <w:name w:val="annotation reference"/>
    <w:uiPriority w:val="99"/>
    <w:semiHidden/>
    <w:unhideWhenUsed/>
    <w:rsid w:val="00D51D16"/>
    <w:rPr>
      <w:sz w:val="18"/>
      <w:szCs w:val="18"/>
    </w:rPr>
  </w:style>
  <w:style w:type="paragraph" w:styleId="aff5">
    <w:name w:val="annotation subject"/>
    <w:basedOn w:val="af7"/>
    <w:next w:val="af7"/>
    <w:link w:val="aff6"/>
    <w:uiPriority w:val="99"/>
    <w:semiHidden/>
    <w:unhideWhenUsed/>
    <w:rsid w:val="00D51D16"/>
    <w:rPr>
      <w:b/>
      <w:bCs/>
      <w:szCs w:val="22"/>
    </w:rPr>
  </w:style>
  <w:style w:type="character" w:customStyle="1" w:styleId="aff6">
    <w:name w:val="註解主旨 字元"/>
    <w:link w:val="aff5"/>
    <w:uiPriority w:val="99"/>
    <w:semiHidden/>
    <w:rsid w:val="00D51D16"/>
    <w:rPr>
      <w:rFonts w:ascii="Times New Roman" w:hAnsi="Times New Roman"/>
      <w:b/>
      <w:bCs/>
      <w:kern w:val="2"/>
      <w:sz w:val="24"/>
      <w:szCs w:val="22"/>
    </w:rPr>
  </w:style>
  <w:style w:type="character" w:customStyle="1" w:styleId="a9">
    <w:name w:val="清單段落 字元"/>
    <w:link w:val="a8"/>
    <w:uiPriority w:val="34"/>
    <w:rsid w:val="00D51B75"/>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90E99"/>
    <w:pPr>
      <w:widowControl w:val="0"/>
    </w:pPr>
    <w:rPr>
      <w:kern w:val="2"/>
      <w:sz w:val="24"/>
      <w:szCs w:val="22"/>
    </w:rPr>
  </w:style>
  <w:style w:type="paragraph" w:styleId="1">
    <w:name w:val="heading 1"/>
    <w:basedOn w:val="a1"/>
    <w:next w:val="a1"/>
    <w:link w:val="10"/>
    <w:qFormat/>
    <w:rsid w:val="00A56A3A"/>
    <w:pPr>
      <w:keepNext/>
      <w:spacing w:before="180" w:after="180" w:line="720" w:lineRule="auto"/>
      <w:outlineLvl w:val="0"/>
    </w:pPr>
    <w:rPr>
      <w:rFonts w:ascii="Arial" w:hAnsi="Arial"/>
      <w:b/>
      <w:bCs/>
      <w:kern w:val="52"/>
      <w:sz w:val="52"/>
      <w:szCs w:val="52"/>
      <w:lang w:val="x-none" w:eastAsia="x-none"/>
    </w:rPr>
  </w:style>
  <w:style w:type="paragraph" w:styleId="2">
    <w:name w:val="heading 2"/>
    <w:basedOn w:val="a1"/>
    <w:next w:val="a1"/>
    <w:link w:val="20"/>
    <w:qFormat/>
    <w:rsid w:val="00A56A3A"/>
    <w:pPr>
      <w:keepNext/>
      <w:jc w:val="center"/>
      <w:outlineLvl w:val="1"/>
    </w:pPr>
    <w:rPr>
      <w:rFonts w:ascii="標楷體" w:eastAsia="標楷體" w:hAnsi="Times New Roman"/>
      <w:sz w:val="28"/>
      <w:szCs w:val="20"/>
      <w:lang w:val="x-none" w:eastAsia="x-none"/>
    </w:rPr>
  </w:style>
  <w:style w:type="paragraph" w:styleId="3">
    <w:name w:val="heading 3"/>
    <w:basedOn w:val="a1"/>
    <w:next w:val="a1"/>
    <w:link w:val="30"/>
    <w:qFormat/>
    <w:rsid w:val="00A56A3A"/>
    <w:pPr>
      <w:keepNext/>
      <w:spacing w:line="720" w:lineRule="auto"/>
      <w:outlineLvl w:val="2"/>
    </w:pPr>
    <w:rPr>
      <w:rFonts w:ascii="Arial" w:hAnsi="Arial"/>
      <w:b/>
      <w:bCs/>
      <w:sz w:val="36"/>
      <w:szCs w:val="36"/>
      <w:lang w:val="x-none" w:eastAsia="x-none"/>
    </w:rPr>
  </w:style>
  <w:style w:type="paragraph" w:styleId="4">
    <w:name w:val="heading 4"/>
    <w:basedOn w:val="a1"/>
    <w:next w:val="a1"/>
    <w:link w:val="40"/>
    <w:uiPriority w:val="9"/>
    <w:unhideWhenUsed/>
    <w:qFormat/>
    <w:rsid w:val="000B49D8"/>
    <w:pPr>
      <w:keepNext/>
      <w:spacing w:line="720" w:lineRule="auto"/>
      <w:outlineLvl w:val="3"/>
    </w:pPr>
    <w:rPr>
      <w:rFonts w:ascii="Cambria" w:hAnsi="Cambria"/>
      <w:sz w:val="36"/>
      <w:szCs w:val="36"/>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3D75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6">
    <w:name w:val="說明（一）"/>
    <w:basedOn w:val="a1"/>
    <w:link w:val="a7"/>
    <w:rsid w:val="00210214"/>
    <w:pPr>
      <w:kinsoku w:val="0"/>
      <w:autoSpaceDE w:val="0"/>
      <w:autoSpaceDN w:val="0"/>
      <w:spacing w:line="560" w:lineRule="exact"/>
      <w:jc w:val="both"/>
    </w:pPr>
    <w:rPr>
      <w:rFonts w:ascii="標楷體" w:eastAsia="標楷體" w:hAnsi="標楷體"/>
      <w:kern w:val="0"/>
      <w:sz w:val="32"/>
      <w:szCs w:val="20"/>
      <w:lang w:val="x-none" w:eastAsia="x-none"/>
    </w:rPr>
  </w:style>
  <w:style w:type="paragraph" w:styleId="a8">
    <w:name w:val="List Paragraph"/>
    <w:basedOn w:val="a1"/>
    <w:link w:val="a9"/>
    <w:uiPriority w:val="34"/>
    <w:qFormat/>
    <w:rsid w:val="004E79F4"/>
    <w:pPr>
      <w:ind w:leftChars="200" w:left="480"/>
    </w:pPr>
    <w:rPr>
      <w:lang w:val="x-none" w:eastAsia="x-none"/>
    </w:rPr>
  </w:style>
  <w:style w:type="paragraph" w:styleId="aa">
    <w:name w:val="header"/>
    <w:basedOn w:val="a1"/>
    <w:link w:val="ab"/>
    <w:unhideWhenUsed/>
    <w:rsid w:val="007160D1"/>
    <w:pPr>
      <w:tabs>
        <w:tab w:val="center" w:pos="4153"/>
        <w:tab w:val="right" w:pos="8306"/>
      </w:tabs>
      <w:snapToGrid w:val="0"/>
    </w:pPr>
    <w:rPr>
      <w:sz w:val="20"/>
      <w:szCs w:val="20"/>
      <w:lang w:val="x-none" w:eastAsia="x-none"/>
    </w:rPr>
  </w:style>
  <w:style w:type="character" w:customStyle="1" w:styleId="ab">
    <w:name w:val="頁首 字元"/>
    <w:link w:val="aa"/>
    <w:semiHidden/>
    <w:rsid w:val="007160D1"/>
    <w:rPr>
      <w:kern w:val="2"/>
    </w:rPr>
  </w:style>
  <w:style w:type="paragraph" w:styleId="ac">
    <w:name w:val="footer"/>
    <w:basedOn w:val="a1"/>
    <w:link w:val="ad"/>
    <w:uiPriority w:val="99"/>
    <w:unhideWhenUsed/>
    <w:rsid w:val="007160D1"/>
    <w:pPr>
      <w:tabs>
        <w:tab w:val="center" w:pos="4153"/>
        <w:tab w:val="right" w:pos="8306"/>
      </w:tabs>
      <w:snapToGrid w:val="0"/>
    </w:pPr>
    <w:rPr>
      <w:sz w:val="20"/>
      <w:szCs w:val="20"/>
      <w:lang w:val="x-none" w:eastAsia="x-none"/>
    </w:rPr>
  </w:style>
  <w:style w:type="character" w:customStyle="1" w:styleId="ad">
    <w:name w:val="頁尾 字元"/>
    <w:link w:val="ac"/>
    <w:uiPriority w:val="99"/>
    <w:rsid w:val="007160D1"/>
    <w:rPr>
      <w:kern w:val="2"/>
    </w:rPr>
  </w:style>
  <w:style w:type="paragraph" w:styleId="ae">
    <w:name w:val="Balloon Text"/>
    <w:basedOn w:val="a1"/>
    <w:link w:val="af"/>
    <w:uiPriority w:val="99"/>
    <w:semiHidden/>
    <w:unhideWhenUsed/>
    <w:rsid w:val="00634BD3"/>
    <w:rPr>
      <w:rFonts w:ascii="Cambria" w:hAnsi="Cambria"/>
      <w:sz w:val="18"/>
      <w:szCs w:val="18"/>
      <w:lang w:val="x-none" w:eastAsia="x-none"/>
    </w:rPr>
  </w:style>
  <w:style w:type="character" w:customStyle="1" w:styleId="af">
    <w:name w:val="註解方塊文字 字元"/>
    <w:link w:val="ae"/>
    <w:uiPriority w:val="99"/>
    <w:semiHidden/>
    <w:rsid w:val="00634BD3"/>
    <w:rPr>
      <w:rFonts w:ascii="Cambria" w:eastAsia="新細明體" w:hAnsi="Cambria" w:cs="Times New Roman"/>
      <w:kern w:val="2"/>
      <w:sz w:val="18"/>
      <w:szCs w:val="18"/>
    </w:rPr>
  </w:style>
  <w:style w:type="paragraph" w:customStyle="1" w:styleId="first">
    <w:name w:val="first"/>
    <w:basedOn w:val="a1"/>
    <w:rsid w:val="00137778"/>
    <w:pPr>
      <w:autoSpaceDE w:val="0"/>
      <w:autoSpaceDN w:val="0"/>
      <w:adjustRightInd w:val="0"/>
      <w:spacing w:line="1000" w:lineRule="exact"/>
      <w:ind w:left="2835"/>
      <w:textAlignment w:val="baseline"/>
    </w:pPr>
    <w:rPr>
      <w:rFonts w:ascii="全真楷書" w:eastAsia="全真楷書" w:hAnsi="Times New Roman"/>
      <w:b/>
      <w:color w:val="0000FF"/>
      <w:kern w:val="0"/>
      <w:sz w:val="72"/>
      <w:szCs w:val="20"/>
    </w:rPr>
  </w:style>
  <w:style w:type="paragraph" w:styleId="af0">
    <w:name w:val="Body Text Indent"/>
    <w:basedOn w:val="a1"/>
    <w:link w:val="af1"/>
    <w:rsid w:val="00047C05"/>
    <w:pPr>
      <w:ind w:left="400"/>
    </w:pPr>
    <w:rPr>
      <w:rFonts w:ascii="Times New Roman" w:eastAsia="標楷體" w:hAnsi="Times New Roman"/>
      <w:sz w:val="40"/>
      <w:szCs w:val="20"/>
      <w:lang w:val="x-none" w:eastAsia="x-none"/>
    </w:rPr>
  </w:style>
  <w:style w:type="character" w:customStyle="1" w:styleId="af1">
    <w:name w:val="本文縮排 字元"/>
    <w:link w:val="af0"/>
    <w:semiHidden/>
    <w:rsid w:val="00047C05"/>
    <w:rPr>
      <w:rFonts w:ascii="Times New Roman" w:eastAsia="標楷體" w:hAnsi="Times New Roman"/>
      <w:kern w:val="2"/>
      <w:sz w:val="40"/>
    </w:rPr>
  </w:style>
  <w:style w:type="paragraph" w:customStyle="1" w:styleId="af2">
    <w:name w:val="說明一、"/>
    <w:basedOn w:val="a1"/>
    <w:rsid w:val="007C0511"/>
    <w:pPr>
      <w:kinsoku w:val="0"/>
      <w:spacing w:line="500" w:lineRule="exact"/>
      <w:ind w:left="958" w:hanging="646"/>
      <w:jc w:val="both"/>
    </w:pPr>
    <w:rPr>
      <w:rFonts w:ascii="Times New Roman" w:eastAsia="標楷體" w:hAnsi="Times New Roman"/>
      <w:kern w:val="0"/>
      <w:sz w:val="32"/>
      <w:szCs w:val="20"/>
    </w:rPr>
  </w:style>
  <w:style w:type="paragraph" w:customStyle="1" w:styleId="af3">
    <w:name w:val="紀錄內文(網頁)"/>
    <w:basedOn w:val="a1"/>
    <w:rsid w:val="007C0511"/>
    <w:rPr>
      <w:rFonts w:ascii="標楷體" w:eastAsia="標楷體" w:hAnsi="標楷體"/>
      <w:sz w:val="28"/>
      <w:szCs w:val="24"/>
    </w:rPr>
  </w:style>
  <w:style w:type="paragraph" w:customStyle="1" w:styleId="top2">
    <w:name w:val="top2"/>
    <w:basedOn w:val="a1"/>
    <w:rsid w:val="007C0511"/>
    <w:pPr>
      <w:autoSpaceDE w:val="0"/>
      <w:autoSpaceDN w:val="0"/>
      <w:adjustRightInd w:val="0"/>
      <w:spacing w:before="120" w:line="600" w:lineRule="exact"/>
      <w:jc w:val="both"/>
      <w:textAlignment w:val="baseline"/>
    </w:pPr>
    <w:rPr>
      <w:rFonts w:ascii="全真楷書" w:eastAsia="全真楷書" w:hAnsi="Times New Roman"/>
      <w:color w:val="0000FF"/>
      <w:kern w:val="0"/>
      <w:sz w:val="36"/>
      <w:szCs w:val="20"/>
    </w:rPr>
  </w:style>
  <w:style w:type="paragraph" w:customStyle="1" w:styleId="11">
    <w:name w:val="小標1"/>
    <w:basedOn w:val="a1"/>
    <w:rsid w:val="00DD745B"/>
    <w:pPr>
      <w:spacing w:before="300" w:line="240" w:lineRule="exact"/>
    </w:pPr>
    <w:rPr>
      <w:rFonts w:ascii="華康粗黑體" w:eastAsia="華康粗黑體" w:hAnsi="Times New Roman"/>
      <w:sz w:val="28"/>
      <w:szCs w:val="20"/>
    </w:rPr>
  </w:style>
  <w:style w:type="paragraph" w:customStyle="1" w:styleId="a0">
    <w:name w:val="說明（１）"/>
    <w:basedOn w:val="a1"/>
    <w:rsid w:val="00B021EF"/>
    <w:pPr>
      <w:numPr>
        <w:ilvl w:val="3"/>
        <w:numId w:val="1"/>
      </w:numPr>
      <w:kinsoku w:val="0"/>
      <w:autoSpaceDE w:val="0"/>
      <w:autoSpaceDN w:val="0"/>
      <w:spacing w:line="560" w:lineRule="exact"/>
      <w:jc w:val="both"/>
    </w:pPr>
    <w:rPr>
      <w:rFonts w:ascii="Times New Roman" w:eastAsia="標楷體" w:hAnsi="Times New Roman"/>
      <w:kern w:val="0"/>
      <w:sz w:val="32"/>
      <w:szCs w:val="20"/>
    </w:rPr>
  </w:style>
  <w:style w:type="paragraph" w:customStyle="1" w:styleId="a">
    <w:name w:val="說明１、"/>
    <w:basedOn w:val="a1"/>
    <w:rsid w:val="00B021EF"/>
    <w:pPr>
      <w:numPr>
        <w:ilvl w:val="2"/>
        <w:numId w:val="1"/>
      </w:numPr>
      <w:kinsoku w:val="0"/>
      <w:autoSpaceDE w:val="0"/>
      <w:autoSpaceDN w:val="0"/>
      <w:spacing w:line="560" w:lineRule="exact"/>
      <w:jc w:val="both"/>
    </w:pPr>
    <w:rPr>
      <w:rFonts w:ascii="Times New Roman" w:eastAsia="標楷體" w:hAnsi="Times New Roman"/>
      <w:kern w:val="0"/>
      <w:sz w:val="32"/>
      <w:szCs w:val="20"/>
    </w:rPr>
  </w:style>
  <w:style w:type="paragraph" w:styleId="21">
    <w:name w:val="Body Text Indent 2"/>
    <w:basedOn w:val="a1"/>
    <w:link w:val="22"/>
    <w:uiPriority w:val="99"/>
    <w:unhideWhenUsed/>
    <w:rsid w:val="0061266A"/>
    <w:pPr>
      <w:spacing w:after="120" w:line="480" w:lineRule="auto"/>
      <w:ind w:leftChars="200" w:left="480"/>
    </w:pPr>
    <w:rPr>
      <w:lang w:val="x-none" w:eastAsia="x-none"/>
    </w:rPr>
  </w:style>
  <w:style w:type="character" w:customStyle="1" w:styleId="22">
    <w:name w:val="本文縮排 2 字元"/>
    <w:link w:val="21"/>
    <w:uiPriority w:val="99"/>
    <w:semiHidden/>
    <w:rsid w:val="0061266A"/>
    <w:rPr>
      <w:kern w:val="2"/>
      <w:sz w:val="24"/>
      <w:szCs w:val="22"/>
    </w:rPr>
  </w:style>
  <w:style w:type="character" w:customStyle="1" w:styleId="10">
    <w:name w:val="標題 1 字元"/>
    <w:link w:val="1"/>
    <w:rsid w:val="00A56A3A"/>
    <w:rPr>
      <w:rFonts w:ascii="Arial" w:hAnsi="Arial"/>
      <w:b/>
      <w:bCs/>
      <w:kern w:val="52"/>
      <w:sz w:val="52"/>
      <w:szCs w:val="52"/>
    </w:rPr>
  </w:style>
  <w:style w:type="character" w:customStyle="1" w:styleId="20">
    <w:name w:val="標題 2 字元"/>
    <w:link w:val="2"/>
    <w:rsid w:val="00A56A3A"/>
    <w:rPr>
      <w:rFonts w:ascii="標楷體" w:eastAsia="標楷體" w:hAnsi="Times New Roman"/>
      <w:kern w:val="2"/>
      <w:sz w:val="28"/>
    </w:rPr>
  </w:style>
  <w:style w:type="character" w:customStyle="1" w:styleId="30">
    <w:name w:val="標題 3 字元"/>
    <w:link w:val="3"/>
    <w:rsid w:val="00A56A3A"/>
    <w:rPr>
      <w:rFonts w:ascii="Arial" w:hAnsi="Arial"/>
      <w:b/>
      <w:bCs/>
      <w:kern w:val="2"/>
      <w:sz w:val="36"/>
      <w:szCs w:val="36"/>
    </w:rPr>
  </w:style>
  <w:style w:type="character" w:styleId="af4">
    <w:name w:val="Hyperlink"/>
    <w:rsid w:val="00A56A3A"/>
    <w:rPr>
      <w:color w:val="0000FF"/>
      <w:u w:val="single"/>
    </w:rPr>
  </w:style>
  <w:style w:type="character" w:customStyle="1" w:styleId="bbspaper">
    <w:name w:val="bbs_paper"/>
    <w:basedOn w:val="a2"/>
    <w:rsid w:val="00A56A3A"/>
  </w:style>
  <w:style w:type="paragraph" w:styleId="af5">
    <w:name w:val="Body Text"/>
    <w:basedOn w:val="a1"/>
    <w:link w:val="af6"/>
    <w:rsid w:val="00A56A3A"/>
    <w:pPr>
      <w:spacing w:line="60" w:lineRule="auto"/>
      <w:jc w:val="center"/>
    </w:pPr>
    <w:rPr>
      <w:rFonts w:ascii="Times New Roman" w:eastAsia="華康中楷體" w:hAnsi="Times New Roman"/>
      <w:sz w:val="40"/>
      <w:szCs w:val="20"/>
      <w:lang w:val="x-none" w:eastAsia="x-none"/>
    </w:rPr>
  </w:style>
  <w:style w:type="character" w:customStyle="1" w:styleId="af6">
    <w:name w:val="本文 字元"/>
    <w:link w:val="af5"/>
    <w:rsid w:val="00A56A3A"/>
    <w:rPr>
      <w:rFonts w:ascii="Times New Roman" w:eastAsia="華康中楷體" w:hAnsi="Times New Roman"/>
      <w:kern w:val="2"/>
      <w:sz w:val="40"/>
    </w:rPr>
  </w:style>
  <w:style w:type="paragraph" w:styleId="af7">
    <w:name w:val="annotation text"/>
    <w:basedOn w:val="a1"/>
    <w:link w:val="af8"/>
    <w:semiHidden/>
    <w:rsid w:val="00A56A3A"/>
    <w:rPr>
      <w:rFonts w:ascii="Times New Roman" w:hAnsi="Times New Roman"/>
      <w:szCs w:val="20"/>
      <w:lang w:val="x-none" w:eastAsia="x-none"/>
    </w:rPr>
  </w:style>
  <w:style w:type="character" w:customStyle="1" w:styleId="af8">
    <w:name w:val="註解文字 字元"/>
    <w:link w:val="af7"/>
    <w:semiHidden/>
    <w:rsid w:val="00A56A3A"/>
    <w:rPr>
      <w:rFonts w:ascii="Times New Roman" w:hAnsi="Times New Roman"/>
      <w:kern w:val="2"/>
      <w:sz w:val="24"/>
    </w:rPr>
  </w:style>
  <w:style w:type="paragraph" w:styleId="af9">
    <w:name w:val="Salutation"/>
    <w:basedOn w:val="a1"/>
    <w:next w:val="a1"/>
    <w:link w:val="afa"/>
    <w:rsid w:val="00A56A3A"/>
    <w:rPr>
      <w:rFonts w:ascii="Times New Roman" w:eastAsia="標楷體" w:hAnsi="Times New Roman"/>
      <w:szCs w:val="20"/>
      <w:lang w:val="x-none" w:eastAsia="x-none"/>
    </w:rPr>
  </w:style>
  <w:style w:type="character" w:customStyle="1" w:styleId="afa">
    <w:name w:val="問候 字元"/>
    <w:link w:val="af9"/>
    <w:rsid w:val="00A56A3A"/>
    <w:rPr>
      <w:rFonts w:ascii="Times New Roman" w:eastAsia="標楷體" w:hAnsi="Times New Roman"/>
      <w:kern w:val="2"/>
      <w:sz w:val="24"/>
    </w:rPr>
  </w:style>
  <w:style w:type="character" w:styleId="afb">
    <w:name w:val="page number"/>
    <w:basedOn w:val="a2"/>
    <w:rsid w:val="00A56A3A"/>
  </w:style>
  <w:style w:type="paragraph" w:customStyle="1" w:styleId="xl25">
    <w:name w:val="xl25"/>
    <w:basedOn w:val="a1"/>
    <w:rsid w:val="00A56A3A"/>
    <w:pPr>
      <w:widowControl/>
      <w:spacing w:before="100" w:beforeAutospacing="1" w:after="100" w:afterAutospacing="1" w:line="560" w:lineRule="exact"/>
      <w:jc w:val="center"/>
      <w:textAlignment w:val="center"/>
    </w:pPr>
    <w:rPr>
      <w:rFonts w:ascii="新細明體" w:eastAsia="標楷體" w:hAnsi="Times New Roman"/>
      <w:kern w:val="0"/>
      <w:sz w:val="28"/>
      <w:szCs w:val="28"/>
    </w:rPr>
  </w:style>
  <w:style w:type="paragraph" w:customStyle="1" w:styleId="afc">
    <w:name w:val="一"/>
    <w:basedOn w:val="a1"/>
    <w:rsid w:val="00A56A3A"/>
    <w:pPr>
      <w:snapToGrid w:val="0"/>
      <w:ind w:left="720" w:hangingChars="300" w:hanging="720"/>
      <w:jc w:val="both"/>
    </w:pPr>
    <w:rPr>
      <w:rFonts w:ascii="Times New Roman" w:eastAsia="標楷體" w:hAnsi="Times New Roman"/>
      <w:bCs/>
      <w:szCs w:val="24"/>
    </w:rPr>
  </w:style>
  <w:style w:type="paragraph" w:styleId="31">
    <w:name w:val="Body Text Indent 3"/>
    <w:basedOn w:val="a1"/>
    <w:link w:val="32"/>
    <w:unhideWhenUsed/>
    <w:rsid w:val="00902931"/>
    <w:pPr>
      <w:spacing w:after="120"/>
      <w:ind w:leftChars="200" w:left="480"/>
    </w:pPr>
    <w:rPr>
      <w:sz w:val="16"/>
      <w:szCs w:val="16"/>
      <w:lang w:val="x-none" w:eastAsia="x-none"/>
    </w:rPr>
  </w:style>
  <w:style w:type="character" w:customStyle="1" w:styleId="32">
    <w:name w:val="本文縮排 3 字元"/>
    <w:link w:val="31"/>
    <w:rsid w:val="00902931"/>
    <w:rPr>
      <w:kern w:val="2"/>
      <w:sz w:val="16"/>
      <w:szCs w:val="16"/>
    </w:rPr>
  </w:style>
  <w:style w:type="paragraph" w:styleId="afd">
    <w:name w:val="Block Text"/>
    <w:basedOn w:val="a1"/>
    <w:semiHidden/>
    <w:rsid w:val="00B81622"/>
    <w:pPr>
      <w:spacing w:line="560" w:lineRule="exact"/>
      <w:ind w:left="936" w:rightChars="-336" w:right="-806" w:hanging="624"/>
    </w:pPr>
    <w:rPr>
      <w:rFonts w:ascii="標楷體" w:eastAsia="標楷體" w:hAnsi="標楷體"/>
      <w:b/>
      <w:sz w:val="32"/>
      <w:szCs w:val="20"/>
    </w:rPr>
  </w:style>
  <w:style w:type="paragraph" w:styleId="Web">
    <w:name w:val="Normal (Web)"/>
    <w:basedOn w:val="a1"/>
    <w:rsid w:val="003C7C51"/>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a7">
    <w:name w:val="說明（一） 字元"/>
    <w:link w:val="a6"/>
    <w:rsid w:val="003C7C51"/>
    <w:rPr>
      <w:rFonts w:ascii="標楷體" w:eastAsia="標楷體" w:hAnsi="標楷體"/>
      <w:sz w:val="32"/>
    </w:rPr>
  </w:style>
  <w:style w:type="character" w:customStyle="1" w:styleId="12">
    <w:name w:val="1. 字元"/>
    <w:rsid w:val="00D7442A"/>
    <w:rPr>
      <w:rFonts w:eastAsia="標楷體"/>
      <w:noProof/>
      <w:sz w:val="32"/>
    </w:rPr>
  </w:style>
  <w:style w:type="paragraph" w:customStyle="1" w:styleId="310">
    <w:name w:val="3.1"/>
    <w:basedOn w:val="a1"/>
    <w:rsid w:val="00E55A0E"/>
    <w:pPr>
      <w:autoSpaceDE w:val="0"/>
      <w:autoSpaceDN w:val="0"/>
      <w:adjustRightInd w:val="0"/>
      <w:spacing w:before="120" w:line="460" w:lineRule="atLeast"/>
      <w:ind w:leftChars="450" w:left="450" w:hangingChars="350" w:hanging="980"/>
      <w:jc w:val="both"/>
    </w:pPr>
    <w:rPr>
      <w:rFonts w:ascii="Times New Roman" w:eastAsia="標楷體" w:hAnsi="Times New Roman"/>
      <w:kern w:val="0"/>
      <w:sz w:val="28"/>
      <w:szCs w:val="20"/>
    </w:rPr>
  </w:style>
  <w:style w:type="paragraph" w:customStyle="1" w:styleId="afe">
    <w:name w:val="壹"/>
    <w:basedOn w:val="a1"/>
    <w:rsid w:val="003412DD"/>
    <w:pPr>
      <w:autoSpaceDE w:val="0"/>
      <w:autoSpaceDN w:val="0"/>
      <w:adjustRightInd w:val="0"/>
      <w:spacing w:beforeLines="60" w:line="600" w:lineRule="exact"/>
      <w:jc w:val="both"/>
      <w:textAlignment w:val="baseline"/>
    </w:pPr>
    <w:rPr>
      <w:rFonts w:ascii="標楷體" w:eastAsia="標楷體" w:hAnsi="標楷體"/>
      <w:kern w:val="0"/>
      <w:sz w:val="36"/>
      <w:szCs w:val="20"/>
    </w:rPr>
  </w:style>
  <w:style w:type="paragraph" w:customStyle="1" w:styleId="aff">
    <w:name w:val="決定一"/>
    <w:basedOn w:val="a1"/>
    <w:rsid w:val="0014719C"/>
    <w:pPr>
      <w:autoSpaceDE w:val="0"/>
      <w:autoSpaceDN w:val="0"/>
      <w:adjustRightInd w:val="0"/>
      <w:spacing w:line="560" w:lineRule="exact"/>
      <w:ind w:left="1037" w:hanging="357"/>
      <w:jc w:val="both"/>
      <w:textAlignment w:val="baseline"/>
    </w:pPr>
    <w:rPr>
      <w:rFonts w:ascii="全真楷書" w:eastAsia="全真楷書" w:hAnsi="Times New Roman"/>
      <w:color w:val="0000FF"/>
      <w:kern w:val="0"/>
      <w:sz w:val="36"/>
      <w:szCs w:val="20"/>
    </w:rPr>
  </w:style>
  <w:style w:type="paragraph" w:styleId="aff0">
    <w:name w:val="Plain Text"/>
    <w:basedOn w:val="a1"/>
    <w:link w:val="aff1"/>
    <w:uiPriority w:val="99"/>
    <w:unhideWhenUsed/>
    <w:rsid w:val="00573826"/>
    <w:rPr>
      <w:rFonts w:hAnsi="Courier New"/>
      <w:szCs w:val="24"/>
      <w:lang w:val="x-none" w:eastAsia="x-none"/>
    </w:rPr>
  </w:style>
  <w:style w:type="character" w:customStyle="1" w:styleId="aff1">
    <w:name w:val="純文字 字元"/>
    <w:link w:val="aff0"/>
    <w:uiPriority w:val="99"/>
    <w:rsid w:val="00573826"/>
    <w:rPr>
      <w:rFonts w:hAnsi="Courier New" w:cs="Courier New"/>
      <w:kern w:val="2"/>
      <w:sz w:val="24"/>
      <w:szCs w:val="24"/>
    </w:rPr>
  </w:style>
  <w:style w:type="paragraph" w:styleId="aff2">
    <w:name w:val="Document Map"/>
    <w:basedOn w:val="a1"/>
    <w:link w:val="aff3"/>
    <w:uiPriority w:val="99"/>
    <w:semiHidden/>
    <w:unhideWhenUsed/>
    <w:rsid w:val="00A4285B"/>
    <w:rPr>
      <w:rFonts w:ascii="新細明體"/>
      <w:sz w:val="18"/>
      <w:szCs w:val="18"/>
      <w:lang w:val="x-none" w:eastAsia="x-none"/>
    </w:rPr>
  </w:style>
  <w:style w:type="character" w:customStyle="1" w:styleId="aff3">
    <w:name w:val="文件引導模式 字元"/>
    <w:link w:val="aff2"/>
    <w:uiPriority w:val="99"/>
    <w:semiHidden/>
    <w:rsid w:val="00A4285B"/>
    <w:rPr>
      <w:rFonts w:ascii="新細明體"/>
      <w:kern w:val="2"/>
      <w:sz w:val="18"/>
      <w:szCs w:val="18"/>
    </w:rPr>
  </w:style>
  <w:style w:type="character" w:customStyle="1" w:styleId="40">
    <w:name w:val="標題 4 字元"/>
    <w:link w:val="4"/>
    <w:uiPriority w:val="9"/>
    <w:rsid w:val="000B49D8"/>
    <w:rPr>
      <w:rFonts w:ascii="Cambria" w:hAnsi="Cambria"/>
      <w:kern w:val="2"/>
      <w:sz w:val="36"/>
      <w:szCs w:val="36"/>
    </w:rPr>
  </w:style>
  <w:style w:type="character" w:styleId="aff4">
    <w:name w:val="annotation reference"/>
    <w:uiPriority w:val="99"/>
    <w:semiHidden/>
    <w:unhideWhenUsed/>
    <w:rsid w:val="00D51D16"/>
    <w:rPr>
      <w:sz w:val="18"/>
      <w:szCs w:val="18"/>
    </w:rPr>
  </w:style>
  <w:style w:type="paragraph" w:styleId="aff5">
    <w:name w:val="annotation subject"/>
    <w:basedOn w:val="af7"/>
    <w:next w:val="af7"/>
    <w:link w:val="aff6"/>
    <w:uiPriority w:val="99"/>
    <w:semiHidden/>
    <w:unhideWhenUsed/>
    <w:rsid w:val="00D51D16"/>
    <w:rPr>
      <w:b/>
      <w:bCs/>
      <w:szCs w:val="22"/>
    </w:rPr>
  </w:style>
  <w:style w:type="character" w:customStyle="1" w:styleId="aff6">
    <w:name w:val="註解主旨 字元"/>
    <w:link w:val="aff5"/>
    <w:uiPriority w:val="99"/>
    <w:semiHidden/>
    <w:rsid w:val="00D51D16"/>
    <w:rPr>
      <w:rFonts w:ascii="Times New Roman" w:hAnsi="Times New Roman"/>
      <w:b/>
      <w:bCs/>
      <w:kern w:val="2"/>
      <w:sz w:val="24"/>
      <w:szCs w:val="22"/>
    </w:rPr>
  </w:style>
  <w:style w:type="character" w:customStyle="1" w:styleId="a9">
    <w:name w:val="清單段落 字元"/>
    <w:link w:val="a8"/>
    <w:uiPriority w:val="34"/>
    <w:rsid w:val="00D51B75"/>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3959">
      <w:bodyDiv w:val="1"/>
      <w:marLeft w:val="0"/>
      <w:marRight w:val="0"/>
      <w:marTop w:val="0"/>
      <w:marBottom w:val="0"/>
      <w:divBdr>
        <w:top w:val="none" w:sz="0" w:space="0" w:color="auto"/>
        <w:left w:val="none" w:sz="0" w:space="0" w:color="auto"/>
        <w:bottom w:val="none" w:sz="0" w:space="0" w:color="auto"/>
        <w:right w:val="none" w:sz="0" w:space="0" w:color="auto"/>
      </w:divBdr>
    </w:div>
    <w:div w:id="48306847">
      <w:bodyDiv w:val="1"/>
      <w:marLeft w:val="0"/>
      <w:marRight w:val="0"/>
      <w:marTop w:val="0"/>
      <w:marBottom w:val="0"/>
      <w:divBdr>
        <w:top w:val="none" w:sz="0" w:space="0" w:color="auto"/>
        <w:left w:val="none" w:sz="0" w:space="0" w:color="auto"/>
        <w:bottom w:val="none" w:sz="0" w:space="0" w:color="auto"/>
        <w:right w:val="none" w:sz="0" w:space="0" w:color="auto"/>
      </w:divBdr>
    </w:div>
    <w:div w:id="72746857">
      <w:bodyDiv w:val="1"/>
      <w:marLeft w:val="0"/>
      <w:marRight w:val="0"/>
      <w:marTop w:val="0"/>
      <w:marBottom w:val="0"/>
      <w:divBdr>
        <w:top w:val="none" w:sz="0" w:space="0" w:color="auto"/>
        <w:left w:val="none" w:sz="0" w:space="0" w:color="auto"/>
        <w:bottom w:val="none" w:sz="0" w:space="0" w:color="auto"/>
        <w:right w:val="none" w:sz="0" w:space="0" w:color="auto"/>
      </w:divBdr>
    </w:div>
    <w:div w:id="274867212">
      <w:bodyDiv w:val="1"/>
      <w:marLeft w:val="0"/>
      <w:marRight w:val="0"/>
      <w:marTop w:val="0"/>
      <w:marBottom w:val="0"/>
      <w:divBdr>
        <w:top w:val="none" w:sz="0" w:space="0" w:color="auto"/>
        <w:left w:val="none" w:sz="0" w:space="0" w:color="auto"/>
        <w:bottom w:val="none" w:sz="0" w:space="0" w:color="auto"/>
        <w:right w:val="none" w:sz="0" w:space="0" w:color="auto"/>
      </w:divBdr>
    </w:div>
    <w:div w:id="280304950">
      <w:bodyDiv w:val="1"/>
      <w:marLeft w:val="0"/>
      <w:marRight w:val="0"/>
      <w:marTop w:val="0"/>
      <w:marBottom w:val="0"/>
      <w:divBdr>
        <w:top w:val="none" w:sz="0" w:space="0" w:color="auto"/>
        <w:left w:val="none" w:sz="0" w:space="0" w:color="auto"/>
        <w:bottom w:val="none" w:sz="0" w:space="0" w:color="auto"/>
        <w:right w:val="none" w:sz="0" w:space="0" w:color="auto"/>
      </w:divBdr>
    </w:div>
    <w:div w:id="357512925">
      <w:bodyDiv w:val="1"/>
      <w:marLeft w:val="0"/>
      <w:marRight w:val="0"/>
      <w:marTop w:val="0"/>
      <w:marBottom w:val="0"/>
      <w:divBdr>
        <w:top w:val="none" w:sz="0" w:space="0" w:color="auto"/>
        <w:left w:val="none" w:sz="0" w:space="0" w:color="auto"/>
        <w:bottom w:val="none" w:sz="0" w:space="0" w:color="auto"/>
        <w:right w:val="none" w:sz="0" w:space="0" w:color="auto"/>
      </w:divBdr>
      <w:divsChild>
        <w:div w:id="1496140552">
          <w:marLeft w:val="547"/>
          <w:marRight w:val="0"/>
          <w:marTop w:val="134"/>
          <w:marBottom w:val="0"/>
          <w:divBdr>
            <w:top w:val="none" w:sz="0" w:space="0" w:color="auto"/>
            <w:left w:val="none" w:sz="0" w:space="0" w:color="auto"/>
            <w:bottom w:val="none" w:sz="0" w:space="0" w:color="auto"/>
            <w:right w:val="none" w:sz="0" w:space="0" w:color="auto"/>
          </w:divBdr>
        </w:div>
      </w:divsChild>
    </w:div>
    <w:div w:id="431124480">
      <w:bodyDiv w:val="1"/>
      <w:marLeft w:val="0"/>
      <w:marRight w:val="0"/>
      <w:marTop w:val="0"/>
      <w:marBottom w:val="0"/>
      <w:divBdr>
        <w:top w:val="none" w:sz="0" w:space="0" w:color="auto"/>
        <w:left w:val="none" w:sz="0" w:space="0" w:color="auto"/>
        <w:bottom w:val="none" w:sz="0" w:space="0" w:color="auto"/>
        <w:right w:val="none" w:sz="0" w:space="0" w:color="auto"/>
      </w:divBdr>
    </w:div>
    <w:div w:id="458955902">
      <w:bodyDiv w:val="1"/>
      <w:marLeft w:val="0"/>
      <w:marRight w:val="0"/>
      <w:marTop w:val="0"/>
      <w:marBottom w:val="0"/>
      <w:divBdr>
        <w:top w:val="none" w:sz="0" w:space="0" w:color="auto"/>
        <w:left w:val="none" w:sz="0" w:space="0" w:color="auto"/>
        <w:bottom w:val="none" w:sz="0" w:space="0" w:color="auto"/>
        <w:right w:val="none" w:sz="0" w:space="0" w:color="auto"/>
      </w:divBdr>
    </w:div>
    <w:div w:id="522519328">
      <w:bodyDiv w:val="1"/>
      <w:marLeft w:val="0"/>
      <w:marRight w:val="0"/>
      <w:marTop w:val="0"/>
      <w:marBottom w:val="0"/>
      <w:divBdr>
        <w:top w:val="none" w:sz="0" w:space="0" w:color="auto"/>
        <w:left w:val="none" w:sz="0" w:space="0" w:color="auto"/>
        <w:bottom w:val="none" w:sz="0" w:space="0" w:color="auto"/>
        <w:right w:val="none" w:sz="0" w:space="0" w:color="auto"/>
      </w:divBdr>
    </w:div>
    <w:div w:id="557403128">
      <w:bodyDiv w:val="1"/>
      <w:marLeft w:val="0"/>
      <w:marRight w:val="0"/>
      <w:marTop w:val="0"/>
      <w:marBottom w:val="0"/>
      <w:divBdr>
        <w:top w:val="none" w:sz="0" w:space="0" w:color="auto"/>
        <w:left w:val="none" w:sz="0" w:space="0" w:color="auto"/>
        <w:bottom w:val="none" w:sz="0" w:space="0" w:color="auto"/>
        <w:right w:val="none" w:sz="0" w:space="0" w:color="auto"/>
      </w:divBdr>
    </w:div>
    <w:div w:id="675228766">
      <w:bodyDiv w:val="1"/>
      <w:marLeft w:val="0"/>
      <w:marRight w:val="0"/>
      <w:marTop w:val="0"/>
      <w:marBottom w:val="0"/>
      <w:divBdr>
        <w:top w:val="none" w:sz="0" w:space="0" w:color="auto"/>
        <w:left w:val="none" w:sz="0" w:space="0" w:color="auto"/>
        <w:bottom w:val="none" w:sz="0" w:space="0" w:color="auto"/>
        <w:right w:val="none" w:sz="0" w:space="0" w:color="auto"/>
      </w:divBdr>
    </w:div>
    <w:div w:id="738164599">
      <w:bodyDiv w:val="1"/>
      <w:marLeft w:val="0"/>
      <w:marRight w:val="0"/>
      <w:marTop w:val="0"/>
      <w:marBottom w:val="0"/>
      <w:divBdr>
        <w:top w:val="none" w:sz="0" w:space="0" w:color="auto"/>
        <w:left w:val="none" w:sz="0" w:space="0" w:color="auto"/>
        <w:bottom w:val="none" w:sz="0" w:space="0" w:color="auto"/>
        <w:right w:val="none" w:sz="0" w:space="0" w:color="auto"/>
      </w:divBdr>
    </w:div>
    <w:div w:id="768768903">
      <w:bodyDiv w:val="1"/>
      <w:marLeft w:val="0"/>
      <w:marRight w:val="0"/>
      <w:marTop w:val="0"/>
      <w:marBottom w:val="0"/>
      <w:divBdr>
        <w:top w:val="none" w:sz="0" w:space="0" w:color="auto"/>
        <w:left w:val="none" w:sz="0" w:space="0" w:color="auto"/>
        <w:bottom w:val="none" w:sz="0" w:space="0" w:color="auto"/>
        <w:right w:val="none" w:sz="0" w:space="0" w:color="auto"/>
      </w:divBdr>
    </w:div>
    <w:div w:id="879898124">
      <w:bodyDiv w:val="1"/>
      <w:marLeft w:val="0"/>
      <w:marRight w:val="0"/>
      <w:marTop w:val="0"/>
      <w:marBottom w:val="0"/>
      <w:divBdr>
        <w:top w:val="none" w:sz="0" w:space="0" w:color="auto"/>
        <w:left w:val="none" w:sz="0" w:space="0" w:color="auto"/>
        <w:bottom w:val="none" w:sz="0" w:space="0" w:color="auto"/>
        <w:right w:val="none" w:sz="0" w:space="0" w:color="auto"/>
      </w:divBdr>
      <w:divsChild>
        <w:div w:id="704869926">
          <w:marLeft w:val="0"/>
          <w:marRight w:val="0"/>
          <w:marTop w:val="0"/>
          <w:marBottom w:val="0"/>
          <w:divBdr>
            <w:top w:val="none" w:sz="0" w:space="0" w:color="auto"/>
            <w:left w:val="none" w:sz="0" w:space="0" w:color="auto"/>
            <w:bottom w:val="none" w:sz="0" w:space="0" w:color="auto"/>
            <w:right w:val="none" w:sz="0" w:space="0" w:color="auto"/>
          </w:divBdr>
        </w:div>
      </w:divsChild>
    </w:div>
    <w:div w:id="998389252">
      <w:bodyDiv w:val="1"/>
      <w:marLeft w:val="0"/>
      <w:marRight w:val="0"/>
      <w:marTop w:val="0"/>
      <w:marBottom w:val="0"/>
      <w:divBdr>
        <w:top w:val="none" w:sz="0" w:space="0" w:color="auto"/>
        <w:left w:val="none" w:sz="0" w:space="0" w:color="auto"/>
        <w:bottom w:val="none" w:sz="0" w:space="0" w:color="auto"/>
        <w:right w:val="none" w:sz="0" w:space="0" w:color="auto"/>
      </w:divBdr>
    </w:div>
    <w:div w:id="1020855960">
      <w:bodyDiv w:val="1"/>
      <w:marLeft w:val="0"/>
      <w:marRight w:val="0"/>
      <w:marTop w:val="0"/>
      <w:marBottom w:val="0"/>
      <w:divBdr>
        <w:top w:val="none" w:sz="0" w:space="0" w:color="auto"/>
        <w:left w:val="none" w:sz="0" w:space="0" w:color="auto"/>
        <w:bottom w:val="none" w:sz="0" w:space="0" w:color="auto"/>
        <w:right w:val="none" w:sz="0" w:space="0" w:color="auto"/>
      </w:divBdr>
    </w:div>
    <w:div w:id="1099563641">
      <w:bodyDiv w:val="1"/>
      <w:marLeft w:val="0"/>
      <w:marRight w:val="0"/>
      <w:marTop w:val="0"/>
      <w:marBottom w:val="0"/>
      <w:divBdr>
        <w:top w:val="none" w:sz="0" w:space="0" w:color="auto"/>
        <w:left w:val="none" w:sz="0" w:space="0" w:color="auto"/>
        <w:bottom w:val="none" w:sz="0" w:space="0" w:color="auto"/>
        <w:right w:val="none" w:sz="0" w:space="0" w:color="auto"/>
      </w:divBdr>
    </w:div>
    <w:div w:id="1299457360">
      <w:bodyDiv w:val="1"/>
      <w:marLeft w:val="0"/>
      <w:marRight w:val="0"/>
      <w:marTop w:val="0"/>
      <w:marBottom w:val="0"/>
      <w:divBdr>
        <w:top w:val="none" w:sz="0" w:space="0" w:color="auto"/>
        <w:left w:val="none" w:sz="0" w:space="0" w:color="auto"/>
        <w:bottom w:val="none" w:sz="0" w:space="0" w:color="auto"/>
        <w:right w:val="none" w:sz="0" w:space="0" w:color="auto"/>
      </w:divBdr>
    </w:div>
    <w:div w:id="1354303830">
      <w:bodyDiv w:val="1"/>
      <w:marLeft w:val="0"/>
      <w:marRight w:val="0"/>
      <w:marTop w:val="0"/>
      <w:marBottom w:val="0"/>
      <w:divBdr>
        <w:top w:val="none" w:sz="0" w:space="0" w:color="auto"/>
        <w:left w:val="none" w:sz="0" w:space="0" w:color="auto"/>
        <w:bottom w:val="none" w:sz="0" w:space="0" w:color="auto"/>
        <w:right w:val="none" w:sz="0" w:space="0" w:color="auto"/>
      </w:divBdr>
    </w:div>
    <w:div w:id="1496914061">
      <w:bodyDiv w:val="1"/>
      <w:marLeft w:val="0"/>
      <w:marRight w:val="0"/>
      <w:marTop w:val="0"/>
      <w:marBottom w:val="0"/>
      <w:divBdr>
        <w:top w:val="none" w:sz="0" w:space="0" w:color="auto"/>
        <w:left w:val="none" w:sz="0" w:space="0" w:color="auto"/>
        <w:bottom w:val="none" w:sz="0" w:space="0" w:color="auto"/>
        <w:right w:val="none" w:sz="0" w:space="0" w:color="auto"/>
      </w:divBdr>
    </w:div>
    <w:div w:id="1588878510">
      <w:bodyDiv w:val="1"/>
      <w:marLeft w:val="0"/>
      <w:marRight w:val="0"/>
      <w:marTop w:val="0"/>
      <w:marBottom w:val="0"/>
      <w:divBdr>
        <w:top w:val="none" w:sz="0" w:space="0" w:color="auto"/>
        <w:left w:val="none" w:sz="0" w:space="0" w:color="auto"/>
        <w:bottom w:val="none" w:sz="0" w:space="0" w:color="auto"/>
        <w:right w:val="none" w:sz="0" w:space="0" w:color="auto"/>
      </w:divBdr>
    </w:div>
    <w:div w:id="1665551240">
      <w:bodyDiv w:val="1"/>
      <w:marLeft w:val="0"/>
      <w:marRight w:val="0"/>
      <w:marTop w:val="0"/>
      <w:marBottom w:val="0"/>
      <w:divBdr>
        <w:top w:val="none" w:sz="0" w:space="0" w:color="auto"/>
        <w:left w:val="none" w:sz="0" w:space="0" w:color="auto"/>
        <w:bottom w:val="none" w:sz="0" w:space="0" w:color="auto"/>
        <w:right w:val="none" w:sz="0" w:space="0" w:color="auto"/>
      </w:divBdr>
    </w:div>
    <w:div w:id="1704863668">
      <w:bodyDiv w:val="1"/>
      <w:marLeft w:val="0"/>
      <w:marRight w:val="0"/>
      <w:marTop w:val="0"/>
      <w:marBottom w:val="0"/>
      <w:divBdr>
        <w:top w:val="none" w:sz="0" w:space="0" w:color="auto"/>
        <w:left w:val="none" w:sz="0" w:space="0" w:color="auto"/>
        <w:bottom w:val="none" w:sz="0" w:space="0" w:color="auto"/>
        <w:right w:val="none" w:sz="0" w:space="0" w:color="auto"/>
      </w:divBdr>
    </w:div>
    <w:div w:id="1705860629">
      <w:bodyDiv w:val="1"/>
      <w:marLeft w:val="0"/>
      <w:marRight w:val="0"/>
      <w:marTop w:val="0"/>
      <w:marBottom w:val="0"/>
      <w:divBdr>
        <w:top w:val="none" w:sz="0" w:space="0" w:color="auto"/>
        <w:left w:val="none" w:sz="0" w:space="0" w:color="auto"/>
        <w:bottom w:val="none" w:sz="0" w:space="0" w:color="auto"/>
        <w:right w:val="none" w:sz="0" w:space="0" w:color="auto"/>
      </w:divBdr>
    </w:div>
    <w:div w:id="1714646511">
      <w:bodyDiv w:val="1"/>
      <w:marLeft w:val="0"/>
      <w:marRight w:val="0"/>
      <w:marTop w:val="0"/>
      <w:marBottom w:val="0"/>
      <w:divBdr>
        <w:top w:val="none" w:sz="0" w:space="0" w:color="auto"/>
        <w:left w:val="none" w:sz="0" w:space="0" w:color="auto"/>
        <w:bottom w:val="none" w:sz="0" w:space="0" w:color="auto"/>
        <w:right w:val="none" w:sz="0" w:space="0" w:color="auto"/>
      </w:divBdr>
    </w:div>
    <w:div w:id="1717972852">
      <w:bodyDiv w:val="1"/>
      <w:marLeft w:val="0"/>
      <w:marRight w:val="0"/>
      <w:marTop w:val="0"/>
      <w:marBottom w:val="0"/>
      <w:divBdr>
        <w:top w:val="none" w:sz="0" w:space="0" w:color="auto"/>
        <w:left w:val="none" w:sz="0" w:space="0" w:color="auto"/>
        <w:bottom w:val="none" w:sz="0" w:space="0" w:color="auto"/>
        <w:right w:val="none" w:sz="0" w:space="0" w:color="auto"/>
      </w:divBdr>
    </w:div>
    <w:div w:id="1890872195">
      <w:bodyDiv w:val="1"/>
      <w:marLeft w:val="0"/>
      <w:marRight w:val="0"/>
      <w:marTop w:val="0"/>
      <w:marBottom w:val="0"/>
      <w:divBdr>
        <w:top w:val="none" w:sz="0" w:space="0" w:color="auto"/>
        <w:left w:val="none" w:sz="0" w:space="0" w:color="auto"/>
        <w:bottom w:val="none" w:sz="0" w:space="0" w:color="auto"/>
        <w:right w:val="none" w:sz="0" w:space="0" w:color="auto"/>
      </w:divBdr>
    </w:div>
    <w:div w:id="1914311594">
      <w:bodyDiv w:val="1"/>
      <w:marLeft w:val="0"/>
      <w:marRight w:val="0"/>
      <w:marTop w:val="0"/>
      <w:marBottom w:val="0"/>
      <w:divBdr>
        <w:top w:val="none" w:sz="0" w:space="0" w:color="auto"/>
        <w:left w:val="none" w:sz="0" w:space="0" w:color="auto"/>
        <w:bottom w:val="none" w:sz="0" w:space="0" w:color="auto"/>
        <w:right w:val="none" w:sz="0" w:space="0" w:color="auto"/>
      </w:divBdr>
    </w:div>
    <w:div w:id="2083138034">
      <w:bodyDiv w:val="1"/>
      <w:marLeft w:val="0"/>
      <w:marRight w:val="0"/>
      <w:marTop w:val="0"/>
      <w:marBottom w:val="0"/>
      <w:divBdr>
        <w:top w:val="none" w:sz="0" w:space="0" w:color="auto"/>
        <w:left w:val="none" w:sz="0" w:space="0" w:color="auto"/>
        <w:bottom w:val="none" w:sz="0" w:space="0" w:color="auto"/>
        <w:right w:val="none" w:sz="0" w:space="0" w:color="auto"/>
      </w:divBdr>
    </w:div>
    <w:div w:id="2107916509">
      <w:bodyDiv w:val="1"/>
      <w:marLeft w:val="0"/>
      <w:marRight w:val="0"/>
      <w:marTop w:val="0"/>
      <w:marBottom w:val="0"/>
      <w:divBdr>
        <w:top w:val="none" w:sz="0" w:space="0" w:color="auto"/>
        <w:left w:val="none" w:sz="0" w:space="0" w:color="auto"/>
        <w:bottom w:val="none" w:sz="0" w:space="0" w:color="auto"/>
        <w:right w:val="none" w:sz="0" w:space="0" w:color="auto"/>
      </w:divBdr>
    </w:div>
    <w:div w:id="214048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A6E68-DF9E-4625-AC1F-DB6F09F6B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31</Pages>
  <Words>2979</Words>
  <Characters>16982</Characters>
  <Application>Microsoft Office Word</Application>
  <DocSecurity>0</DocSecurity>
  <Lines>141</Lines>
  <Paragraphs>39</Paragraphs>
  <ScaleCrop>false</ScaleCrop>
  <Company>NHI</Company>
  <LinksUpToDate>false</LinksUpToDate>
  <CharactersWithSpaces>19922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「中醫總額支付委員會」99年第4次委員會議紀錄</dc:title>
  <dc:creator>Administrator</dc:creator>
  <cp:lastModifiedBy>邵子川</cp:lastModifiedBy>
  <cp:revision>4</cp:revision>
  <cp:lastPrinted>2019-03-11T01:35:00Z</cp:lastPrinted>
  <dcterms:created xsi:type="dcterms:W3CDTF">2019-03-14T07:11:00Z</dcterms:created>
  <dcterms:modified xsi:type="dcterms:W3CDTF">2019-03-14T07:40:00Z</dcterms:modified>
</cp:coreProperties>
</file>