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9356" w14:textId="77777777" w:rsidR="000257EE" w:rsidRPr="003058E8" w:rsidRDefault="00274757" w:rsidP="00AA0EEE">
      <w:pPr>
        <w:pStyle w:val="aff6"/>
        <w:rPr>
          <w:rFonts w:ascii="Times New Roman" w:hAnsi="Times New Roman"/>
          <w:color w:val="000000" w:themeColor="text1"/>
        </w:rPr>
      </w:pPr>
      <w:bookmarkStart w:id="0" w:name="_Toc148604479"/>
      <w:r w:rsidRPr="003058E8">
        <w:rPr>
          <w:rFonts w:ascii="Times New Roman" w:hAnsi="Times New Roman"/>
          <w:color w:val="000000" w:themeColor="text1"/>
        </w:rPr>
        <w:t>十、</w:t>
      </w:r>
      <w:r w:rsidR="00320227" w:rsidRPr="003058E8">
        <w:rPr>
          <w:rFonts w:ascii="Times New Roman" w:hAnsi="Times New Roman"/>
          <w:color w:val="000000" w:themeColor="text1"/>
        </w:rPr>
        <w:t>西醫基層醫療費用審查注意事項</w:t>
      </w:r>
      <w:r w:rsidR="00B059B0" w:rsidRPr="003058E8">
        <w:rPr>
          <w:rFonts w:ascii="Times New Roman" w:hAnsi="Times New Roman"/>
          <w:color w:val="000000" w:themeColor="text1"/>
        </w:rPr>
        <w:t>-</w:t>
      </w:r>
      <w:r w:rsidRPr="003058E8">
        <w:rPr>
          <w:rFonts w:ascii="Times New Roman" w:hAnsi="Times New Roman"/>
          <w:color w:val="000000" w:themeColor="text1"/>
        </w:rPr>
        <w:t>皮膚科</w:t>
      </w:r>
      <w:bookmarkEnd w:id="0"/>
    </w:p>
    <w:p w14:paraId="7BA531F1" w14:textId="77777777" w:rsidR="000257EE" w:rsidRPr="003058E8" w:rsidRDefault="00274757" w:rsidP="00AA0EEE">
      <w:pPr>
        <w:snapToGrid w:val="0"/>
        <w:spacing w:line="600" w:lineRule="exact"/>
        <w:ind w:left="851" w:hanging="611"/>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w:t>
      </w:r>
      <w:proofErr w:type="gramStart"/>
      <w:r w:rsidRPr="003058E8">
        <w:rPr>
          <w:rFonts w:ascii="Times New Roman" w:eastAsia="標楷體" w:hAnsi="Times New Roman"/>
          <w:color w:val="000000" w:themeColor="text1"/>
          <w:kern w:val="3"/>
          <w:sz w:val="28"/>
        </w:rPr>
        <w:t>一</w:t>
      </w:r>
      <w:proofErr w:type="gramEnd"/>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冷凍治療【液態氮冷凍治療</w:t>
      </w:r>
      <w:r w:rsidRPr="003058E8">
        <w:rPr>
          <w:rFonts w:ascii="Times New Roman" w:eastAsia="標楷體" w:hAnsi="Times New Roman"/>
          <w:color w:val="000000" w:themeColor="text1"/>
          <w:kern w:val="3"/>
          <w:sz w:val="28"/>
        </w:rPr>
        <w:t>(51017C)</w:t>
      </w:r>
      <w:r w:rsidRPr="003058E8">
        <w:rPr>
          <w:rFonts w:ascii="Times New Roman" w:eastAsia="標楷體" w:hAnsi="Times New Roman"/>
          <w:color w:val="000000" w:themeColor="text1"/>
          <w:kern w:val="3"/>
          <w:sz w:val="28"/>
        </w:rPr>
        <w:t>、冷凍治療－單純</w:t>
      </w:r>
      <w:r w:rsidR="00C54EE9"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51021C</w:t>
      </w:r>
      <w:r w:rsidR="00C54EE9"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、冷凍治療－複雜</w:t>
      </w:r>
      <w:r w:rsidR="00C54EE9"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51022C</w:t>
      </w:r>
      <w:r w:rsidR="00C54EE9"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(95/12/1)</w:t>
      </w:r>
    </w:p>
    <w:p w14:paraId="0B79D361" w14:textId="77777777" w:rsidR="000257EE" w:rsidRPr="003058E8" w:rsidRDefault="00274757" w:rsidP="00AA0EEE">
      <w:pPr>
        <w:pStyle w:val="af1"/>
        <w:snapToGrid w:val="0"/>
        <w:spacing w:line="600" w:lineRule="exact"/>
        <w:ind w:left="1079" w:hanging="280"/>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1.</w:t>
      </w:r>
      <w:r w:rsidRPr="003058E8">
        <w:rPr>
          <w:rFonts w:ascii="Times New Roman" w:eastAsia="標楷體" w:hAnsi="Times New Roman"/>
          <w:color w:val="000000" w:themeColor="text1"/>
          <w:kern w:val="3"/>
          <w:sz w:val="28"/>
        </w:rPr>
        <w:t>申報原則：病歷應詳實記載，治療方法須有學理根據。</w:t>
      </w:r>
      <w:r w:rsidRPr="003058E8">
        <w:rPr>
          <w:rFonts w:ascii="Times New Roman" w:eastAsia="標楷體" w:hAnsi="Times New Roman"/>
          <w:color w:val="000000" w:themeColor="text1"/>
          <w:kern w:val="3"/>
          <w:sz w:val="28"/>
        </w:rPr>
        <w:t>(99/7/1)</w:t>
      </w:r>
    </w:p>
    <w:p w14:paraId="5BAEE835" w14:textId="77777777" w:rsidR="000257EE" w:rsidRPr="003058E8" w:rsidRDefault="00274757" w:rsidP="00AA0EEE">
      <w:pPr>
        <w:spacing w:line="600" w:lineRule="exact"/>
        <w:ind w:left="1560" w:hanging="426"/>
        <w:jc w:val="both"/>
        <w:rPr>
          <w:rFonts w:ascii="Times New Roman" w:hAnsi="Times New Roman"/>
          <w:color w:val="000000" w:themeColor="text1"/>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液態氮冷凍治療</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51017C</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：病灶數量需</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個</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含</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以上或總面積大於</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平方</w:t>
      </w:r>
      <w:proofErr w:type="gramStart"/>
      <w:r w:rsidRPr="003058E8">
        <w:rPr>
          <w:rFonts w:ascii="Times New Roman" w:eastAsia="標楷體" w:hAnsi="Times New Roman"/>
          <w:color w:val="000000" w:themeColor="text1"/>
          <w:sz w:val="28"/>
          <w:szCs w:val="28"/>
        </w:rPr>
        <w:t>公分</w:t>
      </w:r>
      <w:r w:rsidR="00C54EE9"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2cm</w:t>
      </w:r>
      <w:r w:rsidRPr="003058E8">
        <w:rPr>
          <w:rFonts w:ascii="Times New Roman" w:eastAsia="標楷體" w:hAnsi="Times New Roman"/>
          <w:color w:val="000000" w:themeColor="text1"/>
          <w:sz w:val="28"/>
          <w:szCs w:val="28"/>
          <w:vertAlign w:val="superscript"/>
        </w:rPr>
        <w:t>2</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，或必須</w:t>
      </w:r>
      <w:proofErr w:type="gramStart"/>
      <w:r w:rsidRPr="003058E8">
        <w:rPr>
          <w:rFonts w:ascii="Times New Roman" w:eastAsia="標楷體" w:hAnsi="Times New Roman"/>
          <w:color w:val="000000" w:themeColor="text1"/>
          <w:sz w:val="28"/>
          <w:szCs w:val="28"/>
        </w:rPr>
        <w:t>先做削皮</w:t>
      </w:r>
      <w:proofErr w:type="gramEnd"/>
      <w:r w:rsidRPr="003058E8">
        <w:rPr>
          <w:rFonts w:ascii="Times New Roman" w:eastAsia="標楷體" w:hAnsi="Times New Roman"/>
          <w:color w:val="000000" w:themeColor="text1"/>
          <w:sz w:val="28"/>
          <w:szCs w:val="28"/>
        </w:rPr>
        <w:t>(shaving)</w:t>
      </w:r>
      <w:r w:rsidRPr="003058E8">
        <w:rPr>
          <w:rFonts w:ascii="Times New Roman" w:eastAsia="標楷體" w:hAnsi="Times New Roman"/>
          <w:color w:val="000000" w:themeColor="text1"/>
          <w:sz w:val="28"/>
          <w:szCs w:val="28"/>
        </w:rPr>
        <w:t>處置者。</w:t>
      </w:r>
    </w:p>
    <w:p w14:paraId="600F2D64" w14:textId="77777777" w:rsidR="000257EE" w:rsidRPr="003058E8" w:rsidRDefault="00274757" w:rsidP="00AA0EEE">
      <w:pPr>
        <w:spacing w:line="600" w:lineRule="exact"/>
        <w:ind w:left="1560" w:hanging="426"/>
        <w:jc w:val="both"/>
        <w:rPr>
          <w:rFonts w:ascii="Times New Roman" w:hAnsi="Times New Roman"/>
          <w:color w:val="000000" w:themeColor="text1"/>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冷凍治療－單純</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51021C</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：病灶數量單一或總面積</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平方公分以內</w:t>
      </w:r>
      <w:r w:rsidR="00C54EE9" w:rsidRPr="003058E8">
        <w:rPr>
          <w:rFonts w:ascii="Times New Roman" w:eastAsia="標楷體" w:hAnsi="Times New Roman"/>
          <w:color w:val="000000" w:themeColor="text1"/>
          <w:sz w:val="28"/>
          <w:szCs w:val="28"/>
        </w:rPr>
        <w:t>(</w:t>
      </w:r>
      <w:proofErr w:type="gramStart"/>
      <w:r w:rsidRPr="003058E8">
        <w:rPr>
          <w:rFonts w:ascii="新細明體" w:eastAsia="新細明體" w:hAnsi="新細明體" w:cs="新細明體" w:hint="eastAsia"/>
          <w:color w:val="000000" w:themeColor="text1"/>
          <w:sz w:val="28"/>
          <w:szCs w:val="28"/>
        </w:rPr>
        <w:t>≦</w:t>
      </w:r>
      <w:proofErr w:type="gramEnd"/>
      <w:r w:rsidRPr="003058E8">
        <w:rPr>
          <w:rFonts w:ascii="Times New Roman" w:eastAsia="標楷體" w:hAnsi="Times New Roman"/>
          <w:color w:val="000000" w:themeColor="text1"/>
          <w:sz w:val="28"/>
          <w:szCs w:val="28"/>
        </w:rPr>
        <w:t>1cm</w:t>
      </w:r>
      <w:r w:rsidRPr="003058E8">
        <w:rPr>
          <w:rFonts w:ascii="Times New Roman" w:eastAsia="標楷體" w:hAnsi="Times New Roman"/>
          <w:color w:val="000000" w:themeColor="text1"/>
          <w:sz w:val="28"/>
          <w:szCs w:val="28"/>
          <w:vertAlign w:val="superscript"/>
        </w:rPr>
        <w:t>2</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之單純冷凍療法</w:t>
      </w:r>
      <w:r w:rsidRPr="003058E8">
        <w:rPr>
          <w:rFonts w:ascii="Times New Roman" w:eastAsia="標楷體" w:hAnsi="Times New Roman"/>
          <w:bCs/>
          <w:color w:val="000000" w:themeColor="text1"/>
          <w:sz w:val="28"/>
          <w:szCs w:val="28"/>
        </w:rPr>
        <w:t>。</w:t>
      </w:r>
    </w:p>
    <w:p w14:paraId="414D43FF" w14:textId="77777777" w:rsidR="000257EE" w:rsidRPr="003058E8" w:rsidRDefault="00274757" w:rsidP="00AA0EEE">
      <w:pPr>
        <w:spacing w:line="600" w:lineRule="exact"/>
        <w:ind w:left="1560" w:hanging="426"/>
        <w:jc w:val="both"/>
        <w:rPr>
          <w:rFonts w:ascii="Times New Roman" w:hAnsi="Times New Roman"/>
          <w:color w:val="000000" w:themeColor="text1"/>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冷凍治療－複雜</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51022C</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：病灶數量需</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個或總面積大於</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平方公分至</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平方公分</w:t>
      </w:r>
      <w:proofErr w:type="gramStart"/>
      <w:r w:rsidRPr="003058E8">
        <w:rPr>
          <w:rFonts w:ascii="Times New Roman" w:eastAsia="標楷體" w:hAnsi="Times New Roman"/>
          <w:color w:val="000000" w:themeColor="text1"/>
          <w:sz w:val="28"/>
          <w:szCs w:val="28"/>
        </w:rPr>
        <w:t>以內</w:t>
      </w:r>
      <w:r w:rsidR="00C54EE9"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1cm</w:t>
      </w:r>
      <w:r w:rsidRPr="003058E8">
        <w:rPr>
          <w:rFonts w:ascii="Times New Roman" w:eastAsia="標楷體" w:hAnsi="Times New Roman"/>
          <w:color w:val="000000" w:themeColor="text1"/>
          <w:sz w:val="28"/>
          <w:szCs w:val="28"/>
          <w:vertAlign w:val="superscript"/>
        </w:rPr>
        <w:t xml:space="preserve">2 </w:t>
      </w:r>
      <w:r w:rsidRPr="003058E8">
        <w:rPr>
          <w:rFonts w:ascii="Times New Roman" w:eastAsia="標楷體" w:hAnsi="Times New Roman"/>
          <w:color w:val="000000" w:themeColor="text1"/>
          <w:sz w:val="28"/>
          <w:szCs w:val="28"/>
        </w:rPr>
        <w:t>且</w:t>
      </w:r>
      <w:proofErr w:type="gramStart"/>
      <w:r w:rsidRPr="003058E8">
        <w:rPr>
          <w:rFonts w:ascii="新細明體" w:eastAsia="新細明體" w:hAnsi="新細明體" w:cs="新細明體" w:hint="eastAsia"/>
          <w:color w:val="000000" w:themeColor="text1"/>
          <w:sz w:val="28"/>
          <w:szCs w:val="28"/>
        </w:rPr>
        <w:t>≦</w:t>
      </w:r>
      <w:proofErr w:type="gramEnd"/>
      <w:r w:rsidRPr="003058E8">
        <w:rPr>
          <w:rFonts w:ascii="Times New Roman" w:eastAsia="標楷體" w:hAnsi="Times New Roman"/>
          <w:color w:val="000000" w:themeColor="text1"/>
          <w:sz w:val="28"/>
          <w:szCs w:val="28"/>
        </w:rPr>
        <w:t>2cm</w:t>
      </w:r>
      <w:r w:rsidRPr="003058E8">
        <w:rPr>
          <w:rFonts w:ascii="Times New Roman" w:eastAsia="標楷體" w:hAnsi="Times New Roman"/>
          <w:color w:val="000000" w:themeColor="text1"/>
          <w:sz w:val="28"/>
          <w:szCs w:val="28"/>
          <w:vertAlign w:val="superscript"/>
        </w:rPr>
        <w:t>2</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之複雜冷凍療法</w:t>
      </w:r>
      <w:r w:rsidRPr="003058E8">
        <w:rPr>
          <w:rFonts w:ascii="Times New Roman" w:eastAsia="標楷體" w:hAnsi="Times New Roman"/>
          <w:bCs/>
          <w:color w:val="000000" w:themeColor="text1"/>
          <w:sz w:val="28"/>
          <w:szCs w:val="28"/>
        </w:rPr>
        <w:t>。</w:t>
      </w:r>
    </w:p>
    <w:p w14:paraId="4C367257" w14:textId="77777777" w:rsidR="000257EE" w:rsidRPr="003058E8" w:rsidRDefault="00274757" w:rsidP="00AA0EEE">
      <w:pPr>
        <w:spacing w:line="600" w:lineRule="exact"/>
        <w:ind w:left="1560" w:hanging="426"/>
        <w:jc w:val="both"/>
        <w:rPr>
          <w:rFonts w:ascii="Times New Roman" w:hAnsi="Times New Roman"/>
          <w:color w:val="000000" w:themeColor="text1"/>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位於所有人臉部或六歲以下孩童，得以診療項目代碼</w:t>
      </w:r>
      <w:r w:rsidRPr="003058E8">
        <w:rPr>
          <w:rFonts w:ascii="Times New Roman" w:eastAsia="標楷體" w:hAnsi="Times New Roman"/>
          <w:color w:val="000000" w:themeColor="text1"/>
          <w:sz w:val="28"/>
          <w:szCs w:val="28"/>
        </w:rPr>
        <w:t>51017C</w:t>
      </w:r>
      <w:r w:rsidRPr="003058E8">
        <w:rPr>
          <w:rFonts w:ascii="Times New Roman" w:eastAsia="標楷體" w:hAnsi="Times New Roman"/>
          <w:color w:val="000000" w:themeColor="text1"/>
          <w:sz w:val="28"/>
          <w:szCs w:val="28"/>
        </w:rPr>
        <w:t>申報醫療費用。</w:t>
      </w:r>
      <w:r w:rsidRPr="003058E8">
        <w:rPr>
          <w:rFonts w:ascii="Times New Roman" w:eastAsia="標楷體" w:hAnsi="Times New Roman"/>
          <w:color w:val="000000" w:themeColor="text1"/>
          <w:sz w:val="28"/>
          <w:szCs w:val="28"/>
        </w:rPr>
        <w:t>(99/7/1) (101/2/1)</w:t>
      </w:r>
    </w:p>
    <w:p w14:paraId="5FCD523D" w14:textId="77777777" w:rsidR="000257EE" w:rsidRPr="003058E8" w:rsidRDefault="00274757" w:rsidP="00AA0EEE">
      <w:pPr>
        <w:snapToGrid w:val="0"/>
        <w:spacing w:line="600" w:lineRule="exact"/>
        <w:ind w:left="800" w:hanging="560"/>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二</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病灶內注射</w:t>
      </w:r>
      <w:r w:rsidRPr="003058E8">
        <w:rPr>
          <w:rFonts w:ascii="Times New Roman" w:eastAsia="標楷體" w:hAnsi="Times New Roman"/>
          <w:color w:val="000000" w:themeColor="text1"/>
          <w:kern w:val="3"/>
          <w:sz w:val="28"/>
        </w:rPr>
        <w:t>51009C</w:t>
      </w:r>
      <w:r w:rsidRPr="003058E8">
        <w:rPr>
          <w:rFonts w:ascii="Times New Roman" w:eastAsia="標楷體" w:hAnsi="Times New Roman"/>
          <w:color w:val="000000" w:themeColor="text1"/>
          <w:kern w:val="3"/>
          <w:sz w:val="28"/>
        </w:rPr>
        <w:t>至</w:t>
      </w:r>
      <w:r w:rsidRPr="003058E8">
        <w:rPr>
          <w:rFonts w:ascii="Times New Roman" w:eastAsia="標楷體" w:hAnsi="Times New Roman"/>
          <w:color w:val="000000" w:themeColor="text1"/>
          <w:kern w:val="3"/>
          <w:sz w:val="28"/>
        </w:rPr>
        <w:t>51011C</w:t>
      </w:r>
      <w:r w:rsidRPr="003058E8">
        <w:rPr>
          <w:rFonts w:ascii="Times New Roman" w:eastAsia="標楷體" w:hAnsi="Times New Roman"/>
          <w:color w:val="000000" w:themeColor="text1"/>
          <w:kern w:val="3"/>
          <w:sz w:val="28"/>
        </w:rPr>
        <w:t>：</w:t>
      </w:r>
    </w:p>
    <w:p w14:paraId="62D8D7CF" w14:textId="77777777" w:rsidR="000257EE" w:rsidRPr="003058E8" w:rsidRDefault="00274757" w:rsidP="00AA0EEE">
      <w:pPr>
        <w:pStyle w:val="af1"/>
        <w:snapToGrid w:val="0"/>
        <w:spacing w:line="600" w:lineRule="exact"/>
        <w:ind w:left="1134" w:hanging="335"/>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1.</w:t>
      </w:r>
      <w:r w:rsidRPr="003058E8">
        <w:rPr>
          <w:rFonts w:ascii="Times New Roman" w:eastAsia="標楷體" w:hAnsi="Times New Roman"/>
          <w:color w:val="000000" w:themeColor="text1"/>
          <w:kern w:val="3"/>
          <w:sz w:val="28"/>
        </w:rPr>
        <w:t>申報原則：須多次治療時，每次注射應間隔</w:t>
      </w:r>
      <w:proofErr w:type="gramStart"/>
      <w:r w:rsidRPr="003058E8">
        <w:rPr>
          <w:rFonts w:ascii="Times New Roman" w:eastAsia="標楷體" w:hAnsi="Times New Roman"/>
          <w:color w:val="000000" w:themeColor="text1"/>
          <w:kern w:val="3"/>
          <w:sz w:val="28"/>
        </w:rPr>
        <w:t>一週</w:t>
      </w:r>
      <w:proofErr w:type="gramEnd"/>
      <w:r w:rsidRPr="003058E8">
        <w:rPr>
          <w:rFonts w:ascii="Times New Roman" w:eastAsia="標楷體" w:hAnsi="Times New Roman"/>
          <w:color w:val="000000" w:themeColor="text1"/>
          <w:kern w:val="3"/>
          <w:sz w:val="28"/>
        </w:rPr>
        <w:t>以上。同一</w:t>
      </w:r>
      <w:proofErr w:type="gramStart"/>
      <w:r w:rsidRPr="003058E8">
        <w:rPr>
          <w:rFonts w:ascii="Times New Roman" w:eastAsia="標楷體" w:hAnsi="Times New Roman"/>
          <w:color w:val="000000" w:themeColor="text1"/>
          <w:kern w:val="3"/>
          <w:sz w:val="28"/>
        </w:rPr>
        <w:t>之囊腫若</w:t>
      </w:r>
      <w:proofErr w:type="gramEnd"/>
      <w:r w:rsidRPr="003058E8">
        <w:rPr>
          <w:rFonts w:ascii="Times New Roman" w:eastAsia="標楷體" w:hAnsi="Times New Roman"/>
          <w:color w:val="000000" w:themeColor="text1"/>
          <w:kern w:val="3"/>
          <w:sz w:val="28"/>
        </w:rPr>
        <w:t>施行此處置，不得再另行申報切開排膿，應擇</w:t>
      </w:r>
      <w:proofErr w:type="gramStart"/>
      <w:r w:rsidRPr="003058E8">
        <w:rPr>
          <w:rFonts w:ascii="Times New Roman" w:eastAsia="標楷體" w:hAnsi="Times New Roman"/>
          <w:color w:val="000000" w:themeColor="text1"/>
          <w:kern w:val="3"/>
          <w:sz w:val="28"/>
        </w:rPr>
        <w:t>一</w:t>
      </w:r>
      <w:proofErr w:type="gramEnd"/>
      <w:r w:rsidRPr="003058E8">
        <w:rPr>
          <w:rFonts w:ascii="Times New Roman" w:eastAsia="標楷體" w:hAnsi="Times New Roman"/>
          <w:color w:val="000000" w:themeColor="text1"/>
          <w:kern w:val="3"/>
          <w:sz w:val="28"/>
        </w:rPr>
        <w:t>申報，如為病灶廣泛之病例，須另行處方外用類固醇</w:t>
      </w:r>
      <w:proofErr w:type="gramStart"/>
      <w:r w:rsidRPr="003058E8">
        <w:rPr>
          <w:rFonts w:ascii="Times New Roman" w:eastAsia="標楷體" w:hAnsi="Times New Roman"/>
          <w:color w:val="000000" w:themeColor="text1"/>
          <w:kern w:val="3"/>
          <w:sz w:val="28"/>
        </w:rPr>
        <w:t>製劑時</w:t>
      </w:r>
      <w:proofErr w:type="gramEnd"/>
      <w:r w:rsidRPr="003058E8">
        <w:rPr>
          <w:rFonts w:ascii="Times New Roman" w:eastAsia="標楷體" w:hAnsi="Times New Roman"/>
          <w:color w:val="000000" w:themeColor="text1"/>
          <w:kern w:val="3"/>
          <w:sz w:val="28"/>
        </w:rPr>
        <w:t>，應於病歷上記載清楚。</w:t>
      </w:r>
    </w:p>
    <w:p w14:paraId="33DBFE63" w14:textId="77777777" w:rsidR="000257EE" w:rsidRPr="003058E8" w:rsidRDefault="00274757" w:rsidP="00AA0EEE">
      <w:pPr>
        <w:pStyle w:val="af1"/>
        <w:snapToGrid w:val="0"/>
        <w:spacing w:line="600" w:lineRule="exact"/>
        <w:ind w:left="1079" w:hanging="280"/>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2.</w:t>
      </w:r>
      <w:r w:rsidRPr="003058E8">
        <w:rPr>
          <w:rFonts w:ascii="Times New Roman" w:eastAsia="標楷體" w:hAnsi="Times New Roman"/>
          <w:color w:val="000000" w:themeColor="text1"/>
          <w:kern w:val="3"/>
          <w:sz w:val="28"/>
        </w:rPr>
        <w:t>適應症：限用於</w:t>
      </w:r>
      <w:proofErr w:type="gramStart"/>
      <w:r w:rsidRPr="003058E8">
        <w:rPr>
          <w:rFonts w:ascii="Times New Roman" w:eastAsia="標楷體" w:hAnsi="Times New Roman"/>
          <w:color w:val="000000" w:themeColor="text1"/>
          <w:kern w:val="3"/>
          <w:sz w:val="28"/>
        </w:rPr>
        <w:t>蟹足腫、</w:t>
      </w:r>
      <w:proofErr w:type="gramEnd"/>
      <w:r w:rsidRPr="003058E8">
        <w:rPr>
          <w:rFonts w:ascii="Times New Roman" w:eastAsia="標楷體" w:hAnsi="Times New Roman"/>
          <w:color w:val="000000" w:themeColor="text1"/>
          <w:kern w:val="3"/>
          <w:sz w:val="28"/>
        </w:rPr>
        <w:t>囊腫、圓</w:t>
      </w:r>
      <w:proofErr w:type="gramStart"/>
      <w:r w:rsidRPr="003058E8">
        <w:rPr>
          <w:rFonts w:ascii="Times New Roman" w:eastAsia="標楷體" w:hAnsi="Times New Roman"/>
          <w:color w:val="000000" w:themeColor="text1"/>
          <w:kern w:val="3"/>
          <w:sz w:val="28"/>
        </w:rPr>
        <w:t>禿及結節性癢疹</w:t>
      </w:r>
      <w:proofErr w:type="gramEnd"/>
      <w:r w:rsidRPr="003058E8">
        <w:rPr>
          <w:rFonts w:ascii="Times New Roman" w:eastAsia="標楷體" w:hAnsi="Times New Roman"/>
          <w:color w:val="000000" w:themeColor="text1"/>
          <w:kern w:val="3"/>
          <w:sz w:val="28"/>
        </w:rPr>
        <w:t>，及其他經公認病灶內注射治療有效之皮症。</w:t>
      </w:r>
    </w:p>
    <w:p w14:paraId="19BADBCE" w14:textId="77777777" w:rsidR="000257EE" w:rsidRPr="003058E8" w:rsidRDefault="00274757" w:rsidP="00AA0EEE">
      <w:pPr>
        <w:snapToGrid w:val="0"/>
        <w:spacing w:line="600" w:lineRule="exact"/>
        <w:ind w:left="240"/>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三</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電燒治療：</w:t>
      </w:r>
    </w:p>
    <w:p w14:paraId="308F3E63" w14:textId="77777777" w:rsidR="000257EE" w:rsidRPr="003058E8" w:rsidRDefault="00274757" w:rsidP="00AA0EEE">
      <w:pPr>
        <w:pStyle w:val="af1"/>
        <w:snapToGrid w:val="0"/>
        <w:spacing w:line="600" w:lineRule="exact"/>
        <w:ind w:left="1079" w:hanging="280"/>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1.</w:t>
      </w:r>
      <w:r w:rsidRPr="003058E8">
        <w:rPr>
          <w:rFonts w:ascii="Times New Roman" w:eastAsia="標楷體" w:hAnsi="Times New Roman"/>
          <w:color w:val="000000" w:themeColor="text1"/>
          <w:kern w:val="3"/>
          <w:sz w:val="28"/>
        </w:rPr>
        <w:t>申報原則：</w:t>
      </w:r>
    </w:p>
    <w:p w14:paraId="0259198F" w14:textId="77777777" w:rsidR="000257EE" w:rsidRPr="003058E8" w:rsidRDefault="00274757" w:rsidP="00AA0EEE">
      <w:pPr>
        <w:snapToGrid w:val="0"/>
        <w:spacing w:line="600" w:lineRule="exact"/>
        <w:ind w:left="1500" w:hanging="420"/>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(1)51005C</w:t>
      </w:r>
      <w:r w:rsidRPr="003058E8">
        <w:rPr>
          <w:rFonts w:ascii="Times New Roman" w:eastAsia="標楷體" w:hAnsi="Times New Roman"/>
          <w:color w:val="000000" w:themeColor="text1"/>
          <w:kern w:val="3"/>
          <w:sz w:val="28"/>
        </w:rPr>
        <w:t>單純：面積小於二平方公分。</w:t>
      </w:r>
    </w:p>
    <w:p w14:paraId="2F364244" w14:textId="77777777" w:rsidR="000257EE" w:rsidRPr="003058E8" w:rsidRDefault="00274757" w:rsidP="00AA0EEE">
      <w:pPr>
        <w:snapToGrid w:val="0"/>
        <w:spacing w:line="600" w:lineRule="exact"/>
        <w:ind w:left="1500" w:hanging="420"/>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(2)51006C</w:t>
      </w:r>
      <w:r w:rsidRPr="003058E8">
        <w:rPr>
          <w:rFonts w:ascii="Times New Roman" w:eastAsia="標楷體" w:hAnsi="Times New Roman"/>
          <w:color w:val="000000" w:themeColor="text1"/>
          <w:kern w:val="3"/>
          <w:sz w:val="28"/>
        </w:rPr>
        <w:t>複雜：面積大於二平方公分。</w:t>
      </w:r>
    </w:p>
    <w:p w14:paraId="4F98F0D6" w14:textId="77777777" w:rsidR="000257EE" w:rsidRPr="003058E8" w:rsidRDefault="00274757" w:rsidP="00AA0EEE">
      <w:pPr>
        <w:pStyle w:val="af1"/>
        <w:snapToGrid w:val="0"/>
        <w:spacing w:line="600" w:lineRule="exact"/>
        <w:ind w:left="1079" w:hanging="280"/>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2.</w:t>
      </w:r>
      <w:r w:rsidRPr="003058E8">
        <w:rPr>
          <w:rFonts w:ascii="Times New Roman" w:eastAsia="標楷體" w:hAnsi="Times New Roman"/>
          <w:color w:val="000000" w:themeColor="text1"/>
          <w:kern w:val="3"/>
          <w:sz w:val="28"/>
        </w:rPr>
        <w:t>適應症：限用於各種皮膚腫瘤、</w:t>
      </w:r>
      <w:proofErr w:type="gramStart"/>
      <w:r w:rsidRPr="003058E8">
        <w:rPr>
          <w:rFonts w:ascii="Times New Roman" w:eastAsia="標楷體" w:hAnsi="Times New Roman"/>
          <w:color w:val="000000" w:themeColor="text1"/>
          <w:kern w:val="3"/>
          <w:sz w:val="28"/>
        </w:rPr>
        <w:t>疣</w:t>
      </w:r>
      <w:proofErr w:type="gramEnd"/>
      <w:r w:rsidRPr="003058E8">
        <w:rPr>
          <w:rFonts w:ascii="Times New Roman" w:eastAsia="標楷體" w:hAnsi="Times New Roman"/>
          <w:color w:val="000000" w:themeColor="text1"/>
          <w:kern w:val="3"/>
          <w:sz w:val="28"/>
        </w:rPr>
        <w:t>。</w:t>
      </w:r>
    </w:p>
    <w:p w14:paraId="395C332F" w14:textId="77777777" w:rsidR="000257EE" w:rsidRPr="003058E8" w:rsidRDefault="00274757" w:rsidP="00AA0EEE">
      <w:pPr>
        <w:snapToGrid w:val="0"/>
        <w:spacing w:line="600" w:lineRule="exact"/>
        <w:ind w:left="851" w:hanging="609"/>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lastRenderedPageBreak/>
        <w:t>(</w:t>
      </w:r>
      <w:r w:rsidRPr="003058E8">
        <w:rPr>
          <w:rFonts w:ascii="Times New Roman" w:eastAsia="標楷體" w:hAnsi="Times New Roman"/>
          <w:color w:val="000000" w:themeColor="text1"/>
          <w:kern w:val="3"/>
          <w:sz w:val="28"/>
        </w:rPr>
        <w:t>四</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切開排膿</w:t>
      </w:r>
      <w:r w:rsidRPr="003058E8">
        <w:rPr>
          <w:rFonts w:ascii="Times New Roman" w:eastAsia="標楷體" w:hAnsi="Times New Roman"/>
          <w:color w:val="000000" w:themeColor="text1"/>
          <w:kern w:val="3"/>
          <w:sz w:val="28"/>
        </w:rPr>
        <w:t>51020C</w:t>
      </w:r>
      <w:r w:rsidRPr="003058E8">
        <w:rPr>
          <w:rFonts w:ascii="Times New Roman" w:eastAsia="標楷體" w:hAnsi="Times New Roman"/>
          <w:color w:val="000000" w:themeColor="text1"/>
          <w:kern w:val="3"/>
          <w:sz w:val="28"/>
        </w:rPr>
        <w:t>，</w:t>
      </w:r>
      <w:proofErr w:type="gramStart"/>
      <w:r w:rsidRPr="003058E8">
        <w:rPr>
          <w:rFonts w:ascii="Times New Roman" w:eastAsia="標楷體" w:hAnsi="Times New Roman"/>
          <w:color w:val="000000" w:themeColor="text1"/>
          <w:kern w:val="3"/>
          <w:sz w:val="28"/>
        </w:rPr>
        <w:t>限囊腫及</w:t>
      </w:r>
      <w:proofErr w:type="gramEnd"/>
      <w:r w:rsidRPr="003058E8">
        <w:rPr>
          <w:rFonts w:ascii="Times New Roman" w:eastAsia="標楷體" w:hAnsi="Times New Roman"/>
          <w:color w:val="000000" w:themeColor="text1"/>
          <w:kern w:val="3"/>
          <w:sz w:val="28"/>
        </w:rPr>
        <w:t>大型膿瘍</w:t>
      </w:r>
      <w:r w:rsidRPr="003058E8">
        <w:rPr>
          <w:rFonts w:ascii="Times New Roman" w:eastAsia="標楷體" w:hAnsi="Times New Roman"/>
          <w:color w:val="000000" w:themeColor="text1"/>
          <w:kern w:val="3"/>
          <w:sz w:val="28"/>
        </w:rPr>
        <w:t>(abscess)</w:t>
      </w:r>
      <w:r w:rsidRPr="003058E8">
        <w:rPr>
          <w:rFonts w:ascii="Times New Roman" w:eastAsia="標楷體" w:hAnsi="Times New Roman"/>
          <w:color w:val="000000" w:themeColor="text1"/>
          <w:kern w:val="3"/>
          <w:sz w:val="28"/>
        </w:rPr>
        <w:t>申報。</w:t>
      </w:r>
      <w:proofErr w:type="gramStart"/>
      <w:r w:rsidRPr="003058E8">
        <w:rPr>
          <w:rFonts w:ascii="Times New Roman" w:eastAsia="標楷體" w:hAnsi="Times New Roman"/>
          <w:color w:val="000000" w:themeColor="text1"/>
          <w:kern w:val="3"/>
          <w:sz w:val="28"/>
        </w:rPr>
        <w:t>甲溝炎</w:t>
      </w:r>
      <w:proofErr w:type="gramEnd"/>
      <w:r w:rsidRPr="003058E8">
        <w:rPr>
          <w:rFonts w:ascii="Times New Roman" w:eastAsia="標楷體" w:hAnsi="Times New Roman"/>
          <w:color w:val="000000" w:themeColor="text1"/>
          <w:kern w:val="3"/>
          <w:sz w:val="28"/>
        </w:rPr>
        <w:t>、毛囊炎及一般血腫之引流或傷口之引流應以</w:t>
      </w:r>
      <w:r w:rsidRPr="003058E8">
        <w:rPr>
          <w:rFonts w:ascii="Times New Roman" w:eastAsia="標楷體" w:hAnsi="Times New Roman"/>
          <w:color w:val="000000" w:themeColor="text1"/>
          <w:kern w:val="3"/>
          <w:sz w:val="28"/>
        </w:rPr>
        <w:t>51004C</w:t>
      </w:r>
      <w:r w:rsidRPr="003058E8">
        <w:rPr>
          <w:rFonts w:ascii="Times New Roman" w:eastAsia="標楷體" w:hAnsi="Times New Roman"/>
          <w:color w:val="000000" w:themeColor="text1"/>
          <w:kern w:val="3"/>
          <w:sz w:val="28"/>
        </w:rPr>
        <w:t>申報。</w:t>
      </w:r>
    </w:p>
    <w:p w14:paraId="21246C11" w14:textId="77777777" w:rsidR="000257EE" w:rsidRPr="003058E8" w:rsidRDefault="00274757" w:rsidP="00AA0EEE">
      <w:pPr>
        <w:snapToGrid w:val="0"/>
        <w:spacing w:line="600" w:lineRule="exact"/>
        <w:ind w:left="851" w:hanging="609"/>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五</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全身性溼疹，限慢性且病灶面積達全身三十％以上之個案，並須附病歷影本備查。</w:t>
      </w:r>
    </w:p>
    <w:p w14:paraId="0D52816D" w14:textId="77777777" w:rsidR="000257EE" w:rsidRPr="003058E8" w:rsidRDefault="00274757" w:rsidP="00AA0EEE">
      <w:pPr>
        <w:snapToGrid w:val="0"/>
        <w:spacing w:line="600" w:lineRule="exact"/>
        <w:ind w:left="799" w:hanging="557"/>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六</w:t>
      </w:r>
      <w:r w:rsidRPr="003058E8">
        <w:rPr>
          <w:rFonts w:ascii="Times New Roman" w:eastAsia="標楷體" w:hAnsi="Times New Roman"/>
          <w:color w:val="000000" w:themeColor="text1"/>
          <w:kern w:val="3"/>
          <w:sz w:val="28"/>
        </w:rPr>
        <w:t>)</w:t>
      </w:r>
      <w:proofErr w:type="gramStart"/>
      <w:r w:rsidRPr="003058E8">
        <w:rPr>
          <w:rFonts w:ascii="Times New Roman" w:eastAsia="標楷體" w:hAnsi="Times New Roman"/>
          <w:color w:val="000000" w:themeColor="text1"/>
          <w:kern w:val="3"/>
          <w:sz w:val="28"/>
        </w:rPr>
        <w:t>凡行皮膚科</w:t>
      </w:r>
      <w:proofErr w:type="gramEnd"/>
      <w:r w:rsidRPr="003058E8">
        <w:rPr>
          <w:rFonts w:ascii="Times New Roman" w:eastAsia="標楷體" w:hAnsi="Times New Roman"/>
          <w:color w:val="000000" w:themeColor="text1"/>
          <w:kern w:val="3"/>
          <w:sz w:val="28"/>
        </w:rPr>
        <w:t>之切除手術，</w:t>
      </w:r>
      <w:proofErr w:type="gramStart"/>
      <w:r w:rsidRPr="003058E8">
        <w:rPr>
          <w:rFonts w:ascii="Times New Roman" w:eastAsia="標楷體" w:hAnsi="Times New Roman"/>
          <w:color w:val="000000" w:themeColor="text1"/>
          <w:kern w:val="3"/>
          <w:sz w:val="28"/>
        </w:rPr>
        <w:t>均需檢</w:t>
      </w:r>
      <w:proofErr w:type="gramEnd"/>
      <w:r w:rsidRPr="003058E8">
        <w:rPr>
          <w:rFonts w:ascii="Times New Roman" w:eastAsia="標楷體" w:hAnsi="Times New Roman"/>
          <w:color w:val="000000" w:themeColor="text1"/>
          <w:kern w:val="3"/>
          <w:sz w:val="28"/>
        </w:rPr>
        <w:t>附病理報告，病歷記載應</w:t>
      </w:r>
      <w:proofErr w:type="gramStart"/>
      <w:r w:rsidRPr="003058E8">
        <w:rPr>
          <w:rFonts w:ascii="Times New Roman" w:eastAsia="標楷體" w:hAnsi="Times New Roman"/>
          <w:color w:val="000000" w:themeColor="text1"/>
          <w:kern w:val="3"/>
          <w:sz w:val="28"/>
        </w:rPr>
        <w:t>清楚，</w:t>
      </w:r>
      <w:proofErr w:type="gramEnd"/>
      <w:r w:rsidRPr="003058E8">
        <w:rPr>
          <w:rFonts w:ascii="Times New Roman" w:eastAsia="標楷體" w:hAnsi="Times New Roman"/>
          <w:color w:val="000000" w:themeColor="text1"/>
          <w:kern w:val="3"/>
          <w:sz w:val="28"/>
        </w:rPr>
        <w:t>必要時可同時檢附照片</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腫瘤之長度以最大直徑計算</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w:t>
      </w:r>
    </w:p>
    <w:p w14:paraId="313BDD62" w14:textId="7846BC3E" w:rsidR="000257EE" w:rsidRPr="003058E8" w:rsidRDefault="00274757" w:rsidP="00AA0EEE">
      <w:pPr>
        <w:snapToGrid w:val="0"/>
        <w:spacing w:line="600" w:lineRule="exact"/>
        <w:ind w:left="851" w:hanging="609"/>
        <w:jc w:val="both"/>
        <w:rPr>
          <w:rFonts w:ascii="Times New Roman" w:hAnsi="Times New Roman"/>
          <w:color w:val="000000" w:themeColor="text1"/>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七</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審查醫</w:t>
      </w:r>
      <w:r w:rsidRPr="003058E8">
        <w:rPr>
          <w:rFonts w:ascii="Times New Roman" w:eastAsia="標楷體" w:hAnsi="Times New Roman"/>
          <w:color w:val="000000" w:themeColor="text1"/>
          <w:sz w:val="28"/>
          <w:szCs w:val="28"/>
        </w:rPr>
        <w:t>藥專家</w:t>
      </w:r>
      <w:r w:rsidRPr="003058E8">
        <w:rPr>
          <w:rFonts w:ascii="Times New Roman" w:eastAsia="標楷體" w:hAnsi="Times New Roman"/>
          <w:color w:val="000000" w:themeColor="text1"/>
          <w:kern w:val="3"/>
          <w:sz w:val="28"/>
        </w:rPr>
        <w:t>如發現有異常者，應要求該醫療院所嗣後</w:t>
      </w:r>
      <w:r w:rsidR="007E728C" w:rsidRPr="003058E8">
        <w:rPr>
          <w:rFonts w:ascii="Times New Roman" w:eastAsia="標楷體" w:hAnsi="Times New Roman"/>
          <w:color w:val="000000" w:themeColor="text1"/>
          <w:kern w:val="3"/>
          <w:sz w:val="28"/>
        </w:rPr>
        <w:t>送審</w:t>
      </w:r>
      <w:r w:rsidRPr="003058E8">
        <w:rPr>
          <w:rFonts w:ascii="Times New Roman" w:eastAsia="標楷體" w:hAnsi="Times New Roman"/>
          <w:color w:val="000000" w:themeColor="text1"/>
          <w:kern w:val="3"/>
          <w:sz w:val="28"/>
        </w:rPr>
        <w:t>時應檢附照片</w:t>
      </w:r>
      <w:r w:rsidR="00F41718" w:rsidRPr="00F41718">
        <w:rPr>
          <w:rFonts w:ascii="Times New Roman" w:eastAsia="標楷體" w:hAnsi="Times New Roman" w:hint="eastAsia"/>
          <w:color w:val="FF0000"/>
          <w:kern w:val="3"/>
          <w:sz w:val="28"/>
        </w:rPr>
        <w:t>；如病灶屬隱私（如生殖器官、乳房、鼠蹊部等）部位，或病人基於隱私因素，無法同意拍攝照片時，經明確告知並經病患簽名留存病歷，得由醫師以圖示註明或描述</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(102/3/</w:t>
      </w:r>
      <w:proofErr w:type="gramStart"/>
      <w:r w:rsidRPr="003058E8">
        <w:rPr>
          <w:rFonts w:ascii="Times New Roman" w:eastAsia="標楷體" w:hAnsi="Times New Roman"/>
          <w:color w:val="000000" w:themeColor="text1"/>
          <w:kern w:val="3"/>
          <w:sz w:val="28"/>
        </w:rPr>
        <w:t>1)</w:t>
      </w:r>
      <w:r w:rsidR="007E728C" w:rsidRPr="003058E8">
        <w:rPr>
          <w:rFonts w:ascii="Times New Roman" w:eastAsia="標楷體" w:hAnsi="Times New Roman"/>
          <w:color w:val="000000" w:themeColor="text1"/>
          <w:kern w:val="3"/>
          <w:sz w:val="28"/>
        </w:rPr>
        <w:t>(</w:t>
      </w:r>
      <w:proofErr w:type="gramEnd"/>
      <w:r w:rsidR="007E728C" w:rsidRPr="003058E8">
        <w:rPr>
          <w:rFonts w:ascii="Times New Roman" w:eastAsia="標楷體" w:hAnsi="Times New Roman"/>
          <w:color w:val="000000" w:themeColor="text1"/>
          <w:kern w:val="3"/>
          <w:sz w:val="28"/>
        </w:rPr>
        <w:t>106/1/1)</w:t>
      </w:r>
      <w:r w:rsidR="00F41718" w:rsidRPr="00F41718">
        <w:rPr>
          <w:rFonts w:ascii="Times New Roman" w:eastAsia="標楷體" w:hAnsi="Times New Roman" w:hint="eastAsia"/>
          <w:color w:val="FF0000"/>
          <w:kern w:val="3"/>
          <w:sz w:val="28"/>
        </w:rPr>
        <w:t>(114/</w:t>
      </w:r>
      <w:r w:rsidR="00E54D7B">
        <w:rPr>
          <w:rFonts w:ascii="Times New Roman" w:eastAsia="標楷體" w:hAnsi="Times New Roman" w:hint="eastAsia"/>
          <w:color w:val="FF0000"/>
          <w:kern w:val="3"/>
          <w:sz w:val="28"/>
        </w:rPr>
        <w:t>6</w:t>
      </w:r>
      <w:r w:rsidR="00F41718" w:rsidRPr="00F41718">
        <w:rPr>
          <w:rFonts w:ascii="Times New Roman" w:eastAsia="標楷體" w:hAnsi="Times New Roman" w:hint="eastAsia"/>
          <w:color w:val="FF0000"/>
          <w:kern w:val="3"/>
          <w:sz w:val="28"/>
        </w:rPr>
        <w:t>/</w:t>
      </w:r>
      <w:r w:rsidR="00E54D7B">
        <w:rPr>
          <w:rFonts w:ascii="Times New Roman" w:eastAsia="標楷體" w:hAnsi="Times New Roman" w:hint="eastAsia"/>
          <w:color w:val="FF0000"/>
          <w:kern w:val="3"/>
          <w:sz w:val="28"/>
        </w:rPr>
        <w:t>1</w:t>
      </w:r>
      <w:bookmarkStart w:id="1" w:name="_GoBack"/>
      <w:bookmarkEnd w:id="1"/>
      <w:r w:rsidR="00F41718" w:rsidRPr="00F41718">
        <w:rPr>
          <w:rFonts w:ascii="Times New Roman" w:eastAsia="標楷體" w:hAnsi="Times New Roman" w:hint="eastAsia"/>
          <w:color w:val="FF0000"/>
          <w:kern w:val="3"/>
          <w:sz w:val="28"/>
        </w:rPr>
        <w:t>)</w:t>
      </w:r>
    </w:p>
    <w:p w14:paraId="60A8C793" w14:textId="77777777" w:rsidR="000257EE" w:rsidRPr="003058E8" w:rsidRDefault="00274757" w:rsidP="00AA0EEE">
      <w:pPr>
        <w:snapToGrid w:val="0"/>
        <w:spacing w:line="600" w:lineRule="exact"/>
        <w:ind w:left="799" w:hanging="557"/>
        <w:jc w:val="both"/>
        <w:rPr>
          <w:rFonts w:ascii="Times New Roman" w:eastAsia="標楷體" w:hAnsi="Times New Roman"/>
          <w:color w:val="000000" w:themeColor="text1"/>
          <w:kern w:val="3"/>
          <w:sz w:val="28"/>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八</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皮膚科使用</w:t>
      </w:r>
      <w:r w:rsidRPr="003058E8">
        <w:rPr>
          <w:rFonts w:ascii="Times New Roman" w:eastAsia="標楷體" w:hAnsi="Times New Roman"/>
          <w:color w:val="000000" w:themeColor="text1"/>
          <w:kern w:val="3"/>
          <w:sz w:val="28"/>
        </w:rPr>
        <w:t>tranexamic acid</w:t>
      </w:r>
      <w:r w:rsidRPr="003058E8">
        <w:rPr>
          <w:rFonts w:ascii="Times New Roman" w:eastAsia="標楷體" w:hAnsi="Times New Roman"/>
          <w:color w:val="000000" w:themeColor="text1"/>
          <w:kern w:val="3"/>
          <w:sz w:val="28"/>
        </w:rPr>
        <w:t>之適應症限於皮膚出血性疾病。</w:t>
      </w:r>
    </w:p>
    <w:p w14:paraId="45FD3D7A" w14:textId="77777777" w:rsidR="000257EE" w:rsidRPr="003058E8" w:rsidRDefault="00274757" w:rsidP="00AA0EEE">
      <w:pPr>
        <w:snapToGrid w:val="0"/>
        <w:spacing w:line="600" w:lineRule="exact"/>
        <w:ind w:left="851" w:hanging="611"/>
        <w:jc w:val="both"/>
        <w:rPr>
          <w:rFonts w:ascii="Times New Roman" w:hAnsi="Times New Roman"/>
          <w:color w:val="000000" w:themeColor="text1"/>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九</w:t>
      </w:r>
      <w:r w:rsidRPr="003058E8">
        <w:rPr>
          <w:rFonts w:ascii="Times New Roman" w:eastAsia="標楷體" w:hAnsi="Times New Roman"/>
          <w:color w:val="000000" w:themeColor="text1"/>
          <w:kern w:val="3"/>
          <w:sz w:val="28"/>
        </w:rPr>
        <w:t>)</w:t>
      </w:r>
      <w:r w:rsidRPr="003058E8">
        <w:rPr>
          <w:rFonts w:ascii="Times New Roman" w:eastAsia="標楷體" w:hAnsi="Times New Roman"/>
          <w:bCs/>
          <w:color w:val="000000" w:themeColor="text1"/>
          <w:sz w:val="28"/>
        </w:rPr>
        <w:t>使用口服抗黴菌藥</w:t>
      </w:r>
      <w:r w:rsidRPr="003058E8">
        <w:rPr>
          <w:rFonts w:ascii="Times New Roman" w:eastAsia="標楷體" w:hAnsi="Times New Roman"/>
          <w:color w:val="000000" w:themeColor="text1"/>
          <w:kern w:val="3"/>
          <w:sz w:val="28"/>
        </w:rPr>
        <w:t>物如使用</w:t>
      </w:r>
      <w:proofErr w:type="spellStart"/>
      <w:r w:rsidRPr="003058E8">
        <w:rPr>
          <w:rFonts w:ascii="Times New Roman" w:eastAsia="標楷體" w:hAnsi="Times New Roman"/>
          <w:color w:val="000000" w:themeColor="text1"/>
          <w:kern w:val="3"/>
          <w:sz w:val="28"/>
        </w:rPr>
        <w:t>Sporanox</w:t>
      </w:r>
      <w:proofErr w:type="spellEnd"/>
      <w:r w:rsidRPr="003058E8">
        <w:rPr>
          <w:rFonts w:ascii="Times New Roman" w:eastAsia="標楷體" w:hAnsi="Times New Roman"/>
          <w:color w:val="000000" w:themeColor="text1"/>
          <w:kern w:val="3"/>
          <w:sz w:val="28"/>
        </w:rPr>
        <w:t xml:space="preserve"> (itraconazole)</w:t>
      </w:r>
      <w:r w:rsidRPr="003058E8">
        <w:rPr>
          <w:rFonts w:ascii="Times New Roman" w:eastAsia="標楷體" w:hAnsi="Times New Roman"/>
          <w:color w:val="000000" w:themeColor="text1"/>
          <w:kern w:val="3"/>
          <w:sz w:val="28"/>
        </w:rPr>
        <w:t>或</w:t>
      </w:r>
      <w:r w:rsidRPr="003058E8">
        <w:rPr>
          <w:rFonts w:ascii="Times New Roman" w:eastAsia="標楷體" w:hAnsi="Times New Roman"/>
          <w:color w:val="000000" w:themeColor="text1"/>
          <w:kern w:val="3"/>
          <w:sz w:val="28"/>
        </w:rPr>
        <w:t>Lamisil(</w:t>
      </w:r>
      <w:proofErr w:type="spellStart"/>
      <w:r w:rsidRPr="003058E8">
        <w:rPr>
          <w:rFonts w:ascii="Times New Roman" w:eastAsia="標楷體" w:hAnsi="Times New Roman"/>
          <w:color w:val="000000" w:themeColor="text1"/>
          <w:kern w:val="3"/>
          <w:sz w:val="28"/>
        </w:rPr>
        <w:t>tenbinafine</w:t>
      </w:r>
      <w:proofErr w:type="spellEnd"/>
      <w:r w:rsidRPr="003058E8">
        <w:rPr>
          <w:rFonts w:ascii="Times New Roman" w:eastAsia="標楷體" w:hAnsi="Times New Roman"/>
          <w:color w:val="000000" w:themeColor="text1"/>
          <w:kern w:val="3"/>
          <w:sz w:val="28"/>
        </w:rPr>
        <w:t>)</w:t>
      </w:r>
      <w:r w:rsidRPr="003058E8">
        <w:rPr>
          <w:rFonts w:ascii="Times New Roman" w:eastAsia="標楷體" w:hAnsi="Times New Roman"/>
          <w:bCs/>
          <w:color w:val="000000" w:themeColor="text1"/>
          <w:sz w:val="28"/>
        </w:rPr>
        <w:t>時，原則上不宜</w:t>
      </w:r>
      <w:proofErr w:type="gramStart"/>
      <w:r w:rsidRPr="003058E8">
        <w:rPr>
          <w:rFonts w:ascii="Times New Roman" w:eastAsia="標楷體" w:hAnsi="Times New Roman"/>
          <w:color w:val="000000" w:themeColor="text1"/>
          <w:kern w:val="3"/>
          <w:sz w:val="28"/>
        </w:rPr>
        <w:t>併</w:t>
      </w:r>
      <w:proofErr w:type="gramEnd"/>
      <w:r w:rsidRPr="003058E8">
        <w:rPr>
          <w:rFonts w:ascii="Times New Roman" w:eastAsia="標楷體" w:hAnsi="Times New Roman"/>
          <w:color w:val="000000" w:themeColor="text1"/>
          <w:kern w:val="3"/>
          <w:sz w:val="28"/>
        </w:rPr>
        <w:t>用</w:t>
      </w:r>
      <w:r w:rsidRPr="003058E8">
        <w:rPr>
          <w:rFonts w:ascii="Times New Roman" w:eastAsia="標楷體" w:hAnsi="Times New Roman"/>
          <w:color w:val="000000" w:themeColor="text1"/>
          <w:kern w:val="3"/>
          <w:sz w:val="28"/>
        </w:rPr>
        <w:t>azole</w:t>
      </w:r>
      <w:r w:rsidRPr="003058E8">
        <w:rPr>
          <w:rFonts w:ascii="Times New Roman" w:eastAsia="標楷體" w:hAnsi="Times New Roman"/>
          <w:bCs/>
          <w:color w:val="000000" w:themeColor="text1"/>
          <w:sz w:val="28"/>
        </w:rPr>
        <w:t>類或</w:t>
      </w:r>
      <w:r w:rsidRPr="003058E8">
        <w:rPr>
          <w:rFonts w:ascii="Times New Roman" w:eastAsia="標楷體" w:hAnsi="Times New Roman"/>
          <w:color w:val="000000" w:themeColor="text1"/>
          <w:kern w:val="3"/>
          <w:sz w:val="28"/>
        </w:rPr>
        <w:t>allylamine</w:t>
      </w:r>
      <w:r w:rsidRPr="003058E8">
        <w:rPr>
          <w:rFonts w:ascii="Times New Roman" w:eastAsia="標楷體" w:hAnsi="Times New Roman"/>
          <w:bCs/>
          <w:color w:val="000000" w:themeColor="text1"/>
          <w:sz w:val="28"/>
        </w:rPr>
        <w:t>類外用藥，若病情需要，建議使用其他適當之外用製劑。使用口服灰指甲用藥之個案應於療程初次治療時詳細記載或檢附照片。</w:t>
      </w:r>
      <w:r w:rsidRPr="003058E8">
        <w:rPr>
          <w:rFonts w:ascii="Times New Roman" w:eastAsia="標楷體" w:hAnsi="Times New Roman"/>
          <w:bCs/>
          <w:color w:val="000000" w:themeColor="text1"/>
          <w:sz w:val="28"/>
        </w:rPr>
        <w:t>(97/5/</w:t>
      </w:r>
      <w:proofErr w:type="gramStart"/>
      <w:r w:rsidRPr="003058E8">
        <w:rPr>
          <w:rFonts w:ascii="Times New Roman" w:eastAsia="標楷體" w:hAnsi="Times New Roman"/>
          <w:bCs/>
          <w:color w:val="000000" w:themeColor="text1"/>
          <w:sz w:val="28"/>
        </w:rPr>
        <w:t>1)(</w:t>
      </w:r>
      <w:proofErr w:type="gramEnd"/>
      <w:r w:rsidRPr="003058E8">
        <w:rPr>
          <w:rFonts w:ascii="Times New Roman" w:eastAsia="標楷體" w:hAnsi="Times New Roman"/>
          <w:bCs/>
          <w:color w:val="000000" w:themeColor="text1"/>
          <w:sz w:val="28"/>
        </w:rPr>
        <w:t>100/1/1)</w:t>
      </w:r>
    </w:p>
    <w:p w14:paraId="1F2C3A74" w14:textId="77777777" w:rsidR="000257EE" w:rsidRPr="003058E8" w:rsidRDefault="00274757" w:rsidP="00AA0EEE">
      <w:pPr>
        <w:snapToGrid w:val="0"/>
        <w:spacing w:line="600" w:lineRule="exact"/>
        <w:ind w:left="836" w:hanging="596"/>
        <w:jc w:val="both"/>
        <w:rPr>
          <w:rFonts w:ascii="Times New Roman" w:hAnsi="Times New Roman"/>
          <w:color w:val="000000" w:themeColor="text1"/>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十</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sz w:val="28"/>
        </w:rPr>
        <w:t>使用外用藥於申報費用時，請於門診處方治療</w:t>
      </w:r>
      <w:proofErr w:type="gramStart"/>
      <w:r w:rsidRPr="003058E8">
        <w:rPr>
          <w:rFonts w:ascii="Times New Roman" w:eastAsia="標楷體" w:hAnsi="Times New Roman"/>
          <w:color w:val="000000" w:themeColor="text1"/>
          <w:sz w:val="28"/>
        </w:rPr>
        <w:t>明細或住院</w:t>
      </w:r>
      <w:proofErr w:type="gramEnd"/>
      <w:r w:rsidRPr="003058E8">
        <w:rPr>
          <w:rFonts w:ascii="Times New Roman" w:eastAsia="標楷體" w:hAnsi="Times New Roman"/>
          <w:color w:val="000000" w:themeColor="text1"/>
          <w:sz w:val="28"/>
        </w:rPr>
        <w:t>費用</w:t>
      </w:r>
      <w:proofErr w:type="gramStart"/>
      <w:r w:rsidRPr="003058E8">
        <w:rPr>
          <w:rFonts w:ascii="Times New Roman" w:eastAsia="標楷體" w:hAnsi="Times New Roman"/>
          <w:color w:val="000000" w:themeColor="text1"/>
          <w:sz w:val="28"/>
        </w:rPr>
        <w:t>醫</w:t>
      </w:r>
      <w:proofErr w:type="gramEnd"/>
      <w:r w:rsidRPr="003058E8">
        <w:rPr>
          <w:rFonts w:ascii="Times New Roman" w:eastAsia="標楷體" w:hAnsi="Times New Roman"/>
          <w:color w:val="000000" w:themeColor="text1"/>
          <w:sz w:val="28"/>
        </w:rPr>
        <w:t>令清單上，明示其重量或容量，</w:t>
      </w:r>
      <w:proofErr w:type="gramStart"/>
      <w:r w:rsidRPr="003058E8">
        <w:rPr>
          <w:rFonts w:ascii="Times New Roman" w:eastAsia="標楷體" w:hAnsi="Times New Roman"/>
          <w:color w:val="000000" w:themeColor="text1"/>
          <w:sz w:val="28"/>
        </w:rPr>
        <w:t>俾</w:t>
      </w:r>
      <w:proofErr w:type="gramEnd"/>
      <w:r w:rsidRPr="003058E8">
        <w:rPr>
          <w:rFonts w:ascii="Times New Roman" w:eastAsia="標楷體" w:hAnsi="Times New Roman"/>
          <w:color w:val="000000" w:themeColor="text1"/>
          <w:sz w:val="28"/>
        </w:rPr>
        <w:t>利審查時評估藥量使用之適當性。</w:t>
      </w:r>
    </w:p>
    <w:p w14:paraId="7ECB3267" w14:textId="77777777" w:rsidR="000257EE" w:rsidRPr="003058E8" w:rsidRDefault="00274757" w:rsidP="00AA0EEE">
      <w:pPr>
        <w:snapToGrid w:val="0"/>
        <w:spacing w:line="600" w:lineRule="exact"/>
        <w:ind w:left="1134" w:hanging="894"/>
        <w:jc w:val="both"/>
        <w:rPr>
          <w:rFonts w:ascii="Times New Roman" w:hAnsi="Times New Roman"/>
          <w:color w:val="000000" w:themeColor="text1"/>
        </w:rPr>
      </w:pPr>
      <w:r w:rsidRPr="003058E8">
        <w:rPr>
          <w:rFonts w:ascii="Times New Roman" w:eastAsia="標楷體" w:hAnsi="Times New Roman"/>
          <w:color w:val="000000" w:themeColor="text1"/>
          <w:sz w:val="28"/>
        </w:rPr>
        <w:t>(</w:t>
      </w:r>
      <w:r w:rsidRPr="003058E8">
        <w:rPr>
          <w:rFonts w:ascii="Times New Roman" w:eastAsia="標楷體" w:hAnsi="Times New Roman"/>
          <w:color w:val="000000" w:themeColor="text1"/>
          <w:sz w:val="28"/>
        </w:rPr>
        <w:t>十一</w:t>
      </w:r>
      <w:r w:rsidRPr="003058E8">
        <w:rPr>
          <w:rFonts w:ascii="Times New Roman" w:eastAsia="標楷體" w:hAnsi="Times New Roman"/>
          <w:color w:val="000000" w:themeColor="text1"/>
          <w:sz w:val="28"/>
        </w:rPr>
        <w:t>)</w:t>
      </w:r>
      <w:r w:rsidRPr="003058E8">
        <w:rPr>
          <w:rFonts w:ascii="Times New Roman" w:eastAsia="標楷體" w:hAnsi="Times New Roman"/>
          <w:color w:val="000000" w:themeColor="text1"/>
          <w:kern w:val="3"/>
          <w:sz w:val="28"/>
        </w:rPr>
        <w:t>Acne therapy</w:t>
      </w:r>
      <w:r w:rsidRPr="003058E8">
        <w:rPr>
          <w:rFonts w:ascii="Times New Roman" w:eastAsia="標楷體" w:hAnsi="Times New Roman"/>
          <w:color w:val="000000" w:themeColor="text1"/>
          <w:kern w:val="3"/>
          <w:sz w:val="28"/>
        </w:rPr>
        <w:t>不</w:t>
      </w:r>
      <w:r w:rsidRPr="003058E8">
        <w:rPr>
          <w:rFonts w:ascii="Times New Roman" w:eastAsia="標楷體" w:hAnsi="Times New Roman"/>
          <w:bCs/>
          <w:color w:val="000000" w:themeColor="text1"/>
          <w:sz w:val="28"/>
          <w:szCs w:val="28"/>
        </w:rPr>
        <w:t>論數目多寡</w:t>
      </w:r>
      <w:r w:rsidRPr="003058E8">
        <w:rPr>
          <w:rFonts w:ascii="Times New Roman" w:eastAsia="標楷體" w:hAnsi="Times New Roman"/>
          <w:color w:val="000000" w:themeColor="text1"/>
          <w:kern w:val="3"/>
          <w:sz w:val="28"/>
        </w:rPr>
        <w:t>，以申報一次</w:t>
      </w:r>
      <w:r w:rsidRPr="003058E8">
        <w:rPr>
          <w:rFonts w:ascii="Times New Roman" w:eastAsia="標楷體" w:hAnsi="Times New Roman"/>
          <w:color w:val="000000" w:themeColor="text1"/>
          <w:kern w:val="3"/>
          <w:sz w:val="28"/>
        </w:rPr>
        <w:t>51004C</w:t>
      </w:r>
      <w:r w:rsidRPr="003058E8">
        <w:rPr>
          <w:rFonts w:ascii="Times New Roman" w:eastAsia="標楷體" w:hAnsi="Times New Roman"/>
          <w:color w:val="000000" w:themeColor="text1"/>
          <w:kern w:val="3"/>
          <w:sz w:val="28"/>
        </w:rPr>
        <w:t>『皮膚</w:t>
      </w:r>
      <w:r w:rsidRPr="003058E8">
        <w:rPr>
          <w:rFonts w:ascii="Times New Roman" w:eastAsia="標楷體" w:hAnsi="Times New Roman"/>
          <w:bCs/>
          <w:color w:val="000000" w:themeColor="text1"/>
          <w:sz w:val="28"/>
          <w:szCs w:val="28"/>
        </w:rPr>
        <w:t>簡單切開或切除不縫合</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含膿</w:t>
      </w:r>
      <w:proofErr w:type="gramStart"/>
      <w:r w:rsidRPr="003058E8">
        <w:rPr>
          <w:rFonts w:ascii="Times New Roman" w:eastAsia="標楷體" w:hAnsi="Times New Roman"/>
          <w:bCs/>
          <w:color w:val="000000" w:themeColor="text1"/>
          <w:sz w:val="28"/>
          <w:szCs w:val="28"/>
        </w:rPr>
        <w:t>庖</w:t>
      </w:r>
      <w:proofErr w:type="gramEnd"/>
      <w:r w:rsidRPr="003058E8">
        <w:rPr>
          <w:rFonts w:ascii="Times New Roman" w:eastAsia="標楷體" w:hAnsi="Times New Roman"/>
          <w:bCs/>
          <w:color w:val="000000" w:themeColor="text1"/>
          <w:sz w:val="28"/>
          <w:szCs w:val="28"/>
        </w:rPr>
        <w:t>切開</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』為原則，並不得再合併申報其他相關治療。</w:t>
      </w:r>
    </w:p>
    <w:p w14:paraId="54599772" w14:textId="77777777" w:rsidR="000257EE" w:rsidRPr="003058E8" w:rsidRDefault="00274757" w:rsidP="00AA0EEE">
      <w:pPr>
        <w:snapToGrid w:val="0"/>
        <w:spacing w:line="600" w:lineRule="exact"/>
        <w:ind w:left="1173" w:hanging="935"/>
        <w:jc w:val="both"/>
        <w:rPr>
          <w:rFonts w:ascii="Times New Roman" w:hAnsi="Times New Roman"/>
          <w:color w:val="000000" w:themeColor="text1"/>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十二</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刪除</w:t>
      </w:r>
      <w:r w:rsidRPr="003058E8">
        <w:rPr>
          <w:rFonts w:ascii="Times New Roman" w:eastAsia="標楷體" w:hAnsi="Times New Roman"/>
          <w:color w:val="000000" w:themeColor="text1"/>
          <w:sz w:val="28"/>
          <w:szCs w:val="28"/>
        </w:rPr>
        <w:t>(101/2/1)</w:t>
      </w:r>
    </w:p>
    <w:p w14:paraId="0C13DE56" w14:textId="77777777" w:rsidR="000257EE" w:rsidRPr="003058E8" w:rsidRDefault="00274757" w:rsidP="00AA0EEE">
      <w:pPr>
        <w:snapToGrid w:val="0"/>
        <w:spacing w:line="600" w:lineRule="exact"/>
        <w:ind w:left="1075" w:hanging="840"/>
        <w:jc w:val="both"/>
        <w:rPr>
          <w:rFonts w:ascii="Times New Roman" w:hAnsi="Times New Roman"/>
          <w:color w:val="000000" w:themeColor="text1"/>
        </w:rPr>
      </w:pP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十三</w:t>
      </w:r>
      <w:r w:rsidRPr="003058E8">
        <w:rPr>
          <w:rFonts w:ascii="Times New Roman" w:eastAsia="標楷體" w:hAnsi="Times New Roman"/>
          <w:bCs/>
          <w:color w:val="000000" w:themeColor="text1"/>
          <w:sz w:val="28"/>
          <w:szCs w:val="28"/>
        </w:rPr>
        <w:t>)</w:t>
      </w:r>
      <w:proofErr w:type="spellStart"/>
      <w:r w:rsidRPr="003058E8">
        <w:rPr>
          <w:rFonts w:ascii="Times New Roman" w:eastAsia="標楷體" w:hAnsi="Times New Roman"/>
          <w:color w:val="000000" w:themeColor="text1"/>
          <w:kern w:val="3"/>
          <w:sz w:val="28"/>
        </w:rPr>
        <w:t>Elidel</w:t>
      </w:r>
      <w:proofErr w:type="spellEnd"/>
      <w:r w:rsidRPr="003058E8">
        <w:rPr>
          <w:rFonts w:ascii="Times New Roman" w:eastAsia="標楷體" w:hAnsi="Times New Roman"/>
          <w:color w:val="000000" w:themeColor="text1"/>
          <w:kern w:val="3"/>
          <w:sz w:val="28"/>
        </w:rPr>
        <w:t>及</w:t>
      </w:r>
      <w:proofErr w:type="spellStart"/>
      <w:r w:rsidRPr="003058E8">
        <w:rPr>
          <w:rFonts w:ascii="Times New Roman" w:eastAsia="標楷體" w:hAnsi="Times New Roman"/>
          <w:bCs/>
          <w:color w:val="000000" w:themeColor="text1"/>
          <w:sz w:val="28"/>
          <w:szCs w:val="28"/>
        </w:rPr>
        <w:t>Protopic</w:t>
      </w:r>
      <w:proofErr w:type="spellEnd"/>
      <w:r w:rsidRPr="003058E8">
        <w:rPr>
          <w:rFonts w:ascii="Times New Roman" w:eastAsia="標楷體" w:hAnsi="Times New Roman"/>
          <w:bCs/>
          <w:color w:val="000000" w:themeColor="text1"/>
          <w:sz w:val="28"/>
          <w:szCs w:val="28"/>
        </w:rPr>
        <w:t xml:space="preserve"> </w:t>
      </w:r>
      <w:proofErr w:type="spellStart"/>
      <w:r w:rsidRPr="003058E8">
        <w:rPr>
          <w:rFonts w:ascii="Times New Roman" w:eastAsia="標楷體" w:hAnsi="Times New Roman"/>
          <w:bCs/>
          <w:color w:val="000000" w:themeColor="text1"/>
          <w:sz w:val="28"/>
          <w:szCs w:val="28"/>
        </w:rPr>
        <w:t>Oint</w:t>
      </w:r>
      <w:proofErr w:type="spellEnd"/>
      <w:proofErr w:type="gramStart"/>
      <w:r w:rsidRPr="003058E8">
        <w:rPr>
          <w:rFonts w:ascii="Times New Roman" w:eastAsia="標楷體" w:hAnsi="Times New Roman"/>
          <w:color w:val="000000" w:themeColor="text1"/>
          <w:kern w:val="3"/>
          <w:sz w:val="28"/>
        </w:rPr>
        <w:t>限異位</w:t>
      </w:r>
      <w:proofErr w:type="gramEnd"/>
      <w:r w:rsidRPr="003058E8">
        <w:rPr>
          <w:rFonts w:ascii="Times New Roman" w:eastAsia="標楷體" w:hAnsi="Times New Roman"/>
          <w:bCs/>
          <w:color w:val="000000" w:themeColor="text1"/>
          <w:sz w:val="28"/>
          <w:szCs w:val="28"/>
        </w:rPr>
        <w:t>性皮膚炎使用，且限擇</w:t>
      </w:r>
      <w:proofErr w:type="gramStart"/>
      <w:r w:rsidRPr="003058E8">
        <w:rPr>
          <w:rFonts w:ascii="Times New Roman" w:eastAsia="標楷體" w:hAnsi="Times New Roman"/>
          <w:bCs/>
          <w:color w:val="000000" w:themeColor="text1"/>
          <w:sz w:val="28"/>
          <w:szCs w:val="28"/>
        </w:rPr>
        <w:t>一</w:t>
      </w:r>
      <w:proofErr w:type="gramEnd"/>
      <w:r w:rsidRPr="003058E8">
        <w:rPr>
          <w:rFonts w:ascii="Times New Roman" w:eastAsia="標楷體" w:hAnsi="Times New Roman"/>
          <w:bCs/>
          <w:color w:val="000000" w:themeColor="text1"/>
          <w:sz w:val="28"/>
          <w:szCs w:val="28"/>
        </w:rPr>
        <w:t>使用，不得</w:t>
      </w:r>
      <w:proofErr w:type="gramStart"/>
      <w:r w:rsidRPr="003058E8">
        <w:rPr>
          <w:rFonts w:ascii="Times New Roman" w:eastAsia="標楷體" w:hAnsi="Times New Roman"/>
          <w:bCs/>
          <w:color w:val="000000" w:themeColor="text1"/>
          <w:sz w:val="28"/>
          <w:szCs w:val="28"/>
        </w:rPr>
        <w:t>併</w:t>
      </w:r>
      <w:proofErr w:type="gramEnd"/>
      <w:r w:rsidRPr="003058E8">
        <w:rPr>
          <w:rFonts w:ascii="Times New Roman" w:eastAsia="標楷體" w:hAnsi="Times New Roman"/>
          <w:bCs/>
          <w:color w:val="000000" w:themeColor="text1"/>
          <w:sz w:val="28"/>
          <w:szCs w:val="28"/>
        </w:rPr>
        <w:t>用之。</w:t>
      </w:r>
    </w:p>
    <w:p w14:paraId="71454EA0" w14:textId="77777777" w:rsidR="000257EE" w:rsidRPr="003058E8" w:rsidRDefault="00274757" w:rsidP="00AA0EEE">
      <w:pPr>
        <w:snapToGrid w:val="0"/>
        <w:spacing w:line="600" w:lineRule="exact"/>
        <w:ind w:left="240"/>
        <w:jc w:val="both"/>
        <w:rPr>
          <w:rFonts w:ascii="Times New Roman" w:hAnsi="Times New Roman"/>
          <w:color w:val="000000" w:themeColor="text1"/>
        </w:rPr>
      </w:pP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十四</w:t>
      </w:r>
      <w:r w:rsidRPr="003058E8">
        <w:rPr>
          <w:rFonts w:ascii="Times New Roman" w:eastAsia="標楷體" w:hAnsi="Times New Roman"/>
          <w:color w:val="000000" w:themeColor="text1"/>
          <w:kern w:val="3"/>
          <w:sz w:val="28"/>
        </w:rPr>
        <w:t>)</w:t>
      </w:r>
      <w:r w:rsidRPr="003058E8">
        <w:rPr>
          <w:rFonts w:ascii="Times New Roman" w:eastAsia="標楷體" w:hAnsi="Times New Roman"/>
          <w:color w:val="000000" w:themeColor="text1"/>
          <w:kern w:val="3"/>
          <w:sz w:val="28"/>
        </w:rPr>
        <w:t>痤瘡病患，外用藥膏以</w:t>
      </w:r>
      <w:r w:rsidRPr="003058E8">
        <w:rPr>
          <w:rFonts w:ascii="Times New Roman" w:eastAsia="標楷體" w:hAnsi="Times New Roman"/>
          <w:color w:val="000000" w:themeColor="text1"/>
          <w:kern w:val="3"/>
          <w:sz w:val="28"/>
        </w:rPr>
        <w:t>2</w:t>
      </w:r>
      <w:r w:rsidRPr="003058E8">
        <w:rPr>
          <w:rFonts w:ascii="Times New Roman" w:eastAsia="標楷體" w:hAnsi="Times New Roman"/>
          <w:color w:val="000000" w:themeColor="text1"/>
          <w:kern w:val="3"/>
          <w:sz w:val="28"/>
        </w:rPr>
        <w:t>種為限，</w:t>
      </w:r>
      <w:proofErr w:type="gramStart"/>
      <w:r w:rsidRPr="003058E8">
        <w:rPr>
          <w:rFonts w:ascii="Times New Roman" w:eastAsia="標楷體" w:hAnsi="Times New Roman"/>
          <w:color w:val="000000" w:themeColor="text1"/>
          <w:kern w:val="3"/>
          <w:sz w:val="28"/>
        </w:rPr>
        <w:t>且須機轉</w:t>
      </w:r>
      <w:proofErr w:type="gramEnd"/>
      <w:r w:rsidRPr="003058E8">
        <w:rPr>
          <w:rFonts w:ascii="Times New Roman" w:eastAsia="標楷體" w:hAnsi="Times New Roman"/>
          <w:color w:val="000000" w:themeColor="text1"/>
          <w:kern w:val="3"/>
          <w:sz w:val="28"/>
        </w:rPr>
        <w:t>不同</w:t>
      </w:r>
      <w:r w:rsidRPr="003058E8">
        <w:rPr>
          <w:rFonts w:ascii="Times New Roman" w:eastAsia="標楷體" w:hAnsi="Times New Roman"/>
          <w:bCs/>
          <w:color w:val="000000" w:themeColor="text1"/>
          <w:sz w:val="28"/>
          <w:szCs w:val="28"/>
        </w:rPr>
        <w:t>。</w:t>
      </w:r>
    </w:p>
    <w:p w14:paraId="0AE6319C" w14:textId="77777777" w:rsidR="000257EE" w:rsidRPr="003058E8" w:rsidRDefault="00274757" w:rsidP="00AA0EEE">
      <w:pPr>
        <w:snapToGrid w:val="0"/>
        <w:spacing w:line="600" w:lineRule="exact"/>
        <w:ind w:left="1133" w:hanging="893"/>
        <w:jc w:val="both"/>
        <w:rPr>
          <w:rFonts w:ascii="Times New Roman" w:hAnsi="Times New Roman"/>
          <w:color w:val="000000" w:themeColor="text1"/>
        </w:rPr>
      </w:pPr>
      <w:r w:rsidRPr="003058E8">
        <w:rPr>
          <w:rFonts w:ascii="Times New Roman" w:eastAsia="標楷體" w:hAnsi="Times New Roman"/>
          <w:bCs/>
          <w:color w:val="000000" w:themeColor="text1"/>
          <w:sz w:val="28"/>
          <w:szCs w:val="28"/>
        </w:rPr>
        <w:lastRenderedPageBreak/>
        <w:t>(</w:t>
      </w:r>
      <w:r w:rsidRPr="003058E8">
        <w:rPr>
          <w:rFonts w:ascii="Times New Roman" w:eastAsia="標楷體" w:hAnsi="Times New Roman"/>
          <w:bCs/>
          <w:color w:val="000000" w:themeColor="text1"/>
          <w:sz w:val="28"/>
          <w:szCs w:val="28"/>
        </w:rPr>
        <w:t>十五</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rPr>
        <w:t>刪除</w:t>
      </w:r>
      <w:r w:rsidRPr="003058E8">
        <w:rPr>
          <w:rFonts w:ascii="Times New Roman" w:eastAsia="標楷體" w:hAnsi="Times New Roman"/>
          <w:color w:val="000000" w:themeColor="text1"/>
          <w:sz w:val="28"/>
          <w:szCs w:val="28"/>
        </w:rPr>
        <w:t xml:space="preserve">(101/2/1) </w:t>
      </w:r>
    </w:p>
    <w:p w14:paraId="3C09ED49" w14:textId="77777777" w:rsidR="000257EE" w:rsidRPr="003058E8" w:rsidRDefault="00274757" w:rsidP="00AA0EEE">
      <w:pPr>
        <w:snapToGrid w:val="0"/>
        <w:spacing w:line="600" w:lineRule="exact"/>
        <w:ind w:left="1134" w:hanging="850"/>
        <w:jc w:val="both"/>
        <w:rPr>
          <w:rFonts w:ascii="Times New Roman" w:hAnsi="Times New Roman"/>
          <w:color w:val="000000" w:themeColor="text1"/>
        </w:rPr>
      </w:pP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十六</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痣切除於病歷中未見惡性症候記載者，不予支付</w:t>
      </w:r>
      <w:r w:rsidRPr="003058E8">
        <w:rPr>
          <w:rFonts w:ascii="Times New Roman" w:eastAsia="標楷體" w:hAnsi="Times New Roman"/>
          <w:bCs/>
          <w:color w:val="000000" w:themeColor="text1"/>
          <w:sz w:val="28"/>
          <w:szCs w:val="28"/>
        </w:rPr>
        <w:t>62001C</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62010C</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51003C</w:t>
      </w:r>
      <w:r w:rsidRPr="003058E8">
        <w:rPr>
          <w:rFonts w:ascii="Times New Roman" w:eastAsia="標楷體" w:hAnsi="Times New Roman"/>
          <w:bCs/>
          <w:color w:val="000000" w:themeColor="text1"/>
          <w:sz w:val="28"/>
          <w:szCs w:val="28"/>
        </w:rPr>
        <w:t>及相關病理費用</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但先天性黑色素細胞</w:t>
      </w:r>
      <w:proofErr w:type="gramStart"/>
      <w:r w:rsidRPr="003058E8">
        <w:rPr>
          <w:rFonts w:ascii="Times New Roman" w:eastAsia="標楷體" w:hAnsi="Times New Roman"/>
          <w:bCs/>
          <w:color w:val="000000" w:themeColor="text1"/>
          <w:sz w:val="28"/>
          <w:szCs w:val="28"/>
        </w:rPr>
        <w:t>痣</w:t>
      </w:r>
      <w:proofErr w:type="gramEnd"/>
      <w:r w:rsidRPr="003058E8">
        <w:rPr>
          <w:rFonts w:ascii="Times New Roman" w:eastAsia="標楷體" w:hAnsi="Times New Roman"/>
          <w:bCs/>
          <w:color w:val="000000" w:themeColor="text1"/>
          <w:sz w:val="28"/>
          <w:szCs w:val="28"/>
        </w:rPr>
        <w:t>不在此限</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，但申報如不符合臨床常態分佈者應加強審查。</w:t>
      </w:r>
      <w:r w:rsidRPr="003058E8">
        <w:rPr>
          <w:rFonts w:ascii="Times New Roman" w:eastAsia="標楷體" w:hAnsi="Times New Roman"/>
          <w:bCs/>
          <w:color w:val="000000" w:themeColor="text1"/>
          <w:sz w:val="28"/>
          <w:szCs w:val="28"/>
        </w:rPr>
        <w:t>(95/12/1)</w:t>
      </w:r>
      <w:r w:rsidRPr="003058E8">
        <w:rPr>
          <w:rFonts w:ascii="Times New Roman" w:eastAsia="標楷體" w:hAnsi="Times New Roman"/>
          <w:color w:val="000000" w:themeColor="text1"/>
          <w:sz w:val="28"/>
          <w:szCs w:val="28"/>
        </w:rPr>
        <w:t xml:space="preserve"> (101/2/1)</w:t>
      </w:r>
    </w:p>
    <w:p w14:paraId="63E0EB86" w14:textId="77777777" w:rsidR="000257EE" w:rsidRPr="003058E8" w:rsidRDefault="00274757" w:rsidP="00AA0EEE">
      <w:pPr>
        <w:spacing w:line="600" w:lineRule="exact"/>
        <w:ind w:left="1116" w:hanging="840"/>
        <w:jc w:val="both"/>
        <w:rPr>
          <w:rFonts w:ascii="Times New Roman" w:eastAsia="標楷體" w:hAnsi="Times New Roman"/>
          <w:bCs/>
          <w:color w:val="000000" w:themeColor="text1"/>
          <w:sz w:val="28"/>
          <w:szCs w:val="28"/>
        </w:rPr>
      </w:pP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十七</w:t>
      </w:r>
      <w:r w:rsidRPr="003058E8">
        <w:rPr>
          <w:rFonts w:ascii="Times New Roman" w:eastAsia="標楷體" w:hAnsi="Times New Roman"/>
          <w:bCs/>
          <w:color w:val="000000" w:themeColor="text1"/>
          <w:sz w:val="28"/>
          <w:szCs w:val="28"/>
        </w:rPr>
        <w:t>)</w:t>
      </w:r>
      <w:r w:rsidR="0004094A" w:rsidRPr="003058E8">
        <w:rPr>
          <w:rFonts w:ascii="Times New Roman" w:eastAsia="標楷體" w:hAnsi="Times New Roman"/>
          <w:bCs/>
          <w:color w:val="000000" w:themeColor="text1"/>
          <w:sz w:val="28"/>
        </w:rPr>
        <w:t>刪除</w:t>
      </w:r>
      <w:r w:rsidR="0004094A" w:rsidRPr="003058E8">
        <w:rPr>
          <w:rFonts w:ascii="Times New Roman" w:eastAsia="標楷體" w:hAnsi="Times New Roman"/>
          <w:color w:val="000000" w:themeColor="text1"/>
          <w:sz w:val="28"/>
          <w:szCs w:val="28"/>
        </w:rPr>
        <w:t>(</w:t>
      </w:r>
      <w:r w:rsidR="00817FDE" w:rsidRPr="003058E8">
        <w:rPr>
          <w:rFonts w:ascii="Times New Roman" w:eastAsia="標楷體" w:hAnsi="Times New Roman"/>
          <w:color w:val="000000" w:themeColor="text1"/>
          <w:sz w:val="28"/>
          <w:szCs w:val="28"/>
        </w:rPr>
        <w:t>108/3/1</w:t>
      </w:r>
      <w:r w:rsidR="0004094A" w:rsidRPr="003058E8">
        <w:rPr>
          <w:rFonts w:ascii="Times New Roman" w:eastAsia="標楷體" w:hAnsi="Times New Roman"/>
          <w:color w:val="000000" w:themeColor="text1"/>
          <w:sz w:val="28"/>
          <w:szCs w:val="28"/>
        </w:rPr>
        <w:t>)</w:t>
      </w:r>
    </w:p>
    <w:p w14:paraId="46B863FF" w14:textId="77777777" w:rsidR="000257EE" w:rsidRPr="003058E8" w:rsidRDefault="00274757" w:rsidP="00AA0EEE">
      <w:pPr>
        <w:snapToGrid w:val="0"/>
        <w:spacing w:line="600" w:lineRule="exact"/>
        <w:ind w:left="1199" w:hanging="921"/>
        <w:jc w:val="both"/>
        <w:rPr>
          <w:rFonts w:ascii="Times New Roman" w:eastAsia="標楷體" w:hAnsi="Times New Roman"/>
          <w:bCs/>
          <w:color w:val="000000" w:themeColor="text1"/>
          <w:sz w:val="28"/>
          <w:szCs w:val="28"/>
        </w:rPr>
      </w:pP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十八</w:t>
      </w: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審查案件中，有皮膚處置處方者，必要時交由皮膚科專科醫師會審。</w:t>
      </w:r>
      <w:r w:rsidRPr="003058E8">
        <w:rPr>
          <w:rFonts w:ascii="Times New Roman" w:eastAsia="標楷體" w:hAnsi="Times New Roman"/>
          <w:bCs/>
          <w:color w:val="000000" w:themeColor="text1"/>
          <w:sz w:val="28"/>
          <w:szCs w:val="28"/>
        </w:rPr>
        <w:t>(95/12/1)</w:t>
      </w:r>
    </w:p>
    <w:p w14:paraId="2AE11231" w14:textId="63979EB6" w:rsidR="000257EE" w:rsidRPr="003058E8" w:rsidRDefault="00274757" w:rsidP="00AA0EEE">
      <w:pPr>
        <w:widowControl/>
        <w:spacing w:line="600" w:lineRule="exact"/>
        <w:ind w:left="1134" w:hanging="856"/>
        <w:jc w:val="both"/>
        <w:rPr>
          <w:rFonts w:ascii="Times New Roman" w:hAnsi="Times New Roman"/>
          <w:color w:val="000000" w:themeColor="text1"/>
        </w:rPr>
      </w:pPr>
      <w:r w:rsidRPr="003058E8">
        <w:rPr>
          <w:rFonts w:ascii="Times New Roman" w:eastAsia="標楷體" w:hAnsi="Times New Roman"/>
          <w:bCs/>
          <w:color w:val="000000" w:themeColor="text1"/>
          <w:sz w:val="28"/>
          <w:szCs w:val="28"/>
        </w:rPr>
        <w:t>(</w:t>
      </w:r>
      <w:r w:rsidRPr="003058E8">
        <w:rPr>
          <w:rFonts w:ascii="Times New Roman" w:eastAsia="標楷體" w:hAnsi="Times New Roman"/>
          <w:bCs/>
          <w:color w:val="000000" w:themeColor="text1"/>
          <w:sz w:val="28"/>
          <w:szCs w:val="28"/>
        </w:rPr>
        <w:t>十九</w:t>
      </w:r>
      <w:r w:rsidRPr="003058E8">
        <w:rPr>
          <w:rFonts w:ascii="Times New Roman" w:eastAsia="標楷體" w:hAnsi="Times New Roman"/>
          <w:bCs/>
          <w:color w:val="000000" w:themeColor="text1"/>
          <w:sz w:val="28"/>
          <w:szCs w:val="28"/>
        </w:rPr>
        <w:t>)</w:t>
      </w:r>
      <w:r w:rsidRPr="003058E8">
        <w:rPr>
          <w:rFonts w:ascii="Times New Roman" w:eastAsia="標楷體" w:hAnsi="Times New Roman"/>
          <w:color w:val="000000" w:themeColor="text1"/>
          <w:sz w:val="28"/>
          <w:szCs w:val="28"/>
        </w:rPr>
        <w:t>皮膚疾病使用</w:t>
      </w:r>
      <w:r w:rsidRPr="003058E8">
        <w:rPr>
          <w:rFonts w:ascii="Times New Roman" w:eastAsia="標楷體" w:hAnsi="Times New Roman"/>
          <w:color w:val="000000" w:themeColor="text1"/>
          <w:sz w:val="28"/>
          <w:szCs w:val="28"/>
        </w:rPr>
        <w:t>Antihistamine</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抗組織胺</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藥最多不超過</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種為原則；若有</w:t>
      </w:r>
      <w:r w:rsidR="00BC3534" w:rsidRPr="003058E8">
        <w:rPr>
          <w:rFonts w:ascii="Times New Roman" w:eastAsia="標楷體" w:hAnsi="Times New Roman" w:hint="eastAsia"/>
          <w:color w:val="000000" w:themeColor="text1"/>
          <w:sz w:val="28"/>
          <w:szCs w:val="28"/>
        </w:rPr>
        <w:t>嚴重搔癢之皮膚疾病使用</w:t>
      </w:r>
      <w:r w:rsidR="00BC3534" w:rsidRPr="003058E8">
        <w:rPr>
          <w:rFonts w:ascii="Times New Roman" w:eastAsia="標楷體" w:hAnsi="Times New Roman"/>
          <w:color w:val="000000" w:themeColor="text1"/>
          <w:sz w:val="28"/>
          <w:szCs w:val="28"/>
        </w:rPr>
        <w:t>3</w:t>
      </w:r>
      <w:r w:rsidR="00BC3534" w:rsidRPr="003058E8">
        <w:rPr>
          <w:rFonts w:ascii="Times New Roman" w:eastAsia="標楷體" w:hAnsi="Times New Roman"/>
          <w:color w:val="000000" w:themeColor="text1"/>
          <w:sz w:val="28"/>
          <w:szCs w:val="28"/>
        </w:rPr>
        <w:t>種</w:t>
      </w:r>
      <w:r w:rsidR="00BC3534" w:rsidRPr="003058E8">
        <w:rPr>
          <w:rFonts w:ascii="Times New Roman" w:eastAsia="標楷體" w:hAnsi="Times New Roman"/>
          <w:color w:val="000000" w:themeColor="text1"/>
          <w:sz w:val="28"/>
          <w:szCs w:val="28"/>
        </w:rPr>
        <w:t>(</w:t>
      </w:r>
      <w:r w:rsidR="00BC3534" w:rsidRPr="003058E8">
        <w:rPr>
          <w:rFonts w:ascii="Times New Roman" w:eastAsia="標楷體" w:hAnsi="Times New Roman"/>
          <w:color w:val="000000" w:themeColor="text1"/>
          <w:sz w:val="28"/>
          <w:szCs w:val="28"/>
        </w:rPr>
        <w:t>含</w:t>
      </w:r>
      <w:r w:rsidR="00BC3534" w:rsidRPr="003058E8">
        <w:rPr>
          <w:rFonts w:ascii="Times New Roman" w:eastAsia="標楷體" w:hAnsi="Times New Roman"/>
          <w:color w:val="000000" w:themeColor="text1"/>
          <w:sz w:val="28"/>
          <w:szCs w:val="28"/>
        </w:rPr>
        <w:t>)</w:t>
      </w:r>
      <w:r w:rsidR="00BC3534" w:rsidRPr="003058E8">
        <w:rPr>
          <w:rFonts w:ascii="Times New Roman" w:eastAsia="標楷體" w:hAnsi="Times New Roman"/>
          <w:color w:val="000000" w:themeColor="text1"/>
          <w:sz w:val="28"/>
          <w:szCs w:val="28"/>
        </w:rPr>
        <w:t>以上，</w:t>
      </w:r>
      <w:r w:rsidRPr="003058E8">
        <w:rPr>
          <w:rFonts w:ascii="Times New Roman" w:eastAsia="標楷體" w:hAnsi="Times New Roman"/>
          <w:color w:val="000000" w:themeColor="text1"/>
          <w:sz w:val="28"/>
          <w:szCs w:val="28"/>
        </w:rPr>
        <w:t>應於病歷上</w:t>
      </w:r>
      <w:r w:rsidR="00BC3534" w:rsidRPr="003058E8">
        <w:rPr>
          <w:rFonts w:ascii="Times New Roman" w:eastAsia="標楷體" w:hAnsi="Times New Roman" w:hint="eastAsia"/>
          <w:color w:val="000000" w:themeColor="text1"/>
          <w:sz w:val="28"/>
          <w:szCs w:val="28"/>
        </w:rPr>
        <w:t>詳實</w:t>
      </w:r>
      <w:r w:rsidRPr="003058E8">
        <w:rPr>
          <w:rFonts w:ascii="Times New Roman" w:eastAsia="標楷體" w:hAnsi="Times New Roman"/>
          <w:color w:val="000000" w:themeColor="text1"/>
          <w:sz w:val="28"/>
          <w:szCs w:val="28"/>
        </w:rPr>
        <w:t>敘明。</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97/5/</w:t>
      </w:r>
      <w:proofErr w:type="gramStart"/>
      <w:r w:rsidRPr="003058E8">
        <w:rPr>
          <w:rFonts w:ascii="Times New Roman" w:eastAsia="標楷體" w:hAnsi="Times New Roman"/>
          <w:color w:val="000000" w:themeColor="text1"/>
          <w:sz w:val="28"/>
          <w:szCs w:val="28"/>
        </w:rPr>
        <w:t>1</w:t>
      </w:r>
      <w:r w:rsidR="00C54EE9"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104/1/1</w:t>
      </w:r>
      <w:r w:rsidR="00C54EE9" w:rsidRPr="003058E8">
        <w:rPr>
          <w:rFonts w:ascii="Times New Roman" w:eastAsia="標楷體" w:hAnsi="Times New Roman"/>
          <w:color w:val="000000" w:themeColor="text1"/>
          <w:sz w:val="28"/>
          <w:szCs w:val="28"/>
        </w:rPr>
        <w:t>)</w:t>
      </w:r>
      <w:r w:rsidR="00BC3534" w:rsidRPr="003058E8">
        <w:rPr>
          <w:rFonts w:ascii="Times New Roman" w:eastAsia="標楷體" w:hAnsi="Times New Roman"/>
          <w:color w:val="000000" w:themeColor="text1"/>
          <w:sz w:val="28"/>
          <w:szCs w:val="28"/>
        </w:rPr>
        <w:t>(</w:t>
      </w:r>
      <w:r w:rsidR="00482357" w:rsidRPr="003058E8">
        <w:rPr>
          <w:rFonts w:ascii="Times New Roman" w:eastAsia="標楷體" w:hAnsi="Times New Roman"/>
          <w:color w:val="000000" w:themeColor="text1"/>
          <w:sz w:val="28"/>
          <w:szCs w:val="28"/>
        </w:rPr>
        <w:t>112/12/1</w:t>
      </w:r>
      <w:r w:rsidR="00BC3534" w:rsidRPr="003058E8">
        <w:rPr>
          <w:rFonts w:ascii="Times New Roman" w:eastAsia="標楷體" w:hAnsi="Times New Roman"/>
          <w:color w:val="000000" w:themeColor="text1"/>
          <w:sz w:val="28"/>
          <w:szCs w:val="28"/>
        </w:rPr>
        <w:t>)</w:t>
      </w:r>
    </w:p>
    <w:p w14:paraId="1783B280" w14:textId="753769D2" w:rsidR="000257EE" w:rsidRPr="003058E8" w:rsidRDefault="00567D55" w:rsidP="00AA0EEE">
      <w:pPr>
        <w:widowControl/>
        <w:spacing w:line="600" w:lineRule="exact"/>
        <w:ind w:left="1079" w:hanging="80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二十</w:t>
      </w:r>
      <w:r w:rsidR="00C54EE9" w:rsidRPr="003058E8">
        <w:rPr>
          <w:rFonts w:ascii="Times New Roman" w:eastAsia="標楷體" w:hAnsi="Times New Roman"/>
          <w:color w:val="000000" w:themeColor="text1"/>
          <w:sz w:val="28"/>
          <w:szCs w:val="28"/>
        </w:rPr>
        <w:t>)</w:t>
      </w:r>
      <w:r w:rsidR="00BC3534" w:rsidRPr="003058E8">
        <w:rPr>
          <w:rFonts w:ascii="Times New Roman" w:eastAsia="標楷體" w:hAnsi="Times New Roman" w:hint="eastAsia"/>
          <w:color w:val="000000" w:themeColor="text1"/>
          <w:sz w:val="28"/>
          <w:szCs w:val="28"/>
        </w:rPr>
        <w:t>刪除</w:t>
      </w:r>
      <w:r w:rsidR="00BC3534" w:rsidRPr="003058E8">
        <w:rPr>
          <w:rFonts w:ascii="Times New Roman" w:eastAsia="標楷體" w:hAnsi="Times New Roman"/>
          <w:color w:val="000000" w:themeColor="text1"/>
          <w:sz w:val="28"/>
          <w:szCs w:val="28"/>
        </w:rPr>
        <w:t>(</w:t>
      </w:r>
      <w:r w:rsidR="00482357" w:rsidRPr="003058E8">
        <w:rPr>
          <w:rFonts w:ascii="Times New Roman" w:eastAsia="標楷體" w:hAnsi="Times New Roman"/>
          <w:color w:val="000000" w:themeColor="text1"/>
          <w:sz w:val="28"/>
          <w:szCs w:val="28"/>
        </w:rPr>
        <w:t>112/12/1</w:t>
      </w:r>
      <w:r w:rsidR="00BC3534" w:rsidRPr="003058E8">
        <w:rPr>
          <w:rFonts w:ascii="Times New Roman" w:eastAsia="標楷體" w:hAnsi="Times New Roman"/>
          <w:color w:val="000000" w:themeColor="text1"/>
          <w:sz w:val="28"/>
          <w:szCs w:val="28"/>
        </w:rPr>
        <w:t>)</w:t>
      </w:r>
    </w:p>
    <w:p w14:paraId="3263A407" w14:textId="77777777" w:rsidR="00567D55" w:rsidRPr="003058E8" w:rsidRDefault="00567D55" w:rsidP="00AA0EEE">
      <w:pPr>
        <w:widowControl/>
        <w:spacing w:line="600" w:lineRule="exact"/>
        <w:ind w:left="1418" w:hanging="114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二十一</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照光治療：病歷應附照片</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首次治療前</w:t>
      </w:r>
      <w:r w:rsidR="00C54EE9"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，並依規定註明每次治療日期及劑量，若未註明則保險人不予給付。病情穩定者，同一療程以六次為原則。治療後每三</w:t>
      </w:r>
      <w:proofErr w:type="gramStart"/>
      <w:r w:rsidRPr="003058E8">
        <w:rPr>
          <w:rFonts w:ascii="Times New Roman" w:eastAsia="標楷體" w:hAnsi="Times New Roman"/>
          <w:color w:val="000000" w:themeColor="text1"/>
          <w:sz w:val="28"/>
          <w:szCs w:val="28"/>
        </w:rPr>
        <w:t>個</w:t>
      </w:r>
      <w:proofErr w:type="gramEnd"/>
      <w:r w:rsidRPr="003058E8">
        <w:rPr>
          <w:rFonts w:ascii="Times New Roman" w:eastAsia="標楷體" w:hAnsi="Times New Roman"/>
          <w:color w:val="000000" w:themeColor="text1"/>
          <w:sz w:val="28"/>
          <w:szCs w:val="28"/>
        </w:rPr>
        <w:t>月照相一次檢視改善情形，每</w:t>
      </w:r>
      <w:r w:rsidRPr="003058E8">
        <w:rPr>
          <w:rFonts w:ascii="Times New Roman" w:eastAsia="標楷體" w:hAnsi="Times New Roman"/>
          <w:color w:val="000000" w:themeColor="text1"/>
          <w:sz w:val="28"/>
          <w:szCs w:val="28"/>
        </w:rPr>
        <w:t>50</w:t>
      </w:r>
      <w:r w:rsidRPr="003058E8">
        <w:rPr>
          <w:rFonts w:ascii="Times New Roman" w:eastAsia="標楷體" w:hAnsi="Times New Roman"/>
          <w:color w:val="000000" w:themeColor="text1"/>
          <w:sz w:val="28"/>
          <w:szCs w:val="28"/>
        </w:rPr>
        <w:t>次須重新評估。每次治療須有患者親自簽名。</w:t>
      </w:r>
      <w:r w:rsidRPr="003058E8">
        <w:rPr>
          <w:rFonts w:ascii="Times New Roman" w:eastAsia="標楷體" w:hAnsi="Times New Roman"/>
          <w:color w:val="000000" w:themeColor="text1"/>
          <w:sz w:val="28"/>
          <w:szCs w:val="28"/>
        </w:rPr>
        <w:t>(</w:t>
      </w:r>
      <w:r w:rsidR="003C072F" w:rsidRPr="003058E8">
        <w:rPr>
          <w:rFonts w:ascii="Times New Roman" w:eastAsia="標楷體" w:hAnsi="Times New Roman"/>
          <w:color w:val="000000" w:themeColor="text1"/>
          <w:sz w:val="28"/>
          <w:szCs w:val="28"/>
        </w:rPr>
        <w:t>109/5/1</w:t>
      </w:r>
      <w:r w:rsidRPr="003058E8">
        <w:rPr>
          <w:rFonts w:ascii="Times New Roman" w:eastAsia="標楷體" w:hAnsi="Times New Roman"/>
          <w:color w:val="000000" w:themeColor="text1"/>
          <w:sz w:val="28"/>
          <w:szCs w:val="28"/>
        </w:rPr>
        <w:t>)</w:t>
      </w:r>
    </w:p>
    <w:sectPr w:rsidR="00567D55" w:rsidRPr="003058E8" w:rsidSect="00E62D5D">
      <w:headerReference w:type="default" r:id="rId8"/>
      <w:footerReference w:type="default" r:id="rId9"/>
      <w:pgSz w:w="11906" w:h="16838"/>
      <w:pgMar w:top="1418" w:right="1304" w:bottom="1418" w:left="1320" w:header="720" w:footer="720" w:gutter="0"/>
      <w:cols w:space="720"/>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B8154" w14:textId="77777777" w:rsidR="009D00DA" w:rsidRDefault="009D00DA" w:rsidP="000257EE">
      <w:pPr>
        <w:spacing w:line="240" w:lineRule="auto"/>
      </w:pPr>
      <w:r>
        <w:separator/>
      </w:r>
    </w:p>
  </w:endnote>
  <w:endnote w:type="continuationSeparator" w:id="0">
    <w:p w14:paraId="3336CBF0" w14:textId="77777777" w:rsidR="009D00DA" w:rsidRDefault="009D00DA" w:rsidP="00025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458D" w14:textId="77777777" w:rsidR="009D00DA" w:rsidRDefault="009D00DA">
    <w:pPr>
      <w:pStyle w:val="a9"/>
      <w:jc w:val="center"/>
    </w:pPr>
    <w:r>
      <w:rPr>
        <w:lang w:val="zh-TW"/>
      </w:rPr>
      <w:fldChar w:fldCharType="begin"/>
    </w:r>
    <w:r>
      <w:rPr>
        <w:lang w:val="zh-TW"/>
      </w:rPr>
      <w:instrText xml:space="preserve"> PAGE </w:instrText>
    </w:r>
    <w:r>
      <w:rPr>
        <w:lang w:val="zh-TW"/>
      </w:rPr>
      <w:fldChar w:fldCharType="separate"/>
    </w:r>
    <w:r>
      <w:rPr>
        <w:noProof/>
        <w:lang w:val="zh-TW"/>
      </w:rPr>
      <w:t>450</w:t>
    </w:r>
    <w:r>
      <w:rPr>
        <w:lang w:val="zh-TW"/>
      </w:rPr>
      <w:fldChar w:fldCharType="end"/>
    </w:r>
  </w:p>
  <w:p w14:paraId="0E51F583" w14:textId="77777777" w:rsidR="009D00DA" w:rsidRDefault="009D00D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6751C" w14:textId="77777777" w:rsidR="009D00DA" w:rsidRDefault="009D00DA" w:rsidP="000257EE">
      <w:pPr>
        <w:spacing w:line="240" w:lineRule="auto"/>
      </w:pPr>
      <w:r w:rsidRPr="000257EE">
        <w:rPr>
          <w:color w:val="000000"/>
        </w:rPr>
        <w:separator/>
      </w:r>
    </w:p>
  </w:footnote>
  <w:footnote w:type="continuationSeparator" w:id="0">
    <w:p w14:paraId="72627464" w14:textId="77777777" w:rsidR="009D00DA" w:rsidRDefault="009D00DA" w:rsidP="000257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1857" w14:textId="77777777" w:rsidR="009D00DA" w:rsidRDefault="009D00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29F"/>
    <w:multiLevelType w:val="hybridMultilevel"/>
    <w:tmpl w:val="02D02436"/>
    <w:lvl w:ilvl="0" w:tplc="76F8802E">
      <w:start w:val="1"/>
      <w:numFmt w:val="lowerLetter"/>
      <w:lvlText w:val="%1."/>
      <w:lvlJc w:val="right"/>
      <w:pPr>
        <w:ind w:left="21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6207B2"/>
    <w:multiLevelType w:val="multilevel"/>
    <w:tmpl w:val="AEAC90E8"/>
    <w:styleLink w:val="LFO1"/>
    <w:lvl w:ilvl="0">
      <w:start w:val="1"/>
      <w:numFmt w:val="decimal"/>
      <w:pStyle w:val="a"/>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8150E4"/>
    <w:multiLevelType w:val="multilevel"/>
    <w:tmpl w:val="62BACE88"/>
    <w:lvl w:ilvl="0">
      <w:start w:val="1"/>
      <w:numFmt w:val="upperLetter"/>
      <w:lvlText w:val="%1."/>
      <w:lvlJc w:val="left"/>
      <w:pPr>
        <w:ind w:left="2290" w:hanging="480"/>
      </w:pPr>
      <w:rPr>
        <w:rFonts w:ascii="Times New Roman" w:eastAsia="標楷體" w:hAnsi="Times New Roman" w:cs="Times New Roman" w:hint="default"/>
        <w:sz w:val="28"/>
        <w:szCs w:val="28"/>
      </w:rPr>
    </w:lvl>
    <w:lvl w:ilvl="1">
      <w:start w:val="1"/>
      <w:numFmt w:val="ideographTraditional"/>
      <w:lvlText w:val="%2、"/>
      <w:lvlJc w:val="left"/>
      <w:pPr>
        <w:ind w:left="2770" w:hanging="480"/>
      </w:pPr>
    </w:lvl>
    <w:lvl w:ilvl="2">
      <w:start w:val="1"/>
      <w:numFmt w:val="lowerRoman"/>
      <w:lvlText w:val="%3."/>
      <w:lvlJc w:val="right"/>
      <w:pPr>
        <w:ind w:left="3250" w:hanging="480"/>
      </w:pPr>
    </w:lvl>
    <w:lvl w:ilvl="3">
      <w:start w:val="1"/>
      <w:numFmt w:val="decimal"/>
      <w:lvlText w:val="%4."/>
      <w:lvlJc w:val="left"/>
      <w:pPr>
        <w:ind w:left="3730" w:hanging="480"/>
      </w:pPr>
    </w:lvl>
    <w:lvl w:ilvl="4">
      <w:start w:val="1"/>
      <w:numFmt w:val="ideographTraditional"/>
      <w:lvlText w:val="%5、"/>
      <w:lvlJc w:val="left"/>
      <w:pPr>
        <w:ind w:left="4210" w:hanging="480"/>
      </w:pPr>
    </w:lvl>
    <w:lvl w:ilvl="5">
      <w:start w:val="1"/>
      <w:numFmt w:val="lowerRoman"/>
      <w:lvlText w:val="%6."/>
      <w:lvlJc w:val="right"/>
      <w:pPr>
        <w:ind w:left="4690" w:hanging="480"/>
      </w:pPr>
    </w:lvl>
    <w:lvl w:ilvl="6">
      <w:start w:val="1"/>
      <w:numFmt w:val="decimal"/>
      <w:lvlText w:val="%7."/>
      <w:lvlJc w:val="left"/>
      <w:pPr>
        <w:ind w:left="5170" w:hanging="480"/>
      </w:pPr>
    </w:lvl>
    <w:lvl w:ilvl="7">
      <w:start w:val="1"/>
      <w:numFmt w:val="ideographTraditional"/>
      <w:lvlText w:val="%8、"/>
      <w:lvlJc w:val="left"/>
      <w:pPr>
        <w:ind w:left="5650" w:hanging="480"/>
      </w:pPr>
    </w:lvl>
    <w:lvl w:ilvl="8">
      <w:start w:val="1"/>
      <w:numFmt w:val="lowerRoman"/>
      <w:lvlText w:val="%9."/>
      <w:lvlJc w:val="right"/>
      <w:pPr>
        <w:ind w:left="6130" w:hanging="480"/>
      </w:pPr>
    </w:lvl>
  </w:abstractNum>
  <w:abstractNum w:abstractNumId="3" w15:restartNumberingAfterBreak="0">
    <w:nsid w:val="06E1271C"/>
    <w:multiLevelType w:val="multilevel"/>
    <w:tmpl w:val="283AB980"/>
    <w:lvl w:ilvl="0">
      <w:start w:val="1"/>
      <w:numFmt w:val="decimal"/>
      <w:lvlText w:val="%1."/>
      <w:lvlJc w:val="left"/>
      <w:pPr>
        <w:ind w:left="340" w:hanging="340"/>
      </w:pPr>
      <w:rPr>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A3C3E7E"/>
    <w:multiLevelType w:val="hybridMultilevel"/>
    <w:tmpl w:val="9F8654A6"/>
    <w:lvl w:ilvl="0" w:tplc="97D2EA3C">
      <w:start w:val="1"/>
      <w:numFmt w:val="taiwaneseCountingThousand"/>
      <w:lvlText w:val="(%1)"/>
      <w:lvlJc w:val="left"/>
      <w:pPr>
        <w:ind w:left="1757" w:hanging="720"/>
      </w:pPr>
      <w:rPr>
        <w:rFonts w:ascii="Times New Roman" w:hAnsi="Times New Roman" w:cstheme="minorBidi"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0A7D21C0"/>
    <w:multiLevelType w:val="multilevel"/>
    <w:tmpl w:val="EAB4B0AA"/>
    <w:lvl w:ilvl="0">
      <w:start w:val="1"/>
      <w:numFmt w:val="decimal"/>
      <w:lvlText w:val="%1."/>
      <w:lvlJc w:val="left"/>
      <w:pPr>
        <w:ind w:left="2160" w:hanging="480"/>
      </w:pPr>
      <w:rPr>
        <w:rFonts w:eastAsia="標楷體"/>
        <w:b w:val="0"/>
        <w:i w:val="0"/>
        <w:color w:val="auto"/>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E3E16ED"/>
    <w:multiLevelType w:val="multilevel"/>
    <w:tmpl w:val="60B2E5A6"/>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7" w15:restartNumberingAfterBreak="0">
    <w:nsid w:val="0FD33778"/>
    <w:multiLevelType w:val="hybridMultilevel"/>
    <w:tmpl w:val="9F8654A6"/>
    <w:lvl w:ilvl="0" w:tplc="97D2EA3C">
      <w:start w:val="1"/>
      <w:numFmt w:val="taiwaneseCountingThousand"/>
      <w:lvlText w:val="(%1)"/>
      <w:lvlJc w:val="left"/>
      <w:pPr>
        <w:ind w:left="1757" w:hanging="720"/>
      </w:pPr>
      <w:rPr>
        <w:rFonts w:ascii="Times New Roman" w:hAnsi="Times New Roman" w:cstheme="minorBidi"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8" w15:restartNumberingAfterBreak="0">
    <w:nsid w:val="1024776E"/>
    <w:multiLevelType w:val="hybridMultilevel"/>
    <w:tmpl w:val="37F620A2"/>
    <w:lvl w:ilvl="0" w:tplc="4CC2FF4C">
      <w:start w:val="1"/>
      <w:numFmt w:val="decimal"/>
      <w:lvlText w:val="(%1)"/>
      <w:lvlJc w:val="left"/>
      <w:pPr>
        <w:ind w:left="2004" w:hanging="444"/>
      </w:pPr>
      <w:rPr>
        <w:rFonts w:ascii="標楷體" w:eastAsia="標楷體" w:hAnsi="標楷體" w:hint="default"/>
        <w:color w:val="000000" w:themeColor="text1"/>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9" w15:restartNumberingAfterBreak="0">
    <w:nsid w:val="13CC2ECF"/>
    <w:multiLevelType w:val="multilevel"/>
    <w:tmpl w:val="174AC232"/>
    <w:lvl w:ilvl="0">
      <w:start w:val="1"/>
      <w:numFmt w:val="decimal"/>
      <w:suff w:val="nothing"/>
      <w:lvlText w:val="%1."/>
      <w:lvlJc w:val="left"/>
      <w:pPr>
        <w:ind w:left="360" w:hanging="360"/>
      </w:pPr>
      <w:rPr>
        <w:rFonts w:hint="eastAsia"/>
      </w:rPr>
    </w:lvl>
    <w:lvl w:ilvl="1">
      <w:start w:val="1"/>
      <w:numFmt w:val="decimal"/>
      <w:suff w:val="nothing"/>
      <w:lvlText w:val="(%2)"/>
      <w:lvlJc w:val="left"/>
      <w:pPr>
        <w:ind w:left="870" w:hanging="390"/>
      </w:pPr>
      <w:rPr>
        <w:rFonts w:hint="eastAsia"/>
      </w:rPr>
    </w:lvl>
    <w:lvl w:ilvl="2">
      <w:start w:val="1"/>
      <w:numFmt w:val="lowerLetter"/>
      <w:lvlText w:val="(%3)"/>
      <w:lvlJc w:val="left"/>
      <w:pPr>
        <w:ind w:left="1335" w:hanging="375"/>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187D1D88"/>
    <w:multiLevelType w:val="hybridMultilevel"/>
    <w:tmpl w:val="327049FA"/>
    <w:lvl w:ilvl="0" w:tplc="FF7E324E">
      <w:start w:val="1"/>
      <w:numFmt w:val="lowerLetter"/>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11" w15:restartNumberingAfterBreak="0">
    <w:nsid w:val="18FD5335"/>
    <w:multiLevelType w:val="hybridMultilevel"/>
    <w:tmpl w:val="2160A7BE"/>
    <w:lvl w:ilvl="0" w:tplc="A7DAD53E">
      <w:start w:val="1"/>
      <w:numFmt w:val="lowerLetter"/>
      <w:lvlText w:val="%1."/>
      <w:lvlJc w:val="right"/>
      <w:pPr>
        <w:ind w:left="2182" w:hanging="480"/>
      </w:pPr>
      <w:rPr>
        <w:rFonts w:ascii="Times New Roman" w:eastAsia="標楷體" w:hAnsi="Times New Roman" w:cs="Times New Roman" w:hint="default"/>
        <w:b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615BCD"/>
    <w:multiLevelType w:val="multilevel"/>
    <w:tmpl w:val="177EBCDE"/>
    <w:lvl w:ilvl="0">
      <w:start w:val="1"/>
      <w:numFmt w:val="upperLetter"/>
      <w:lvlText w:val="%1."/>
      <w:lvlJc w:val="left"/>
      <w:pPr>
        <w:ind w:left="2182" w:hanging="480"/>
      </w:pPr>
    </w:lvl>
    <w:lvl w:ilvl="1">
      <w:start w:val="1"/>
      <w:numFmt w:val="ideographTraditional"/>
      <w:lvlText w:val="%2、"/>
      <w:lvlJc w:val="left"/>
      <w:pPr>
        <w:ind w:left="2582" w:hanging="480"/>
      </w:pPr>
    </w:lvl>
    <w:lvl w:ilvl="2">
      <w:start w:val="1"/>
      <w:numFmt w:val="lowerRoman"/>
      <w:lvlText w:val="%3."/>
      <w:lvlJc w:val="right"/>
      <w:pPr>
        <w:ind w:left="3062" w:hanging="480"/>
      </w:pPr>
    </w:lvl>
    <w:lvl w:ilvl="3">
      <w:start w:val="1"/>
      <w:numFmt w:val="decimal"/>
      <w:lvlText w:val="%4."/>
      <w:lvlJc w:val="left"/>
      <w:pPr>
        <w:ind w:left="3542" w:hanging="480"/>
      </w:pPr>
    </w:lvl>
    <w:lvl w:ilvl="4">
      <w:start w:val="1"/>
      <w:numFmt w:val="ideographTraditional"/>
      <w:lvlText w:val="%5、"/>
      <w:lvlJc w:val="left"/>
      <w:pPr>
        <w:ind w:left="4022" w:hanging="480"/>
      </w:pPr>
    </w:lvl>
    <w:lvl w:ilvl="5">
      <w:start w:val="1"/>
      <w:numFmt w:val="lowerRoman"/>
      <w:lvlText w:val="%6."/>
      <w:lvlJc w:val="right"/>
      <w:pPr>
        <w:ind w:left="4502" w:hanging="480"/>
      </w:pPr>
    </w:lvl>
    <w:lvl w:ilvl="6">
      <w:start w:val="1"/>
      <w:numFmt w:val="decimal"/>
      <w:lvlText w:val="%7."/>
      <w:lvlJc w:val="left"/>
      <w:pPr>
        <w:ind w:left="4982" w:hanging="480"/>
      </w:pPr>
    </w:lvl>
    <w:lvl w:ilvl="7">
      <w:start w:val="1"/>
      <w:numFmt w:val="ideographTraditional"/>
      <w:lvlText w:val="%8、"/>
      <w:lvlJc w:val="left"/>
      <w:pPr>
        <w:ind w:left="5462" w:hanging="480"/>
      </w:pPr>
    </w:lvl>
    <w:lvl w:ilvl="8">
      <w:start w:val="1"/>
      <w:numFmt w:val="lowerRoman"/>
      <w:lvlText w:val="%9."/>
      <w:lvlJc w:val="right"/>
      <w:pPr>
        <w:ind w:left="5942" w:hanging="480"/>
      </w:pPr>
    </w:lvl>
  </w:abstractNum>
  <w:abstractNum w:abstractNumId="13" w15:restartNumberingAfterBreak="0">
    <w:nsid w:val="1A6B41F4"/>
    <w:multiLevelType w:val="hybridMultilevel"/>
    <w:tmpl w:val="13D8AA42"/>
    <w:lvl w:ilvl="0" w:tplc="2A28A178">
      <w:start w:val="1"/>
      <w:numFmt w:val="decimal"/>
      <w:suff w:val="nothing"/>
      <w:lvlText w:val="(%1)"/>
      <w:lvlJc w:val="left"/>
      <w:pPr>
        <w:ind w:left="341" w:hanging="341"/>
      </w:pPr>
      <w:rPr>
        <w:rFonts w:hint="eastAsia"/>
        <w:color w:val="auto"/>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3202917"/>
    <w:multiLevelType w:val="multilevel"/>
    <w:tmpl w:val="4540F80E"/>
    <w:lvl w:ilvl="0">
      <w:start w:val="1"/>
      <w:numFmt w:val="decimal"/>
      <w:lvlText w:val="（%1）"/>
      <w:lvlJc w:val="left"/>
      <w:pPr>
        <w:ind w:left="1004" w:hanging="720"/>
      </w:pPr>
    </w:lvl>
    <w:lvl w:ilvl="1">
      <w:start w:val="1"/>
      <w:numFmt w:val="decimal"/>
      <w:lvlText w:val="%2."/>
      <w:lvlJc w:val="left"/>
      <w:pPr>
        <w:ind w:left="1200" w:hanging="360"/>
      </w:pPr>
      <w:rPr>
        <w:rFonts w:ascii="標楷體" w:hAnsi="標楷體"/>
      </w:r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5" w15:restartNumberingAfterBreak="0">
    <w:nsid w:val="24074AC3"/>
    <w:multiLevelType w:val="hybridMultilevel"/>
    <w:tmpl w:val="ADE6D05A"/>
    <w:lvl w:ilvl="0" w:tplc="8482143E">
      <w:numFmt w:val="bullet"/>
      <w:lvlText w:val="➢"/>
      <w:lvlJc w:val="left"/>
      <w:pPr>
        <w:ind w:left="967" w:hanging="300"/>
      </w:pPr>
      <w:rPr>
        <w:rFonts w:ascii="Segoe UI Symbol" w:eastAsia="Segoe UI Symbol" w:hAnsi="Segoe UI Symbol" w:cs="Segoe UI Symbol" w:hint="default"/>
        <w:w w:val="82"/>
        <w:sz w:val="24"/>
        <w:szCs w:val="24"/>
      </w:rPr>
    </w:lvl>
    <w:lvl w:ilvl="1" w:tplc="EC9A5CF6">
      <w:numFmt w:val="bullet"/>
      <w:lvlText w:val="•"/>
      <w:lvlJc w:val="left"/>
      <w:pPr>
        <w:ind w:left="2296" w:hanging="300"/>
      </w:pPr>
    </w:lvl>
    <w:lvl w:ilvl="2" w:tplc="DE90B58E">
      <w:numFmt w:val="bullet"/>
      <w:lvlText w:val="•"/>
      <w:lvlJc w:val="left"/>
      <w:pPr>
        <w:ind w:left="3632" w:hanging="300"/>
      </w:pPr>
    </w:lvl>
    <w:lvl w:ilvl="3" w:tplc="9E00EB8E">
      <w:numFmt w:val="bullet"/>
      <w:lvlText w:val="•"/>
      <w:lvlJc w:val="left"/>
      <w:pPr>
        <w:ind w:left="4968" w:hanging="300"/>
      </w:pPr>
    </w:lvl>
    <w:lvl w:ilvl="4" w:tplc="376A2C82">
      <w:numFmt w:val="bullet"/>
      <w:lvlText w:val="•"/>
      <w:lvlJc w:val="left"/>
      <w:pPr>
        <w:ind w:left="6304" w:hanging="300"/>
      </w:pPr>
    </w:lvl>
    <w:lvl w:ilvl="5" w:tplc="C5D4DDC8">
      <w:numFmt w:val="bullet"/>
      <w:lvlText w:val="•"/>
      <w:lvlJc w:val="left"/>
      <w:pPr>
        <w:ind w:left="7640" w:hanging="300"/>
      </w:pPr>
    </w:lvl>
    <w:lvl w:ilvl="6" w:tplc="E5688848">
      <w:numFmt w:val="bullet"/>
      <w:lvlText w:val="•"/>
      <w:lvlJc w:val="left"/>
      <w:pPr>
        <w:ind w:left="8976" w:hanging="300"/>
      </w:pPr>
    </w:lvl>
    <w:lvl w:ilvl="7" w:tplc="C8C84A64">
      <w:numFmt w:val="bullet"/>
      <w:lvlText w:val="•"/>
      <w:lvlJc w:val="left"/>
      <w:pPr>
        <w:ind w:left="10312" w:hanging="300"/>
      </w:pPr>
    </w:lvl>
    <w:lvl w:ilvl="8" w:tplc="54D4BEFA">
      <w:numFmt w:val="bullet"/>
      <w:lvlText w:val="•"/>
      <w:lvlJc w:val="left"/>
      <w:pPr>
        <w:ind w:left="11648" w:hanging="300"/>
      </w:pPr>
    </w:lvl>
  </w:abstractNum>
  <w:abstractNum w:abstractNumId="16" w15:restartNumberingAfterBreak="0">
    <w:nsid w:val="24F91DC6"/>
    <w:multiLevelType w:val="hybridMultilevel"/>
    <w:tmpl w:val="9252D062"/>
    <w:lvl w:ilvl="0" w:tplc="E9D06444">
      <w:start w:val="1"/>
      <w:numFmt w:val="decimal"/>
      <w:lvlText w:val="%1."/>
      <w:lvlJc w:val="left"/>
      <w:pPr>
        <w:ind w:left="1778" w:hanging="360"/>
      </w:pPr>
      <w:rPr>
        <w:rFonts w:ascii="Times New Roman" w:eastAsiaTheme="minorEastAsia" w:hAnsi="Times New Roman"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26AA79A8"/>
    <w:multiLevelType w:val="multilevel"/>
    <w:tmpl w:val="68D2D0EA"/>
    <w:lvl w:ilvl="0">
      <w:start w:val="1"/>
      <w:numFmt w:val="ideographTraditional"/>
      <w:lvlText w:val="%1、"/>
      <w:lvlJc w:val="left"/>
      <w:pPr>
        <w:ind w:left="1953" w:hanging="480"/>
      </w:pPr>
      <w:rPr>
        <w:rFonts w:hint="eastAsia"/>
      </w:rPr>
    </w:lvl>
    <w:lvl w:ilvl="1">
      <w:start w:val="1"/>
      <w:numFmt w:val="ideographTraditional"/>
      <w:lvlText w:val="%2、"/>
      <w:lvlJc w:val="left"/>
      <w:pPr>
        <w:ind w:left="2433" w:hanging="480"/>
      </w:pPr>
      <w:rPr>
        <w:rFonts w:hint="eastAsia"/>
      </w:rPr>
    </w:lvl>
    <w:lvl w:ilvl="2">
      <w:start w:val="1"/>
      <w:numFmt w:val="lowerRoman"/>
      <w:lvlText w:val="%3."/>
      <w:lvlJc w:val="right"/>
      <w:pPr>
        <w:ind w:left="2913" w:hanging="480"/>
      </w:pPr>
      <w:rPr>
        <w:rFonts w:hint="eastAsia"/>
      </w:rPr>
    </w:lvl>
    <w:lvl w:ilvl="3">
      <w:start w:val="1"/>
      <w:numFmt w:val="decimal"/>
      <w:lvlText w:val="%4."/>
      <w:lvlJc w:val="left"/>
      <w:pPr>
        <w:ind w:left="3393" w:hanging="480"/>
      </w:pPr>
      <w:rPr>
        <w:rFonts w:hint="eastAsia"/>
      </w:rPr>
    </w:lvl>
    <w:lvl w:ilvl="4">
      <w:start w:val="1"/>
      <w:numFmt w:val="ideographTraditional"/>
      <w:lvlText w:val="%5、"/>
      <w:lvlJc w:val="left"/>
      <w:pPr>
        <w:ind w:left="3873" w:hanging="480"/>
      </w:pPr>
      <w:rPr>
        <w:rFonts w:hint="eastAsia"/>
      </w:rPr>
    </w:lvl>
    <w:lvl w:ilvl="5">
      <w:start w:val="1"/>
      <w:numFmt w:val="lowerRoman"/>
      <w:lvlText w:val="%6."/>
      <w:lvlJc w:val="right"/>
      <w:pPr>
        <w:ind w:left="4353" w:hanging="480"/>
      </w:pPr>
      <w:rPr>
        <w:rFonts w:hint="eastAsia"/>
      </w:rPr>
    </w:lvl>
    <w:lvl w:ilvl="6">
      <w:start w:val="1"/>
      <w:numFmt w:val="decimal"/>
      <w:lvlText w:val="%7."/>
      <w:lvlJc w:val="left"/>
      <w:pPr>
        <w:ind w:left="4833" w:hanging="480"/>
      </w:pPr>
      <w:rPr>
        <w:rFonts w:hint="eastAsia"/>
      </w:rPr>
    </w:lvl>
    <w:lvl w:ilvl="7">
      <w:start w:val="1"/>
      <w:numFmt w:val="ideographTraditional"/>
      <w:lvlText w:val="%8、"/>
      <w:lvlJc w:val="left"/>
      <w:pPr>
        <w:ind w:left="5313" w:hanging="480"/>
      </w:pPr>
      <w:rPr>
        <w:rFonts w:hint="eastAsia"/>
      </w:rPr>
    </w:lvl>
    <w:lvl w:ilvl="8">
      <w:start w:val="1"/>
      <w:numFmt w:val="lowerRoman"/>
      <w:lvlText w:val="%9."/>
      <w:lvlJc w:val="right"/>
      <w:pPr>
        <w:ind w:left="5793" w:hanging="480"/>
      </w:pPr>
      <w:rPr>
        <w:rFonts w:hint="eastAsia"/>
      </w:rPr>
    </w:lvl>
  </w:abstractNum>
  <w:abstractNum w:abstractNumId="18" w15:restartNumberingAfterBreak="0">
    <w:nsid w:val="2984794A"/>
    <w:multiLevelType w:val="hybridMultilevel"/>
    <w:tmpl w:val="9F8654A6"/>
    <w:lvl w:ilvl="0" w:tplc="97D2EA3C">
      <w:start w:val="1"/>
      <w:numFmt w:val="taiwaneseCountingThousand"/>
      <w:lvlText w:val="(%1)"/>
      <w:lvlJc w:val="left"/>
      <w:pPr>
        <w:ind w:left="1757" w:hanging="720"/>
      </w:pPr>
      <w:rPr>
        <w:rFonts w:ascii="Times New Roman" w:hAnsi="Times New Roman" w:cstheme="minorBidi"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19" w15:restartNumberingAfterBreak="0">
    <w:nsid w:val="2B477C54"/>
    <w:multiLevelType w:val="hybridMultilevel"/>
    <w:tmpl w:val="B5C835F8"/>
    <w:lvl w:ilvl="0" w:tplc="C67E793E">
      <w:start w:val="1"/>
      <w:numFmt w:val="lowerLetter"/>
      <w:lvlText w:val="%1."/>
      <w:lvlJc w:val="right"/>
      <w:pPr>
        <w:ind w:left="2182" w:hanging="480"/>
      </w:pPr>
      <w:rPr>
        <w:rFonts w:ascii="Times New Roman" w:eastAsia="標楷體" w:hAnsi="Times New Roman" w:cs="Times New Roman"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2B7ABD"/>
    <w:multiLevelType w:val="multilevel"/>
    <w:tmpl w:val="D66432B0"/>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21" w15:restartNumberingAfterBreak="0">
    <w:nsid w:val="2F546F7D"/>
    <w:multiLevelType w:val="hybridMultilevel"/>
    <w:tmpl w:val="A8C662BA"/>
    <w:lvl w:ilvl="0" w:tplc="11AA2A18">
      <w:start w:val="1"/>
      <w:numFmt w:val="lowerLetter"/>
      <w:lvlText w:val="%1."/>
      <w:lvlJc w:val="right"/>
      <w:pPr>
        <w:ind w:left="2040" w:hanging="480"/>
      </w:pPr>
      <w:rPr>
        <w:rFonts w:ascii="Times New Roman" w:eastAsia="標楷體" w:hAnsi="Times New Roman" w:cs="Times New Roman" w:hint="default"/>
        <w:b w:val="0"/>
        <w:strike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15:restartNumberingAfterBreak="0">
    <w:nsid w:val="303058A0"/>
    <w:multiLevelType w:val="hybridMultilevel"/>
    <w:tmpl w:val="95766EDE"/>
    <w:lvl w:ilvl="0" w:tplc="B574C2F6">
      <w:start w:val="1"/>
      <w:numFmt w:val="decimal"/>
      <w:lvlText w:val="%1."/>
      <w:lvlJc w:val="left"/>
      <w:pPr>
        <w:ind w:left="1778" w:hanging="360"/>
      </w:pPr>
      <w:rPr>
        <w:rFonts w:asciiTheme="minorHAnsi" w:eastAsiaTheme="minorEastAsia" w:hAnsiTheme="minorHAnsi"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06012A6"/>
    <w:multiLevelType w:val="multilevel"/>
    <w:tmpl w:val="3214772C"/>
    <w:lvl w:ilvl="0">
      <w:start w:val="1"/>
      <w:numFmt w:val="upperLetter"/>
      <w:lvlText w:val="%1."/>
      <w:lvlJc w:val="left"/>
      <w:pPr>
        <w:ind w:left="2102" w:hanging="480"/>
      </w:pPr>
      <w:rPr>
        <w:sz w:val="28"/>
        <w:szCs w:val="28"/>
      </w:rPr>
    </w:lvl>
    <w:lvl w:ilvl="1">
      <w:start w:val="1"/>
      <w:numFmt w:val="ideographTraditional"/>
      <w:lvlText w:val="%2、"/>
      <w:lvlJc w:val="left"/>
      <w:pPr>
        <w:ind w:left="2582" w:hanging="480"/>
      </w:pPr>
    </w:lvl>
    <w:lvl w:ilvl="2">
      <w:start w:val="1"/>
      <w:numFmt w:val="lowerRoman"/>
      <w:lvlText w:val="%3."/>
      <w:lvlJc w:val="right"/>
      <w:pPr>
        <w:ind w:left="3062" w:hanging="480"/>
      </w:pPr>
    </w:lvl>
    <w:lvl w:ilvl="3">
      <w:start w:val="1"/>
      <w:numFmt w:val="decimal"/>
      <w:lvlText w:val="%4."/>
      <w:lvlJc w:val="left"/>
      <w:pPr>
        <w:ind w:left="3542" w:hanging="480"/>
      </w:pPr>
    </w:lvl>
    <w:lvl w:ilvl="4">
      <w:start w:val="1"/>
      <w:numFmt w:val="ideographTraditional"/>
      <w:lvlText w:val="%5、"/>
      <w:lvlJc w:val="left"/>
      <w:pPr>
        <w:ind w:left="4022" w:hanging="480"/>
      </w:pPr>
    </w:lvl>
    <w:lvl w:ilvl="5">
      <w:start w:val="1"/>
      <w:numFmt w:val="lowerRoman"/>
      <w:lvlText w:val="%6."/>
      <w:lvlJc w:val="right"/>
      <w:pPr>
        <w:ind w:left="4502" w:hanging="480"/>
      </w:pPr>
    </w:lvl>
    <w:lvl w:ilvl="6">
      <w:start w:val="1"/>
      <w:numFmt w:val="decimal"/>
      <w:lvlText w:val="%7."/>
      <w:lvlJc w:val="left"/>
      <w:pPr>
        <w:ind w:left="4982" w:hanging="480"/>
      </w:pPr>
    </w:lvl>
    <w:lvl w:ilvl="7">
      <w:start w:val="1"/>
      <w:numFmt w:val="ideographTraditional"/>
      <w:lvlText w:val="%8、"/>
      <w:lvlJc w:val="left"/>
      <w:pPr>
        <w:ind w:left="5462" w:hanging="480"/>
      </w:pPr>
    </w:lvl>
    <w:lvl w:ilvl="8">
      <w:start w:val="1"/>
      <w:numFmt w:val="lowerRoman"/>
      <w:lvlText w:val="%9."/>
      <w:lvlJc w:val="right"/>
      <w:pPr>
        <w:ind w:left="5942" w:hanging="480"/>
      </w:pPr>
    </w:lvl>
  </w:abstractNum>
  <w:abstractNum w:abstractNumId="24" w15:restartNumberingAfterBreak="0">
    <w:nsid w:val="309037B4"/>
    <w:multiLevelType w:val="hybridMultilevel"/>
    <w:tmpl w:val="AEDCD94A"/>
    <w:lvl w:ilvl="0" w:tplc="9B188CF4">
      <w:start w:val="1"/>
      <w:numFmt w:val="lowerLetter"/>
      <w:lvlText w:val="%1."/>
      <w:lvlJc w:val="right"/>
      <w:pPr>
        <w:ind w:left="1899" w:hanging="480"/>
      </w:pPr>
      <w:rPr>
        <w:rFonts w:ascii="Times New Roman" w:eastAsia="標楷體" w:hAnsi="Times New Roman" w:cs="Times New Roman" w:hint="default"/>
        <w:b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10E1094"/>
    <w:multiLevelType w:val="multilevel"/>
    <w:tmpl w:val="5044D208"/>
    <w:lvl w:ilvl="0">
      <w:start w:val="1"/>
      <w:numFmt w:val="decimal"/>
      <w:lvlText w:val="%1."/>
      <w:lvlJc w:val="left"/>
      <w:pPr>
        <w:ind w:left="2160" w:hanging="480"/>
      </w:pPr>
      <w:rPr>
        <w:rFonts w:eastAsia="標楷體"/>
        <w:b w:val="0"/>
        <w:i w:val="0"/>
        <w:color w:val="auto"/>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5DC009D"/>
    <w:multiLevelType w:val="multilevel"/>
    <w:tmpl w:val="6EB800A2"/>
    <w:lvl w:ilvl="0">
      <w:start w:val="1"/>
      <w:numFmt w:val="decimal"/>
      <w:lvlText w:val="(%1)"/>
      <w:lvlJc w:val="left"/>
      <w:pPr>
        <w:ind w:left="1440" w:hanging="480"/>
      </w:pPr>
      <w:rPr>
        <w:u w:val="none"/>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7" w15:restartNumberingAfterBreak="0">
    <w:nsid w:val="36213BC8"/>
    <w:multiLevelType w:val="multilevel"/>
    <w:tmpl w:val="7CA8DE0E"/>
    <w:lvl w:ilvl="0">
      <w:start w:val="1"/>
      <w:numFmt w:val="decimal"/>
      <w:suff w:val="nothing"/>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399003E8"/>
    <w:multiLevelType w:val="hybridMultilevel"/>
    <w:tmpl w:val="F6141A86"/>
    <w:lvl w:ilvl="0" w:tplc="D5D881FA">
      <w:start w:val="1"/>
      <w:numFmt w:val="decimal"/>
      <w:lvlText w:val="%1."/>
      <w:lvlJc w:val="left"/>
      <w:pPr>
        <w:ind w:left="487" w:hanging="360"/>
      </w:pPr>
      <w:rPr>
        <w:rFonts w:ascii="Times New Roman" w:eastAsia="Times New Roman" w:hAnsi="Times New Roman" w:cs="Times New Roman" w:hint="default"/>
        <w:sz w:val="24"/>
        <w:szCs w:val="24"/>
      </w:rPr>
    </w:lvl>
    <w:lvl w:ilvl="1" w:tplc="04090019">
      <w:start w:val="1"/>
      <w:numFmt w:val="ideographTraditional"/>
      <w:lvlText w:val="%2、"/>
      <w:lvlJc w:val="left"/>
      <w:pPr>
        <w:ind w:left="1087" w:hanging="480"/>
      </w:pPr>
    </w:lvl>
    <w:lvl w:ilvl="2" w:tplc="0409001B">
      <w:start w:val="1"/>
      <w:numFmt w:val="lowerRoman"/>
      <w:lvlText w:val="%3."/>
      <w:lvlJc w:val="right"/>
      <w:pPr>
        <w:ind w:left="1567" w:hanging="480"/>
      </w:pPr>
    </w:lvl>
    <w:lvl w:ilvl="3" w:tplc="0409000F">
      <w:start w:val="1"/>
      <w:numFmt w:val="decimal"/>
      <w:lvlText w:val="%4."/>
      <w:lvlJc w:val="left"/>
      <w:pPr>
        <w:ind w:left="2047" w:hanging="480"/>
      </w:pPr>
    </w:lvl>
    <w:lvl w:ilvl="4" w:tplc="04090019">
      <w:start w:val="1"/>
      <w:numFmt w:val="ideographTraditional"/>
      <w:lvlText w:val="%5、"/>
      <w:lvlJc w:val="left"/>
      <w:pPr>
        <w:ind w:left="2527" w:hanging="480"/>
      </w:pPr>
    </w:lvl>
    <w:lvl w:ilvl="5" w:tplc="0409001B">
      <w:start w:val="1"/>
      <w:numFmt w:val="lowerRoman"/>
      <w:lvlText w:val="%6."/>
      <w:lvlJc w:val="right"/>
      <w:pPr>
        <w:ind w:left="3007" w:hanging="480"/>
      </w:pPr>
    </w:lvl>
    <w:lvl w:ilvl="6" w:tplc="0409000F">
      <w:start w:val="1"/>
      <w:numFmt w:val="decimal"/>
      <w:lvlText w:val="%7."/>
      <w:lvlJc w:val="left"/>
      <w:pPr>
        <w:ind w:left="3487" w:hanging="480"/>
      </w:pPr>
    </w:lvl>
    <w:lvl w:ilvl="7" w:tplc="04090019">
      <w:start w:val="1"/>
      <w:numFmt w:val="ideographTraditional"/>
      <w:lvlText w:val="%8、"/>
      <w:lvlJc w:val="left"/>
      <w:pPr>
        <w:ind w:left="3967" w:hanging="480"/>
      </w:pPr>
    </w:lvl>
    <w:lvl w:ilvl="8" w:tplc="0409001B">
      <w:start w:val="1"/>
      <w:numFmt w:val="lowerRoman"/>
      <w:lvlText w:val="%9."/>
      <w:lvlJc w:val="right"/>
      <w:pPr>
        <w:ind w:left="4447" w:hanging="480"/>
      </w:pPr>
    </w:lvl>
  </w:abstractNum>
  <w:abstractNum w:abstractNumId="29" w15:restartNumberingAfterBreak="0">
    <w:nsid w:val="3C443731"/>
    <w:multiLevelType w:val="multilevel"/>
    <w:tmpl w:val="1E9A46E0"/>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0" w15:restartNumberingAfterBreak="0">
    <w:nsid w:val="3E09228B"/>
    <w:multiLevelType w:val="hybridMultilevel"/>
    <w:tmpl w:val="C2224A8C"/>
    <w:lvl w:ilvl="0" w:tplc="5CDA9DF8">
      <w:start w:val="1"/>
      <w:numFmt w:val="decimal"/>
      <w:lvlText w:val="(%1)"/>
      <w:lvlJc w:val="left"/>
      <w:pPr>
        <w:ind w:left="2204" w:hanging="360"/>
      </w:pPr>
      <w:rPr>
        <w:rFonts w:ascii="Times New Roman" w:hAnsi="Times New Roman" w:cs="Times New Roman" w:hint="default"/>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31" w15:restartNumberingAfterBreak="0">
    <w:nsid w:val="3E3D5D86"/>
    <w:multiLevelType w:val="hybridMultilevel"/>
    <w:tmpl w:val="C7941472"/>
    <w:lvl w:ilvl="0" w:tplc="B2003242">
      <w:start w:val="1"/>
      <w:numFmt w:val="decimal"/>
      <w:suff w:val="nothing"/>
      <w:lvlText w:val="(%1)"/>
      <w:lvlJc w:val="left"/>
      <w:pPr>
        <w:ind w:left="341" w:hanging="341"/>
      </w:pPr>
      <w:rPr>
        <w:rFonts w:hint="eastAsia"/>
        <w:color w:val="auto"/>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1021D15"/>
    <w:multiLevelType w:val="multilevel"/>
    <w:tmpl w:val="21AC0EF4"/>
    <w:lvl w:ilvl="0">
      <w:start w:val="1"/>
      <w:numFmt w:val="decimal"/>
      <w:suff w:val="nothing"/>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41D24D1E"/>
    <w:multiLevelType w:val="hybridMultilevel"/>
    <w:tmpl w:val="EECA6742"/>
    <w:lvl w:ilvl="0" w:tplc="DC241548">
      <w:start w:val="1"/>
      <w:numFmt w:val="taiwaneseCountingThousand"/>
      <w:lvlText w:val="(%1)"/>
      <w:lvlJc w:val="left"/>
      <w:pPr>
        <w:ind w:left="1574" w:hanging="720"/>
      </w:pPr>
      <w:rPr>
        <w:rFonts w:cs="Times New Roman"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4" w15:restartNumberingAfterBreak="0">
    <w:nsid w:val="421B502A"/>
    <w:multiLevelType w:val="multilevel"/>
    <w:tmpl w:val="A7F84916"/>
    <w:lvl w:ilvl="0">
      <w:start w:val="1"/>
      <w:numFmt w:val="decimal"/>
      <w:lvlText w:val="%1."/>
      <w:lvlJc w:val="left"/>
      <w:pPr>
        <w:ind w:left="1200" w:hanging="480"/>
      </w:pPr>
      <w:rPr>
        <w:rFonts w:ascii="標楷體" w:eastAsia="標楷體" w:hAnsi="標楷體"/>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5" w15:restartNumberingAfterBreak="0">
    <w:nsid w:val="437A643C"/>
    <w:multiLevelType w:val="hybridMultilevel"/>
    <w:tmpl w:val="CEA6354E"/>
    <w:lvl w:ilvl="0" w:tplc="3A8A2B8A">
      <w:start w:val="1"/>
      <w:numFmt w:val="decimal"/>
      <w:suff w:val="space"/>
      <w:lvlText w:val="%1."/>
      <w:lvlJc w:val="left"/>
      <w:pPr>
        <w:ind w:left="1134" w:hanging="174"/>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44F40600"/>
    <w:multiLevelType w:val="multilevel"/>
    <w:tmpl w:val="996A0C86"/>
    <w:lvl w:ilvl="0">
      <w:start w:val="1"/>
      <w:numFmt w:val="decimal"/>
      <w:lvlText w:val="%1."/>
      <w:lvlJc w:val="left"/>
      <w:pPr>
        <w:ind w:left="646" w:hanging="360"/>
      </w:pPr>
      <w:rPr>
        <w:rFonts w:cs="Times New Roman"/>
      </w:rPr>
    </w:lvl>
    <w:lvl w:ilvl="1">
      <w:start w:val="1"/>
      <w:numFmt w:val="ideographTraditional"/>
      <w:lvlText w:val="%2、"/>
      <w:lvlJc w:val="left"/>
      <w:pPr>
        <w:ind w:left="1246" w:hanging="48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37" w15:restartNumberingAfterBreak="0">
    <w:nsid w:val="459F2454"/>
    <w:multiLevelType w:val="multilevel"/>
    <w:tmpl w:val="ABF8E09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98668F8"/>
    <w:multiLevelType w:val="hybridMultilevel"/>
    <w:tmpl w:val="9252D062"/>
    <w:lvl w:ilvl="0" w:tplc="E9D06444">
      <w:start w:val="1"/>
      <w:numFmt w:val="decimal"/>
      <w:lvlText w:val="%1."/>
      <w:lvlJc w:val="left"/>
      <w:pPr>
        <w:ind w:left="1778" w:hanging="360"/>
      </w:pPr>
      <w:rPr>
        <w:rFonts w:ascii="Times New Roman" w:eastAsiaTheme="minorEastAsia" w:hAnsi="Times New Roman"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9" w15:restartNumberingAfterBreak="0">
    <w:nsid w:val="4A6848C6"/>
    <w:multiLevelType w:val="multilevel"/>
    <w:tmpl w:val="E9D0697A"/>
    <w:lvl w:ilvl="0">
      <w:start w:val="1"/>
      <w:numFmt w:val="decimal"/>
      <w:lvlText w:val="%1."/>
      <w:lvlJc w:val="left"/>
      <w:pPr>
        <w:ind w:left="360" w:hanging="360"/>
      </w:pPr>
      <w:rPr>
        <w:rFonts w:hint="eastAsia"/>
      </w:rPr>
    </w:lvl>
    <w:lvl w:ilvl="1">
      <w:start w:val="1"/>
      <w:numFmt w:val="decimal"/>
      <w:suff w:val="nothing"/>
      <w:lvlText w:val="(%2)"/>
      <w:lvlJc w:val="left"/>
      <w:pPr>
        <w:ind w:left="855" w:hanging="375"/>
      </w:pPr>
      <w:rPr>
        <w:rFonts w:ascii="Times New Roman" w:eastAsia="標楷體" w:hAnsi="Times New Roman" w:cs="Times New Roman" w:hint="default"/>
        <w:color w:val="000000" w:themeColor="text1"/>
      </w:rPr>
    </w:lvl>
    <w:lvl w:ilvl="2">
      <w:start w:val="1"/>
      <w:numFmt w:val="taiwaneseCountingThousand"/>
      <w:lvlText w:val="(%3)"/>
      <w:lvlJc w:val="left"/>
      <w:pPr>
        <w:ind w:left="1680" w:hanging="720"/>
      </w:pPr>
      <w:rPr>
        <w:rFonts w:hint="eastAsia"/>
        <w:u w:val="single"/>
      </w:rPr>
    </w:lvl>
    <w:lvl w:ilvl="3">
      <w:start w:val="1"/>
      <w:numFmt w:val="decimal"/>
      <w:lvlText w:val="%4."/>
      <w:lvlJc w:val="left"/>
      <w:pPr>
        <w:ind w:left="1800" w:hanging="360"/>
      </w:pPr>
      <w:rPr>
        <w:rFonts w:hint="eastAsia"/>
      </w:rPr>
    </w:lvl>
    <w:lvl w:ilvl="4">
      <w:start w:val="1"/>
      <w:numFmt w:val="decimal"/>
      <w:lvlText w:val="(%5)"/>
      <w:lvlJc w:val="left"/>
      <w:pPr>
        <w:ind w:left="2640" w:hanging="72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0" w15:restartNumberingAfterBreak="0">
    <w:nsid w:val="4BD31DF2"/>
    <w:multiLevelType w:val="hybridMultilevel"/>
    <w:tmpl w:val="9F8654A6"/>
    <w:lvl w:ilvl="0" w:tplc="97D2EA3C">
      <w:start w:val="1"/>
      <w:numFmt w:val="taiwaneseCountingThousand"/>
      <w:lvlText w:val="(%1)"/>
      <w:lvlJc w:val="left"/>
      <w:pPr>
        <w:ind w:left="1757" w:hanging="720"/>
      </w:pPr>
      <w:rPr>
        <w:rFonts w:ascii="Times New Roman" w:hAnsi="Times New Roman" w:cstheme="minorBidi"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1" w15:restartNumberingAfterBreak="0">
    <w:nsid w:val="4C761EDF"/>
    <w:multiLevelType w:val="multilevel"/>
    <w:tmpl w:val="071874BA"/>
    <w:lvl w:ilvl="0">
      <w:start w:val="1"/>
      <w:numFmt w:val="ideographTraditional"/>
      <w:lvlText w:val="%1、"/>
      <w:lvlJc w:val="left"/>
      <w:pPr>
        <w:ind w:left="1953" w:hanging="480"/>
      </w:pPr>
    </w:lvl>
    <w:lvl w:ilvl="1">
      <w:start w:val="1"/>
      <w:numFmt w:val="ideographTraditional"/>
      <w:lvlText w:val="%2、"/>
      <w:lvlJc w:val="left"/>
      <w:pPr>
        <w:ind w:left="2433" w:hanging="480"/>
      </w:pPr>
    </w:lvl>
    <w:lvl w:ilvl="2">
      <w:start w:val="1"/>
      <w:numFmt w:val="lowerRoman"/>
      <w:lvlText w:val="%3."/>
      <w:lvlJc w:val="right"/>
      <w:pPr>
        <w:ind w:left="2913" w:hanging="480"/>
      </w:pPr>
    </w:lvl>
    <w:lvl w:ilvl="3">
      <w:start w:val="1"/>
      <w:numFmt w:val="decimal"/>
      <w:lvlText w:val="%4."/>
      <w:lvlJc w:val="left"/>
      <w:pPr>
        <w:ind w:left="3393" w:hanging="480"/>
      </w:pPr>
    </w:lvl>
    <w:lvl w:ilvl="4">
      <w:start w:val="1"/>
      <w:numFmt w:val="ideographTraditional"/>
      <w:lvlText w:val="%5、"/>
      <w:lvlJc w:val="left"/>
      <w:pPr>
        <w:ind w:left="3873" w:hanging="480"/>
      </w:pPr>
    </w:lvl>
    <w:lvl w:ilvl="5">
      <w:start w:val="1"/>
      <w:numFmt w:val="lowerRoman"/>
      <w:lvlText w:val="%6."/>
      <w:lvlJc w:val="right"/>
      <w:pPr>
        <w:ind w:left="4353" w:hanging="480"/>
      </w:pPr>
    </w:lvl>
    <w:lvl w:ilvl="6">
      <w:start w:val="1"/>
      <w:numFmt w:val="decimal"/>
      <w:lvlText w:val="%7."/>
      <w:lvlJc w:val="left"/>
      <w:pPr>
        <w:ind w:left="4833" w:hanging="480"/>
      </w:pPr>
    </w:lvl>
    <w:lvl w:ilvl="7">
      <w:start w:val="1"/>
      <w:numFmt w:val="ideographTraditional"/>
      <w:lvlText w:val="%8、"/>
      <w:lvlJc w:val="left"/>
      <w:pPr>
        <w:ind w:left="5313" w:hanging="480"/>
      </w:pPr>
    </w:lvl>
    <w:lvl w:ilvl="8">
      <w:start w:val="1"/>
      <w:numFmt w:val="lowerRoman"/>
      <w:lvlText w:val="%9."/>
      <w:lvlJc w:val="right"/>
      <w:pPr>
        <w:ind w:left="5793" w:hanging="480"/>
      </w:pPr>
    </w:lvl>
  </w:abstractNum>
  <w:abstractNum w:abstractNumId="42" w15:restartNumberingAfterBreak="0">
    <w:nsid w:val="4C9D58CD"/>
    <w:multiLevelType w:val="multilevel"/>
    <w:tmpl w:val="23E0BEA0"/>
    <w:lvl w:ilvl="0">
      <w:start w:val="1"/>
      <w:numFmt w:val="decimal"/>
      <w:suff w:val="nothing"/>
      <w:lvlText w:val="%1."/>
      <w:lvlJc w:val="left"/>
      <w:pPr>
        <w:ind w:left="360" w:hanging="360"/>
      </w:pPr>
      <w:rPr>
        <w:rFonts w:hint="eastAsia"/>
      </w:rPr>
    </w:lvl>
    <w:lvl w:ilvl="1">
      <w:start w:val="1"/>
      <w:numFmt w:val="decimal"/>
      <w:lvlText w:val="(%2)"/>
      <w:lvlJc w:val="left"/>
      <w:pPr>
        <w:ind w:left="870" w:hanging="390"/>
      </w:pPr>
      <w:rPr>
        <w:rFonts w:hint="eastAsia"/>
      </w:rPr>
    </w:lvl>
    <w:lvl w:ilvl="2">
      <w:start w:val="1"/>
      <w:numFmt w:val="lowerLetter"/>
      <w:lvlText w:val="(%3)"/>
      <w:lvlJc w:val="left"/>
      <w:pPr>
        <w:ind w:left="1335" w:hanging="375"/>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3" w15:restartNumberingAfterBreak="0">
    <w:nsid w:val="4DB010F0"/>
    <w:multiLevelType w:val="hybridMultilevel"/>
    <w:tmpl w:val="7A6623FA"/>
    <w:lvl w:ilvl="0" w:tplc="B6E05B2E">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50CF546D"/>
    <w:multiLevelType w:val="hybridMultilevel"/>
    <w:tmpl w:val="2092F7F2"/>
    <w:lvl w:ilvl="0" w:tplc="4F422EC8">
      <w:start w:val="1"/>
      <w:numFmt w:val="taiwaneseCountingThousand"/>
      <w:lvlText w:val="(%1)"/>
      <w:lvlJc w:val="left"/>
      <w:pPr>
        <w:ind w:left="1294" w:hanging="585"/>
      </w:pPr>
      <w:rPr>
        <w:rFonts w:cs="Courier New"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5" w15:restartNumberingAfterBreak="0">
    <w:nsid w:val="52BF3AD0"/>
    <w:multiLevelType w:val="hybridMultilevel"/>
    <w:tmpl w:val="9252D062"/>
    <w:lvl w:ilvl="0" w:tplc="E9D06444">
      <w:start w:val="1"/>
      <w:numFmt w:val="decimal"/>
      <w:lvlText w:val="%1."/>
      <w:lvlJc w:val="left"/>
      <w:pPr>
        <w:ind w:left="1778" w:hanging="360"/>
      </w:pPr>
      <w:rPr>
        <w:rFonts w:ascii="Times New Roman" w:eastAsiaTheme="minorEastAsia" w:hAnsi="Times New Roman"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6" w15:restartNumberingAfterBreak="0">
    <w:nsid w:val="52E309EE"/>
    <w:multiLevelType w:val="hybridMultilevel"/>
    <w:tmpl w:val="F0F69B20"/>
    <w:lvl w:ilvl="0" w:tplc="A9EAEA8E">
      <w:start w:val="1"/>
      <w:numFmt w:val="lowerLetter"/>
      <w:lvlText w:val="%1."/>
      <w:lvlJc w:val="right"/>
      <w:pPr>
        <w:ind w:left="1899" w:hanging="480"/>
      </w:pPr>
      <w:rPr>
        <w:rFonts w:ascii="Times New Roman" w:eastAsia="標楷體" w:hAnsi="Times New Roman" w:cs="Times New Roman" w:hint="default"/>
        <w:b w:val="0"/>
        <w:strike w:val="0"/>
        <w:u w:val="none"/>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47" w15:restartNumberingAfterBreak="0">
    <w:nsid w:val="543E041A"/>
    <w:multiLevelType w:val="hybridMultilevel"/>
    <w:tmpl w:val="245070E8"/>
    <w:lvl w:ilvl="0" w:tplc="588ECFBC">
      <w:start w:val="1"/>
      <w:numFmt w:val="lowerLetter"/>
      <w:lvlText w:val="%1."/>
      <w:lvlJc w:val="righ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48" w15:restartNumberingAfterBreak="0">
    <w:nsid w:val="544F19E2"/>
    <w:multiLevelType w:val="multilevel"/>
    <w:tmpl w:val="61DC9866"/>
    <w:styleLink w:val="LFO24"/>
    <w:lvl w:ilvl="0">
      <w:start w:val="1"/>
      <w:numFmt w:val="decimal"/>
      <w:pStyle w:val="11111"/>
      <w:lvlText w:val="(%1)"/>
      <w:lvlJc w:val="left"/>
      <w:pPr>
        <w:ind w:left="1351" w:hanging="360"/>
      </w:pPr>
      <w:rPr>
        <w:b w:val="0"/>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49" w15:restartNumberingAfterBreak="0">
    <w:nsid w:val="5791274F"/>
    <w:multiLevelType w:val="multilevel"/>
    <w:tmpl w:val="23E0BEA0"/>
    <w:lvl w:ilvl="0">
      <w:start w:val="1"/>
      <w:numFmt w:val="decimal"/>
      <w:suff w:val="nothing"/>
      <w:lvlText w:val="%1."/>
      <w:lvlJc w:val="left"/>
      <w:pPr>
        <w:ind w:left="360" w:hanging="360"/>
      </w:pPr>
      <w:rPr>
        <w:rFonts w:hint="eastAsia"/>
      </w:rPr>
    </w:lvl>
    <w:lvl w:ilvl="1">
      <w:start w:val="1"/>
      <w:numFmt w:val="decimal"/>
      <w:lvlText w:val="(%2)"/>
      <w:lvlJc w:val="left"/>
      <w:pPr>
        <w:ind w:left="870" w:hanging="390"/>
      </w:pPr>
      <w:rPr>
        <w:rFonts w:hint="eastAsia"/>
      </w:rPr>
    </w:lvl>
    <w:lvl w:ilvl="2">
      <w:start w:val="1"/>
      <w:numFmt w:val="lowerLetter"/>
      <w:lvlText w:val="(%3)"/>
      <w:lvlJc w:val="left"/>
      <w:pPr>
        <w:ind w:left="1335" w:hanging="375"/>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0" w15:restartNumberingAfterBreak="0">
    <w:nsid w:val="5AA82068"/>
    <w:multiLevelType w:val="multilevel"/>
    <w:tmpl w:val="14C2D8EE"/>
    <w:lvl w:ilvl="0">
      <w:start w:val="1"/>
      <w:numFmt w:val="decimal"/>
      <w:lvlText w:val="(%1)"/>
      <w:lvlJc w:val="left"/>
      <w:pPr>
        <w:ind w:left="1440" w:hanging="480"/>
      </w:pPr>
      <w:rPr>
        <w:rFonts w:hint="eastAsia"/>
        <w:u w:val="none"/>
      </w:rPr>
    </w:lvl>
    <w:lvl w:ilvl="1">
      <w:start w:val="1"/>
      <w:numFmt w:val="ideographTraditional"/>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51" w15:restartNumberingAfterBreak="0">
    <w:nsid w:val="5CE32D12"/>
    <w:multiLevelType w:val="multilevel"/>
    <w:tmpl w:val="237CCF60"/>
    <w:lvl w:ilvl="0">
      <w:start w:val="1"/>
      <w:numFmt w:val="upperLetter"/>
      <w:lvlText w:val="%1."/>
      <w:lvlJc w:val="left"/>
      <w:pPr>
        <w:ind w:left="2181" w:hanging="48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52" w15:restartNumberingAfterBreak="0">
    <w:nsid w:val="5DA6692C"/>
    <w:multiLevelType w:val="hybridMultilevel"/>
    <w:tmpl w:val="2398DB4E"/>
    <w:lvl w:ilvl="0" w:tplc="47F4EED4">
      <w:start w:val="1"/>
      <w:numFmt w:val="lowerLetter"/>
      <w:lvlText w:val="%1."/>
      <w:lvlJc w:val="right"/>
      <w:pPr>
        <w:ind w:left="21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623280"/>
    <w:multiLevelType w:val="multilevel"/>
    <w:tmpl w:val="350EE6F6"/>
    <w:lvl w:ilvl="0">
      <w:start w:val="1"/>
      <w:numFmt w:val="decimal"/>
      <w:lvlText w:val="(%1)"/>
      <w:lvlJc w:val="left"/>
      <w:pPr>
        <w:ind w:left="1188" w:hanging="480"/>
      </w:pPr>
      <w:rPr>
        <w:u w:val="no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54" w15:restartNumberingAfterBreak="0">
    <w:nsid w:val="5E9717D9"/>
    <w:multiLevelType w:val="hybridMultilevel"/>
    <w:tmpl w:val="9C088788"/>
    <w:lvl w:ilvl="0" w:tplc="CDF4BDF2">
      <w:start w:val="1"/>
      <w:numFmt w:val="lowerLetter"/>
      <w:lvlText w:val="%1."/>
      <w:lvlJc w:val="right"/>
      <w:pPr>
        <w:ind w:left="2182" w:hanging="480"/>
      </w:pPr>
      <w:rPr>
        <w:rFonts w:ascii="Times New Roman" w:eastAsia="標楷體" w:hAnsi="Times New Roman" w:cs="Times New Roman" w:hint="default"/>
        <w:b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F3B233D"/>
    <w:multiLevelType w:val="multilevel"/>
    <w:tmpl w:val="174AC232"/>
    <w:lvl w:ilvl="0">
      <w:start w:val="1"/>
      <w:numFmt w:val="decimal"/>
      <w:suff w:val="nothing"/>
      <w:lvlText w:val="%1."/>
      <w:lvlJc w:val="left"/>
      <w:pPr>
        <w:ind w:left="360" w:hanging="360"/>
      </w:pPr>
      <w:rPr>
        <w:rFonts w:hint="eastAsia"/>
      </w:rPr>
    </w:lvl>
    <w:lvl w:ilvl="1">
      <w:start w:val="1"/>
      <w:numFmt w:val="decimal"/>
      <w:suff w:val="nothing"/>
      <w:lvlText w:val="(%2)"/>
      <w:lvlJc w:val="left"/>
      <w:pPr>
        <w:ind w:left="870" w:hanging="390"/>
      </w:pPr>
      <w:rPr>
        <w:rFonts w:hint="eastAsia"/>
      </w:rPr>
    </w:lvl>
    <w:lvl w:ilvl="2">
      <w:start w:val="1"/>
      <w:numFmt w:val="lowerLetter"/>
      <w:lvlText w:val="(%3)"/>
      <w:lvlJc w:val="left"/>
      <w:pPr>
        <w:ind w:left="1335" w:hanging="375"/>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6" w15:restartNumberingAfterBreak="0">
    <w:nsid w:val="608B0C07"/>
    <w:multiLevelType w:val="multilevel"/>
    <w:tmpl w:val="351E2F16"/>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57" w15:restartNumberingAfterBreak="0">
    <w:nsid w:val="609F79A7"/>
    <w:multiLevelType w:val="hybridMultilevel"/>
    <w:tmpl w:val="B0D20B3E"/>
    <w:lvl w:ilvl="0" w:tplc="979A741E">
      <w:start w:val="1"/>
      <w:numFmt w:val="decimal"/>
      <w:suff w:val="nothing"/>
      <w:lvlText w:val="%1."/>
      <w:lvlJc w:val="left"/>
      <w:pPr>
        <w:ind w:left="227" w:hanging="227"/>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0AF654D"/>
    <w:multiLevelType w:val="multilevel"/>
    <w:tmpl w:val="1242EBDE"/>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59" w15:restartNumberingAfterBreak="0">
    <w:nsid w:val="628548D7"/>
    <w:multiLevelType w:val="multilevel"/>
    <w:tmpl w:val="0A8E2FD8"/>
    <w:lvl w:ilvl="0">
      <w:start w:val="1"/>
      <w:numFmt w:val="decimal"/>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rPr>
        <w:rFonts w:ascii="Times New Roman" w:hAnsi="Times New Roman" w:cs="Times New Roman" w:hint="default"/>
      </w:r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60" w15:restartNumberingAfterBreak="0">
    <w:nsid w:val="62D66ADD"/>
    <w:multiLevelType w:val="multilevel"/>
    <w:tmpl w:val="EBC0E21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5BA54F8"/>
    <w:multiLevelType w:val="hybridMultilevel"/>
    <w:tmpl w:val="9F8654A6"/>
    <w:lvl w:ilvl="0" w:tplc="97D2EA3C">
      <w:start w:val="1"/>
      <w:numFmt w:val="taiwaneseCountingThousand"/>
      <w:lvlText w:val="(%1)"/>
      <w:lvlJc w:val="left"/>
      <w:pPr>
        <w:ind w:left="1757" w:hanging="720"/>
      </w:pPr>
      <w:rPr>
        <w:rFonts w:ascii="Times New Roman" w:hAnsi="Times New Roman" w:cstheme="minorBidi"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2" w15:restartNumberingAfterBreak="0">
    <w:nsid w:val="67AB6974"/>
    <w:multiLevelType w:val="hybridMultilevel"/>
    <w:tmpl w:val="9252D062"/>
    <w:lvl w:ilvl="0" w:tplc="E9D06444">
      <w:start w:val="1"/>
      <w:numFmt w:val="decimal"/>
      <w:lvlText w:val="%1."/>
      <w:lvlJc w:val="left"/>
      <w:pPr>
        <w:ind w:left="1778" w:hanging="360"/>
      </w:pPr>
      <w:rPr>
        <w:rFonts w:ascii="Times New Roman" w:eastAsiaTheme="minorEastAsia" w:hAnsi="Times New Roman"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3" w15:restartNumberingAfterBreak="0">
    <w:nsid w:val="692B7676"/>
    <w:multiLevelType w:val="multilevel"/>
    <w:tmpl w:val="A78E912C"/>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64" w15:restartNumberingAfterBreak="0">
    <w:nsid w:val="6B3638FD"/>
    <w:multiLevelType w:val="hybridMultilevel"/>
    <w:tmpl w:val="27B84664"/>
    <w:lvl w:ilvl="0" w:tplc="842E5DB4">
      <w:start w:val="1"/>
      <w:numFmt w:val="lowerLetter"/>
      <w:lvlText w:val="%1."/>
      <w:lvlJc w:val="left"/>
      <w:pPr>
        <w:ind w:left="1788" w:hanging="360"/>
      </w:pPr>
      <w:rPr>
        <w:rFonts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65" w15:restartNumberingAfterBreak="0">
    <w:nsid w:val="6BC94861"/>
    <w:multiLevelType w:val="multilevel"/>
    <w:tmpl w:val="8EDE6DAA"/>
    <w:lvl w:ilvl="0">
      <w:start w:val="1"/>
      <w:numFmt w:val="decimal"/>
      <w:lvlText w:val="%1."/>
      <w:lvlJc w:val="left"/>
      <w:pPr>
        <w:ind w:left="820" w:hanging="340"/>
      </w:pPr>
      <w:rPr>
        <w:sz w:val="32"/>
      </w:rPr>
    </w:lvl>
    <w:lvl w:ilvl="1">
      <w:start w:val="1"/>
      <w:numFmt w:val="decimal"/>
      <w:lvlText w:val="(%2)"/>
      <w:lvlJc w:val="left"/>
      <w:pPr>
        <w:ind w:left="934" w:hanging="594"/>
      </w:pPr>
      <w:rPr>
        <w:rFonts w:ascii="Times New Roman" w:eastAsia="標楷體" w:hAnsi="Times New Roman" w:cs="Times New Roman" w:hint="default"/>
        <w:b w:val="0"/>
        <w:i w:val="0"/>
        <w:sz w:val="32"/>
      </w:rPr>
    </w:lvl>
    <w:lvl w:ilvl="2">
      <w:start w:val="2"/>
      <w:numFmt w:val="decimal"/>
      <w:lvlText w:val="%3."/>
      <w:lvlJc w:val="left"/>
      <w:pPr>
        <w:ind w:left="340" w:hanging="340"/>
      </w:pPr>
      <w:rPr>
        <w:sz w:val="32"/>
      </w:rPr>
    </w:lvl>
    <w:lvl w:ilvl="3">
      <w:start w:val="1"/>
      <w:numFmt w:val="decimal"/>
      <w:lvlText w:val="(%4)"/>
      <w:lvlJc w:val="left"/>
      <w:pPr>
        <w:ind w:left="934" w:hanging="594"/>
      </w:pPr>
      <w:rPr>
        <w:rFonts w:eastAsia="標楷體"/>
        <w:b w:val="0"/>
        <w:i w:val="0"/>
        <w:sz w:val="32"/>
      </w:rPr>
    </w:lvl>
    <w:lvl w:ilvl="4">
      <w:start w:val="2"/>
      <w:numFmt w:val="decimal"/>
      <w:lvlText w:val="%5."/>
      <w:lvlJc w:val="left"/>
      <w:pPr>
        <w:ind w:left="2260" w:hanging="340"/>
      </w:pPr>
      <w:rPr>
        <w:sz w:val="32"/>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6DA92AE3"/>
    <w:multiLevelType w:val="multilevel"/>
    <w:tmpl w:val="289E8810"/>
    <w:lvl w:ilvl="0">
      <w:start w:val="1"/>
      <w:numFmt w:val="decimal"/>
      <w:lvlText w:val="(%1)"/>
      <w:lvlJc w:val="left"/>
      <w:pPr>
        <w:ind w:left="1440" w:hanging="480"/>
      </w:pPr>
      <w:rPr>
        <w:u w:val="none"/>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7" w15:restartNumberingAfterBreak="0">
    <w:nsid w:val="71F81106"/>
    <w:multiLevelType w:val="multilevel"/>
    <w:tmpl w:val="71F05F90"/>
    <w:lvl w:ilvl="0">
      <w:start w:val="1"/>
      <w:numFmt w:val="upperLetter"/>
      <w:lvlText w:val="%1."/>
      <w:lvlJc w:val="left"/>
      <w:pPr>
        <w:ind w:left="2244" w:hanging="480"/>
      </w:pPr>
      <w:rPr>
        <w:rFonts w:ascii="標楷體" w:eastAsia="標楷體" w:hAnsi="標楷體"/>
        <w:sz w:val="28"/>
        <w:szCs w:val="28"/>
      </w:r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68" w15:restartNumberingAfterBreak="0">
    <w:nsid w:val="722B26C6"/>
    <w:multiLevelType w:val="hybridMultilevel"/>
    <w:tmpl w:val="570A8C02"/>
    <w:lvl w:ilvl="0" w:tplc="B8D8E024">
      <w:start w:val="1"/>
      <w:numFmt w:val="decimal"/>
      <w:lvlText w:val="%1."/>
      <w:lvlJc w:val="left"/>
      <w:pPr>
        <w:ind w:left="1906" w:hanging="360"/>
      </w:pPr>
      <w:rPr>
        <w:rFonts w:eastAsiaTheme="minorEastAsia" w:hint="default"/>
      </w:rPr>
    </w:lvl>
    <w:lvl w:ilvl="1" w:tplc="04090019" w:tentative="1">
      <w:start w:val="1"/>
      <w:numFmt w:val="ideographTraditional"/>
      <w:lvlText w:val="%2、"/>
      <w:lvlJc w:val="left"/>
      <w:pPr>
        <w:ind w:left="2506" w:hanging="480"/>
      </w:p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69" w15:restartNumberingAfterBreak="0">
    <w:nsid w:val="72FE5C50"/>
    <w:multiLevelType w:val="multilevel"/>
    <w:tmpl w:val="83F26C72"/>
    <w:lvl w:ilvl="0">
      <w:start w:val="1"/>
      <w:numFmt w:val="decimal"/>
      <w:lvlText w:val="(%1)"/>
      <w:lvlJc w:val="left"/>
      <w:pPr>
        <w:ind w:left="1538" w:hanging="480"/>
      </w:pPr>
      <w:rPr>
        <w:u w:val="none"/>
      </w:rPr>
    </w:lvl>
    <w:lvl w:ilvl="1">
      <w:start w:val="1"/>
      <w:numFmt w:val="ideographTradition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ideographTradition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ideographTraditional"/>
      <w:lvlText w:val="%8、"/>
      <w:lvlJc w:val="left"/>
      <w:pPr>
        <w:ind w:left="4898" w:hanging="480"/>
      </w:pPr>
    </w:lvl>
    <w:lvl w:ilvl="8">
      <w:start w:val="1"/>
      <w:numFmt w:val="lowerRoman"/>
      <w:lvlText w:val="%9."/>
      <w:lvlJc w:val="right"/>
      <w:pPr>
        <w:ind w:left="5378" w:hanging="480"/>
      </w:pPr>
    </w:lvl>
  </w:abstractNum>
  <w:abstractNum w:abstractNumId="70" w15:restartNumberingAfterBreak="0">
    <w:nsid w:val="741E6749"/>
    <w:multiLevelType w:val="multilevel"/>
    <w:tmpl w:val="5EA08AE8"/>
    <w:lvl w:ilvl="0">
      <w:start w:val="1"/>
      <w:numFmt w:val="decimal"/>
      <w:suff w:val="nothing"/>
      <w:lvlText w:val="%1."/>
      <w:lvlJc w:val="left"/>
      <w:pPr>
        <w:ind w:left="360" w:hanging="360"/>
      </w:pPr>
      <w:rPr>
        <w:rFonts w:hint="eastAsia"/>
      </w:rPr>
    </w:lvl>
    <w:lvl w:ilvl="1">
      <w:start w:val="1"/>
      <w:numFmt w:val="decimal"/>
      <w:suff w:val="nothing"/>
      <w:lvlText w:val="(%2)"/>
      <w:lvlJc w:val="left"/>
      <w:pPr>
        <w:ind w:left="870" w:hanging="390"/>
      </w:pPr>
      <w:rPr>
        <w:rFonts w:hint="eastAsia"/>
      </w:rPr>
    </w:lvl>
    <w:lvl w:ilvl="2">
      <w:start w:val="1"/>
      <w:numFmt w:val="lowerLetter"/>
      <w:lvlText w:val="(%3)"/>
      <w:lvlJc w:val="left"/>
      <w:pPr>
        <w:ind w:left="1335" w:hanging="375"/>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1" w15:restartNumberingAfterBreak="0">
    <w:nsid w:val="76637545"/>
    <w:multiLevelType w:val="multilevel"/>
    <w:tmpl w:val="55225B4C"/>
    <w:lvl w:ilvl="0">
      <w:start w:val="1"/>
      <w:numFmt w:val="decimal"/>
      <w:lvlText w:val="%1."/>
      <w:lvlJc w:val="left"/>
      <w:pPr>
        <w:ind w:left="340" w:hanging="340"/>
      </w:pPr>
      <w:rPr>
        <w:strike w:val="0"/>
        <w:dstrike w:val="0"/>
        <w:sz w:val="32"/>
      </w:rPr>
    </w:lvl>
    <w:lvl w:ilvl="1">
      <w:start w:val="1"/>
      <w:numFmt w:val="decimal"/>
      <w:lvlText w:val="（%2）"/>
      <w:lvlJc w:val="left"/>
      <w:pPr>
        <w:ind w:left="1560" w:hanging="10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7B2C13E1"/>
    <w:multiLevelType w:val="hybridMultilevel"/>
    <w:tmpl w:val="6F2A13F0"/>
    <w:lvl w:ilvl="0" w:tplc="1D3E5738">
      <w:start w:val="1"/>
      <w:numFmt w:val="decimal"/>
      <w:lvlText w:val="%1."/>
      <w:lvlJc w:val="left"/>
      <w:pPr>
        <w:ind w:left="1778" w:hanging="360"/>
      </w:pPr>
      <w:rPr>
        <w:rFonts w:asciiTheme="minorHAnsi" w:eastAsiaTheme="minorEastAsia" w:hAnsiTheme="minorHAnsi"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3" w15:restartNumberingAfterBreak="0">
    <w:nsid w:val="7DFA2401"/>
    <w:multiLevelType w:val="multilevel"/>
    <w:tmpl w:val="D3D8BEBA"/>
    <w:lvl w:ilvl="0">
      <w:start w:val="1"/>
      <w:numFmt w:val="upperLetter"/>
      <w:lvlText w:val="%1."/>
      <w:lvlJc w:val="left"/>
      <w:pPr>
        <w:ind w:left="2160" w:hanging="360"/>
      </w:pPr>
    </w:lvl>
    <w:lvl w:ilvl="1">
      <w:start w:val="1"/>
      <w:numFmt w:val="ideographTraditional"/>
      <w:lvlText w:val="%2、"/>
      <w:lvlJc w:val="left"/>
      <w:pPr>
        <w:ind w:left="960" w:hanging="480"/>
      </w:pPr>
    </w:lvl>
    <w:lvl w:ilvl="2">
      <w:start w:val="1"/>
      <w:numFmt w:val="upperLetter"/>
      <w:lvlText w:val="%3."/>
      <w:lvlJc w:val="right"/>
      <w:pPr>
        <w:ind w:left="1361" w:hanging="454"/>
      </w:pPr>
    </w:lvl>
    <w:lvl w:ilvl="3">
      <w:start w:val="1"/>
      <w:numFmt w:val="decimal"/>
      <w:lvlText w:val="(%4)"/>
      <w:lvlJc w:val="left"/>
      <w:pPr>
        <w:ind w:left="1800" w:hanging="360"/>
      </w:pPr>
      <w:rPr>
        <w:sz w:val="24"/>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7ECF139F"/>
    <w:multiLevelType w:val="hybridMultilevel"/>
    <w:tmpl w:val="8E98CC74"/>
    <w:lvl w:ilvl="0" w:tplc="16C4ABAE">
      <w:start w:val="1"/>
      <w:numFmt w:val="decimal"/>
      <w:suff w:val="nothing"/>
      <w:lvlText w:val="%1."/>
      <w:lvlJc w:val="left"/>
      <w:pPr>
        <w:ind w:left="227" w:hanging="227"/>
      </w:pPr>
      <w:rPr>
        <w:rFonts w:hint="default"/>
        <w:color w:val="auto"/>
        <w:u w:val="none"/>
      </w:rPr>
    </w:lvl>
    <w:lvl w:ilvl="1" w:tplc="20129B6E">
      <w:start w:val="2"/>
      <w:numFmt w:val="ideographLegalTradition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F704F2F"/>
    <w:multiLevelType w:val="multilevel"/>
    <w:tmpl w:val="237CCF60"/>
    <w:lvl w:ilvl="0">
      <w:start w:val="1"/>
      <w:numFmt w:val="upperLetter"/>
      <w:lvlText w:val="%1."/>
      <w:lvlJc w:val="left"/>
      <w:pPr>
        <w:ind w:left="2181" w:hanging="48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num w:numId="1">
    <w:abstractNumId w:val="1"/>
  </w:num>
  <w:num w:numId="2">
    <w:abstractNumId w:val="48"/>
  </w:num>
  <w:num w:numId="3">
    <w:abstractNumId w:val="29"/>
  </w:num>
  <w:num w:numId="4">
    <w:abstractNumId w:val="34"/>
  </w:num>
  <w:num w:numId="5">
    <w:abstractNumId w:val="66"/>
  </w:num>
  <w:num w:numId="6">
    <w:abstractNumId w:val="26"/>
  </w:num>
  <w:num w:numId="7">
    <w:abstractNumId w:val="41"/>
  </w:num>
  <w:num w:numId="8">
    <w:abstractNumId w:val="23"/>
  </w:num>
  <w:num w:numId="9">
    <w:abstractNumId w:val="12"/>
  </w:num>
  <w:num w:numId="10">
    <w:abstractNumId w:val="5"/>
  </w:num>
  <w:num w:numId="11">
    <w:abstractNumId w:val="65"/>
  </w:num>
  <w:num w:numId="12">
    <w:abstractNumId w:val="25"/>
  </w:num>
  <w:num w:numId="13">
    <w:abstractNumId w:val="3"/>
  </w:num>
  <w:num w:numId="14">
    <w:abstractNumId w:val="71"/>
  </w:num>
  <w:num w:numId="15">
    <w:abstractNumId w:val="75"/>
  </w:num>
  <w:num w:numId="16">
    <w:abstractNumId w:val="6"/>
  </w:num>
  <w:num w:numId="17">
    <w:abstractNumId w:val="63"/>
  </w:num>
  <w:num w:numId="18">
    <w:abstractNumId w:val="56"/>
  </w:num>
  <w:num w:numId="19">
    <w:abstractNumId w:val="58"/>
  </w:num>
  <w:num w:numId="20">
    <w:abstractNumId w:val="20"/>
  </w:num>
  <w:num w:numId="21">
    <w:abstractNumId w:val="67"/>
  </w:num>
  <w:num w:numId="22">
    <w:abstractNumId w:val="2"/>
  </w:num>
  <w:num w:numId="23">
    <w:abstractNumId w:val="32"/>
  </w:num>
  <w:num w:numId="24">
    <w:abstractNumId w:val="70"/>
  </w:num>
  <w:num w:numId="25">
    <w:abstractNumId w:val="27"/>
  </w:num>
  <w:num w:numId="26">
    <w:abstractNumId w:val="39"/>
  </w:num>
  <w:num w:numId="27">
    <w:abstractNumId w:val="69"/>
  </w:num>
  <w:num w:numId="28">
    <w:abstractNumId w:val="53"/>
  </w:num>
  <w:num w:numId="29">
    <w:abstractNumId w:val="73"/>
  </w:num>
  <w:num w:numId="30">
    <w:abstractNumId w:val="36"/>
  </w:num>
  <w:num w:numId="31">
    <w:abstractNumId w:val="60"/>
  </w:num>
  <w:num w:numId="32">
    <w:abstractNumId w:val="14"/>
  </w:num>
  <w:num w:numId="33">
    <w:abstractNumId w:val="59"/>
  </w:num>
  <w:num w:numId="34">
    <w:abstractNumId w:val="37"/>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0"/>
  </w:num>
  <w:num w:numId="38">
    <w:abstractNumId w:val="8"/>
  </w:num>
  <w:num w:numId="39">
    <w:abstractNumId w:val="43"/>
  </w:num>
  <w:num w:numId="40">
    <w:abstractNumId w:val="64"/>
  </w:num>
  <w:num w:numId="41">
    <w:abstractNumId w:val="44"/>
  </w:num>
  <w:num w:numId="42">
    <w:abstractNumId w:val="47"/>
  </w:num>
  <w:num w:numId="43">
    <w:abstractNumId w:val="52"/>
  </w:num>
  <w:num w:numId="44">
    <w:abstractNumId w:val="19"/>
  </w:num>
  <w:num w:numId="45">
    <w:abstractNumId w:val="11"/>
  </w:num>
  <w:num w:numId="46">
    <w:abstractNumId w:val="46"/>
  </w:num>
  <w:num w:numId="47">
    <w:abstractNumId w:val="54"/>
  </w:num>
  <w:num w:numId="48">
    <w:abstractNumId w:val="17"/>
  </w:num>
  <w:num w:numId="49">
    <w:abstractNumId w:val="50"/>
  </w:num>
  <w:num w:numId="50">
    <w:abstractNumId w:val="51"/>
  </w:num>
  <w:num w:numId="51">
    <w:abstractNumId w:val="0"/>
  </w:num>
  <w:num w:numId="52">
    <w:abstractNumId w:val="35"/>
  </w:num>
  <w:num w:numId="53">
    <w:abstractNumId w:val="21"/>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num>
  <w:num w:numId="56">
    <w:abstractNumId w:val="22"/>
  </w:num>
  <w:num w:numId="57">
    <w:abstractNumId w:val="62"/>
  </w:num>
  <w:num w:numId="58">
    <w:abstractNumId w:val="45"/>
  </w:num>
  <w:num w:numId="59">
    <w:abstractNumId w:val="38"/>
  </w:num>
  <w:num w:numId="60">
    <w:abstractNumId w:val="16"/>
  </w:num>
  <w:num w:numId="61">
    <w:abstractNumId w:val="30"/>
  </w:num>
  <w:num w:numId="62">
    <w:abstractNumId w:val="33"/>
  </w:num>
  <w:num w:numId="63">
    <w:abstractNumId w:val="7"/>
  </w:num>
  <w:num w:numId="64">
    <w:abstractNumId w:val="40"/>
  </w:num>
  <w:num w:numId="65">
    <w:abstractNumId w:val="18"/>
  </w:num>
  <w:num w:numId="66">
    <w:abstractNumId w:val="61"/>
  </w:num>
  <w:num w:numId="67">
    <w:abstractNumId w:val="4"/>
  </w:num>
  <w:num w:numId="68">
    <w:abstractNumId w:val="68"/>
  </w:num>
  <w:num w:numId="69">
    <w:abstractNumId w:val="13"/>
  </w:num>
  <w:num w:numId="70">
    <w:abstractNumId w:val="57"/>
  </w:num>
  <w:num w:numId="71">
    <w:abstractNumId w:val="74"/>
  </w:num>
  <w:num w:numId="72">
    <w:abstractNumId w:val="31"/>
  </w:num>
  <w:num w:numId="73">
    <w:abstractNumId w:val="9"/>
  </w:num>
  <w:num w:numId="74">
    <w:abstractNumId w:val="42"/>
  </w:num>
  <w:num w:numId="75">
    <w:abstractNumId w:val="49"/>
  </w:num>
  <w:num w:numId="76">
    <w:abstractNumId w:val="5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80"/>
  <w:autoHyphenation/>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2ea85b02-ecf3-4040-abcd-d632eaf05cd6"/>
  </w:docVars>
  <w:rsids>
    <w:rsidRoot w:val="000257EE"/>
    <w:rsid w:val="0000174F"/>
    <w:rsid w:val="00005EAE"/>
    <w:rsid w:val="00013C0D"/>
    <w:rsid w:val="00015456"/>
    <w:rsid w:val="00015B81"/>
    <w:rsid w:val="0001675F"/>
    <w:rsid w:val="00016DF7"/>
    <w:rsid w:val="000227E4"/>
    <w:rsid w:val="000230FB"/>
    <w:rsid w:val="00023843"/>
    <w:rsid w:val="00023C82"/>
    <w:rsid w:val="00023D29"/>
    <w:rsid w:val="00023EEA"/>
    <w:rsid w:val="00025379"/>
    <w:rsid w:val="00025769"/>
    <w:rsid w:val="000257EE"/>
    <w:rsid w:val="000278D4"/>
    <w:rsid w:val="00027F2F"/>
    <w:rsid w:val="00030B28"/>
    <w:rsid w:val="0003142C"/>
    <w:rsid w:val="000322B2"/>
    <w:rsid w:val="000322BD"/>
    <w:rsid w:val="000324BF"/>
    <w:rsid w:val="00033568"/>
    <w:rsid w:val="000361A9"/>
    <w:rsid w:val="0003641D"/>
    <w:rsid w:val="000405E0"/>
    <w:rsid w:val="0004094A"/>
    <w:rsid w:val="00040CC1"/>
    <w:rsid w:val="00042643"/>
    <w:rsid w:val="00042783"/>
    <w:rsid w:val="0004352E"/>
    <w:rsid w:val="00043DB0"/>
    <w:rsid w:val="00044A94"/>
    <w:rsid w:val="000466FB"/>
    <w:rsid w:val="0005232D"/>
    <w:rsid w:val="000546E7"/>
    <w:rsid w:val="000565B4"/>
    <w:rsid w:val="00060FC5"/>
    <w:rsid w:val="00063839"/>
    <w:rsid w:val="00063E92"/>
    <w:rsid w:val="0006536D"/>
    <w:rsid w:val="00065F68"/>
    <w:rsid w:val="000678BB"/>
    <w:rsid w:val="00070B7A"/>
    <w:rsid w:val="000760D5"/>
    <w:rsid w:val="00080A83"/>
    <w:rsid w:val="00083FE8"/>
    <w:rsid w:val="00092674"/>
    <w:rsid w:val="00092DB3"/>
    <w:rsid w:val="0009594F"/>
    <w:rsid w:val="00095D6D"/>
    <w:rsid w:val="00097885"/>
    <w:rsid w:val="000A0F8D"/>
    <w:rsid w:val="000A30EE"/>
    <w:rsid w:val="000A441D"/>
    <w:rsid w:val="000A473A"/>
    <w:rsid w:val="000A6015"/>
    <w:rsid w:val="000A7D78"/>
    <w:rsid w:val="000B1E66"/>
    <w:rsid w:val="000B2378"/>
    <w:rsid w:val="000B269E"/>
    <w:rsid w:val="000B6697"/>
    <w:rsid w:val="000B6CA1"/>
    <w:rsid w:val="000C0C46"/>
    <w:rsid w:val="000C3C8A"/>
    <w:rsid w:val="000C424F"/>
    <w:rsid w:val="000C5CCB"/>
    <w:rsid w:val="000D4A58"/>
    <w:rsid w:val="000D7FC8"/>
    <w:rsid w:val="000E0B8A"/>
    <w:rsid w:val="000E0E2E"/>
    <w:rsid w:val="000E136C"/>
    <w:rsid w:val="000E2916"/>
    <w:rsid w:val="000E53F8"/>
    <w:rsid w:val="000E60E8"/>
    <w:rsid w:val="000F30A7"/>
    <w:rsid w:val="000F466A"/>
    <w:rsid w:val="000F4EA9"/>
    <w:rsid w:val="000F59D9"/>
    <w:rsid w:val="000F5F68"/>
    <w:rsid w:val="000F7AF1"/>
    <w:rsid w:val="000F7CD2"/>
    <w:rsid w:val="001006DF"/>
    <w:rsid w:val="0010177E"/>
    <w:rsid w:val="00101A97"/>
    <w:rsid w:val="00101D65"/>
    <w:rsid w:val="0010297B"/>
    <w:rsid w:val="00102C33"/>
    <w:rsid w:val="00103B0E"/>
    <w:rsid w:val="00104106"/>
    <w:rsid w:val="00105107"/>
    <w:rsid w:val="00105794"/>
    <w:rsid w:val="00105B24"/>
    <w:rsid w:val="00110C72"/>
    <w:rsid w:val="001140C2"/>
    <w:rsid w:val="00114AFE"/>
    <w:rsid w:val="00115493"/>
    <w:rsid w:val="001169B1"/>
    <w:rsid w:val="0012110B"/>
    <w:rsid w:val="0012137E"/>
    <w:rsid w:val="0012273F"/>
    <w:rsid w:val="00123D43"/>
    <w:rsid w:val="00130C35"/>
    <w:rsid w:val="00131B9C"/>
    <w:rsid w:val="00132A7C"/>
    <w:rsid w:val="00134F31"/>
    <w:rsid w:val="00136D7B"/>
    <w:rsid w:val="0013748D"/>
    <w:rsid w:val="00140403"/>
    <w:rsid w:val="001421A1"/>
    <w:rsid w:val="001435D6"/>
    <w:rsid w:val="00146565"/>
    <w:rsid w:val="00146992"/>
    <w:rsid w:val="00147BB4"/>
    <w:rsid w:val="0015105A"/>
    <w:rsid w:val="00154082"/>
    <w:rsid w:val="0016265B"/>
    <w:rsid w:val="001628EC"/>
    <w:rsid w:val="00170781"/>
    <w:rsid w:val="00171AEF"/>
    <w:rsid w:val="00171C48"/>
    <w:rsid w:val="00171D6B"/>
    <w:rsid w:val="00173819"/>
    <w:rsid w:val="0017687F"/>
    <w:rsid w:val="00181747"/>
    <w:rsid w:val="00182C19"/>
    <w:rsid w:val="0018682D"/>
    <w:rsid w:val="001905C5"/>
    <w:rsid w:val="001918F1"/>
    <w:rsid w:val="00192E9A"/>
    <w:rsid w:val="001A2600"/>
    <w:rsid w:val="001A36FE"/>
    <w:rsid w:val="001A4309"/>
    <w:rsid w:val="001A49B5"/>
    <w:rsid w:val="001A49F1"/>
    <w:rsid w:val="001A7E3E"/>
    <w:rsid w:val="001B262D"/>
    <w:rsid w:val="001B35FC"/>
    <w:rsid w:val="001B4DFA"/>
    <w:rsid w:val="001B7348"/>
    <w:rsid w:val="001C68D8"/>
    <w:rsid w:val="001C78D3"/>
    <w:rsid w:val="001C7F91"/>
    <w:rsid w:val="001D0D19"/>
    <w:rsid w:val="001D13BD"/>
    <w:rsid w:val="001D2730"/>
    <w:rsid w:val="001D29B4"/>
    <w:rsid w:val="001D7A51"/>
    <w:rsid w:val="001E2C09"/>
    <w:rsid w:val="001E3948"/>
    <w:rsid w:val="001E4328"/>
    <w:rsid w:val="001E4DDB"/>
    <w:rsid w:val="001E6669"/>
    <w:rsid w:val="001E7797"/>
    <w:rsid w:val="001F0C5D"/>
    <w:rsid w:val="001F148C"/>
    <w:rsid w:val="001F6E5D"/>
    <w:rsid w:val="001F7239"/>
    <w:rsid w:val="001F7997"/>
    <w:rsid w:val="001F7ED4"/>
    <w:rsid w:val="002006DC"/>
    <w:rsid w:val="00201A24"/>
    <w:rsid w:val="00201E6E"/>
    <w:rsid w:val="00203489"/>
    <w:rsid w:val="002046F3"/>
    <w:rsid w:val="00205E0C"/>
    <w:rsid w:val="00206A26"/>
    <w:rsid w:val="00211969"/>
    <w:rsid w:val="00213757"/>
    <w:rsid w:val="002143A3"/>
    <w:rsid w:val="002160C8"/>
    <w:rsid w:val="00220906"/>
    <w:rsid w:val="00220D9A"/>
    <w:rsid w:val="00221B50"/>
    <w:rsid w:val="0022347B"/>
    <w:rsid w:val="00224596"/>
    <w:rsid w:val="00225613"/>
    <w:rsid w:val="00230A53"/>
    <w:rsid w:val="0023199A"/>
    <w:rsid w:val="00234086"/>
    <w:rsid w:val="00234CA9"/>
    <w:rsid w:val="002353C7"/>
    <w:rsid w:val="0023546A"/>
    <w:rsid w:val="00235A9A"/>
    <w:rsid w:val="00235F01"/>
    <w:rsid w:val="0024224C"/>
    <w:rsid w:val="00242331"/>
    <w:rsid w:val="002447D1"/>
    <w:rsid w:val="002459BB"/>
    <w:rsid w:val="00246736"/>
    <w:rsid w:val="00251DF4"/>
    <w:rsid w:val="002520A2"/>
    <w:rsid w:val="00252514"/>
    <w:rsid w:val="0025253A"/>
    <w:rsid w:val="00254533"/>
    <w:rsid w:val="002557F0"/>
    <w:rsid w:val="00256B5A"/>
    <w:rsid w:val="00261697"/>
    <w:rsid w:val="00265E29"/>
    <w:rsid w:val="002679AB"/>
    <w:rsid w:val="002679CA"/>
    <w:rsid w:val="00270763"/>
    <w:rsid w:val="00270AEA"/>
    <w:rsid w:val="00271FDE"/>
    <w:rsid w:val="00273A34"/>
    <w:rsid w:val="00274757"/>
    <w:rsid w:val="002747A9"/>
    <w:rsid w:val="002748B0"/>
    <w:rsid w:val="00274C95"/>
    <w:rsid w:val="00275288"/>
    <w:rsid w:val="002768CE"/>
    <w:rsid w:val="002770C8"/>
    <w:rsid w:val="002828B4"/>
    <w:rsid w:val="00283B1E"/>
    <w:rsid w:val="00286CF0"/>
    <w:rsid w:val="00293311"/>
    <w:rsid w:val="002934C0"/>
    <w:rsid w:val="00295B11"/>
    <w:rsid w:val="00295DD6"/>
    <w:rsid w:val="002A2708"/>
    <w:rsid w:val="002A3B21"/>
    <w:rsid w:val="002A5820"/>
    <w:rsid w:val="002B0FC0"/>
    <w:rsid w:val="002B1CED"/>
    <w:rsid w:val="002B5B45"/>
    <w:rsid w:val="002B7548"/>
    <w:rsid w:val="002C11F8"/>
    <w:rsid w:val="002C6BBD"/>
    <w:rsid w:val="002D1241"/>
    <w:rsid w:val="002D7802"/>
    <w:rsid w:val="002D7B17"/>
    <w:rsid w:val="002E044E"/>
    <w:rsid w:val="002E0DB1"/>
    <w:rsid w:val="002E113E"/>
    <w:rsid w:val="002E23CB"/>
    <w:rsid w:val="002E2A57"/>
    <w:rsid w:val="002E3993"/>
    <w:rsid w:val="002E63A5"/>
    <w:rsid w:val="002E656A"/>
    <w:rsid w:val="002E7C98"/>
    <w:rsid w:val="002F01EB"/>
    <w:rsid w:val="002F2542"/>
    <w:rsid w:val="002F44A6"/>
    <w:rsid w:val="002F466F"/>
    <w:rsid w:val="002F4DC5"/>
    <w:rsid w:val="002F50F0"/>
    <w:rsid w:val="002F6477"/>
    <w:rsid w:val="002F7914"/>
    <w:rsid w:val="002F7B34"/>
    <w:rsid w:val="00302BF9"/>
    <w:rsid w:val="003058E8"/>
    <w:rsid w:val="0031359C"/>
    <w:rsid w:val="0031482A"/>
    <w:rsid w:val="00314FE0"/>
    <w:rsid w:val="00320227"/>
    <w:rsid w:val="00321A49"/>
    <w:rsid w:val="00331837"/>
    <w:rsid w:val="0033214F"/>
    <w:rsid w:val="00336D49"/>
    <w:rsid w:val="0033785E"/>
    <w:rsid w:val="003451E7"/>
    <w:rsid w:val="00350F56"/>
    <w:rsid w:val="003514C2"/>
    <w:rsid w:val="0035172D"/>
    <w:rsid w:val="003524F7"/>
    <w:rsid w:val="003546A3"/>
    <w:rsid w:val="003556B3"/>
    <w:rsid w:val="00356E45"/>
    <w:rsid w:val="003571F6"/>
    <w:rsid w:val="0035797C"/>
    <w:rsid w:val="00357A29"/>
    <w:rsid w:val="00363E17"/>
    <w:rsid w:val="003645D9"/>
    <w:rsid w:val="003658D0"/>
    <w:rsid w:val="003669B2"/>
    <w:rsid w:val="00367399"/>
    <w:rsid w:val="00371448"/>
    <w:rsid w:val="003724E3"/>
    <w:rsid w:val="003758B2"/>
    <w:rsid w:val="00380767"/>
    <w:rsid w:val="00383FEF"/>
    <w:rsid w:val="00394D8B"/>
    <w:rsid w:val="0039542F"/>
    <w:rsid w:val="003A2AD8"/>
    <w:rsid w:val="003A3A09"/>
    <w:rsid w:val="003A3CF1"/>
    <w:rsid w:val="003A4351"/>
    <w:rsid w:val="003A4743"/>
    <w:rsid w:val="003B1509"/>
    <w:rsid w:val="003B18F7"/>
    <w:rsid w:val="003B63D0"/>
    <w:rsid w:val="003B6737"/>
    <w:rsid w:val="003B7441"/>
    <w:rsid w:val="003C00E3"/>
    <w:rsid w:val="003C072F"/>
    <w:rsid w:val="003C15E7"/>
    <w:rsid w:val="003C1A31"/>
    <w:rsid w:val="003C34CC"/>
    <w:rsid w:val="003C5CCB"/>
    <w:rsid w:val="003D1613"/>
    <w:rsid w:val="003D1F8F"/>
    <w:rsid w:val="003D24F4"/>
    <w:rsid w:val="003D2A63"/>
    <w:rsid w:val="003D5B35"/>
    <w:rsid w:val="003D7CF9"/>
    <w:rsid w:val="003E1E50"/>
    <w:rsid w:val="003E1F88"/>
    <w:rsid w:val="003E26DC"/>
    <w:rsid w:val="003E36BA"/>
    <w:rsid w:val="003E4275"/>
    <w:rsid w:val="003E5E3A"/>
    <w:rsid w:val="003E608D"/>
    <w:rsid w:val="003E6AFA"/>
    <w:rsid w:val="003E7363"/>
    <w:rsid w:val="003E73AA"/>
    <w:rsid w:val="003E7F71"/>
    <w:rsid w:val="003F00A3"/>
    <w:rsid w:val="003F0D12"/>
    <w:rsid w:val="003F1A6D"/>
    <w:rsid w:val="003F256A"/>
    <w:rsid w:val="003F2C95"/>
    <w:rsid w:val="003F4562"/>
    <w:rsid w:val="003F45E5"/>
    <w:rsid w:val="003F611C"/>
    <w:rsid w:val="003F6B97"/>
    <w:rsid w:val="003F798A"/>
    <w:rsid w:val="0040025E"/>
    <w:rsid w:val="004004D3"/>
    <w:rsid w:val="00400CCE"/>
    <w:rsid w:val="00400D0B"/>
    <w:rsid w:val="00401B8D"/>
    <w:rsid w:val="00407282"/>
    <w:rsid w:val="004122E2"/>
    <w:rsid w:val="00412F21"/>
    <w:rsid w:val="00414E05"/>
    <w:rsid w:val="0041794C"/>
    <w:rsid w:val="004218E6"/>
    <w:rsid w:val="00424B5D"/>
    <w:rsid w:val="00425A8C"/>
    <w:rsid w:val="004313C1"/>
    <w:rsid w:val="00433311"/>
    <w:rsid w:val="004347EE"/>
    <w:rsid w:val="00435D0A"/>
    <w:rsid w:val="00436D35"/>
    <w:rsid w:val="00440690"/>
    <w:rsid w:val="004418A9"/>
    <w:rsid w:val="0044309E"/>
    <w:rsid w:val="00445314"/>
    <w:rsid w:val="0044677C"/>
    <w:rsid w:val="004527A7"/>
    <w:rsid w:val="00461DBF"/>
    <w:rsid w:val="00461F58"/>
    <w:rsid w:val="00467660"/>
    <w:rsid w:val="00471127"/>
    <w:rsid w:val="004729FD"/>
    <w:rsid w:val="004737B8"/>
    <w:rsid w:val="00473BEA"/>
    <w:rsid w:val="00480E64"/>
    <w:rsid w:val="00482357"/>
    <w:rsid w:val="00482685"/>
    <w:rsid w:val="004835B4"/>
    <w:rsid w:val="00483795"/>
    <w:rsid w:val="0048635E"/>
    <w:rsid w:val="00486C3E"/>
    <w:rsid w:val="0048713A"/>
    <w:rsid w:val="004908D1"/>
    <w:rsid w:val="004916C0"/>
    <w:rsid w:val="004938F5"/>
    <w:rsid w:val="00497411"/>
    <w:rsid w:val="00497816"/>
    <w:rsid w:val="00497CEF"/>
    <w:rsid w:val="004A17CF"/>
    <w:rsid w:val="004A1E16"/>
    <w:rsid w:val="004A6C86"/>
    <w:rsid w:val="004B1928"/>
    <w:rsid w:val="004B1E12"/>
    <w:rsid w:val="004B2F99"/>
    <w:rsid w:val="004B3AF6"/>
    <w:rsid w:val="004B5B9B"/>
    <w:rsid w:val="004B6388"/>
    <w:rsid w:val="004B6444"/>
    <w:rsid w:val="004C2B7E"/>
    <w:rsid w:val="004C3247"/>
    <w:rsid w:val="004C35DD"/>
    <w:rsid w:val="004C48D2"/>
    <w:rsid w:val="004C59BE"/>
    <w:rsid w:val="004C5EEB"/>
    <w:rsid w:val="004C6F03"/>
    <w:rsid w:val="004D1ED4"/>
    <w:rsid w:val="004D2C7E"/>
    <w:rsid w:val="004E0E2B"/>
    <w:rsid w:val="004E13A8"/>
    <w:rsid w:val="004E4C81"/>
    <w:rsid w:val="004E76A6"/>
    <w:rsid w:val="004E7F30"/>
    <w:rsid w:val="004F000B"/>
    <w:rsid w:val="004F1260"/>
    <w:rsid w:val="004F616C"/>
    <w:rsid w:val="004F6431"/>
    <w:rsid w:val="004F6956"/>
    <w:rsid w:val="004F6DCB"/>
    <w:rsid w:val="00500655"/>
    <w:rsid w:val="00501218"/>
    <w:rsid w:val="0050154C"/>
    <w:rsid w:val="0050169C"/>
    <w:rsid w:val="00503BFD"/>
    <w:rsid w:val="0050456A"/>
    <w:rsid w:val="005076F0"/>
    <w:rsid w:val="00507706"/>
    <w:rsid w:val="00512AF1"/>
    <w:rsid w:val="00515F04"/>
    <w:rsid w:val="005163DF"/>
    <w:rsid w:val="00520A16"/>
    <w:rsid w:val="00520B72"/>
    <w:rsid w:val="005223DF"/>
    <w:rsid w:val="005261A8"/>
    <w:rsid w:val="00532FF5"/>
    <w:rsid w:val="00533DFC"/>
    <w:rsid w:val="0053554B"/>
    <w:rsid w:val="00535F42"/>
    <w:rsid w:val="00536F74"/>
    <w:rsid w:val="00537242"/>
    <w:rsid w:val="0054095F"/>
    <w:rsid w:val="00542D4E"/>
    <w:rsid w:val="00542DE2"/>
    <w:rsid w:val="00545495"/>
    <w:rsid w:val="00550F15"/>
    <w:rsid w:val="00555EB6"/>
    <w:rsid w:val="00564703"/>
    <w:rsid w:val="00565C1B"/>
    <w:rsid w:val="00565D73"/>
    <w:rsid w:val="00566EA9"/>
    <w:rsid w:val="00567874"/>
    <w:rsid w:val="00567D55"/>
    <w:rsid w:val="005710AF"/>
    <w:rsid w:val="00573E61"/>
    <w:rsid w:val="00573FFE"/>
    <w:rsid w:val="0057414D"/>
    <w:rsid w:val="005748DF"/>
    <w:rsid w:val="00574FBC"/>
    <w:rsid w:val="005756ED"/>
    <w:rsid w:val="00577234"/>
    <w:rsid w:val="0058238F"/>
    <w:rsid w:val="00582CCB"/>
    <w:rsid w:val="005831C2"/>
    <w:rsid w:val="005834AA"/>
    <w:rsid w:val="00583A06"/>
    <w:rsid w:val="00586D80"/>
    <w:rsid w:val="00587F7F"/>
    <w:rsid w:val="0059046F"/>
    <w:rsid w:val="00592B01"/>
    <w:rsid w:val="00593434"/>
    <w:rsid w:val="00595D31"/>
    <w:rsid w:val="005A00BA"/>
    <w:rsid w:val="005A045F"/>
    <w:rsid w:val="005A0DDF"/>
    <w:rsid w:val="005A10F9"/>
    <w:rsid w:val="005A36EA"/>
    <w:rsid w:val="005A563A"/>
    <w:rsid w:val="005A6407"/>
    <w:rsid w:val="005A6C6A"/>
    <w:rsid w:val="005B1784"/>
    <w:rsid w:val="005B21D6"/>
    <w:rsid w:val="005B2BFF"/>
    <w:rsid w:val="005B4B97"/>
    <w:rsid w:val="005B77F9"/>
    <w:rsid w:val="005C21EC"/>
    <w:rsid w:val="005C4725"/>
    <w:rsid w:val="005C5D80"/>
    <w:rsid w:val="005D0389"/>
    <w:rsid w:val="005D10D3"/>
    <w:rsid w:val="005D41AF"/>
    <w:rsid w:val="005D7907"/>
    <w:rsid w:val="005E049A"/>
    <w:rsid w:val="005E070F"/>
    <w:rsid w:val="005E147B"/>
    <w:rsid w:val="005E4673"/>
    <w:rsid w:val="005E605B"/>
    <w:rsid w:val="005E6C6E"/>
    <w:rsid w:val="005E7EE9"/>
    <w:rsid w:val="005F0F44"/>
    <w:rsid w:val="005F2880"/>
    <w:rsid w:val="005F337B"/>
    <w:rsid w:val="005F357B"/>
    <w:rsid w:val="005F40E3"/>
    <w:rsid w:val="005F7590"/>
    <w:rsid w:val="006000EA"/>
    <w:rsid w:val="00603CDE"/>
    <w:rsid w:val="00605809"/>
    <w:rsid w:val="00607252"/>
    <w:rsid w:val="00607AFA"/>
    <w:rsid w:val="0061030D"/>
    <w:rsid w:val="00612D70"/>
    <w:rsid w:val="00616818"/>
    <w:rsid w:val="00620FE0"/>
    <w:rsid w:val="00621FA1"/>
    <w:rsid w:val="00622CBC"/>
    <w:rsid w:val="00624C67"/>
    <w:rsid w:val="006255B0"/>
    <w:rsid w:val="00625CC4"/>
    <w:rsid w:val="00632995"/>
    <w:rsid w:val="00633662"/>
    <w:rsid w:val="00633AE9"/>
    <w:rsid w:val="00633EAD"/>
    <w:rsid w:val="00635F4D"/>
    <w:rsid w:val="00644885"/>
    <w:rsid w:val="006454B9"/>
    <w:rsid w:val="00647DBD"/>
    <w:rsid w:val="00653971"/>
    <w:rsid w:val="0065489F"/>
    <w:rsid w:val="0065498D"/>
    <w:rsid w:val="00655FA3"/>
    <w:rsid w:val="00656063"/>
    <w:rsid w:val="00661C55"/>
    <w:rsid w:val="00661C5D"/>
    <w:rsid w:val="00662C20"/>
    <w:rsid w:val="00663C8C"/>
    <w:rsid w:val="006643EA"/>
    <w:rsid w:val="00664DA7"/>
    <w:rsid w:val="00666E8F"/>
    <w:rsid w:val="00667FDE"/>
    <w:rsid w:val="006706BB"/>
    <w:rsid w:val="00673B5D"/>
    <w:rsid w:val="00674FED"/>
    <w:rsid w:val="00681973"/>
    <w:rsid w:val="00681FBD"/>
    <w:rsid w:val="00683D85"/>
    <w:rsid w:val="0068458C"/>
    <w:rsid w:val="00684F66"/>
    <w:rsid w:val="00690A9F"/>
    <w:rsid w:val="00691BBD"/>
    <w:rsid w:val="00693159"/>
    <w:rsid w:val="006A19A5"/>
    <w:rsid w:val="006A2C9B"/>
    <w:rsid w:val="006A2E1E"/>
    <w:rsid w:val="006A4676"/>
    <w:rsid w:val="006A5BA8"/>
    <w:rsid w:val="006A7BBA"/>
    <w:rsid w:val="006B139B"/>
    <w:rsid w:val="006B25E6"/>
    <w:rsid w:val="006B6E74"/>
    <w:rsid w:val="006B7498"/>
    <w:rsid w:val="006C1B2C"/>
    <w:rsid w:val="006C38B8"/>
    <w:rsid w:val="006C4203"/>
    <w:rsid w:val="006C7EDE"/>
    <w:rsid w:val="006D7215"/>
    <w:rsid w:val="006E1810"/>
    <w:rsid w:val="006E1C22"/>
    <w:rsid w:val="006E305F"/>
    <w:rsid w:val="006E7ACC"/>
    <w:rsid w:val="006F02B6"/>
    <w:rsid w:val="006F11B8"/>
    <w:rsid w:val="006F1EC4"/>
    <w:rsid w:val="006F30D1"/>
    <w:rsid w:val="006F60C2"/>
    <w:rsid w:val="006F6158"/>
    <w:rsid w:val="006F651A"/>
    <w:rsid w:val="007001B7"/>
    <w:rsid w:val="007001C5"/>
    <w:rsid w:val="007001CB"/>
    <w:rsid w:val="00700521"/>
    <w:rsid w:val="0070065C"/>
    <w:rsid w:val="00700C4D"/>
    <w:rsid w:val="00706A2E"/>
    <w:rsid w:val="00707314"/>
    <w:rsid w:val="007104B3"/>
    <w:rsid w:val="0071446D"/>
    <w:rsid w:val="007204C0"/>
    <w:rsid w:val="00721986"/>
    <w:rsid w:val="0072319F"/>
    <w:rsid w:val="0072407A"/>
    <w:rsid w:val="00724DD1"/>
    <w:rsid w:val="0073091C"/>
    <w:rsid w:val="007322DE"/>
    <w:rsid w:val="007326EF"/>
    <w:rsid w:val="00733B35"/>
    <w:rsid w:val="00735631"/>
    <w:rsid w:val="00737896"/>
    <w:rsid w:val="00742046"/>
    <w:rsid w:val="0074241C"/>
    <w:rsid w:val="00742599"/>
    <w:rsid w:val="00744B01"/>
    <w:rsid w:val="007462CB"/>
    <w:rsid w:val="0075469E"/>
    <w:rsid w:val="00756305"/>
    <w:rsid w:val="007564BA"/>
    <w:rsid w:val="00756F76"/>
    <w:rsid w:val="00760F8E"/>
    <w:rsid w:val="00762F5F"/>
    <w:rsid w:val="0076337A"/>
    <w:rsid w:val="007646C5"/>
    <w:rsid w:val="00766A05"/>
    <w:rsid w:val="00766F71"/>
    <w:rsid w:val="00767A5B"/>
    <w:rsid w:val="00770B42"/>
    <w:rsid w:val="00771459"/>
    <w:rsid w:val="00771581"/>
    <w:rsid w:val="00774B4B"/>
    <w:rsid w:val="007778C8"/>
    <w:rsid w:val="00777B1F"/>
    <w:rsid w:val="00780600"/>
    <w:rsid w:val="00780D98"/>
    <w:rsid w:val="007820BE"/>
    <w:rsid w:val="00784F04"/>
    <w:rsid w:val="00786147"/>
    <w:rsid w:val="00791564"/>
    <w:rsid w:val="00792FCA"/>
    <w:rsid w:val="0079587B"/>
    <w:rsid w:val="00795B79"/>
    <w:rsid w:val="00795D2C"/>
    <w:rsid w:val="007A0BAB"/>
    <w:rsid w:val="007A2244"/>
    <w:rsid w:val="007A51F0"/>
    <w:rsid w:val="007A541B"/>
    <w:rsid w:val="007A5899"/>
    <w:rsid w:val="007A6C56"/>
    <w:rsid w:val="007B269F"/>
    <w:rsid w:val="007B48B8"/>
    <w:rsid w:val="007B6BEF"/>
    <w:rsid w:val="007C0359"/>
    <w:rsid w:val="007C0908"/>
    <w:rsid w:val="007C181C"/>
    <w:rsid w:val="007C412A"/>
    <w:rsid w:val="007C4BB7"/>
    <w:rsid w:val="007C6B3A"/>
    <w:rsid w:val="007D4DF5"/>
    <w:rsid w:val="007D58DF"/>
    <w:rsid w:val="007D5E6A"/>
    <w:rsid w:val="007E0058"/>
    <w:rsid w:val="007E034B"/>
    <w:rsid w:val="007E08A5"/>
    <w:rsid w:val="007E18EE"/>
    <w:rsid w:val="007E728C"/>
    <w:rsid w:val="007F067C"/>
    <w:rsid w:val="007F11F5"/>
    <w:rsid w:val="007F1E69"/>
    <w:rsid w:val="007F278E"/>
    <w:rsid w:val="007F45E6"/>
    <w:rsid w:val="007F4C78"/>
    <w:rsid w:val="007F4F0A"/>
    <w:rsid w:val="007F728C"/>
    <w:rsid w:val="00800FA6"/>
    <w:rsid w:val="00801881"/>
    <w:rsid w:val="0080258F"/>
    <w:rsid w:val="00802E58"/>
    <w:rsid w:val="00804902"/>
    <w:rsid w:val="0080543F"/>
    <w:rsid w:val="008055ED"/>
    <w:rsid w:val="00806178"/>
    <w:rsid w:val="008065A2"/>
    <w:rsid w:val="008076AC"/>
    <w:rsid w:val="0081615A"/>
    <w:rsid w:val="00817267"/>
    <w:rsid w:val="008175EF"/>
    <w:rsid w:val="00817FDE"/>
    <w:rsid w:val="00820454"/>
    <w:rsid w:val="00822ACC"/>
    <w:rsid w:val="00825793"/>
    <w:rsid w:val="00826B5C"/>
    <w:rsid w:val="00826B67"/>
    <w:rsid w:val="00827FDF"/>
    <w:rsid w:val="00831107"/>
    <w:rsid w:val="008312CA"/>
    <w:rsid w:val="008316EF"/>
    <w:rsid w:val="00831BAB"/>
    <w:rsid w:val="00832786"/>
    <w:rsid w:val="0083328D"/>
    <w:rsid w:val="008339CA"/>
    <w:rsid w:val="0083437C"/>
    <w:rsid w:val="008348DC"/>
    <w:rsid w:val="0083554B"/>
    <w:rsid w:val="00836426"/>
    <w:rsid w:val="00843A19"/>
    <w:rsid w:val="00843FC5"/>
    <w:rsid w:val="00847486"/>
    <w:rsid w:val="0084764E"/>
    <w:rsid w:val="00847A71"/>
    <w:rsid w:val="00850D70"/>
    <w:rsid w:val="00855533"/>
    <w:rsid w:val="00855F62"/>
    <w:rsid w:val="00856A8E"/>
    <w:rsid w:val="00857E99"/>
    <w:rsid w:val="00864DEA"/>
    <w:rsid w:val="00866C91"/>
    <w:rsid w:val="00871A67"/>
    <w:rsid w:val="008734E6"/>
    <w:rsid w:val="00881BC9"/>
    <w:rsid w:val="00881BDC"/>
    <w:rsid w:val="0088453B"/>
    <w:rsid w:val="008846C5"/>
    <w:rsid w:val="008858D5"/>
    <w:rsid w:val="008869C1"/>
    <w:rsid w:val="00886B3F"/>
    <w:rsid w:val="00890902"/>
    <w:rsid w:val="008912DD"/>
    <w:rsid w:val="008A2A2B"/>
    <w:rsid w:val="008A68DC"/>
    <w:rsid w:val="008B0AAC"/>
    <w:rsid w:val="008B1B0D"/>
    <w:rsid w:val="008B2BA0"/>
    <w:rsid w:val="008B444E"/>
    <w:rsid w:val="008B5B3D"/>
    <w:rsid w:val="008B5BDB"/>
    <w:rsid w:val="008C0AE0"/>
    <w:rsid w:val="008C15EB"/>
    <w:rsid w:val="008C3261"/>
    <w:rsid w:val="008C5BF9"/>
    <w:rsid w:val="008C70A2"/>
    <w:rsid w:val="008D18C6"/>
    <w:rsid w:val="008D64D2"/>
    <w:rsid w:val="008E048D"/>
    <w:rsid w:val="008E08AD"/>
    <w:rsid w:val="008E14EA"/>
    <w:rsid w:val="008E2644"/>
    <w:rsid w:val="008E30D5"/>
    <w:rsid w:val="008E3165"/>
    <w:rsid w:val="008E4752"/>
    <w:rsid w:val="008E7023"/>
    <w:rsid w:val="008F10B7"/>
    <w:rsid w:val="008F2E9F"/>
    <w:rsid w:val="008F32F4"/>
    <w:rsid w:val="008F3F34"/>
    <w:rsid w:val="00901012"/>
    <w:rsid w:val="0090127B"/>
    <w:rsid w:val="0090172B"/>
    <w:rsid w:val="00901764"/>
    <w:rsid w:val="0090448A"/>
    <w:rsid w:val="00904633"/>
    <w:rsid w:val="00904A9E"/>
    <w:rsid w:val="0090685B"/>
    <w:rsid w:val="00906AFD"/>
    <w:rsid w:val="009111E1"/>
    <w:rsid w:val="00913918"/>
    <w:rsid w:val="00914B17"/>
    <w:rsid w:val="00915004"/>
    <w:rsid w:val="009150E5"/>
    <w:rsid w:val="009202F0"/>
    <w:rsid w:val="009218A3"/>
    <w:rsid w:val="00927FE5"/>
    <w:rsid w:val="00931969"/>
    <w:rsid w:val="0093754E"/>
    <w:rsid w:val="00940ACE"/>
    <w:rsid w:val="009424FD"/>
    <w:rsid w:val="009466CD"/>
    <w:rsid w:val="009466D7"/>
    <w:rsid w:val="00952ADD"/>
    <w:rsid w:val="009541F7"/>
    <w:rsid w:val="0095425A"/>
    <w:rsid w:val="0095462A"/>
    <w:rsid w:val="009577A4"/>
    <w:rsid w:val="00957BA9"/>
    <w:rsid w:val="00963F5D"/>
    <w:rsid w:val="009648D1"/>
    <w:rsid w:val="00972903"/>
    <w:rsid w:val="00974B07"/>
    <w:rsid w:val="00975377"/>
    <w:rsid w:val="00976003"/>
    <w:rsid w:val="009779BC"/>
    <w:rsid w:val="00981781"/>
    <w:rsid w:val="009829BA"/>
    <w:rsid w:val="00984FC5"/>
    <w:rsid w:val="0098506C"/>
    <w:rsid w:val="0098532F"/>
    <w:rsid w:val="00985F67"/>
    <w:rsid w:val="00987208"/>
    <w:rsid w:val="00987B4E"/>
    <w:rsid w:val="0099106A"/>
    <w:rsid w:val="009918C6"/>
    <w:rsid w:val="00991AAA"/>
    <w:rsid w:val="0099432A"/>
    <w:rsid w:val="00995558"/>
    <w:rsid w:val="00995C6F"/>
    <w:rsid w:val="00997D35"/>
    <w:rsid w:val="00997E43"/>
    <w:rsid w:val="009A0B84"/>
    <w:rsid w:val="009A15AA"/>
    <w:rsid w:val="009A2B3D"/>
    <w:rsid w:val="009A2E1C"/>
    <w:rsid w:val="009A4001"/>
    <w:rsid w:val="009A62FA"/>
    <w:rsid w:val="009A6749"/>
    <w:rsid w:val="009A7FD0"/>
    <w:rsid w:val="009B0CAE"/>
    <w:rsid w:val="009B17CF"/>
    <w:rsid w:val="009B293C"/>
    <w:rsid w:val="009B3113"/>
    <w:rsid w:val="009B3CEE"/>
    <w:rsid w:val="009B702B"/>
    <w:rsid w:val="009C05C0"/>
    <w:rsid w:val="009C290E"/>
    <w:rsid w:val="009C3497"/>
    <w:rsid w:val="009C67A3"/>
    <w:rsid w:val="009C7B67"/>
    <w:rsid w:val="009C7D3C"/>
    <w:rsid w:val="009D00DA"/>
    <w:rsid w:val="009D043C"/>
    <w:rsid w:val="009D06FD"/>
    <w:rsid w:val="009D2C09"/>
    <w:rsid w:val="009D3C2F"/>
    <w:rsid w:val="009D4A52"/>
    <w:rsid w:val="009D67E8"/>
    <w:rsid w:val="009E11C9"/>
    <w:rsid w:val="009E16CC"/>
    <w:rsid w:val="009E16F8"/>
    <w:rsid w:val="009E2534"/>
    <w:rsid w:val="009E294B"/>
    <w:rsid w:val="009E4091"/>
    <w:rsid w:val="009E6E9F"/>
    <w:rsid w:val="009F24F3"/>
    <w:rsid w:val="009F3864"/>
    <w:rsid w:val="009F58D3"/>
    <w:rsid w:val="009F5B73"/>
    <w:rsid w:val="009F5CE1"/>
    <w:rsid w:val="00A02731"/>
    <w:rsid w:val="00A0387C"/>
    <w:rsid w:val="00A077A7"/>
    <w:rsid w:val="00A11DE8"/>
    <w:rsid w:val="00A17904"/>
    <w:rsid w:val="00A17F05"/>
    <w:rsid w:val="00A20D4E"/>
    <w:rsid w:val="00A21D95"/>
    <w:rsid w:val="00A26F2F"/>
    <w:rsid w:val="00A2765C"/>
    <w:rsid w:val="00A31C32"/>
    <w:rsid w:val="00A3560F"/>
    <w:rsid w:val="00A403D6"/>
    <w:rsid w:val="00A4740E"/>
    <w:rsid w:val="00A519BA"/>
    <w:rsid w:val="00A51EB4"/>
    <w:rsid w:val="00A54DB3"/>
    <w:rsid w:val="00A5616E"/>
    <w:rsid w:val="00A573C1"/>
    <w:rsid w:val="00A61173"/>
    <w:rsid w:val="00A61628"/>
    <w:rsid w:val="00A639B3"/>
    <w:rsid w:val="00A65225"/>
    <w:rsid w:val="00A65290"/>
    <w:rsid w:val="00A660C0"/>
    <w:rsid w:val="00A66EA1"/>
    <w:rsid w:val="00A70AB9"/>
    <w:rsid w:val="00A72196"/>
    <w:rsid w:val="00A82C59"/>
    <w:rsid w:val="00A855F9"/>
    <w:rsid w:val="00A85E25"/>
    <w:rsid w:val="00A85FB7"/>
    <w:rsid w:val="00A87A52"/>
    <w:rsid w:val="00A909AB"/>
    <w:rsid w:val="00A92833"/>
    <w:rsid w:val="00A9319E"/>
    <w:rsid w:val="00A956C5"/>
    <w:rsid w:val="00A97974"/>
    <w:rsid w:val="00AA0D46"/>
    <w:rsid w:val="00AA0EEE"/>
    <w:rsid w:val="00AA2D39"/>
    <w:rsid w:val="00AA2E78"/>
    <w:rsid w:val="00AA3A63"/>
    <w:rsid w:val="00AA50F5"/>
    <w:rsid w:val="00AA6EE9"/>
    <w:rsid w:val="00AB0885"/>
    <w:rsid w:val="00AB1061"/>
    <w:rsid w:val="00AB7864"/>
    <w:rsid w:val="00AB7B1A"/>
    <w:rsid w:val="00AC379F"/>
    <w:rsid w:val="00AC39E1"/>
    <w:rsid w:val="00AC3EED"/>
    <w:rsid w:val="00AC450E"/>
    <w:rsid w:val="00AC6426"/>
    <w:rsid w:val="00AD3DCE"/>
    <w:rsid w:val="00AD40B1"/>
    <w:rsid w:val="00AD47EE"/>
    <w:rsid w:val="00AD4D3E"/>
    <w:rsid w:val="00AD5ABB"/>
    <w:rsid w:val="00AD6E79"/>
    <w:rsid w:val="00AD6E92"/>
    <w:rsid w:val="00AE0216"/>
    <w:rsid w:val="00AE170C"/>
    <w:rsid w:val="00AE19A0"/>
    <w:rsid w:val="00AE1C2C"/>
    <w:rsid w:val="00AE4D5E"/>
    <w:rsid w:val="00AE6420"/>
    <w:rsid w:val="00AE6E73"/>
    <w:rsid w:val="00AF1E8A"/>
    <w:rsid w:val="00AF238D"/>
    <w:rsid w:val="00AF5D78"/>
    <w:rsid w:val="00AF7389"/>
    <w:rsid w:val="00AF76C2"/>
    <w:rsid w:val="00B00882"/>
    <w:rsid w:val="00B04D3D"/>
    <w:rsid w:val="00B0547B"/>
    <w:rsid w:val="00B059B0"/>
    <w:rsid w:val="00B10089"/>
    <w:rsid w:val="00B11142"/>
    <w:rsid w:val="00B14FB9"/>
    <w:rsid w:val="00B15C3B"/>
    <w:rsid w:val="00B1644E"/>
    <w:rsid w:val="00B16A1A"/>
    <w:rsid w:val="00B20F1C"/>
    <w:rsid w:val="00B20FD5"/>
    <w:rsid w:val="00B22245"/>
    <w:rsid w:val="00B2262F"/>
    <w:rsid w:val="00B25BE8"/>
    <w:rsid w:val="00B26B3C"/>
    <w:rsid w:val="00B27250"/>
    <w:rsid w:val="00B2729D"/>
    <w:rsid w:val="00B27C69"/>
    <w:rsid w:val="00B32E04"/>
    <w:rsid w:val="00B34435"/>
    <w:rsid w:val="00B353BF"/>
    <w:rsid w:val="00B36461"/>
    <w:rsid w:val="00B366DF"/>
    <w:rsid w:val="00B40410"/>
    <w:rsid w:val="00B413B0"/>
    <w:rsid w:val="00B43E58"/>
    <w:rsid w:val="00B44EDB"/>
    <w:rsid w:val="00B44F50"/>
    <w:rsid w:val="00B454AC"/>
    <w:rsid w:val="00B455F2"/>
    <w:rsid w:val="00B45A65"/>
    <w:rsid w:val="00B467E8"/>
    <w:rsid w:val="00B5355E"/>
    <w:rsid w:val="00B540DD"/>
    <w:rsid w:val="00B563B6"/>
    <w:rsid w:val="00B57421"/>
    <w:rsid w:val="00B619E9"/>
    <w:rsid w:val="00B643E7"/>
    <w:rsid w:val="00B64483"/>
    <w:rsid w:val="00B64B57"/>
    <w:rsid w:val="00B65B94"/>
    <w:rsid w:val="00B67D40"/>
    <w:rsid w:val="00B737DB"/>
    <w:rsid w:val="00B75C6B"/>
    <w:rsid w:val="00B76145"/>
    <w:rsid w:val="00B91FA6"/>
    <w:rsid w:val="00B957BC"/>
    <w:rsid w:val="00BA0B6D"/>
    <w:rsid w:val="00BA3245"/>
    <w:rsid w:val="00BA6C79"/>
    <w:rsid w:val="00BA78EA"/>
    <w:rsid w:val="00BA7AD7"/>
    <w:rsid w:val="00BB3413"/>
    <w:rsid w:val="00BB4110"/>
    <w:rsid w:val="00BB4B0D"/>
    <w:rsid w:val="00BB4DD1"/>
    <w:rsid w:val="00BC0206"/>
    <w:rsid w:val="00BC17FF"/>
    <w:rsid w:val="00BC195E"/>
    <w:rsid w:val="00BC3534"/>
    <w:rsid w:val="00BC3DC2"/>
    <w:rsid w:val="00BC4045"/>
    <w:rsid w:val="00BC41CF"/>
    <w:rsid w:val="00BD285D"/>
    <w:rsid w:val="00BD294B"/>
    <w:rsid w:val="00BD4AE5"/>
    <w:rsid w:val="00BD775D"/>
    <w:rsid w:val="00BD7F81"/>
    <w:rsid w:val="00BE0DD4"/>
    <w:rsid w:val="00BE1201"/>
    <w:rsid w:val="00BE1B03"/>
    <w:rsid w:val="00BE3181"/>
    <w:rsid w:val="00BE3F3E"/>
    <w:rsid w:val="00BE4022"/>
    <w:rsid w:val="00BE51BB"/>
    <w:rsid w:val="00BE5C9D"/>
    <w:rsid w:val="00BE669F"/>
    <w:rsid w:val="00C03E73"/>
    <w:rsid w:val="00C05D9C"/>
    <w:rsid w:val="00C06A00"/>
    <w:rsid w:val="00C07672"/>
    <w:rsid w:val="00C10B01"/>
    <w:rsid w:val="00C124E8"/>
    <w:rsid w:val="00C142CB"/>
    <w:rsid w:val="00C15F5B"/>
    <w:rsid w:val="00C20AE0"/>
    <w:rsid w:val="00C22DA0"/>
    <w:rsid w:val="00C24CE0"/>
    <w:rsid w:val="00C25EBC"/>
    <w:rsid w:val="00C2667B"/>
    <w:rsid w:val="00C27C30"/>
    <w:rsid w:val="00C30955"/>
    <w:rsid w:val="00C45EF1"/>
    <w:rsid w:val="00C4692D"/>
    <w:rsid w:val="00C54EE9"/>
    <w:rsid w:val="00C55283"/>
    <w:rsid w:val="00C5620E"/>
    <w:rsid w:val="00C574D0"/>
    <w:rsid w:val="00C574FB"/>
    <w:rsid w:val="00C5786D"/>
    <w:rsid w:val="00C57EA3"/>
    <w:rsid w:val="00C608F5"/>
    <w:rsid w:val="00C6204D"/>
    <w:rsid w:val="00C63C2E"/>
    <w:rsid w:val="00C654F7"/>
    <w:rsid w:val="00C65C9F"/>
    <w:rsid w:val="00C6776A"/>
    <w:rsid w:val="00C70CA6"/>
    <w:rsid w:val="00C71D04"/>
    <w:rsid w:val="00C72B60"/>
    <w:rsid w:val="00C72BA8"/>
    <w:rsid w:val="00C75A93"/>
    <w:rsid w:val="00C760ED"/>
    <w:rsid w:val="00C76226"/>
    <w:rsid w:val="00C7790E"/>
    <w:rsid w:val="00C8113F"/>
    <w:rsid w:val="00C81CD7"/>
    <w:rsid w:val="00C81E20"/>
    <w:rsid w:val="00C82773"/>
    <w:rsid w:val="00C839BC"/>
    <w:rsid w:val="00C8795A"/>
    <w:rsid w:val="00C90964"/>
    <w:rsid w:val="00C92C7F"/>
    <w:rsid w:val="00C9394A"/>
    <w:rsid w:val="00C93EDC"/>
    <w:rsid w:val="00C95E29"/>
    <w:rsid w:val="00C96D43"/>
    <w:rsid w:val="00C97245"/>
    <w:rsid w:val="00CA0318"/>
    <w:rsid w:val="00CA0602"/>
    <w:rsid w:val="00CA084A"/>
    <w:rsid w:val="00CA1227"/>
    <w:rsid w:val="00CA2268"/>
    <w:rsid w:val="00CA2DDC"/>
    <w:rsid w:val="00CA3DE4"/>
    <w:rsid w:val="00CA412C"/>
    <w:rsid w:val="00CA56DB"/>
    <w:rsid w:val="00CB3DB1"/>
    <w:rsid w:val="00CB5DEB"/>
    <w:rsid w:val="00CC0DFE"/>
    <w:rsid w:val="00CC11B9"/>
    <w:rsid w:val="00CC5ED6"/>
    <w:rsid w:val="00CC61DB"/>
    <w:rsid w:val="00CD0252"/>
    <w:rsid w:val="00CD11A5"/>
    <w:rsid w:val="00CD39C0"/>
    <w:rsid w:val="00CD4D22"/>
    <w:rsid w:val="00CD66C0"/>
    <w:rsid w:val="00CE66E4"/>
    <w:rsid w:val="00CE6DC8"/>
    <w:rsid w:val="00CE71D6"/>
    <w:rsid w:val="00CE7AD1"/>
    <w:rsid w:val="00CF315A"/>
    <w:rsid w:val="00CF34C9"/>
    <w:rsid w:val="00CF6DD7"/>
    <w:rsid w:val="00D024B9"/>
    <w:rsid w:val="00D03FFB"/>
    <w:rsid w:val="00D052E4"/>
    <w:rsid w:val="00D06D18"/>
    <w:rsid w:val="00D071F4"/>
    <w:rsid w:val="00D11BB4"/>
    <w:rsid w:val="00D12318"/>
    <w:rsid w:val="00D13392"/>
    <w:rsid w:val="00D15851"/>
    <w:rsid w:val="00D172C4"/>
    <w:rsid w:val="00D20706"/>
    <w:rsid w:val="00D2277E"/>
    <w:rsid w:val="00D22E87"/>
    <w:rsid w:val="00D233D5"/>
    <w:rsid w:val="00D235D0"/>
    <w:rsid w:val="00D2579B"/>
    <w:rsid w:val="00D260C3"/>
    <w:rsid w:val="00D262C3"/>
    <w:rsid w:val="00D309CF"/>
    <w:rsid w:val="00D3119C"/>
    <w:rsid w:val="00D31661"/>
    <w:rsid w:val="00D32799"/>
    <w:rsid w:val="00D36E4D"/>
    <w:rsid w:val="00D41472"/>
    <w:rsid w:val="00D43542"/>
    <w:rsid w:val="00D436E1"/>
    <w:rsid w:val="00D46D86"/>
    <w:rsid w:val="00D47034"/>
    <w:rsid w:val="00D50519"/>
    <w:rsid w:val="00D54693"/>
    <w:rsid w:val="00D54702"/>
    <w:rsid w:val="00D549F4"/>
    <w:rsid w:val="00D56BC8"/>
    <w:rsid w:val="00D57230"/>
    <w:rsid w:val="00D62586"/>
    <w:rsid w:val="00D62CB5"/>
    <w:rsid w:val="00D6315B"/>
    <w:rsid w:val="00D63DD1"/>
    <w:rsid w:val="00D662F0"/>
    <w:rsid w:val="00D67839"/>
    <w:rsid w:val="00D72069"/>
    <w:rsid w:val="00D72C3C"/>
    <w:rsid w:val="00D73A6A"/>
    <w:rsid w:val="00D762C7"/>
    <w:rsid w:val="00D7660A"/>
    <w:rsid w:val="00D773F4"/>
    <w:rsid w:val="00D77FF0"/>
    <w:rsid w:val="00D8065A"/>
    <w:rsid w:val="00D8170B"/>
    <w:rsid w:val="00D90482"/>
    <w:rsid w:val="00D9120D"/>
    <w:rsid w:val="00D91C76"/>
    <w:rsid w:val="00D9286B"/>
    <w:rsid w:val="00D93577"/>
    <w:rsid w:val="00D93AA9"/>
    <w:rsid w:val="00D951A1"/>
    <w:rsid w:val="00D96C40"/>
    <w:rsid w:val="00DA160A"/>
    <w:rsid w:val="00DA160D"/>
    <w:rsid w:val="00DA4AE9"/>
    <w:rsid w:val="00DA6D7D"/>
    <w:rsid w:val="00DA7BA8"/>
    <w:rsid w:val="00DB1096"/>
    <w:rsid w:val="00DB2D2B"/>
    <w:rsid w:val="00DB5041"/>
    <w:rsid w:val="00DB626E"/>
    <w:rsid w:val="00DB69F0"/>
    <w:rsid w:val="00DC01AC"/>
    <w:rsid w:val="00DC0FC5"/>
    <w:rsid w:val="00DC6112"/>
    <w:rsid w:val="00DD0CA1"/>
    <w:rsid w:val="00DD2170"/>
    <w:rsid w:val="00DD5189"/>
    <w:rsid w:val="00DD5576"/>
    <w:rsid w:val="00DD7603"/>
    <w:rsid w:val="00DE1220"/>
    <w:rsid w:val="00DE6A57"/>
    <w:rsid w:val="00DF1C22"/>
    <w:rsid w:val="00DF2553"/>
    <w:rsid w:val="00DF3D94"/>
    <w:rsid w:val="00DF4325"/>
    <w:rsid w:val="00DF7A8F"/>
    <w:rsid w:val="00E006C7"/>
    <w:rsid w:val="00E0085F"/>
    <w:rsid w:val="00E01516"/>
    <w:rsid w:val="00E06E7C"/>
    <w:rsid w:val="00E10D7F"/>
    <w:rsid w:val="00E1189F"/>
    <w:rsid w:val="00E12248"/>
    <w:rsid w:val="00E151C0"/>
    <w:rsid w:val="00E16B1D"/>
    <w:rsid w:val="00E2154E"/>
    <w:rsid w:val="00E22FCE"/>
    <w:rsid w:val="00E24AF1"/>
    <w:rsid w:val="00E258F5"/>
    <w:rsid w:val="00E3395A"/>
    <w:rsid w:val="00E341EB"/>
    <w:rsid w:val="00E3479D"/>
    <w:rsid w:val="00E34FE3"/>
    <w:rsid w:val="00E35191"/>
    <w:rsid w:val="00E35BCC"/>
    <w:rsid w:val="00E3629B"/>
    <w:rsid w:val="00E36B6F"/>
    <w:rsid w:val="00E41923"/>
    <w:rsid w:val="00E41ABE"/>
    <w:rsid w:val="00E42607"/>
    <w:rsid w:val="00E44B06"/>
    <w:rsid w:val="00E455DA"/>
    <w:rsid w:val="00E46F6C"/>
    <w:rsid w:val="00E514B0"/>
    <w:rsid w:val="00E51702"/>
    <w:rsid w:val="00E545D4"/>
    <w:rsid w:val="00E54D7B"/>
    <w:rsid w:val="00E54FD6"/>
    <w:rsid w:val="00E557FA"/>
    <w:rsid w:val="00E55E85"/>
    <w:rsid w:val="00E60656"/>
    <w:rsid w:val="00E60FFE"/>
    <w:rsid w:val="00E615CC"/>
    <w:rsid w:val="00E62D5D"/>
    <w:rsid w:val="00E63C1D"/>
    <w:rsid w:val="00E66200"/>
    <w:rsid w:val="00E6721E"/>
    <w:rsid w:val="00E6795D"/>
    <w:rsid w:val="00E706ED"/>
    <w:rsid w:val="00E713CF"/>
    <w:rsid w:val="00E7426F"/>
    <w:rsid w:val="00E76487"/>
    <w:rsid w:val="00E76CAE"/>
    <w:rsid w:val="00E76CEE"/>
    <w:rsid w:val="00E82F46"/>
    <w:rsid w:val="00E84720"/>
    <w:rsid w:val="00E90886"/>
    <w:rsid w:val="00E9512C"/>
    <w:rsid w:val="00E95F85"/>
    <w:rsid w:val="00E9783E"/>
    <w:rsid w:val="00EA0F45"/>
    <w:rsid w:val="00EA5213"/>
    <w:rsid w:val="00EB2763"/>
    <w:rsid w:val="00EB5DEE"/>
    <w:rsid w:val="00EB5E9B"/>
    <w:rsid w:val="00EB60DC"/>
    <w:rsid w:val="00EB64A6"/>
    <w:rsid w:val="00EB7F53"/>
    <w:rsid w:val="00EC27FE"/>
    <w:rsid w:val="00EC59C4"/>
    <w:rsid w:val="00EC6849"/>
    <w:rsid w:val="00ED0A48"/>
    <w:rsid w:val="00ED2E05"/>
    <w:rsid w:val="00ED2EB7"/>
    <w:rsid w:val="00ED3B8D"/>
    <w:rsid w:val="00ED4CBA"/>
    <w:rsid w:val="00ED50E4"/>
    <w:rsid w:val="00EE1402"/>
    <w:rsid w:val="00EE2069"/>
    <w:rsid w:val="00EE20B9"/>
    <w:rsid w:val="00EE36FB"/>
    <w:rsid w:val="00EE39CC"/>
    <w:rsid w:val="00EE4298"/>
    <w:rsid w:val="00EE4F16"/>
    <w:rsid w:val="00EF0696"/>
    <w:rsid w:val="00EF072B"/>
    <w:rsid w:val="00EF0AAA"/>
    <w:rsid w:val="00EF6B0B"/>
    <w:rsid w:val="00F00243"/>
    <w:rsid w:val="00F01BD9"/>
    <w:rsid w:val="00F01C7D"/>
    <w:rsid w:val="00F02093"/>
    <w:rsid w:val="00F026C3"/>
    <w:rsid w:val="00F02907"/>
    <w:rsid w:val="00F0343B"/>
    <w:rsid w:val="00F034A8"/>
    <w:rsid w:val="00F04F81"/>
    <w:rsid w:val="00F056B1"/>
    <w:rsid w:val="00F05F46"/>
    <w:rsid w:val="00F077E0"/>
    <w:rsid w:val="00F1086B"/>
    <w:rsid w:val="00F10A9C"/>
    <w:rsid w:val="00F1354D"/>
    <w:rsid w:val="00F14784"/>
    <w:rsid w:val="00F14B71"/>
    <w:rsid w:val="00F16C8B"/>
    <w:rsid w:val="00F16CE8"/>
    <w:rsid w:val="00F17E3D"/>
    <w:rsid w:val="00F20006"/>
    <w:rsid w:val="00F20A9D"/>
    <w:rsid w:val="00F221F1"/>
    <w:rsid w:val="00F2391D"/>
    <w:rsid w:val="00F23BA3"/>
    <w:rsid w:val="00F27A5C"/>
    <w:rsid w:val="00F30F41"/>
    <w:rsid w:val="00F31836"/>
    <w:rsid w:val="00F3277C"/>
    <w:rsid w:val="00F33A39"/>
    <w:rsid w:val="00F33C9C"/>
    <w:rsid w:val="00F354FE"/>
    <w:rsid w:val="00F36E5E"/>
    <w:rsid w:val="00F416F7"/>
    <w:rsid w:val="00F41718"/>
    <w:rsid w:val="00F41E5A"/>
    <w:rsid w:val="00F428E8"/>
    <w:rsid w:val="00F439E2"/>
    <w:rsid w:val="00F4578A"/>
    <w:rsid w:val="00F51674"/>
    <w:rsid w:val="00F56E52"/>
    <w:rsid w:val="00F601D7"/>
    <w:rsid w:val="00F62580"/>
    <w:rsid w:val="00F62624"/>
    <w:rsid w:val="00F63C86"/>
    <w:rsid w:val="00F64621"/>
    <w:rsid w:val="00F64D39"/>
    <w:rsid w:val="00F656CE"/>
    <w:rsid w:val="00F66023"/>
    <w:rsid w:val="00F702A7"/>
    <w:rsid w:val="00F726CA"/>
    <w:rsid w:val="00F7498D"/>
    <w:rsid w:val="00F762DD"/>
    <w:rsid w:val="00F77821"/>
    <w:rsid w:val="00F77EFC"/>
    <w:rsid w:val="00F8506E"/>
    <w:rsid w:val="00F8615C"/>
    <w:rsid w:val="00F86224"/>
    <w:rsid w:val="00F9013C"/>
    <w:rsid w:val="00F90188"/>
    <w:rsid w:val="00F90465"/>
    <w:rsid w:val="00F90810"/>
    <w:rsid w:val="00F955D9"/>
    <w:rsid w:val="00F96B0D"/>
    <w:rsid w:val="00FA2C8A"/>
    <w:rsid w:val="00FA3503"/>
    <w:rsid w:val="00FA4A38"/>
    <w:rsid w:val="00FA5EA0"/>
    <w:rsid w:val="00FB0EE1"/>
    <w:rsid w:val="00FB27E8"/>
    <w:rsid w:val="00FB29E2"/>
    <w:rsid w:val="00FB31C6"/>
    <w:rsid w:val="00FB326E"/>
    <w:rsid w:val="00FB50F2"/>
    <w:rsid w:val="00FB5A7A"/>
    <w:rsid w:val="00FC05D0"/>
    <w:rsid w:val="00FC3078"/>
    <w:rsid w:val="00FC43CB"/>
    <w:rsid w:val="00FC5B03"/>
    <w:rsid w:val="00FC6BC7"/>
    <w:rsid w:val="00FC72B0"/>
    <w:rsid w:val="00FC7C2C"/>
    <w:rsid w:val="00FD17B0"/>
    <w:rsid w:val="00FD1D9F"/>
    <w:rsid w:val="00FD1F49"/>
    <w:rsid w:val="00FD4F00"/>
    <w:rsid w:val="00FD6ECA"/>
    <w:rsid w:val="00FE003F"/>
    <w:rsid w:val="00FE1224"/>
    <w:rsid w:val="00FE178B"/>
    <w:rsid w:val="00FE3FF5"/>
    <w:rsid w:val="00FE41C8"/>
    <w:rsid w:val="00FE4295"/>
    <w:rsid w:val="00FF1331"/>
    <w:rsid w:val="00FF194C"/>
    <w:rsid w:val="00FF2D9B"/>
    <w:rsid w:val="00FF4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391E3656"/>
  <w15:docId w15:val="{132052AD-09BA-49FD-9EDB-70D32F64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0257EE"/>
    <w:pPr>
      <w:widowControl w:val="0"/>
      <w:suppressAutoHyphens/>
      <w:spacing w:line="360" w:lineRule="atLeast"/>
    </w:pPr>
    <w:rPr>
      <w:rFonts w:ascii="細明體" w:eastAsia="細明體" w:hAnsi="細明體"/>
      <w:sz w:val="24"/>
    </w:rPr>
  </w:style>
  <w:style w:type="paragraph" w:styleId="1">
    <w:name w:val="heading 1"/>
    <w:basedOn w:val="a0"/>
    <w:next w:val="a0"/>
    <w:rsid w:val="000257EE"/>
    <w:pPr>
      <w:keepNext/>
      <w:outlineLvl w:val="0"/>
    </w:pPr>
    <w:rPr>
      <w:rFonts w:ascii="全真楷書" w:eastAsia="全真楷書" w:hAnsi="全真楷書"/>
      <w:sz w:val="32"/>
    </w:rPr>
  </w:style>
  <w:style w:type="paragraph" w:styleId="2">
    <w:name w:val="heading 2"/>
    <w:basedOn w:val="a0"/>
    <w:next w:val="a1"/>
    <w:rsid w:val="000257EE"/>
    <w:pPr>
      <w:keepNext/>
      <w:spacing w:line="360" w:lineRule="exact"/>
      <w:ind w:left="1418" w:hanging="158"/>
      <w:jc w:val="both"/>
      <w:outlineLvl w:val="1"/>
    </w:pPr>
    <w:rPr>
      <w:rFonts w:eastAsia="標楷體"/>
      <w:kern w:val="3"/>
      <w:sz w:val="28"/>
    </w:rPr>
  </w:style>
  <w:style w:type="paragraph" w:styleId="3">
    <w:name w:val="heading 3"/>
    <w:basedOn w:val="a0"/>
    <w:next w:val="a0"/>
    <w:link w:val="30"/>
    <w:uiPriority w:val="9"/>
    <w:semiHidden/>
    <w:unhideWhenUsed/>
    <w:qFormat/>
    <w:rsid w:val="00FC7C2C"/>
    <w:pPr>
      <w:keepNext/>
      <w:spacing w:line="720" w:lineRule="atLeast"/>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Indent 2"/>
    <w:basedOn w:val="a0"/>
    <w:rsid w:val="000257EE"/>
    <w:pPr>
      <w:tabs>
        <w:tab w:val="left" w:pos="900"/>
      </w:tabs>
      <w:ind w:left="1256" w:hanging="358"/>
    </w:pPr>
    <w:rPr>
      <w:rFonts w:ascii="全真楷書" w:eastAsia="全真楷書" w:hAnsi="全真楷書"/>
      <w:sz w:val="32"/>
    </w:rPr>
  </w:style>
  <w:style w:type="character" w:customStyle="1" w:styleId="21">
    <w:name w:val="本文縮排 2 字元"/>
    <w:rsid w:val="000257EE"/>
    <w:rPr>
      <w:rFonts w:ascii="全真楷書" w:eastAsia="全真楷書" w:hAnsi="全真楷書" w:cs="Times New Roman"/>
      <w:kern w:val="0"/>
      <w:sz w:val="32"/>
      <w:szCs w:val="20"/>
    </w:rPr>
  </w:style>
  <w:style w:type="paragraph" w:styleId="a5">
    <w:name w:val="Body Text"/>
    <w:basedOn w:val="a0"/>
    <w:link w:val="10"/>
    <w:rsid w:val="000257EE"/>
    <w:rPr>
      <w:rFonts w:eastAsia="全真楷書"/>
      <w:sz w:val="36"/>
    </w:rPr>
  </w:style>
  <w:style w:type="character" w:customStyle="1" w:styleId="a6">
    <w:name w:val="本文 字元"/>
    <w:uiPriority w:val="99"/>
    <w:rsid w:val="000257EE"/>
    <w:rPr>
      <w:rFonts w:ascii="Times New Roman" w:eastAsia="全真楷書" w:hAnsi="Times New Roman" w:cs="Times New Roman"/>
      <w:kern w:val="0"/>
      <w:sz w:val="36"/>
      <w:szCs w:val="20"/>
    </w:rPr>
  </w:style>
  <w:style w:type="paragraph" w:styleId="a7">
    <w:name w:val="header"/>
    <w:basedOn w:val="a0"/>
    <w:uiPriority w:val="99"/>
    <w:rsid w:val="000257EE"/>
    <w:pPr>
      <w:tabs>
        <w:tab w:val="center" w:pos="4153"/>
        <w:tab w:val="right" w:pos="8306"/>
      </w:tabs>
      <w:snapToGrid w:val="0"/>
    </w:pPr>
    <w:rPr>
      <w:sz w:val="20"/>
    </w:rPr>
  </w:style>
  <w:style w:type="character" w:customStyle="1" w:styleId="a8">
    <w:name w:val="頁首 字元"/>
    <w:uiPriority w:val="99"/>
    <w:rsid w:val="000257EE"/>
    <w:rPr>
      <w:rFonts w:ascii="Times New Roman" w:hAnsi="Times New Roman"/>
    </w:rPr>
  </w:style>
  <w:style w:type="paragraph" w:styleId="a9">
    <w:name w:val="footer"/>
    <w:basedOn w:val="a0"/>
    <w:rsid w:val="000257EE"/>
    <w:pPr>
      <w:tabs>
        <w:tab w:val="center" w:pos="4153"/>
        <w:tab w:val="right" w:pos="8306"/>
      </w:tabs>
      <w:snapToGrid w:val="0"/>
    </w:pPr>
    <w:rPr>
      <w:sz w:val="20"/>
    </w:rPr>
  </w:style>
  <w:style w:type="character" w:customStyle="1" w:styleId="aa">
    <w:name w:val="頁尾 字元"/>
    <w:rsid w:val="000257EE"/>
    <w:rPr>
      <w:rFonts w:ascii="Times New Roman" w:hAnsi="Times New Roman"/>
    </w:rPr>
  </w:style>
  <w:style w:type="paragraph" w:styleId="ab">
    <w:name w:val="Plain Text"/>
    <w:basedOn w:val="a0"/>
    <w:rsid w:val="000257EE"/>
    <w:pPr>
      <w:spacing w:line="240" w:lineRule="auto"/>
      <w:textAlignment w:val="auto"/>
    </w:pPr>
    <w:rPr>
      <w:kern w:val="3"/>
    </w:rPr>
  </w:style>
  <w:style w:type="character" w:customStyle="1" w:styleId="ac">
    <w:name w:val="純文字 字元"/>
    <w:rsid w:val="000257EE"/>
    <w:rPr>
      <w:rFonts w:ascii="細明體" w:eastAsia="細明體" w:hAnsi="細明體"/>
      <w:kern w:val="3"/>
      <w:sz w:val="24"/>
    </w:rPr>
  </w:style>
  <w:style w:type="paragraph" w:styleId="HTML">
    <w:name w:val="HTML Preformatted"/>
    <w:basedOn w:val="a0"/>
    <w:rsid w:val="000257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szCs w:val="24"/>
    </w:rPr>
  </w:style>
  <w:style w:type="character" w:customStyle="1" w:styleId="HTML0">
    <w:name w:val="HTML 預設格式 字元"/>
    <w:rsid w:val="000257EE"/>
    <w:rPr>
      <w:rFonts w:ascii="細明體" w:eastAsia="細明體" w:hAnsi="細明體" w:cs="細明體"/>
      <w:sz w:val="24"/>
      <w:szCs w:val="24"/>
    </w:rPr>
  </w:style>
  <w:style w:type="paragraph" w:styleId="ad">
    <w:name w:val="Balloon Text"/>
    <w:basedOn w:val="a0"/>
    <w:rsid w:val="000257EE"/>
    <w:pPr>
      <w:spacing w:line="240" w:lineRule="auto"/>
      <w:ind w:left="958" w:hanging="958"/>
      <w:jc w:val="both"/>
      <w:textAlignment w:val="auto"/>
    </w:pPr>
    <w:rPr>
      <w:rFonts w:ascii="Cambria" w:hAnsi="Cambria"/>
      <w:kern w:val="3"/>
      <w:sz w:val="18"/>
      <w:szCs w:val="18"/>
    </w:rPr>
  </w:style>
  <w:style w:type="character" w:customStyle="1" w:styleId="ae">
    <w:name w:val="註解方塊文字 字元"/>
    <w:rsid w:val="000257EE"/>
    <w:rPr>
      <w:rFonts w:ascii="Cambria" w:hAnsi="Cambria"/>
      <w:kern w:val="3"/>
      <w:sz w:val="18"/>
      <w:szCs w:val="18"/>
    </w:rPr>
  </w:style>
  <w:style w:type="paragraph" w:customStyle="1" w:styleId="font0">
    <w:name w:val="font0"/>
    <w:basedOn w:val="a0"/>
    <w:rsid w:val="000257EE"/>
    <w:pPr>
      <w:widowControl/>
      <w:spacing w:before="100" w:after="100" w:line="240" w:lineRule="auto"/>
      <w:textAlignment w:val="auto"/>
    </w:pPr>
    <w:rPr>
      <w:rFonts w:ascii="新細明體" w:hAnsi="新細明體" w:cs="Arial Unicode MS"/>
      <w:szCs w:val="24"/>
    </w:rPr>
  </w:style>
  <w:style w:type="paragraph" w:styleId="31">
    <w:name w:val="Body Text Indent 3"/>
    <w:basedOn w:val="a0"/>
    <w:rsid w:val="000257EE"/>
    <w:pPr>
      <w:spacing w:after="120"/>
      <w:ind w:left="480"/>
    </w:pPr>
    <w:rPr>
      <w:sz w:val="16"/>
      <w:szCs w:val="16"/>
    </w:rPr>
  </w:style>
  <w:style w:type="character" w:customStyle="1" w:styleId="32">
    <w:name w:val="本文縮排 3 字元"/>
    <w:rsid w:val="000257EE"/>
    <w:rPr>
      <w:rFonts w:ascii="Times New Roman" w:hAnsi="Times New Roman"/>
      <w:sz w:val="16"/>
      <w:szCs w:val="16"/>
    </w:rPr>
  </w:style>
  <w:style w:type="paragraph" w:styleId="af">
    <w:name w:val="List Paragraph"/>
    <w:basedOn w:val="a0"/>
    <w:uiPriority w:val="34"/>
    <w:qFormat/>
    <w:rsid w:val="000257EE"/>
    <w:pPr>
      <w:spacing w:before="100" w:after="50" w:line="480" w:lineRule="exact"/>
      <w:ind w:left="480" w:hanging="958"/>
      <w:jc w:val="both"/>
      <w:textAlignment w:val="auto"/>
    </w:pPr>
    <w:rPr>
      <w:kern w:val="3"/>
      <w:szCs w:val="24"/>
    </w:rPr>
  </w:style>
  <w:style w:type="character" w:customStyle="1" w:styleId="11">
    <w:name w:val="標題 1 字元"/>
    <w:rsid w:val="000257EE"/>
    <w:rPr>
      <w:rFonts w:ascii="全真楷書" w:eastAsia="全真楷書" w:hAnsi="全真楷書"/>
      <w:sz w:val="32"/>
    </w:rPr>
  </w:style>
  <w:style w:type="character" w:customStyle="1" w:styleId="22">
    <w:name w:val="標題 2 字元"/>
    <w:rsid w:val="000257EE"/>
    <w:rPr>
      <w:rFonts w:ascii="Times New Roman" w:eastAsia="標楷體" w:hAnsi="Times New Roman"/>
      <w:kern w:val="3"/>
      <w:sz w:val="28"/>
    </w:rPr>
  </w:style>
  <w:style w:type="paragraph" w:styleId="a1">
    <w:name w:val="Normal Indent"/>
    <w:basedOn w:val="a0"/>
    <w:rsid w:val="000257EE"/>
    <w:pPr>
      <w:spacing w:line="240" w:lineRule="auto"/>
      <w:ind w:left="480"/>
      <w:textAlignment w:val="auto"/>
    </w:pPr>
    <w:rPr>
      <w:kern w:val="3"/>
      <w:szCs w:val="24"/>
    </w:rPr>
  </w:style>
  <w:style w:type="character" w:styleId="af0">
    <w:name w:val="page number"/>
    <w:basedOn w:val="a2"/>
    <w:rsid w:val="000257EE"/>
  </w:style>
  <w:style w:type="paragraph" w:styleId="af1">
    <w:name w:val="Body Text Indent"/>
    <w:basedOn w:val="a0"/>
    <w:rsid w:val="000257EE"/>
    <w:pPr>
      <w:ind w:left="964" w:hanging="964"/>
    </w:pPr>
    <w:rPr>
      <w:rFonts w:ascii="全真楷書" w:eastAsia="全真楷書" w:hAnsi="全真楷書"/>
      <w:sz w:val="32"/>
    </w:rPr>
  </w:style>
  <w:style w:type="character" w:customStyle="1" w:styleId="af2">
    <w:name w:val="本文縮排 字元"/>
    <w:rsid w:val="000257EE"/>
    <w:rPr>
      <w:rFonts w:ascii="全真楷書" w:eastAsia="全真楷書" w:hAnsi="全真楷書"/>
      <w:sz w:val="32"/>
    </w:rPr>
  </w:style>
  <w:style w:type="paragraph" w:customStyle="1" w:styleId="a">
    <w:name w:val="說明一、"/>
    <w:basedOn w:val="a0"/>
    <w:rsid w:val="000257EE"/>
    <w:pPr>
      <w:numPr>
        <w:numId w:val="1"/>
      </w:numPr>
      <w:autoSpaceDE w:val="0"/>
      <w:spacing w:line="560" w:lineRule="exact"/>
      <w:textAlignment w:val="auto"/>
    </w:pPr>
    <w:rPr>
      <w:rFonts w:eastAsia="標楷體"/>
      <w:sz w:val="36"/>
    </w:rPr>
  </w:style>
  <w:style w:type="paragraph" w:customStyle="1" w:styleId="af3">
    <w:name w:val="一"/>
    <w:basedOn w:val="a0"/>
    <w:rsid w:val="000257EE"/>
    <w:pPr>
      <w:spacing w:line="480" w:lineRule="exact"/>
      <w:ind w:left="340" w:right="113" w:hanging="340"/>
      <w:textAlignment w:val="auto"/>
    </w:pPr>
    <w:rPr>
      <w:rFonts w:eastAsia="全真楷書"/>
      <w:kern w:val="3"/>
      <w:sz w:val="32"/>
    </w:rPr>
  </w:style>
  <w:style w:type="paragraph" w:styleId="33">
    <w:name w:val="Body Text 3"/>
    <w:basedOn w:val="a0"/>
    <w:rsid w:val="000257EE"/>
    <w:pPr>
      <w:spacing w:line="440" w:lineRule="exact"/>
      <w:textAlignment w:val="auto"/>
    </w:pPr>
    <w:rPr>
      <w:rFonts w:ascii="全真楷書" w:eastAsia="全真楷書" w:hAnsi="全真楷書"/>
      <w:kern w:val="3"/>
      <w:sz w:val="32"/>
    </w:rPr>
  </w:style>
  <w:style w:type="character" w:customStyle="1" w:styleId="34">
    <w:name w:val="本文 3 字元"/>
    <w:rsid w:val="000257EE"/>
    <w:rPr>
      <w:rFonts w:ascii="全真楷書" w:eastAsia="全真楷書" w:hAnsi="全真楷書"/>
      <w:kern w:val="3"/>
      <w:sz w:val="32"/>
    </w:rPr>
  </w:style>
  <w:style w:type="paragraph" w:styleId="23">
    <w:name w:val="Body Text 2"/>
    <w:basedOn w:val="a0"/>
    <w:rsid w:val="000257EE"/>
    <w:pPr>
      <w:spacing w:line="240" w:lineRule="auto"/>
      <w:textAlignment w:val="auto"/>
    </w:pPr>
    <w:rPr>
      <w:rFonts w:eastAsia="全真楷書"/>
      <w:b/>
      <w:kern w:val="3"/>
      <w:sz w:val="32"/>
    </w:rPr>
  </w:style>
  <w:style w:type="character" w:customStyle="1" w:styleId="24">
    <w:name w:val="本文 2 字元"/>
    <w:rsid w:val="000257EE"/>
    <w:rPr>
      <w:rFonts w:ascii="Times New Roman" w:eastAsia="全真楷書" w:hAnsi="Times New Roman"/>
      <w:b/>
      <w:kern w:val="3"/>
      <w:sz w:val="32"/>
    </w:rPr>
  </w:style>
  <w:style w:type="paragraph" w:customStyle="1" w:styleId="af4">
    <w:name w:val="說明"/>
    <w:rsid w:val="000257EE"/>
    <w:pPr>
      <w:suppressAutoHyphens/>
      <w:spacing w:line="500" w:lineRule="exact"/>
      <w:ind w:left="969" w:hanging="969"/>
      <w:jc w:val="both"/>
    </w:pPr>
    <w:rPr>
      <w:rFonts w:ascii="Times New Roman" w:eastAsia="標楷體" w:hAnsi="Times New Roman"/>
      <w:sz w:val="32"/>
    </w:rPr>
  </w:style>
  <w:style w:type="character" w:customStyle="1" w:styleId="bbspaper">
    <w:name w:val="bbs_paper"/>
    <w:basedOn w:val="a2"/>
    <w:rsid w:val="000257EE"/>
  </w:style>
  <w:style w:type="paragraph" w:styleId="af5">
    <w:name w:val="annotation text"/>
    <w:basedOn w:val="a0"/>
    <w:uiPriority w:val="99"/>
    <w:rsid w:val="000257EE"/>
    <w:pPr>
      <w:spacing w:line="240" w:lineRule="auto"/>
      <w:textAlignment w:val="auto"/>
    </w:pPr>
    <w:rPr>
      <w:rFonts w:eastAsia="標楷體"/>
      <w:kern w:val="3"/>
      <w:sz w:val="28"/>
      <w:szCs w:val="24"/>
    </w:rPr>
  </w:style>
  <w:style w:type="character" w:customStyle="1" w:styleId="af6">
    <w:name w:val="註解文字 字元"/>
    <w:uiPriority w:val="99"/>
    <w:rsid w:val="000257EE"/>
    <w:rPr>
      <w:rFonts w:ascii="Times New Roman" w:eastAsia="標楷體" w:hAnsi="Times New Roman"/>
      <w:kern w:val="3"/>
      <w:sz w:val="28"/>
      <w:szCs w:val="24"/>
    </w:rPr>
  </w:style>
  <w:style w:type="paragraph" w:customStyle="1" w:styleId="12">
    <w:name w:val="提案1"/>
    <w:basedOn w:val="a0"/>
    <w:rsid w:val="000257EE"/>
    <w:pPr>
      <w:spacing w:before="120" w:line="240" w:lineRule="auto"/>
      <w:ind w:left="1984" w:hanging="1304"/>
      <w:textAlignment w:val="auto"/>
    </w:pPr>
    <w:rPr>
      <w:rFonts w:eastAsia="全真楷書"/>
      <w:kern w:val="3"/>
      <w:sz w:val="32"/>
    </w:rPr>
  </w:style>
  <w:style w:type="paragraph" w:styleId="af7">
    <w:name w:val="No Spacing"/>
    <w:uiPriority w:val="1"/>
    <w:qFormat/>
    <w:rsid w:val="000257EE"/>
    <w:pPr>
      <w:suppressAutoHyphens/>
      <w:spacing w:line="320" w:lineRule="exact"/>
    </w:pPr>
    <w:rPr>
      <w:sz w:val="22"/>
      <w:szCs w:val="22"/>
    </w:rPr>
  </w:style>
  <w:style w:type="character" w:customStyle="1" w:styleId="af8">
    <w:name w:val="無間距 字元"/>
    <w:rsid w:val="000257EE"/>
    <w:rPr>
      <w:sz w:val="22"/>
      <w:szCs w:val="22"/>
      <w:lang w:val="en-US" w:eastAsia="zh-TW" w:bidi="ar-SA"/>
    </w:rPr>
  </w:style>
  <w:style w:type="paragraph" w:customStyle="1" w:styleId="af9">
    <w:name w:val="壹"/>
    <w:basedOn w:val="a0"/>
    <w:rsid w:val="000257EE"/>
    <w:pPr>
      <w:spacing w:line="400" w:lineRule="exact"/>
      <w:ind w:left="1960" w:hanging="1960"/>
      <w:textAlignment w:val="auto"/>
    </w:pPr>
    <w:rPr>
      <w:rFonts w:ascii="標楷體" w:eastAsia="標楷體" w:hAnsi="標楷體"/>
      <w:kern w:val="3"/>
      <w:sz w:val="28"/>
      <w:szCs w:val="24"/>
    </w:rPr>
  </w:style>
  <w:style w:type="paragraph" w:styleId="afa">
    <w:name w:val="Salutation"/>
    <w:basedOn w:val="a0"/>
    <w:next w:val="a0"/>
    <w:rsid w:val="000257EE"/>
    <w:rPr>
      <w:rFonts w:ascii="標楷體" w:eastAsia="標楷體" w:hAnsi="標楷體"/>
      <w:sz w:val="28"/>
      <w:szCs w:val="28"/>
    </w:rPr>
  </w:style>
  <w:style w:type="character" w:customStyle="1" w:styleId="afb">
    <w:name w:val="問候 字元"/>
    <w:rsid w:val="000257EE"/>
    <w:rPr>
      <w:rFonts w:ascii="標楷體" w:eastAsia="標楷體" w:hAnsi="標楷體"/>
      <w:sz w:val="28"/>
      <w:szCs w:val="28"/>
    </w:rPr>
  </w:style>
  <w:style w:type="paragraph" w:styleId="afc">
    <w:name w:val="Closing"/>
    <w:basedOn w:val="a0"/>
    <w:rsid w:val="000257EE"/>
    <w:pPr>
      <w:ind w:left="100"/>
    </w:pPr>
    <w:rPr>
      <w:rFonts w:ascii="標楷體" w:eastAsia="標楷體" w:hAnsi="標楷體"/>
      <w:sz w:val="28"/>
      <w:szCs w:val="28"/>
    </w:rPr>
  </w:style>
  <w:style w:type="character" w:customStyle="1" w:styleId="afd">
    <w:name w:val="結語 字元"/>
    <w:rsid w:val="000257EE"/>
    <w:rPr>
      <w:rFonts w:ascii="標楷體" w:eastAsia="標楷體" w:hAnsi="標楷體"/>
      <w:sz w:val="28"/>
      <w:szCs w:val="28"/>
    </w:rPr>
  </w:style>
  <w:style w:type="paragraph" w:customStyle="1" w:styleId="11111">
    <w:name w:val="1.1.1.1.1"/>
    <w:basedOn w:val="af"/>
    <w:rsid w:val="000257EE"/>
    <w:pPr>
      <w:numPr>
        <w:numId w:val="2"/>
      </w:numPr>
      <w:tabs>
        <w:tab w:val="left" w:pos="122"/>
        <w:tab w:val="left" w:pos="480"/>
      </w:tabs>
      <w:spacing w:before="0" w:after="0" w:line="240" w:lineRule="auto"/>
      <w:jc w:val="left"/>
    </w:pPr>
    <w:rPr>
      <w:rFonts w:eastAsia="標楷體"/>
      <w:sz w:val="28"/>
      <w:szCs w:val="28"/>
    </w:rPr>
  </w:style>
  <w:style w:type="paragraph" w:customStyle="1" w:styleId="13">
    <w:name w:val="1"/>
    <w:basedOn w:val="a0"/>
    <w:rsid w:val="000257EE"/>
    <w:pPr>
      <w:spacing w:line="500" w:lineRule="atLeast"/>
      <w:ind w:left="566" w:hanging="566"/>
      <w:textAlignment w:val="auto"/>
    </w:pPr>
    <w:rPr>
      <w:rFonts w:eastAsia="標楷體"/>
      <w:b/>
      <w:kern w:val="3"/>
      <w:sz w:val="28"/>
      <w:szCs w:val="28"/>
    </w:rPr>
  </w:style>
  <w:style w:type="paragraph" w:customStyle="1" w:styleId="110">
    <w:name w:val="1.1"/>
    <w:basedOn w:val="af"/>
    <w:uiPriority w:val="99"/>
    <w:rsid w:val="000257EE"/>
    <w:pPr>
      <w:spacing w:before="0" w:after="0" w:line="240" w:lineRule="auto"/>
      <w:ind w:left="560" w:hanging="560"/>
      <w:jc w:val="left"/>
    </w:pPr>
    <w:rPr>
      <w:rFonts w:eastAsia="標楷體"/>
      <w:sz w:val="28"/>
      <w:szCs w:val="28"/>
    </w:rPr>
  </w:style>
  <w:style w:type="paragraph" w:customStyle="1" w:styleId="111">
    <w:name w:val="1.1.1"/>
    <w:basedOn w:val="af"/>
    <w:uiPriority w:val="99"/>
    <w:rsid w:val="000257EE"/>
    <w:pPr>
      <w:spacing w:before="0" w:after="0" w:line="240" w:lineRule="auto"/>
      <w:ind w:left="847" w:hanging="420"/>
      <w:jc w:val="left"/>
    </w:pPr>
    <w:rPr>
      <w:rFonts w:eastAsia="標楷體"/>
      <w:sz w:val="28"/>
      <w:szCs w:val="28"/>
    </w:rPr>
  </w:style>
  <w:style w:type="paragraph" w:customStyle="1" w:styleId="1111">
    <w:name w:val="1.1.1.1"/>
    <w:basedOn w:val="af"/>
    <w:rsid w:val="000257EE"/>
    <w:pPr>
      <w:spacing w:before="0" w:after="0" w:line="240" w:lineRule="auto"/>
      <w:ind w:left="904" w:hanging="198"/>
      <w:jc w:val="left"/>
    </w:pPr>
    <w:rPr>
      <w:rFonts w:eastAsia="標楷體"/>
      <w:sz w:val="28"/>
      <w:szCs w:val="28"/>
    </w:rPr>
  </w:style>
  <w:style w:type="paragraph" w:customStyle="1" w:styleId="afe">
    <w:name w:val="章"/>
    <w:basedOn w:val="a0"/>
    <w:rsid w:val="000257EE"/>
    <w:rPr>
      <w:rFonts w:ascii="全真楷書" w:eastAsia="全真楷書" w:hAnsi="全真楷書"/>
      <w:sz w:val="32"/>
    </w:rPr>
  </w:style>
  <w:style w:type="character" w:styleId="aff">
    <w:name w:val="Strong"/>
    <w:basedOn w:val="a2"/>
    <w:rsid w:val="000257EE"/>
    <w:rPr>
      <w:b/>
      <w:bCs/>
    </w:rPr>
  </w:style>
  <w:style w:type="numbering" w:customStyle="1" w:styleId="LFO1">
    <w:name w:val="LFO1"/>
    <w:basedOn w:val="a4"/>
    <w:rsid w:val="000257EE"/>
    <w:pPr>
      <w:numPr>
        <w:numId w:val="1"/>
      </w:numPr>
    </w:pPr>
  </w:style>
  <w:style w:type="numbering" w:customStyle="1" w:styleId="LFO24">
    <w:name w:val="LFO24"/>
    <w:basedOn w:val="a4"/>
    <w:rsid w:val="000257EE"/>
    <w:pPr>
      <w:numPr>
        <w:numId w:val="2"/>
      </w:numPr>
    </w:pPr>
  </w:style>
  <w:style w:type="paragraph" w:styleId="aff0">
    <w:name w:val="TOC Heading"/>
    <w:basedOn w:val="1"/>
    <w:next w:val="a0"/>
    <w:uiPriority w:val="39"/>
    <w:semiHidden/>
    <w:unhideWhenUsed/>
    <w:qFormat/>
    <w:rsid w:val="00F2391D"/>
    <w:pPr>
      <w:keepLines/>
      <w:widowControl/>
      <w:suppressAutoHyphens w:val="0"/>
      <w:autoSpaceDN/>
      <w:spacing w:before="480" w:line="276" w:lineRule="auto"/>
      <w:textAlignment w:val="auto"/>
      <w:outlineLvl w:val="9"/>
    </w:pPr>
    <w:rPr>
      <w:rFonts w:asciiTheme="majorHAnsi" w:eastAsiaTheme="majorEastAsia" w:hAnsiTheme="majorHAnsi" w:cstheme="majorBidi"/>
      <w:b/>
      <w:bCs/>
      <w:color w:val="365F91" w:themeColor="accent1" w:themeShade="BF"/>
      <w:sz w:val="28"/>
      <w:szCs w:val="28"/>
    </w:rPr>
  </w:style>
  <w:style w:type="paragraph" w:styleId="25">
    <w:name w:val="toc 2"/>
    <w:basedOn w:val="a0"/>
    <w:next w:val="a0"/>
    <w:autoRedefine/>
    <w:uiPriority w:val="39"/>
    <w:unhideWhenUsed/>
    <w:qFormat/>
    <w:rsid w:val="00FC7C2C"/>
    <w:pPr>
      <w:widowControl/>
      <w:tabs>
        <w:tab w:val="right" w:leader="dot" w:pos="9060"/>
      </w:tabs>
      <w:suppressAutoHyphens w:val="0"/>
      <w:autoSpaceDN/>
      <w:spacing w:after="100" w:line="276" w:lineRule="auto"/>
      <w:ind w:leftChars="-1" w:left="-1" w:hanging="2"/>
      <w:textAlignment w:val="auto"/>
    </w:pPr>
    <w:rPr>
      <w:rFonts w:asciiTheme="minorHAnsi" w:eastAsiaTheme="minorEastAsia" w:hAnsiTheme="minorHAnsi" w:cstheme="minorBidi"/>
      <w:sz w:val="22"/>
      <w:szCs w:val="22"/>
    </w:rPr>
  </w:style>
  <w:style w:type="paragraph" w:styleId="14">
    <w:name w:val="toc 1"/>
    <w:basedOn w:val="a0"/>
    <w:next w:val="a0"/>
    <w:autoRedefine/>
    <w:uiPriority w:val="39"/>
    <w:unhideWhenUsed/>
    <w:qFormat/>
    <w:rsid w:val="00F2391D"/>
    <w:pPr>
      <w:widowControl/>
      <w:suppressAutoHyphens w:val="0"/>
      <w:autoSpaceDN/>
      <w:spacing w:after="100" w:line="276" w:lineRule="auto"/>
      <w:textAlignment w:val="auto"/>
    </w:pPr>
    <w:rPr>
      <w:rFonts w:asciiTheme="minorHAnsi" w:eastAsiaTheme="minorEastAsia" w:hAnsiTheme="minorHAnsi" w:cstheme="minorBidi"/>
      <w:sz w:val="22"/>
      <w:szCs w:val="22"/>
    </w:rPr>
  </w:style>
  <w:style w:type="paragraph" w:styleId="35">
    <w:name w:val="toc 3"/>
    <w:basedOn w:val="a0"/>
    <w:next w:val="a0"/>
    <w:autoRedefine/>
    <w:uiPriority w:val="39"/>
    <w:unhideWhenUsed/>
    <w:qFormat/>
    <w:rsid w:val="00F41E5A"/>
    <w:pPr>
      <w:widowControl/>
      <w:tabs>
        <w:tab w:val="right" w:leader="dot" w:pos="9060"/>
      </w:tabs>
      <w:suppressAutoHyphens w:val="0"/>
      <w:autoSpaceDN/>
      <w:spacing w:after="100" w:line="276" w:lineRule="auto"/>
      <w:ind w:leftChars="151" w:left="849" w:hangingChars="174" w:hanging="487"/>
      <w:textAlignment w:val="auto"/>
    </w:pPr>
    <w:rPr>
      <w:rFonts w:asciiTheme="minorHAnsi" w:eastAsiaTheme="minorEastAsia" w:hAnsiTheme="minorHAnsi" w:cstheme="minorBidi"/>
      <w:sz w:val="22"/>
      <w:szCs w:val="22"/>
    </w:rPr>
  </w:style>
  <w:style w:type="character" w:styleId="aff1">
    <w:name w:val="Hyperlink"/>
    <w:basedOn w:val="a2"/>
    <w:uiPriority w:val="99"/>
    <w:unhideWhenUsed/>
    <w:rsid w:val="00F2391D"/>
    <w:rPr>
      <w:color w:val="0000FF" w:themeColor="hyperlink"/>
      <w:u w:val="single"/>
    </w:rPr>
  </w:style>
  <w:style w:type="paragraph" w:customStyle="1" w:styleId="TableParagraph">
    <w:name w:val="Table Paragraph"/>
    <w:basedOn w:val="a0"/>
    <w:uiPriority w:val="1"/>
    <w:qFormat/>
    <w:rsid w:val="00D773F4"/>
    <w:pPr>
      <w:suppressAutoHyphens w:val="0"/>
      <w:autoSpaceDN/>
      <w:spacing w:before="1" w:line="240" w:lineRule="auto"/>
      <w:ind w:left="10"/>
      <w:textAlignment w:val="auto"/>
    </w:pPr>
    <w:rPr>
      <w:rFonts w:ascii="新細明體" w:eastAsia="新細明體" w:hAnsi="新細明體" w:cs="新細明體"/>
      <w:sz w:val="22"/>
      <w:szCs w:val="22"/>
      <w:lang w:eastAsia="en-US"/>
    </w:rPr>
  </w:style>
  <w:style w:type="paragraph" w:customStyle="1" w:styleId="aff2">
    <w:name w:val="第一層"/>
    <w:basedOn w:val="a5"/>
    <w:link w:val="aff3"/>
    <w:qFormat/>
    <w:rsid w:val="0012273F"/>
    <w:pPr>
      <w:spacing w:line="480" w:lineRule="exact"/>
    </w:pPr>
    <w:rPr>
      <w:rFonts w:ascii="標楷體" w:eastAsia="標楷體" w:hAnsi="標楷體"/>
      <w:b/>
      <w:sz w:val="48"/>
      <w:szCs w:val="48"/>
    </w:rPr>
  </w:style>
  <w:style w:type="paragraph" w:customStyle="1" w:styleId="aff4">
    <w:name w:val="第二層"/>
    <w:basedOn w:val="a0"/>
    <w:link w:val="aff5"/>
    <w:qFormat/>
    <w:rsid w:val="0012273F"/>
    <w:pPr>
      <w:snapToGrid w:val="0"/>
      <w:spacing w:line="600" w:lineRule="exact"/>
      <w:jc w:val="both"/>
    </w:pPr>
    <w:rPr>
      <w:rFonts w:ascii="標楷體" w:eastAsia="標楷體" w:hAnsi="標楷體"/>
      <w:b/>
      <w:sz w:val="32"/>
      <w:szCs w:val="28"/>
    </w:rPr>
  </w:style>
  <w:style w:type="character" w:customStyle="1" w:styleId="10">
    <w:name w:val="本文 字元1"/>
    <w:basedOn w:val="a2"/>
    <w:link w:val="a5"/>
    <w:rsid w:val="0012273F"/>
    <w:rPr>
      <w:rFonts w:ascii="細明體" w:eastAsia="全真楷書" w:hAnsi="細明體"/>
      <w:sz w:val="36"/>
    </w:rPr>
  </w:style>
  <w:style w:type="character" w:customStyle="1" w:styleId="aff3">
    <w:name w:val="第一層 字元"/>
    <w:basedOn w:val="10"/>
    <w:link w:val="aff2"/>
    <w:rsid w:val="0012273F"/>
    <w:rPr>
      <w:rFonts w:ascii="標楷體" w:eastAsia="標楷體" w:hAnsi="標楷體"/>
      <w:b/>
      <w:sz w:val="48"/>
      <w:szCs w:val="48"/>
    </w:rPr>
  </w:style>
  <w:style w:type="paragraph" w:customStyle="1" w:styleId="aff6">
    <w:name w:val="第三層"/>
    <w:basedOn w:val="a0"/>
    <w:link w:val="aff7"/>
    <w:qFormat/>
    <w:rsid w:val="00B15C3B"/>
    <w:pPr>
      <w:snapToGrid w:val="0"/>
      <w:spacing w:line="600" w:lineRule="exact"/>
      <w:jc w:val="both"/>
    </w:pPr>
    <w:rPr>
      <w:rFonts w:ascii="標楷體" w:eastAsia="標楷體" w:hAnsi="標楷體"/>
      <w:b/>
      <w:sz w:val="28"/>
      <w:szCs w:val="28"/>
    </w:rPr>
  </w:style>
  <w:style w:type="character" w:customStyle="1" w:styleId="aff5">
    <w:name w:val="第二層 字元"/>
    <w:basedOn w:val="a2"/>
    <w:link w:val="aff4"/>
    <w:rsid w:val="0012273F"/>
    <w:rPr>
      <w:rFonts w:ascii="標楷體" w:eastAsia="標楷體" w:hAnsi="標楷體"/>
      <w:b/>
      <w:sz w:val="32"/>
      <w:szCs w:val="28"/>
    </w:rPr>
  </w:style>
  <w:style w:type="character" w:customStyle="1" w:styleId="30">
    <w:name w:val="標題 3 字元"/>
    <w:basedOn w:val="a2"/>
    <w:link w:val="3"/>
    <w:uiPriority w:val="9"/>
    <w:semiHidden/>
    <w:rsid w:val="00FC7C2C"/>
    <w:rPr>
      <w:rFonts w:asciiTheme="majorHAnsi" w:eastAsiaTheme="majorEastAsia" w:hAnsiTheme="majorHAnsi" w:cstheme="majorBidi"/>
      <w:b/>
      <w:bCs/>
      <w:sz w:val="36"/>
      <w:szCs w:val="36"/>
    </w:rPr>
  </w:style>
  <w:style w:type="character" w:customStyle="1" w:styleId="aff7">
    <w:name w:val="第三層 字元"/>
    <w:basedOn w:val="a2"/>
    <w:link w:val="aff6"/>
    <w:rsid w:val="00B15C3B"/>
    <w:rPr>
      <w:rFonts w:ascii="標楷體" w:eastAsia="標楷體" w:hAnsi="標楷體"/>
      <w:b/>
      <w:sz w:val="28"/>
      <w:szCs w:val="28"/>
    </w:rPr>
  </w:style>
  <w:style w:type="paragraph" w:styleId="Web">
    <w:name w:val="Normal (Web)"/>
    <w:basedOn w:val="a0"/>
    <w:uiPriority w:val="99"/>
    <w:unhideWhenUsed/>
    <w:rsid w:val="00F762DD"/>
    <w:pPr>
      <w:widowControl/>
      <w:suppressAutoHyphens w:val="0"/>
      <w:autoSpaceDN/>
      <w:spacing w:before="100" w:beforeAutospacing="1" w:after="100" w:afterAutospacing="1" w:line="240" w:lineRule="auto"/>
      <w:textAlignment w:val="auto"/>
    </w:pPr>
    <w:rPr>
      <w:rFonts w:ascii="新細明體" w:eastAsia="新細明體" w:hAnsi="新細明體" w:cs="新細明體"/>
      <w:szCs w:val="24"/>
    </w:rPr>
  </w:style>
  <w:style w:type="paragraph" w:styleId="aff8">
    <w:name w:val="endnote text"/>
    <w:basedOn w:val="a0"/>
    <w:link w:val="aff9"/>
    <w:uiPriority w:val="99"/>
    <w:semiHidden/>
    <w:unhideWhenUsed/>
    <w:rsid w:val="009D67E8"/>
    <w:pPr>
      <w:snapToGrid w:val="0"/>
    </w:pPr>
  </w:style>
  <w:style w:type="character" w:customStyle="1" w:styleId="aff9">
    <w:name w:val="章節附註文字 字元"/>
    <w:basedOn w:val="a2"/>
    <w:link w:val="aff8"/>
    <w:uiPriority w:val="99"/>
    <w:semiHidden/>
    <w:rsid w:val="009D67E8"/>
    <w:rPr>
      <w:rFonts w:ascii="細明體" w:eastAsia="細明體" w:hAnsi="細明體"/>
      <w:sz w:val="24"/>
    </w:rPr>
  </w:style>
  <w:style w:type="character" w:styleId="affa">
    <w:name w:val="endnote reference"/>
    <w:basedOn w:val="a2"/>
    <w:uiPriority w:val="99"/>
    <w:semiHidden/>
    <w:unhideWhenUsed/>
    <w:rsid w:val="009D67E8"/>
    <w:rPr>
      <w:vertAlign w:val="superscript"/>
    </w:rPr>
  </w:style>
  <w:style w:type="table" w:styleId="affb">
    <w:name w:val="Table Grid"/>
    <w:basedOn w:val="a3"/>
    <w:uiPriority w:val="59"/>
    <w:rsid w:val="00DF4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545">
      <w:bodyDiv w:val="1"/>
      <w:marLeft w:val="0"/>
      <w:marRight w:val="0"/>
      <w:marTop w:val="0"/>
      <w:marBottom w:val="0"/>
      <w:divBdr>
        <w:top w:val="none" w:sz="0" w:space="0" w:color="auto"/>
        <w:left w:val="none" w:sz="0" w:space="0" w:color="auto"/>
        <w:bottom w:val="none" w:sz="0" w:space="0" w:color="auto"/>
        <w:right w:val="none" w:sz="0" w:space="0" w:color="auto"/>
      </w:divBdr>
    </w:div>
    <w:div w:id="124734608">
      <w:bodyDiv w:val="1"/>
      <w:marLeft w:val="0"/>
      <w:marRight w:val="0"/>
      <w:marTop w:val="0"/>
      <w:marBottom w:val="0"/>
      <w:divBdr>
        <w:top w:val="none" w:sz="0" w:space="0" w:color="auto"/>
        <w:left w:val="none" w:sz="0" w:space="0" w:color="auto"/>
        <w:bottom w:val="none" w:sz="0" w:space="0" w:color="auto"/>
        <w:right w:val="none" w:sz="0" w:space="0" w:color="auto"/>
      </w:divBdr>
    </w:div>
    <w:div w:id="365831238">
      <w:bodyDiv w:val="1"/>
      <w:marLeft w:val="0"/>
      <w:marRight w:val="0"/>
      <w:marTop w:val="0"/>
      <w:marBottom w:val="0"/>
      <w:divBdr>
        <w:top w:val="none" w:sz="0" w:space="0" w:color="auto"/>
        <w:left w:val="none" w:sz="0" w:space="0" w:color="auto"/>
        <w:bottom w:val="none" w:sz="0" w:space="0" w:color="auto"/>
        <w:right w:val="none" w:sz="0" w:space="0" w:color="auto"/>
      </w:divBdr>
    </w:div>
    <w:div w:id="515851722">
      <w:bodyDiv w:val="1"/>
      <w:marLeft w:val="0"/>
      <w:marRight w:val="0"/>
      <w:marTop w:val="0"/>
      <w:marBottom w:val="0"/>
      <w:divBdr>
        <w:top w:val="none" w:sz="0" w:space="0" w:color="auto"/>
        <w:left w:val="none" w:sz="0" w:space="0" w:color="auto"/>
        <w:bottom w:val="none" w:sz="0" w:space="0" w:color="auto"/>
        <w:right w:val="none" w:sz="0" w:space="0" w:color="auto"/>
      </w:divBdr>
    </w:div>
    <w:div w:id="1834298337">
      <w:bodyDiv w:val="1"/>
      <w:marLeft w:val="0"/>
      <w:marRight w:val="0"/>
      <w:marTop w:val="0"/>
      <w:marBottom w:val="0"/>
      <w:divBdr>
        <w:top w:val="none" w:sz="0" w:space="0" w:color="auto"/>
        <w:left w:val="none" w:sz="0" w:space="0" w:color="auto"/>
        <w:bottom w:val="none" w:sz="0" w:space="0" w:color="auto"/>
        <w:right w:val="none" w:sz="0" w:space="0" w:color="auto"/>
      </w:divBdr>
    </w:div>
    <w:div w:id="1884558403">
      <w:bodyDiv w:val="1"/>
      <w:marLeft w:val="0"/>
      <w:marRight w:val="0"/>
      <w:marTop w:val="0"/>
      <w:marBottom w:val="0"/>
      <w:divBdr>
        <w:top w:val="none" w:sz="0" w:space="0" w:color="auto"/>
        <w:left w:val="none" w:sz="0" w:space="0" w:color="auto"/>
        <w:bottom w:val="none" w:sz="0" w:space="0" w:color="auto"/>
        <w:right w:val="none" w:sz="0" w:space="0" w:color="auto"/>
      </w:divBdr>
    </w:div>
    <w:div w:id="2013102068">
      <w:bodyDiv w:val="1"/>
      <w:marLeft w:val="0"/>
      <w:marRight w:val="0"/>
      <w:marTop w:val="0"/>
      <w:marBottom w:val="0"/>
      <w:divBdr>
        <w:top w:val="none" w:sz="0" w:space="0" w:color="auto"/>
        <w:left w:val="none" w:sz="0" w:space="0" w:color="auto"/>
        <w:bottom w:val="none" w:sz="0" w:space="0" w:color="auto"/>
        <w:right w:val="none" w:sz="0" w:space="0" w:color="auto"/>
      </w:divBdr>
      <w:divsChild>
        <w:div w:id="443884142">
          <w:marLeft w:val="0"/>
          <w:marRight w:val="0"/>
          <w:marTop w:val="0"/>
          <w:marBottom w:val="0"/>
          <w:divBdr>
            <w:top w:val="none" w:sz="0" w:space="0" w:color="auto"/>
            <w:left w:val="none" w:sz="0" w:space="0" w:color="auto"/>
            <w:bottom w:val="none" w:sz="0" w:space="0" w:color="auto"/>
            <w:right w:val="none" w:sz="0" w:space="0" w:color="auto"/>
          </w:divBdr>
          <w:divsChild>
            <w:div w:id="791173784">
              <w:marLeft w:val="0"/>
              <w:marRight w:val="0"/>
              <w:marTop w:val="0"/>
              <w:marBottom w:val="0"/>
              <w:divBdr>
                <w:top w:val="none" w:sz="0" w:space="0" w:color="auto"/>
                <w:left w:val="none" w:sz="0" w:space="0" w:color="auto"/>
                <w:bottom w:val="none" w:sz="0" w:space="0" w:color="auto"/>
                <w:right w:val="none" w:sz="0" w:space="0" w:color="auto"/>
              </w:divBdr>
              <w:divsChild>
                <w:div w:id="240484325">
                  <w:marLeft w:val="0"/>
                  <w:marRight w:val="0"/>
                  <w:marTop w:val="0"/>
                  <w:marBottom w:val="0"/>
                  <w:divBdr>
                    <w:top w:val="none" w:sz="0" w:space="0" w:color="auto"/>
                    <w:left w:val="none" w:sz="0" w:space="0" w:color="auto"/>
                    <w:bottom w:val="none" w:sz="0" w:space="0" w:color="auto"/>
                    <w:right w:val="none" w:sz="0" w:space="0" w:color="auto"/>
                  </w:divBdr>
                  <w:divsChild>
                    <w:div w:id="726491070">
                      <w:marLeft w:val="0"/>
                      <w:marRight w:val="0"/>
                      <w:marTop w:val="0"/>
                      <w:marBottom w:val="0"/>
                      <w:divBdr>
                        <w:top w:val="none" w:sz="0" w:space="0" w:color="auto"/>
                        <w:left w:val="none" w:sz="0" w:space="0" w:color="auto"/>
                        <w:bottom w:val="none" w:sz="0" w:space="0" w:color="auto"/>
                        <w:right w:val="none" w:sz="0" w:space="0" w:color="auto"/>
                      </w:divBdr>
                      <w:divsChild>
                        <w:div w:id="1875774186">
                          <w:marLeft w:val="0"/>
                          <w:marRight w:val="0"/>
                          <w:marTop w:val="0"/>
                          <w:marBottom w:val="0"/>
                          <w:divBdr>
                            <w:top w:val="none" w:sz="0" w:space="0" w:color="auto"/>
                            <w:left w:val="none" w:sz="0" w:space="0" w:color="auto"/>
                            <w:bottom w:val="none" w:sz="0" w:space="0" w:color="auto"/>
                            <w:right w:val="none" w:sz="0" w:space="0" w:color="auto"/>
                          </w:divBdr>
                          <w:divsChild>
                            <w:div w:id="1894537395">
                              <w:marLeft w:val="0"/>
                              <w:marRight w:val="0"/>
                              <w:marTop w:val="0"/>
                              <w:marBottom w:val="0"/>
                              <w:divBdr>
                                <w:top w:val="none" w:sz="0" w:space="0" w:color="auto"/>
                                <w:left w:val="none" w:sz="0" w:space="0" w:color="auto"/>
                                <w:bottom w:val="none" w:sz="0" w:space="0" w:color="auto"/>
                                <w:right w:val="none" w:sz="0" w:space="0" w:color="auto"/>
                              </w:divBdr>
                              <w:divsChild>
                                <w:div w:id="770779612">
                                  <w:marLeft w:val="0"/>
                                  <w:marRight w:val="0"/>
                                  <w:marTop w:val="0"/>
                                  <w:marBottom w:val="0"/>
                                  <w:divBdr>
                                    <w:top w:val="none" w:sz="0" w:space="0" w:color="auto"/>
                                    <w:left w:val="none" w:sz="0" w:space="0" w:color="auto"/>
                                    <w:bottom w:val="none" w:sz="0" w:space="0" w:color="auto"/>
                                    <w:right w:val="none" w:sz="0" w:space="0" w:color="auto"/>
                                  </w:divBdr>
                                  <w:divsChild>
                                    <w:div w:id="1389573278">
                                      <w:marLeft w:val="0"/>
                                      <w:marRight w:val="0"/>
                                      <w:marTop w:val="0"/>
                                      <w:marBottom w:val="0"/>
                                      <w:divBdr>
                                        <w:top w:val="none" w:sz="0" w:space="0" w:color="auto"/>
                                        <w:left w:val="none" w:sz="0" w:space="0" w:color="auto"/>
                                        <w:bottom w:val="none" w:sz="0" w:space="0" w:color="auto"/>
                                        <w:right w:val="none" w:sz="0" w:space="0" w:color="auto"/>
                                      </w:divBdr>
                                      <w:divsChild>
                                        <w:div w:id="1567521929">
                                          <w:marLeft w:val="0"/>
                                          <w:marRight w:val="0"/>
                                          <w:marTop w:val="0"/>
                                          <w:marBottom w:val="0"/>
                                          <w:divBdr>
                                            <w:top w:val="none" w:sz="0" w:space="0" w:color="auto"/>
                                            <w:left w:val="none" w:sz="0" w:space="0" w:color="auto"/>
                                            <w:bottom w:val="none" w:sz="0" w:space="0" w:color="auto"/>
                                            <w:right w:val="none" w:sz="0" w:space="0" w:color="auto"/>
                                          </w:divBdr>
                                          <w:divsChild>
                                            <w:div w:id="1023750663">
                                              <w:marLeft w:val="0"/>
                                              <w:marRight w:val="0"/>
                                              <w:marTop w:val="0"/>
                                              <w:marBottom w:val="0"/>
                                              <w:divBdr>
                                                <w:top w:val="none" w:sz="0" w:space="0" w:color="auto"/>
                                                <w:left w:val="none" w:sz="0" w:space="0" w:color="auto"/>
                                                <w:bottom w:val="none" w:sz="0" w:space="0" w:color="auto"/>
                                                <w:right w:val="none" w:sz="0" w:space="0" w:color="auto"/>
                                              </w:divBdr>
                                              <w:divsChild>
                                                <w:div w:id="1008481158">
                                                  <w:marLeft w:val="0"/>
                                                  <w:marRight w:val="0"/>
                                                  <w:marTop w:val="0"/>
                                                  <w:marBottom w:val="0"/>
                                                  <w:divBdr>
                                                    <w:top w:val="none" w:sz="0" w:space="0" w:color="auto"/>
                                                    <w:left w:val="none" w:sz="0" w:space="0" w:color="auto"/>
                                                    <w:bottom w:val="none" w:sz="0" w:space="0" w:color="auto"/>
                                                    <w:right w:val="none" w:sz="0" w:space="0" w:color="auto"/>
                                                  </w:divBdr>
                                                  <w:divsChild>
                                                    <w:div w:id="1693803759">
                                                      <w:marLeft w:val="0"/>
                                                      <w:marRight w:val="0"/>
                                                      <w:marTop w:val="0"/>
                                                      <w:marBottom w:val="0"/>
                                                      <w:divBdr>
                                                        <w:top w:val="none" w:sz="0" w:space="0" w:color="auto"/>
                                                        <w:left w:val="none" w:sz="0" w:space="0" w:color="auto"/>
                                                        <w:bottom w:val="none" w:sz="0" w:space="0" w:color="auto"/>
                                                        <w:right w:val="none" w:sz="0" w:space="0" w:color="auto"/>
                                                      </w:divBdr>
                                                      <w:divsChild>
                                                        <w:div w:id="201597143">
                                                          <w:marLeft w:val="0"/>
                                                          <w:marRight w:val="0"/>
                                                          <w:marTop w:val="0"/>
                                                          <w:marBottom w:val="0"/>
                                                          <w:divBdr>
                                                            <w:top w:val="none" w:sz="0" w:space="0" w:color="auto"/>
                                                            <w:left w:val="none" w:sz="0" w:space="0" w:color="auto"/>
                                                            <w:bottom w:val="none" w:sz="0" w:space="0" w:color="auto"/>
                                                            <w:right w:val="none" w:sz="0" w:space="0" w:color="auto"/>
                                                          </w:divBdr>
                                                          <w:divsChild>
                                                            <w:div w:id="528185416">
                                                              <w:marLeft w:val="0"/>
                                                              <w:marRight w:val="0"/>
                                                              <w:marTop w:val="0"/>
                                                              <w:marBottom w:val="0"/>
                                                              <w:divBdr>
                                                                <w:top w:val="none" w:sz="0" w:space="0" w:color="auto"/>
                                                                <w:left w:val="none" w:sz="0" w:space="0" w:color="auto"/>
                                                                <w:bottom w:val="none" w:sz="0" w:space="0" w:color="auto"/>
                                                                <w:right w:val="none" w:sz="0" w:space="0" w:color="auto"/>
                                                              </w:divBdr>
                                                              <w:divsChild>
                                                                <w:div w:id="40329320">
                                                                  <w:marLeft w:val="0"/>
                                                                  <w:marRight w:val="0"/>
                                                                  <w:marTop w:val="0"/>
                                                                  <w:marBottom w:val="0"/>
                                                                  <w:divBdr>
                                                                    <w:top w:val="none" w:sz="0" w:space="0" w:color="auto"/>
                                                                    <w:left w:val="none" w:sz="0" w:space="0" w:color="auto"/>
                                                                    <w:bottom w:val="none" w:sz="0" w:space="0" w:color="auto"/>
                                                                    <w:right w:val="none" w:sz="0" w:space="0" w:color="auto"/>
                                                                  </w:divBdr>
                                                                  <w:divsChild>
                                                                    <w:div w:id="525946662">
                                                                      <w:marLeft w:val="0"/>
                                                                      <w:marRight w:val="0"/>
                                                                      <w:marTop w:val="0"/>
                                                                      <w:marBottom w:val="0"/>
                                                                      <w:divBdr>
                                                                        <w:top w:val="none" w:sz="0" w:space="0" w:color="auto"/>
                                                                        <w:left w:val="none" w:sz="0" w:space="0" w:color="auto"/>
                                                                        <w:bottom w:val="none" w:sz="0" w:space="0" w:color="auto"/>
                                                                        <w:right w:val="none" w:sz="0" w:space="0" w:color="auto"/>
                                                                      </w:divBdr>
                                                                      <w:divsChild>
                                                                        <w:div w:id="1393846527">
                                                                          <w:marLeft w:val="0"/>
                                                                          <w:marRight w:val="0"/>
                                                                          <w:marTop w:val="0"/>
                                                                          <w:marBottom w:val="0"/>
                                                                          <w:divBdr>
                                                                            <w:top w:val="none" w:sz="0" w:space="0" w:color="auto"/>
                                                                            <w:left w:val="none" w:sz="0" w:space="0" w:color="auto"/>
                                                                            <w:bottom w:val="none" w:sz="0" w:space="0" w:color="auto"/>
                                                                            <w:right w:val="none" w:sz="0" w:space="0" w:color="auto"/>
                                                                          </w:divBdr>
                                                                          <w:divsChild>
                                                                            <w:div w:id="1147748515">
                                                                              <w:marLeft w:val="0"/>
                                                                              <w:marRight w:val="0"/>
                                                                              <w:marTop w:val="0"/>
                                                                              <w:marBottom w:val="0"/>
                                                                              <w:divBdr>
                                                                                <w:top w:val="none" w:sz="0" w:space="0" w:color="auto"/>
                                                                                <w:left w:val="none" w:sz="0" w:space="0" w:color="auto"/>
                                                                                <w:bottom w:val="none" w:sz="0" w:space="0" w:color="auto"/>
                                                                                <w:right w:val="none" w:sz="0" w:space="0" w:color="auto"/>
                                                                              </w:divBdr>
                                                                              <w:divsChild>
                                                                                <w:div w:id="1286932045">
                                                                                  <w:marLeft w:val="0"/>
                                                                                  <w:marRight w:val="0"/>
                                                                                  <w:marTop w:val="0"/>
                                                                                  <w:marBottom w:val="0"/>
                                                                                  <w:divBdr>
                                                                                    <w:top w:val="none" w:sz="0" w:space="0" w:color="auto"/>
                                                                                    <w:left w:val="none" w:sz="0" w:space="0" w:color="auto"/>
                                                                                    <w:bottom w:val="none" w:sz="0" w:space="0" w:color="auto"/>
                                                                                    <w:right w:val="none" w:sz="0" w:space="0" w:color="auto"/>
                                                                                  </w:divBdr>
                                                                                  <w:divsChild>
                                                                                    <w:div w:id="1017654724">
                                                                                      <w:marLeft w:val="0"/>
                                                                                      <w:marRight w:val="0"/>
                                                                                      <w:marTop w:val="0"/>
                                                                                      <w:marBottom w:val="0"/>
                                                                                      <w:divBdr>
                                                                                        <w:top w:val="none" w:sz="0" w:space="0" w:color="auto"/>
                                                                                        <w:left w:val="none" w:sz="0" w:space="0" w:color="auto"/>
                                                                                        <w:bottom w:val="none" w:sz="0" w:space="0" w:color="auto"/>
                                                                                        <w:right w:val="none" w:sz="0" w:space="0" w:color="auto"/>
                                                                                      </w:divBdr>
                                                                                      <w:divsChild>
                                                                                        <w:div w:id="1706909964">
                                                                                          <w:marLeft w:val="0"/>
                                                                                          <w:marRight w:val="0"/>
                                                                                          <w:marTop w:val="0"/>
                                                                                          <w:marBottom w:val="0"/>
                                                                                          <w:divBdr>
                                                                                            <w:top w:val="none" w:sz="0" w:space="0" w:color="auto"/>
                                                                                            <w:left w:val="none" w:sz="0" w:space="0" w:color="auto"/>
                                                                                            <w:bottom w:val="none" w:sz="0" w:space="0" w:color="auto"/>
                                                                                            <w:right w:val="none" w:sz="0" w:space="0" w:color="auto"/>
                                                                                          </w:divBdr>
                                                                                          <w:divsChild>
                                                                                            <w:div w:id="697045549">
                                                                                              <w:marLeft w:val="0"/>
                                                                                              <w:marRight w:val="0"/>
                                                                                              <w:marTop w:val="0"/>
                                                                                              <w:marBottom w:val="0"/>
                                                                                              <w:divBdr>
                                                                                                <w:top w:val="none" w:sz="0" w:space="0" w:color="auto"/>
                                                                                                <w:left w:val="none" w:sz="0" w:space="0" w:color="auto"/>
                                                                                                <w:bottom w:val="none" w:sz="0" w:space="0" w:color="auto"/>
                                                                                                <w:right w:val="none" w:sz="0" w:space="0" w:color="auto"/>
                                                                                              </w:divBdr>
                                                                                              <w:divsChild>
                                                                                                <w:div w:id="1178733406">
                                                                                                  <w:marLeft w:val="0"/>
                                                                                                  <w:marRight w:val="0"/>
                                                                                                  <w:marTop w:val="0"/>
                                                                                                  <w:marBottom w:val="0"/>
                                                                                                  <w:divBdr>
                                                                                                    <w:top w:val="none" w:sz="0" w:space="0" w:color="auto"/>
                                                                                                    <w:left w:val="none" w:sz="0" w:space="0" w:color="auto"/>
                                                                                                    <w:bottom w:val="none" w:sz="0" w:space="0" w:color="auto"/>
                                                                                                    <w:right w:val="none" w:sz="0" w:space="0" w:color="auto"/>
                                                                                                  </w:divBdr>
                                                                                                  <w:divsChild>
                                                                                                    <w:div w:id="211623550">
                                                                                                      <w:marLeft w:val="0"/>
                                                                                                      <w:marRight w:val="0"/>
                                                                                                      <w:marTop w:val="0"/>
                                                                                                      <w:marBottom w:val="0"/>
                                                                                                      <w:divBdr>
                                                                                                        <w:top w:val="none" w:sz="0" w:space="0" w:color="auto"/>
                                                                                                        <w:left w:val="none" w:sz="0" w:space="0" w:color="auto"/>
                                                                                                        <w:bottom w:val="none" w:sz="0" w:space="0" w:color="auto"/>
                                                                                                        <w:right w:val="none" w:sz="0" w:space="0" w:color="auto"/>
                                                                                                      </w:divBdr>
                                                                                                      <w:divsChild>
                                                                                                        <w:div w:id="871722422">
                                                                                                          <w:marLeft w:val="0"/>
                                                                                                          <w:marRight w:val="0"/>
                                                                                                          <w:marTop w:val="0"/>
                                                                                                          <w:marBottom w:val="0"/>
                                                                                                          <w:divBdr>
                                                                                                            <w:top w:val="none" w:sz="0" w:space="0" w:color="auto"/>
                                                                                                            <w:left w:val="none" w:sz="0" w:space="0" w:color="auto"/>
                                                                                                            <w:bottom w:val="none" w:sz="0" w:space="0" w:color="auto"/>
                                                                                                            <w:right w:val="none" w:sz="0" w:space="0" w:color="auto"/>
                                                                                                          </w:divBdr>
                                                                                                          <w:divsChild>
                                                                                                            <w:div w:id="1979994993">
                                                                                                              <w:marLeft w:val="0"/>
                                                                                                              <w:marRight w:val="0"/>
                                                                                                              <w:marTop w:val="0"/>
                                                                                                              <w:marBottom w:val="0"/>
                                                                                                              <w:divBdr>
                                                                                                                <w:top w:val="none" w:sz="0" w:space="0" w:color="auto"/>
                                                                                                                <w:left w:val="none" w:sz="0" w:space="0" w:color="auto"/>
                                                                                                                <w:bottom w:val="none" w:sz="0" w:space="0" w:color="auto"/>
                                                                                                                <w:right w:val="none" w:sz="0" w:space="0" w:color="auto"/>
                                                                                                              </w:divBdr>
                                                                                                              <w:divsChild>
                                                                                                                <w:div w:id="633563730">
                                                                                                                  <w:marLeft w:val="0"/>
                                                                                                                  <w:marRight w:val="0"/>
                                                                                                                  <w:marTop w:val="0"/>
                                                                                                                  <w:marBottom w:val="0"/>
                                                                                                                  <w:divBdr>
                                                                                                                    <w:top w:val="none" w:sz="0" w:space="0" w:color="auto"/>
                                                                                                                    <w:left w:val="none" w:sz="0" w:space="0" w:color="auto"/>
                                                                                                                    <w:bottom w:val="none" w:sz="0" w:space="0" w:color="auto"/>
                                                                                                                    <w:right w:val="none" w:sz="0" w:space="0" w:color="auto"/>
                                                                                                                  </w:divBdr>
                                                                                                                  <w:divsChild>
                                                                                                                    <w:div w:id="3887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E548-24B0-4397-8A80-F3A8967F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壹、審查依據及一般原則－99.07.01生效(99.06.01更新)</dc:title>
  <dc:subject/>
  <dc:creator>中央健康保險局</dc:creator>
  <cp:keywords>全民健康保險、健保</cp:keywords>
  <dc:description/>
  <cp:lastModifiedBy>葉祝玫</cp:lastModifiedBy>
  <cp:revision>3</cp:revision>
  <cp:lastPrinted>2025-03-19T07:34:00Z</cp:lastPrinted>
  <dcterms:created xsi:type="dcterms:W3CDTF">2025-03-19T07:45:00Z</dcterms:created>
  <dcterms:modified xsi:type="dcterms:W3CDTF">2025-04-18T06:34:00Z</dcterms:modified>
</cp:coreProperties>
</file>