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44" w:rsidRPr="00BD71F0" w:rsidRDefault="00E17F44" w:rsidP="00E17F44">
      <w:pPr>
        <w:spacing w:line="360" w:lineRule="auto"/>
        <w:rPr>
          <w:rFonts w:ascii="標楷體" w:eastAsia="標楷體" w:hAnsi="標楷體"/>
          <w:b/>
          <w:bCs/>
          <w:sz w:val="36"/>
          <w:szCs w:val="36"/>
          <w:shd w:val="pct15" w:color="auto" w:fill="FFFFFF"/>
        </w:rPr>
      </w:pPr>
      <w:r w:rsidRPr="00BD71F0"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>案例</w:t>
      </w:r>
      <w:proofErr w:type="gramStart"/>
      <w:r w:rsidRPr="00BD71F0"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>一</w:t>
      </w:r>
      <w:proofErr w:type="gramEnd"/>
      <w:r w:rsidRPr="00BD71F0"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>:社區與居家及長照</w:t>
      </w:r>
      <w:proofErr w:type="gramStart"/>
      <w:r w:rsidRPr="00BD71F0"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>無縫接軌</w:t>
      </w:r>
      <w:proofErr w:type="gramEnd"/>
      <w:r w:rsidRPr="00BD71F0"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>~守護高奶奶的笑容</w:t>
      </w:r>
    </w:p>
    <w:p w:rsidR="00E17F44" w:rsidRPr="003A0228" w:rsidRDefault="00E17F44" w:rsidP="00E17F44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3A0228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Cs/>
          <w:sz w:val="28"/>
          <w:szCs w:val="28"/>
        </w:rPr>
        <w:t>86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歲高齡的</w:t>
      </w:r>
      <w:r>
        <w:rPr>
          <w:rFonts w:ascii="標楷體" w:eastAsia="標楷體" w:hAnsi="標楷體" w:hint="eastAsia"/>
          <w:bCs/>
          <w:sz w:val="28"/>
          <w:szCs w:val="28"/>
        </w:rPr>
        <w:t>高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奶奶</w:t>
      </w:r>
      <w:r>
        <w:rPr>
          <w:rFonts w:ascii="標楷體" w:eastAsia="標楷體" w:hAnsi="標楷體" w:hint="eastAsia"/>
          <w:bCs/>
          <w:sz w:val="28"/>
          <w:szCs w:val="28"/>
        </w:rPr>
        <w:t>與</w:t>
      </w:r>
      <w:r w:rsidRPr="00D51963">
        <w:rPr>
          <w:rFonts w:ascii="標楷體" w:eastAsia="標楷體" w:hAnsi="標楷體" w:hint="eastAsia"/>
          <w:bCs/>
          <w:sz w:val="28"/>
          <w:szCs w:val="28"/>
        </w:rPr>
        <w:t>現年57歲兒子及25歲孫子</w:t>
      </w:r>
      <w:r>
        <w:rPr>
          <w:rFonts w:ascii="標楷體" w:eastAsia="標楷體" w:hAnsi="標楷體" w:hint="eastAsia"/>
          <w:bCs/>
          <w:sz w:val="28"/>
          <w:szCs w:val="28"/>
        </w:rPr>
        <w:t>三人</w:t>
      </w:r>
      <w:r w:rsidRPr="00D51963">
        <w:rPr>
          <w:rFonts w:ascii="標楷體" w:eastAsia="標楷體" w:hAnsi="標楷體" w:hint="eastAsia"/>
          <w:bCs/>
          <w:sz w:val="28"/>
          <w:szCs w:val="28"/>
        </w:rPr>
        <w:t>同住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於</w:t>
      </w:r>
      <w:r>
        <w:rPr>
          <w:rFonts w:ascii="標楷體" w:eastAsia="標楷體" w:hAnsi="標楷體" w:hint="eastAsia"/>
          <w:bCs/>
          <w:sz w:val="28"/>
          <w:szCs w:val="28"/>
        </w:rPr>
        <w:t>復興區三光里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高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奶奶</w:t>
      </w:r>
      <w:r>
        <w:rPr>
          <w:rFonts w:ascii="標楷體" w:eastAsia="標楷體" w:hAnsi="標楷體" w:hint="eastAsia"/>
          <w:bCs/>
          <w:sz w:val="28"/>
          <w:szCs w:val="28"/>
        </w:rPr>
        <w:t>多年前因中風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雙腳無法行走多年，</w:t>
      </w:r>
      <w:r>
        <w:rPr>
          <w:rFonts w:ascii="標楷體" w:eastAsia="標楷體" w:hAnsi="標楷體" w:hint="eastAsia"/>
          <w:bCs/>
          <w:sz w:val="28"/>
          <w:szCs w:val="28"/>
        </w:rPr>
        <w:t>過去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每次外出到醫院</w:t>
      </w:r>
      <w:proofErr w:type="gramStart"/>
      <w:r w:rsidRPr="003A0228">
        <w:rPr>
          <w:rFonts w:ascii="標楷體" w:eastAsia="標楷體" w:hAnsi="標楷體" w:hint="eastAsia"/>
          <w:bCs/>
          <w:sz w:val="28"/>
          <w:szCs w:val="28"/>
        </w:rPr>
        <w:t>回診都是</w:t>
      </w:r>
      <w:proofErr w:type="gramEnd"/>
      <w:r w:rsidRPr="003A0228">
        <w:rPr>
          <w:rFonts w:ascii="標楷體" w:eastAsia="標楷體" w:hAnsi="標楷體" w:hint="eastAsia"/>
          <w:bCs/>
          <w:sz w:val="28"/>
          <w:szCs w:val="28"/>
        </w:rPr>
        <w:t>靠</w:t>
      </w:r>
      <w:r>
        <w:rPr>
          <w:rFonts w:ascii="標楷體" w:eastAsia="標楷體" w:hAnsi="標楷體" w:hint="eastAsia"/>
          <w:bCs/>
          <w:sz w:val="28"/>
          <w:szCs w:val="28"/>
        </w:rPr>
        <w:t>兒子放下水果販售生意，開車長途跋涉下山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；但</w:t>
      </w:r>
      <w:r>
        <w:rPr>
          <w:rFonts w:ascii="標楷體" w:eastAsia="標楷體" w:hAnsi="標楷體" w:hint="eastAsia"/>
          <w:bCs/>
          <w:sz w:val="28"/>
          <w:szCs w:val="28"/>
        </w:rPr>
        <w:t>近年因兒子患有眼疾無法開車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而由家中主要經濟來源的孫子請假開車載兩老就醫，經里長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主動</w:t>
      </w:r>
      <w:r>
        <w:rPr>
          <w:rFonts w:ascii="標楷體" w:eastAsia="標楷體" w:hAnsi="標楷體" w:hint="eastAsia"/>
          <w:bCs/>
          <w:sz w:val="28"/>
          <w:szCs w:val="28"/>
        </w:rPr>
        <w:t>通報轉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介</w:t>
      </w:r>
      <w:proofErr w:type="gramEnd"/>
      <w:r w:rsidRPr="003A0228">
        <w:rPr>
          <w:rFonts w:ascii="標楷體" w:eastAsia="標楷體" w:hAnsi="標楷體" w:hint="eastAsia"/>
          <w:bCs/>
          <w:sz w:val="28"/>
          <w:szCs w:val="28"/>
        </w:rPr>
        <w:t>至居家醫療服務，經個案管理師評估後，符合收案條件，立即安排</w:t>
      </w:r>
      <w:r>
        <w:rPr>
          <w:rFonts w:ascii="標楷體" w:eastAsia="標楷體" w:hAnsi="標楷體" w:hint="eastAsia"/>
          <w:bCs/>
          <w:sz w:val="28"/>
          <w:szCs w:val="28"/>
        </w:rPr>
        <w:t>長庚醫院葉醫師到宅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服務。</w:t>
      </w:r>
      <w:r w:rsidRPr="003A0228">
        <w:rPr>
          <w:rFonts w:ascii="標楷體" w:eastAsia="標楷體" w:hAnsi="標楷體"/>
          <w:bCs/>
          <w:sz w:val="28"/>
          <w:szCs w:val="28"/>
        </w:rPr>
        <w:t xml:space="preserve">     </w:t>
      </w:r>
    </w:p>
    <w:p w:rsidR="00E17F44" w:rsidRPr="003A0228" w:rsidRDefault="00E17F44" w:rsidP="00E17F44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3A0228">
        <w:rPr>
          <w:rFonts w:ascii="標楷體" w:eastAsia="標楷體" w:hAnsi="標楷體"/>
          <w:bCs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Cs/>
          <w:sz w:val="28"/>
          <w:szCs w:val="28"/>
        </w:rPr>
        <w:t>高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奶奶</w:t>
      </w:r>
      <w:r>
        <w:rPr>
          <w:rFonts w:ascii="標楷體" w:eastAsia="標楷體" w:hAnsi="標楷體" w:hint="eastAsia"/>
          <w:bCs/>
          <w:sz w:val="28"/>
          <w:szCs w:val="28"/>
        </w:rPr>
        <w:t>因患有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慢性肝</w:t>
      </w:r>
      <w:proofErr w:type="gramEnd"/>
      <w:r w:rsidRPr="00326D74">
        <w:rPr>
          <w:rFonts w:ascii="標楷體" w:eastAsia="標楷體" w:hAnsi="標楷體" w:hint="eastAsia"/>
          <w:bCs/>
          <w:sz w:val="28"/>
          <w:szCs w:val="28"/>
        </w:rPr>
        <w:t>腎衰竭、糖尿病及高血壓</w:t>
      </w:r>
      <w:r>
        <w:rPr>
          <w:rFonts w:ascii="標楷體" w:eastAsia="標楷體" w:hAnsi="標楷體" w:hint="eastAsia"/>
          <w:bCs/>
          <w:sz w:val="28"/>
          <w:szCs w:val="28"/>
        </w:rPr>
        <w:t>等慢性病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，經醫師評估後</w:t>
      </w:r>
      <w:r>
        <w:rPr>
          <w:rFonts w:ascii="標楷體" w:eastAsia="標楷體" w:hAnsi="標楷體" w:hint="eastAsia"/>
          <w:bCs/>
          <w:sz w:val="28"/>
          <w:szCs w:val="28"/>
        </w:rPr>
        <w:t>整合用藥給予治療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同時因血糖控制不佳，照會</w:t>
      </w:r>
      <w:r w:rsidRPr="00326D74">
        <w:rPr>
          <w:rFonts w:ascii="標楷體" w:eastAsia="標楷體" w:hAnsi="標楷體" w:hint="eastAsia"/>
          <w:bCs/>
          <w:sz w:val="28"/>
          <w:szCs w:val="28"/>
        </w:rPr>
        <w:t>營養師</w:t>
      </w:r>
      <w:r>
        <w:rPr>
          <w:rFonts w:ascii="標楷體" w:eastAsia="標楷體" w:hAnsi="標楷體" w:hint="eastAsia"/>
          <w:bCs/>
          <w:sz w:val="28"/>
          <w:szCs w:val="28"/>
        </w:rPr>
        <w:t>進行</w:t>
      </w:r>
      <w:r w:rsidRPr="00326D74">
        <w:rPr>
          <w:rFonts w:ascii="標楷體" w:eastAsia="標楷體" w:hAnsi="標楷體" w:hint="eastAsia"/>
          <w:bCs/>
          <w:sz w:val="28"/>
          <w:szCs w:val="28"/>
        </w:rPr>
        <w:t>飲食評估及衛教指導</w:t>
      </w:r>
      <w:r>
        <w:rPr>
          <w:rFonts w:ascii="標楷體" w:eastAsia="標楷體" w:hAnsi="標楷體" w:hint="eastAsia"/>
          <w:bCs/>
          <w:sz w:val="28"/>
          <w:szCs w:val="28"/>
        </w:rPr>
        <w:t>，並與長期照顧管理中心連結與合作，提供整合性照護，由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個管師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隨時追蹤並與照顧管理專員保持聯繫，同時提供24小時諮詢專線，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個案</w:t>
      </w:r>
      <w:r>
        <w:rPr>
          <w:rFonts w:ascii="標楷體" w:eastAsia="標楷體" w:hAnsi="標楷體" w:hint="eastAsia"/>
          <w:bCs/>
          <w:sz w:val="28"/>
          <w:szCs w:val="28"/>
        </w:rPr>
        <w:t>兒子表示母親近期飲食已有節制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且血糖不穩情形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已獲得改善。</w:t>
      </w:r>
    </w:p>
    <w:p w:rsidR="00E17F44" w:rsidRDefault="00E17F44" w:rsidP="00E17F44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3A0228">
        <w:rPr>
          <w:rFonts w:ascii="標楷體" w:eastAsia="標楷體" w:hAnsi="標楷體"/>
          <w:bCs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Cs/>
          <w:sz w:val="28"/>
          <w:szCs w:val="28"/>
        </w:rPr>
        <w:t>高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奶奶</w:t>
      </w:r>
      <w:r>
        <w:rPr>
          <w:rFonts w:ascii="標楷體" w:eastAsia="標楷體" w:hAnsi="標楷體" w:hint="eastAsia"/>
          <w:bCs/>
          <w:sz w:val="28"/>
          <w:szCs w:val="28"/>
        </w:rPr>
        <w:t>及其兒子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個性活潑開朗，</w:t>
      </w:r>
      <w:r>
        <w:rPr>
          <w:rFonts w:ascii="標楷體" w:eastAsia="標楷體" w:hAnsi="標楷體" w:hint="eastAsia"/>
          <w:bCs/>
          <w:sz w:val="28"/>
          <w:szCs w:val="28"/>
        </w:rPr>
        <w:t>平時常由外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傭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或兒子推著坐輪椅的高奶奶到鄰近的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長照巷弄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據點與人聊天，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醫師和個案管理師到府探視時</w:t>
      </w:r>
      <w:r>
        <w:rPr>
          <w:rFonts w:ascii="標楷體" w:eastAsia="標楷體" w:hAnsi="標楷體" w:hint="eastAsia"/>
          <w:bCs/>
          <w:sz w:val="28"/>
          <w:szCs w:val="28"/>
        </w:rPr>
        <w:t>也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都很熱情的招呼，</w:t>
      </w:r>
      <w:r>
        <w:rPr>
          <w:rFonts w:ascii="標楷體" w:eastAsia="標楷體" w:hAnsi="標楷體" w:hint="eastAsia"/>
          <w:bCs/>
          <w:sz w:val="28"/>
          <w:szCs w:val="28"/>
        </w:rPr>
        <w:t>也多次</w:t>
      </w:r>
      <w:r w:rsidRPr="007704E3">
        <w:rPr>
          <w:rFonts w:ascii="標楷體" w:eastAsia="標楷體" w:hAnsi="標楷體" w:hint="eastAsia"/>
          <w:bCs/>
          <w:sz w:val="28"/>
          <w:szCs w:val="28"/>
        </w:rPr>
        <w:t>表示感謝健保及</w:t>
      </w:r>
      <w:r>
        <w:rPr>
          <w:rFonts w:ascii="標楷體" w:eastAsia="標楷體" w:hAnsi="標楷體" w:hint="eastAsia"/>
          <w:bCs/>
          <w:sz w:val="28"/>
          <w:szCs w:val="28"/>
        </w:rPr>
        <w:t>IDS</w:t>
      </w:r>
      <w:proofErr w:type="gramStart"/>
      <w:r w:rsidRPr="007704E3">
        <w:rPr>
          <w:rFonts w:ascii="標楷體" w:eastAsia="標楷體" w:hAnsi="標楷體" w:hint="eastAsia"/>
          <w:bCs/>
          <w:sz w:val="28"/>
          <w:szCs w:val="28"/>
        </w:rPr>
        <w:t>承作</w:t>
      </w:r>
      <w:proofErr w:type="gramEnd"/>
      <w:r w:rsidRPr="007704E3">
        <w:rPr>
          <w:rFonts w:ascii="標楷體" w:eastAsia="標楷體" w:hAnsi="標楷體" w:hint="eastAsia"/>
          <w:bCs/>
          <w:sz w:val="28"/>
          <w:szCs w:val="28"/>
        </w:rPr>
        <w:t>團隊，更感謝現在的居家醫療服務，讓他們不需要每次就醫就要勞師動眾，花費許多時間與金錢，同時免受下山長途</w:t>
      </w:r>
      <w:r>
        <w:rPr>
          <w:rFonts w:ascii="標楷體" w:eastAsia="標楷體" w:hAnsi="標楷體" w:hint="eastAsia"/>
          <w:bCs/>
          <w:sz w:val="28"/>
          <w:szCs w:val="28"/>
        </w:rPr>
        <w:t>跋涉交通不便之苦，大大解決了他們就醫上的困境及減輕經濟上的壓力。</w:t>
      </w:r>
    </w:p>
    <w:p w:rsidR="008160DE" w:rsidRDefault="00E17F44" w:rsidP="00E17F44">
      <w:r w:rsidRPr="003A0228">
        <w:rPr>
          <w:rFonts w:ascii="標楷體" w:eastAsia="標楷體" w:hAnsi="標楷體"/>
          <w:bCs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Cs/>
          <w:sz w:val="28"/>
          <w:szCs w:val="28"/>
        </w:rPr>
        <w:t>訪視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結束後望著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高奶奶兒子堅持大家帶走的柿子，腦中浮現的是高奶奶與兒子輕鬆的笑容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讓大家覺得一天舟車勞頓雖然讓身體是累的，但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心是暖的</w:t>
      </w:r>
      <w:r>
        <w:rPr>
          <w:rFonts w:ascii="標楷體" w:eastAsia="標楷體" w:hAnsi="標楷體" w:hint="eastAsia"/>
          <w:bCs/>
          <w:sz w:val="28"/>
          <w:szCs w:val="28"/>
        </w:rPr>
        <w:t>，動力是無限的</w:t>
      </w:r>
      <w:r w:rsidRPr="003A0228">
        <w:rPr>
          <w:rFonts w:ascii="標楷體" w:eastAsia="標楷體" w:hAnsi="標楷體" w:hint="eastAsia"/>
          <w:bCs/>
          <w:sz w:val="28"/>
          <w:szCs w:val="28"/>
        </w:rPr>
        <w:t>。</w:t>
      </w:r>
      <w:bookmarkStart w:id="0" w:name="_GoBack"/>
      <w:bookmarkEnd w:id="0"/>
    </w:p>
    <w:sectPr w:rsidR="008160DE" w:rsidSect="00E17F4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44"/>
    <w:rsid w:val="008160DE"/>
    <w:rsid w:val="00E1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全球資訊網資料更新信箱</dc:creator>
  <cp:lastModifiedBy>全球資訊網資料更新信箱</cp:lastModifiedBy>
  <cp:revision>1</cp:revision>
  <dcterms:created xsi:type="dcterms:W3CDTF">2018-10-18T01:00:00Z</dcterms:created>
  <dcterms:modified xsi:type="dcterms:W3CDTF">2018-10-18T01:00:00Z</dcterms:modified>
</cp:coreProperties>
</file>