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B4" w:rsidRPr="00941D82" w:rsidRDefault="00722DB4" w:rsidP="00722DB4">
      <w:pPr>
        <w:spacing w:line="360" w:lineRule="auto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941D82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案例二:</w:t>
      </w: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偏鄉居家</w:t>
      </w:r>
      <w:r w:rsidRPr="00941D82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~陪伴</w:t>
      </w: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一起</w:t>
      </w:r>
      <w:r w:rsidRPr="00941D82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走過人生的</w:t>
      </w: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這條</w:t>
      </w:r>
      <w:r w:rsidRPr="00941D82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路</w:t>
      </w:r>
    </w:p>
    <w:p w:rsidR="00722DB4" w:rsidRPr="003A0228" w:rsidRDefault="00722DB4" w:rsidP="00722DB4">
      <w:pPr>
        <w:spacing w:line="360" w:lineRule="auto"/>
        <w:ind w:firstLineChars="220" w:firstLine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蜿蜒的山路一路往上，來到復興區這個世外桃源，僻靜的山間小路中矗立著一棟白色的洋房，</w:t>
      </w:r>
      <w:r w:rsidRPr="003A0228">
        <w:rPr>
          <w:rFonts w:ascii="標楷體" w:eastAsia="標楷體" w:hAnsi="標楷體"/>
          <w:sz w:val="28"/>
          <w:szCs w:val="28"/>
        </w:rPr>
        <w:t>映入眼簾的是一個</w:t>
      </w:r>
      <w:r>
        <w:rPr>
          <w:rFonts w:ascii="標楷體" w:eastAsia="標楷體" w:hAnsi="標楷體" w:hint="eastAsia"/>
          <w:sz w:val="28"/>
          <w:szCs w:val="28"/>
        </w:rPr>
        <w:t>窗明几淨、光線明亮</w:t>
      </w:r>
      <w:r w:rsidRPr="003A0228">
        <w:rPr>
          <w:rFonts w:ascii="標楷體" w:eastAsia="標楷體" w:hAnsi="標楷體"/>
          <w:sz w:val="28"/>
          <w:szCs w:val="28"/>
        </w:rPr>
        <w:t>的客廳，我們</w:t>
      </w:r>
      <w:r>
        <w:rPr>
          <w:rFonts w:ascii="標楷體" w:eastAsia="標楷體" w:hAnsi="標楷體" w:hint="eastAsia"/>
          <w:sz w:val="28"/>
          <w:szCs w:val="28"/>
        </w:rPr>
        <w:t>一下子就</w:t>
      </w:r>
      <w:r w:rsidRPr="003A0228">
        <w:rPr>
          <w:rFonts w:ascii="標楷體" w:eastAsia="標楷體" w:hAnsi="標楷體"/>
          <w:sz w:val="28"/>
          <w:szCs w:val="28"/>
        </w:rPr>
        <w:t>看到了今天要訪視的主角-</w:t>
      </w:r>
      <w:r>
        <w:rPr>
          <w:rFonts w:ascii="標楷體" w:eastAsia="標楷體" w:hAnsi="標楷體" w:hint="eastAsia"/>
          <w:sz w:val="28"/>
          <w:szCs w:val="28"/>
        </w:rPr>
        <w:t>胡先生</w:t>
      </w:r>
      <w:r w:rsidRPr="003A0228">
        <w:rPr>
          <w:rFonts w:ascii="標楷體" w:eastAsia="標楷體" w:hAnsi="標楷體"/>
          <w:sz w:val="28"/>
          <w:szCs w:val="28"/>
        </w:rPr>
        <w:t>。</w:t>
      </w:r>
    </w:p>
    <w:p w:rsidR="00722DB4" w:rsidRDefault="00722DB4" w:rsidP="00722DB4">
      <w:pPr>
        <w:spacing w:line="360" w:lineRule="auto"/>
        <w:ind w:firstLineChars="220" w:firstLine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胡先生</w:t>
      </w:r>
      <w:r w:rsidRPr="003A0228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七年前正值30而立之年的他因為老天爺開的一場玩笑，無預警地因身體不適、呼吸短促而就醫，就醫時</w:t>
      </w:r>
      <w:r w:rsidRPr="00F76EB1">
        <w:rPr>
          <w:rFonts w:ascii="標楷體" w:eastAsia="標楷體" w:hAnsi="標楷體" w:hint="eastAsia"/>
          <w:sz w:val="28"/>
          <w:szCs w:val="28"/>
        </w:rPr>
        <w:t>意識喪失而出現持續性</w:t>
      </w:r>
      <w:r>
        <w:rPr>
          <w:rFonts w:ascii="標楷體" w:eastAsia="標楷體" w:hAnsi="標楷體" w:hint="eastAsia"/>
          <w:sz w:val="28"/>
          <w:szCs w:val="28"/>
        </w:rPr>
        <w:t>僵直</w:t>
      </w:r>
      <w:r w:rsidRPr="00F76EB1">
        <w:rPr>
          <w:rFonts w:ascii="標楷體" w:eastAsia="標楷體" w:hAnsi="標楷體" w:hint="eastAsia"/>
          <w:sz w:val="28"/>
          <w:szCs w:val="28"/>
        </w:rPr>
        <w:t>姿勢及休克，</w:t>
      </w:r>
      <w:r>
        <w:rPr>
          <w:rFonts w:ascii="標楷體" w:eastAsia="標楷體" w:hAnsi="標楷體" w:hint="eastAsia"/>
          <w:sz w:val="28"/>
          <w:szCs w:val="28"/>
        </w:rPr>
        <w:t>雖</w:t>
      </w:r>
      <w:r w:rsidRPr="00F76EB1">
        <w:rPr>
          <w:rFonts w:ascii="標楷體" w:eastAsia="標楷體" w:hAnsi="標楷體" w:hint="eastAsia"/>
          <w:sz w:val="28"/>
          <w:szCs w:val="28"/>
        </w:rPr>
        <w:t>經急性醫療處置後</w:t>
      </w:r>
      <w:r>
        <w:rPr>
          <w:rFonts w:ascii="標楷體" w:eastAsia="標楷體" w:hAnsi="標楷體" w:hint="eastAsia"/>
          <w:sz w:val="28"/>
          <w:szCs w:val="28"/>
        </w:rPr>
        <w:t>恢復了</w:t>
      </w:r>
      <w:r w:rsidRPr="00F76EB1">
        <w:rPr>
          <w:rFonts w:ascii="標楷體" w:eastAsia="標楷體" w:hAnsi="標楷體" w:hint="eastAsia"/>
          <w:sz w:val="28"/>
          <w:szCs w:val="28"/>
        </w:rPr>
        <w:t>意識，</w:t>
      </w:r>
      <w:r>
        <w:rPr>
          <w:rFonts w:ascii="標楷體" w:eastAsia="標楷體" w:hAnsi="標楷體" w:hint="eastAsia"/>
          <w:sz w:val="28"/>
          <w:szCs w:val="28"/>
        </w:rPr>
        <w:t>但也因此喪失了活動及語言能力而長期臥床，診斷：</w:t>
      </w:r>
      <w:r w:rsidRPr="000D59EF">
        <w:rPr>
          <w:rFonts w:ascii="標楷體" w:eastAsia="標楷體" w:hAnsi="標楷體" w:hint="eastAsia"/>
          <w:sz w:val="28"/>
        </w:rPr>
        <w:t>缺氧性腦損傷</w:t>
      </w:r>
      <w:r>
        <w:rPr>
          <w:rFonts w:ascii="標楷體" w:eastAsia="標楷體" w:hAnsi="標楷體" w:hint="eastAsia"/>
          <w:sz w:val="28"/>
        </w:rPr>
        <w:t>、</w:t>
      </w:r>
      <w:r w:rsidRPr="000D59EF">
        <w:rPr>
          <w:rFonts w:ascii="標楷體" w:eastAsia="標楷體" w:hAnsi="標楷體" w:hint="eastAsia"/>
          <w:sz w:val="28"/>
        </w:rPr>
        <w:t>腦病變</w:t>
      </w:r>
      <w:r>
        <w:rPr>
          <w:rFonts w:ascii="標楷體" w:eastAsia="標楷體" w:hAnsi="標楷體" w:hint="eastAsia"/>
          <w:sz w:val="28"/>
        </w:rPr>
        <w:t>、</w:t>
      </w:r>
      <w:r w:rsidRPr="000D59EF">
        <w:rPr>
          <w:rFonts w:ascii="標楷體" w:eastAsia="標楷體" w:hAnsi="標楷體" w:hint="eastAsia"/>
          <w:sz w:val="28"/>
        </w:rPr>
        <w:t>神經系統退化疾病</w:t>
      </w:r>
      <w:r>
        <w:rPr>
          <w:rFonts w:ascii="標楷體" w:eastAsia="標楷體" w:hAnsi="標楷體" w:hint="eastAsia"/>
          <w:sz w:val="28"/>
        </w:rPr>
        <w:t>、酒精性肝硬化及痛風</w:t>
      </w:r>
      <w:r>
        <w:rPr>
          <w:rFonts w:ascii="標楷體" w:eastAsia="標楷體" w:hAnsi="標楷體" w:hint="eastAsia"/>
          <w:sz w:val="28"/>
          <w:szCs w:val="28"/>
        </w:rPr>
        <w:t>，現年41歲的他，目前與六十多歲的母親同住並由其照顧一切日常生活。</w:t>
      </w:r>
    </w:p>
    <w:p w:rsidR="00722DB4" w:rsidRDefault="00722DB4" w:rsidP="00722DB4">
      <w:pPr>
        <w:spacing w:line="360" w:lineRule="auto"/>
        <w:ind w:firstLineChars="220" w:firstLine="6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六十多歲的胡媽媽育有一子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女，兒子未婚長期臥床，家中經濟來源仰賴政府津貼補助及已婚的女兒支持。過去兒子就醫，不是與女兒一起花錢請人幫忙載下山，就是利用山上的巡迴醫療，也因此藉由IDS（山地離島地區）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承作團隊間的通報</w:t>
      </w:r>
      <w:proofErr w:type="gramEnd"/>
      <w:r>
        <w:rPr>
          <w:rFonts w:ascii="標楷體" w:eastAsia="標楷體" w:hAnsi="標楷體" w:hint="eastAsia"/>
          <w:sz w:val="28"/>
          <w:szCs w:val="28"/>
        </w:rPr>
        <w:t>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，安排居家醫療團隊前往協助，除了提供胡先生疾病整合醫療外，並發現其</w:t>
      </w:r>
      <w:r w:rsidRPr="00760D27">
        <w:rPr>
          <w:rFonts w:ascii="標楷體" w:eastAsia="標楷體" w:hAnsi="標楷體" w:hint="eastAsia"/>
          <w:sz w:val="28"/>
          <w:szCs w:val="28"/>
        </w:rPr>
        <w:t>經常性便秘的問題</w:t>
      </w:r>
      <w:r>
        <w:rPr>
          <w:rFonts w:ascii="標楷體" w:eastAsia="標楷體" w:hAnsi="標楷體" w:hint="eastAsia"/>
          <w:sz w:val="28"/>
          <w:szCs w:val="28"/>
        </w:rPr>
        <w:t>，除了予以立即處置外</w:t>
      </w:r>
      <w:r>
        <w:rPr>
          <w:rFonts w:ascii="標楷體" w:eastAsia="標楷體" w:hAnsi="標楷體" w:hint="eastAsia"/>
          <w:bCs/>
          <w:sz w:val="28"/>
          <w:szCs w:val="28"/>
        </w:rPr>
        <w:t>，同時照會</w:t>
      </w:r>
      <w:r w:rsidRPr="00326D74">
        <w:rPr>
          <w:rFonts w:ascii="標楷體" w:eastAsia="標楷體" w:hAnsi="標楷體" w:hint="eastAsia"/>
          <w:bCs/>
          <w:sz w:val="28"/>
          <w:szCs w:val="28"/>
        </w:rPr>
        <w:t>營養師</w:t>
      </w:r>
      <w:r>
        <w:rPr>
          <w:rFonts w:ascii="標楷體" w:eastAsia="標楷體" w:hAnsi="標楷體" w:hint="eastAsia"/>
          <w:bCs/>
          <w:sz w:val="28"/>
          <w:szCs w:val="28"/>
        </w:rPr>
        <w:t>進行</w:t>
      </w:r>
      <w:r w:rsidRPr="00326D74">
        <w:rPr>
          <w:rFonts w:ascii="標楷體" w:eastAsia="標楷體" w:hAnsi="標楷體" w:hint="eastAsia"/>
          <w:bCs/>
          <w:sz w:val="28"/>
          <w:szCs w:val="28"/>
        </w:rPr>
        <w:t>飲食評估及衛教指導</w:t>
      </w:r>
      <w:r>
        <w:rPr>
          <w:rFonts w:ascii="標楷體" w:eastAsia="標楷體" w:hAnsi="標楷體" w:hint="eastAsia"/>
          <w:bCs/>
          <w:sz w:val="28"/>
          <w:szCs w:val="28"/>
        </w:rPr>
        <w:t>，目前便秘情形已獲明顯改善。為分擔胡媽媽的辛勞，居家團隊與長期照顧管理中心連結與合作，提供整合性照護，協助申請居家服務及喘息照顧服務。</w:t>
      </w:r>
    </w:p>
    <w:p w:rsidR="00722DB4" w:rsidRPr="003A0228" w:rsidRDefault="00722DB4" w:rsidP="00722DB4">
      <w:pPr>
        <w:spacing w:line="360" w:lineRule="auto"/>
        <w:ind w:firstLineChars="220" w:firstLine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胡媽媽眼眶濕潤，微笑地握著我們的手說：「真的感謝有你們，以前要帶他看醫生真的很麻煩，每次都要我跟我女兒</w:t>
      </w:r>
      <w:r w:rsidRPr="00676B50">
        <w:rPr>
          <w:rFonts w:ascii="標楷體" w:eastAsia="標楷體" w:hAnsi="標楷體" w:hint="eastAsia"/>
          <w:bCs/>
          <w:sz w:val="28"/>
          <w:szCs w:val="28"/>
        </w:rPr>
        <w:t>請別人幫忙</w:t>
      </w:r>
      <w:r>
        <w:rPr>
          <w:rFonts w:ascii="標楷體" w:eastAsia="標楷體" w:hAnsi="標楷體" w:hint="eastAsia"/>
          <w:bCs/>
          <w:sz w:val="28"/>
          <w:szCs w:val="28"/>
        </w:rPr>
        <w:t>，來回一趟除了要一整天的時間，還要花好幾千塊，以前我總擔心我不在了兒子怎麼辦，但我知道現在還有你們一起陪著我就可以稍微放心了」。</w:t>
      </w:r>
    </w:p>
    <w:p w:rsidR="008160DE" w:rsidRDefault="00722DB4" w:rsidP="00722DB4">
      <w:r>
        <w:rPr>
          <w:rFonts w:ascii="標楷體" w:eastAsia="標楷體" w:hAnsi="標楷體"/>
          <w:sz w:val="28"/>
          <w:szCs w:val="28"/>
        </w:rPr>
        <w:t>回程的路上，心情是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沉甸甸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也是激動的</w:t>
      </w:r>
      <w:r w:rsidRPr="003A0228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蜿蜒的山路雖造就了我們現在所處的世外桃源，對胡媽媽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來說卻是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重重難關，尤其現在高齡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化少子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化的影響，</w:t>
      </w:r>
      <w:r w:rsidRPr="003A0228">
        <w:rPr>
          <w:rFonts w:ascii="標楷體" w:eastAsia="標楷體" w:hAnsi="標楷體"/>
          <w:sz w:val="28"/>
          <w:szCs w:val="28"/>
        </w:rPr>
        <w:t>想到</w:t>
      </w:r>
      <w:r>
        <w:rPr>
          <w:rFonts w:ascii="標楷體" w:eastAsia="標楷體" w:hAnsi="標楷體" w:hint="eastAsia"/>
          <w:sz w:val="28"/>
          <w:szCs w:val="28"/>
        </w:rPr>
        <w:t>這塊大家一起生長的</w:t>
      </w:r>
      <w:r>
        <w:rPr>
          <w:rFonts w:ascii="標楷體" w:eastAsia="標楷體" w:hAnsi="標楷體" w:hint="eastAsia"/>
          <w:sz w:val="28"/>
          <w:szCs w:val="28"/>
        </w:rPr>
        <w:lastRenderedPageBreak/>
        <w:t>土地上，還有許多類似胡媽媽家狀況</w:t>
      </w:r>
      <w:r w:rsidRPr="003A0228">
        <w:rPr>
          <w:rFonts w:ascii="標楷體" w:eastAsia="標楷體" w:hAnsi="標楷體"/>
          <w:sz w:val="28"/>
          <w:szCs w:val="28"/>
        </w:rPr>
        <w:t>的個案等著醫療團隊去照護，還有更多不為人知的潛在個案，有待發掘，深感</w:t>
      </w:r>
      <w:r w:rsidRPr="003A0228">
        <w:rPr>
          <w:rFonts w:ascii="標楷體" w:eastAsia="標楷體" w:hAnsi="標楷體"/>
          <w:bCs/>
          <w:color w:val="000000"/>
          <w:sz w:val="28"/>
          <w:szCs w:val="28"/>
        </w:rPr>
        <w:t>居家醫療照護整合計畫的推動，刻不容緩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，尤其在偏鄉更是必要</w:t>
      </w:r>
      <w:r w:rsidRPr="003A0228">
        <w:rPr>
          <w:rFonts w:ascii="標楷體" w:eastAsia="標楷體" w:hAnsi="標楷體"/>
          <w:bCs/>
          <w:color w:val="000000"/>
          <w:sz w:val="28"/>
          <w:szCs w:val="28"/>
        </w:rPr>
        <w:t>!</w:t>
      </w:r>
      <w:bookmarkStart w:id="0" w:name="_GoBack"/>
      <w:bookmarkEnd w:id="0"/>
    </w:p>
    <w:sectPr w:rsidR="008160DE" w:rsidSect="00722DB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B4"/>
    <w:rsid w:val="00722DB4"/>
    <w:rsid w:val="0081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全球資訊網資料更新信箱</dc:creator>
  <cp:lastModifiedBy>全球資訊網資料更新信箱</cp:lastModifiedBy>
  <cp:revision>1</cp:revision>
  <dcterms:created xsi:type="dcterms:W3CDTF">2018-10-18T01:01:00Z</dcterms:created>
  <dcterms:modified xsi:type="dcterms:W3CDTF">2018-10-18T01:01:00Z</dcterms:modified>
</cp:coreProperties>
</file>