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01C" w:rsidRPr="00D2365B" w:rsidRDefault="00E2401C" w:rsidP="00E2401C">
      <w:pPr>
        <w:suppressAutoHyphens/>
        <w:autoSpaceDN w:val="0"/>
        <w:snapToGrid w:val="0"/>
        <w:spacing w:line="380" w:lineRule="exact"/>
        <w:ind w:firstLine="240"/>
        <w:jc w:val="both"/>
        <w:rPr>
          <w:rFonts w:ascii="標楷體" w:eastAsia="標楷體" w:hAnsi="標楷體" w:cs="Arial Unicode MS"/>
          <w:color w:val="FFFFFF" w:themeColor="background1"/>
          <w:kern w:val="0"/>
        </w:rPr>
      </w:pPr>
    </w:p>
    <w:p w:rsidR="00E2401C" w:rsidRPr="00B046E7" w:rsidRDefault="00E2401C" w:rsidP="00E2401C">
      <w:pPr>
        <w:suppressAutoHyphens/>
        <w:autoSpaceDN w:val="0"/>
        <w:snapToGrid w:val="0"/>
        <w:spacing w:line="380" w:lineRule="exact"/>
        <w:ind w:firstLine="240"/>
        <w:jc w:val="both"/>
        <w:rPr>
          <w:rFonts w:ascii="Arial Unicode MS" w:eastAsia="Arial Unicode MS" w:hAnsi="Arial Unicode MS" w:cs="Arial Unicode MS"/>
          <w:kern w:val="0"/>
        </w:rPr>
      </w:pPr>
      <w:r w:rsidRPr="00B046E7">
        <w:rPr>
          <w:rFonts w:ascii="標楷體" w:eastAsia="標楷體" w:hAnsi="標楷體" w:cs="標楷體" w:hint="eastAsia"/>
          <w:color w:val="000000"/>
          <w:kern w:val="0"/>
        </w:rPr>
        <w:t>附表九之十三：全民健康保險使用抗癌藥品</w:t>
      </w:r>
      <w:r w:rsidRPr="00B046E7">
        <w:rPr>
          <w:rFonts w:ascii="標楷體" w:eastAsia="標楷體" w:hAnsi="標楷體" w:hint="eastAsia"/>
          <w:color w:val="000000"/>
          <w:kern w:val="0"/>
        </w:rPr>
        <w:t>pazopanib</w:t>
      </w:r>
      <w:r w:rsidRPr="00B046E7">
        <w:rPr>
          <w:rFonts w:ascii="標楷體" w:eastAsia="標楷體" w:hAnsi="標楷體" w:cs="標楷體" w:hint="eastAsia"/>
          <w:color w:val="000000"/>
          <w:kern w:val="0"/>
        </w:rPr>
        <w:t>申請表</w:t>
      </w:r>
    </w:p>
    <w:tbl>
      <w:tblPr>
        <w:tblW w:w="14550" w:type="dxa"/>
        <w:tblInd w:w="170" w:type="dxa"/>
        <w:tblLayout w:type="fixed"/>
        <w:tblCellMar>
          <w:left w:w="10" w:type="dxa"/>
          <w:right w:w="10" w:type="dxa"/>
        </w:tblCellMar>
        <w:tblLook w:val="04A0" w:firstRow="1" w:lastRow="0" w:firstColumn="1" w:lastColumn="0" w:noHBand="0" w:noVBand="1"/>
      </w:tblPr>
      <w:tblGrid>
        <w:gridCol w:w="360"/>
        <w:gridCol w:w="72"/>
        <w:gridCol w:w="403"/>
        <w:gridCol w:w="280"/>
        <w:gridCol w:w="575"/>
        <w:gridCol w:w="1278"/>
        <w:gridCol w:w="284"/>
        <w:gridCol w:w="1006"/>
        <w:gridCol w:w="1417"/>
        <w:gridCol w:w="567"/>
        <w:gridCol w:w="836"/>
        <w:gridCol w:w="582"/>
        <w:gridCol w:w="1417"/>
        <w:gridCol w:w="507"/>
        <w:gridCol w:w="325"/>
        <w:gridCol w:w="195"/>
        <w:gridCol w:w="684"/>
        <w:gridCol w:w="311"/>
        <w:gridCol w:w="556"/>
        <w:gridCol w:w="8"/>
        <w:gridCol w:w="332"/>
        <w:gridCol w:w="293"/>
        <w:gridCol w:w="332"/>
        <w:gridCol w:w="599"/>
        <w:gridCol w:w="377"/>
        <w:gridCol w:w="954"/>
      </w:tblGrid>
      <w:tr w:rsidR="00E2401C" w:rsidRPr="00B046E7" w:rsidTr="00622D0C">
        <w:trPr>
          <w:cantSplit/>
          <w:trHeight w:val="328"/>
        </w:trPr>
        <w:tc>
          <w:tcPr>
            <w:tcW w:w="111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rsidR="00E2401C" w:rsidRPr="00B046E7" w:rsidRDefault="00E2401C" w:rsidP="00622D0C">
            <w:pPr>
              <w:suppressAutoHyphens/>
              <w:autoSpaceDN w:val="0"/>
              <w:snapToGrid w:val="0"/>
              <w:jc w:val="both"/>
              <w:rPr>
                <w:rFonts w:ascii="標楷體" w:eastAsia="標楷體" w:hAnsi="標楷體" w:cs="標楷體"/>
                <w:color w:val="000000"/>
                <w:kern w:val="3"/>
                <w:sz w:val="20"/>
                <w:szCs w:val="20"/>
              </w:rPr>
            </w:pPr>
            <w:r w:rsidRPr="00B046E7">
              <w:rPr>
                <w:rFonts w:ascii="標楷體" w:eastAsia="標楷體" w:hAnsi="標楷體" w:cs="標楷體" w:hint="eastAsia"/>
                <w:color w:val="000000"/>
                <w:kern w:val="3"/>
                <w:sz w:val="20"/>
                <w:szCs w:val="20"/>
              </w:rPr>
              <w:t>申請類別:</w:t>
            </w:r>
          </w:p>
        </w:tc>
        <w:tc>
          <w:tcPr>
            <w:tcW w:w="512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rPr>
                <w:rFonts w:ascii="Calibri" w:hAnsi="Calibri"/>
                <w:kern w:val="3"/>
              </w:rPr>
            </w:pPr>
            <w:r w:rsidRPr="00B046E7">
              <w:rPr>
                <w:rFonts w:ascii="標楷體" w:eastAsia="標楷體" w:hAnsi="標楷體" w:cs="標楷體" w:hint="eastAsia"/>
                <w:color w:val="000000"/>
                <w:kern w:val="3"/>
                <w:sz w:val="20"/>
                <w:szCs w:val="20"/>
              </w:rPr>
              <w:t>□送核□補資料□申復□資料異動</w:t>
            </w: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rPr>
                <w:rFonts w:ascii="Calibri" w:hAnsi="Calibri"/>
                <w:kern w:val="3"/>
              </w:rPr>
            </w:pPr>
            <w:r w:rsidRPr="00B046E7">
              <w:rPr>
                <w:rFonts w:ascii="標楷體" w:eastAsia="標楷體" w:hAnsi="標楷體" w:cs="標楷體" w:hint="eastAsia"/>
                <w:color w:val="000000"/>
                <w:kern w:val="3"/>
                <w:sz w:val="20"/>
                <w:szCs w:val="20"/>
              </w:rPr>
              <w:t>受理日期：</w:t>
            </w:r>
          </w:p>
        </w:tc>
        <w:tc>
          <w:tcPr>
            <w:tcW w:w="257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ind w:left="15"/>
              <w:rPr>
                <w:rFonts w:ascii="Calibri" w:hAnsi="Calibri"/>
                <w:kern w:val="3"/>
              </w:rPr>
            </w:pPr>
            <w:r w:rsidRPr="00B046E7">
              <w:rPr>
                <w:rFonts w:ascii="標楷體" w:eastAsia="標楷體" w:hAnsi="標楷體" w:cs="標楷體" w:hint="eastAsia"/>
                <w:color w:val="000000"/>
                <w:kern w:val="3"/>
                <w:sz w:val="20"/>
                <w:szCs w:val="20"/>
              </w:rPr>
              <w:t>受理編號：</w:t>
            </w:r>
          </w:p>
        </w:tc>
        <w:tc>
          <w:tcPr>
            <w:tcW w:w="2895"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rPr>
                <w:rFonts w:ascii="Calibri" w:hAnsi="Calibri"/>
                <w:kern w:val="3"/>
              </w:rPr>
            </w:pPr>
            <w:r w:rsidRPr="00B046E7">
              <w:rPr>
                <w:rFonts w:ascii="標楷體" w:eastAsia="標楷體" w:hAnsi="標楷體" w:cs="標楷體" w:hint="eastAsia"/>
                <w:color w:val="000000"/>
                <w:kern w:val="3"/>
                <w:sz w:val="20"/>
                <w:szCs w:val="20"/>
              </w:rPr>
              <w:t>緊急傳真日期：</w:t>
            </w:r>
          </w:p>
        </w:tc>
      </w:tr>
      <w:tr w:rsidR="00E2401C" w:rsidRPr="00B046E7" w:rsidTr="00622D0C">
        <w:trPr>
          <w:cantSplit/>
          <w:trHeight w:val="436"/>
        </w:trPr>
        <w:tc>
          <w:tcPr>
            <w:tcW w:w="430"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jc w:val="center"/>
              <w:rPr>
                <w:rFonts w:ascii="Calibri" w:hAnsi="Calibri"/>
                <w:kern w:val="3"/>
              </w:rPr>
            </w:pPr>
            <w:r w:rsidRPr="00B046E7">
              <w:rPr>
                <w:rFonts w:ascii="標楷體" w:eastAsia="標楷體" w:hAnsi="標楷體" w:cs="標楷體" w:hint="eastAsia"/>
                <w:color w:val="000000"/>
                <w:kern w:val="3"/>
                <w:sz w:val="20"/>
                <w:szCs w:val="20"/>
              </w:rPr>
              <w:t>醫療機構</w:t>
            </w: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名稱</w:t>
            </w:r>
          </w:p>
        </w:tc>
        <w:tc>
          <w:tcPr>
            <w:tcW w:w="18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401C" w:rsidRPr="00B046E7" w:rsidRDefault="00E2401C" w:rsidP="00622D0C">
            <w:pPr>
              <w:suppressAutoHyphens/>
              <w:autoSpaceDN w:val="0"/>
              <w:snapToGrid w:val="0"/>
              <w:spacing w:line="200" w:lineRule="exact"/>
              <w:rPr>
                <w:rFonts w:ascii="標楷體" w:eastAsia="標楷體" w:hAnsi="標楷體"/>
                <w:color w:val="000000"/>
                <w:kern w:val="3"/>
                <w:sz w:val="20"/>
                <w:szCs w:val="20"/>
              </w:rPr>
            </w:pPr>
          </w:p>
        </w:tc>
        <w:tc>
          <w:tcPr>
            <w:tcW w:w="28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jc w:val="center"/>
              <w:rPr>
                <w:rFonts w:ascii="Calibri" w:hAnsi="Calibri"/>
                <w:kern w:val="3"/>
              </w:rPr>
            </w:pPr>
            <w:r w:rsidRPr="00B046E7">
              <w:rPr>
                <w:rFonts w:ascii="標楷體" w:eastAsia="標楷體" w:hAnsi="標楷體" w:cs="標楷體" w:hint="eastAsia"/>
                <w:color w:val="000000"/>
                <w:kern w:val="3"/>
                <w:sz w:val="20"/>
                <w:szCs w:val="20"/>
              </w:rPr>
              <w:t>保險對象</w:t>
            </w:r>
          </w:p>
        </w:tc>
        <w:tc>
          <w:tcPr>
            <w:tcW w:w="10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姓名</w:t>
            </w: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401C" w:rsidRPr="00B046E7" w:rsidRDefault="00E2401C" w:rsidP="00622D0C">
            <w:pPr>
              <w:suppressAutoHyphens/>
              <w:autoSpaceDN w:val="0"/>
              <w:snapToGrid w:val="0"/>
              <w:spacing w:line="200" w:lineRule="exact"/>
              <w:rPr>
                <w:rFonts w:ascii="標楷體" w:eastAsia="標楷體" w:hAnsi="標楷體"/>
                <w:color w:val="000000"/>
                <w:kern w:val="3"/>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出生日期</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401C" w:rsidRPr="00B046E7" w:rsidRDefault="00E2401C" w:rsidP="00622D0C">
            <w:pPr>
              <w:suppressAutoHyphens/>
              <w:autoSpaceDN w:val="0"/>
              <w:snapToGrid w:val="0"/>
              <w:spacing w:line="200" w:lineRule="exact"/>
              <w:rPr>
                <w:rFonts w:ascii="標楷體" w:eastAsia="標楷體" w:hAnsi="標楷體"/>
                <w:color w:val="000000"/>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原受理編號</w:t>
            </w:r>
          </w:p>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（申復時填用）</w:t>
            </w:r>
          </w:p>
        </w:tc>
        <w:tc>
          <w:tcPr>
            <w:tcW w:w="258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401C" w:rsidRPr="00B046E7" w:rsidRDefault="00E2401C" w:rsidP="00622D0C">
            <w:pPr>
              <w:suppressAutoHyphens/>
              <w:autoSpaceDN w:val="0"/>
              <w:snapToGrid w:val="0"/>
              <w:spacing w:line="200" w:lineRule="exact"/>
              <w:rPr>
                <w:rFonts w:ascii="標楷體" w:eastAsia="標楷體" w:hAnsi="標楷體"/>
                <w:color w:val="000000"/>
                <w:kern w:val="3"/>
                <w:sz w:val="20"/>
                <w:szCs w:val="20"/>
              </w:rPr>
            </w:pPr>
          </w:p>
        </w:tc>
        <w:tc>
          <w:tcPr>
            <w:tcW w:w="9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標楷體" w:eastAsia="標楷體" w:hAnsi="標楷體" w:cs="標楷體"/>
                <w:color w:val="000000"/>
                <w:kern w:val="3"/>
                <w:sz w:val="20"/>
                <w:szCs w:val="20"/>
              </w:rPr>
            </w:pPr>
            <w:r w:rsidRPr="00B046E7">
              <w:rPr>
                <w:rFonts w:ascii="標楷體" w:eastAsia="標楷體" w:hAnsi="標楷體" w:cs="標楷體" w:hint="eastAsia"/>
                <w:color w:val="000000"/>
                <w:kern w:val="3"/>
                <w:sz w:val="20"/>
                <w:szCs w:val="20"/>
              </w:rPr>
              <w:t>預定實施</w:t>
            </w:r>
          </w:p>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日期</w:t>
            </w:r>
          </w:p>
        </w:tc>
        <w:tc>
          <w:tcPr>
            <w:tcW w:w="193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401C" w:rsidRPr="00B046E7" w:rsidRDefault="00E2401C" w:rsidP="00622D0C">
            <w:pPr>
              <w:suppressAutoHyphens/>
              <w:autoSpaceDN w:val="0"/>
              <w:snapToGrid w:val="0"/>
              <w:spacing w:line="200" w:lineRule="exact"/>
              <w:rPr>
                <w:rFonts w:ascii="標楷體" w:eastAsia="標楷體" w:hAnsi="標楷體"/>
                <w:color w:val="000000"/>
                <w:kern w:val="3"/>
                <w:sz w:val="20"/>
                <w:szCs w:val="20"/>
              </w:rPr>
            </w:pPr>
          </w:p>
        </w:tc>
      </w:tr>
      <w:tr w:rsidR="00E2401C" w:rsidRPr="00B046E7" w:rsidTr="00622D0C">
        <w:trPr>
          <w:cantSplit/>
          <w:trHeight w:val="41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2401C" w:rsidRPr="00B046E7" w:rsidRDefault="00E2401C" w:rsidP="00622D0C">
            <w:pPr>
              <w:widowControl/>
              <w:autoSpaceDN w:val="0"/>
              <w:rPr>
                <w:rFonts w:ascii="Calibri" w:hAnsi="Calibri"/>
                <w:kern w:val="3"/>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代號</w:t>
            </w:r>
          </w:p>
        </w:tc>
        <w:tc>
          <w:tcPr>
            <w:tcW w:w="18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401C" w:rsidRPr="00B046E7" w:rsidRDefault="00E2401C" w:rsidP="00622D0C">
            <w:pPr>
              <w:suppressAutoHyphens/>
              <w:autoSpaceDN w:val="0"/>
              <w:snapToGrid w:val="0"/>
              <w:spacing w:line="200" w:lineRule="exact"/>
              <w:rPr>
                <w:rFonts w:ascii="標楷體" w:eastAsia="標楷體" w:hAnsi="標楷體"/>
                <w:color w:val="000000"/>
                <w:kern w:val="3"/>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2401C" w:rsidRPr="00B046E7" w:rsidRDefault="00E2401C" w:rsidP="00622D0C">
            <w:pPr>
              <w:widowControl/>
              <w:autoSpaceDN w:val="0"/>
              <w:rPr>
                <w:rFonts w:ascii="Calibri" w:hAnsi="Calibri"/>
                <w:kern w:val="3"/>
              </w:rPr>
            </w:pPr>
          </w:p>
        </w:tc>
        <w:tc>
          <w:tcPr>
            <w:tcW w:w="10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身分證</w:t>
            </w:r>
          </w:p>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統一編號</w:t>
            </w: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401C" w:rsidRPr="00B046E7" w:rsidRDefault="00E2401C" w:rsidP="00622D0C">
            <w:pPr>
              <w:suppressAutoHyphens/>
              <w:autoSpaceDN w:val="0"/>
              <w:snapToGrid w:val="0"/>
              <w:spacing w:line="200" w:lineRule="exact"/>
              <w:rPr>
                <w:rFonts w:ascii="標楷體" w:eastAsia="標楷體" w:hAnsi="標楷體"/>
                <w:color w:val="000000"/>
                <w:kern w:val="3"/>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科別</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401C" w:rsidRPr="00B046E7" w:rsidRDefault="00E2401C" w:rsidP="00622D0C">
            <w:pPr>
              <w:suppressAutoHyphens/>
              <w:autoSpaceDN w:val="0"/>
              <w:snapToGrid w:val="0"/>
              <w:spacing w:line="200" w:lineRule="exact"/>
              <w:rPr>
                <w:rFonts w:ascii="標楷體" w:eastAsia="標楷體" w:hAnsi="標楷體"/>
                <w:color w:val="000000"/>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□門診□住院</w:t>
            </w:r>
          </w:p>
        </w:tc>
        <w:tc>
          <w:tcPr>
            <w:tcW w:w="102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病歷號碼</w:t>
            </w:r>
          </w:p>
        </w:tc>
        <w:tc>
          <w:tcPr>
            <w:tcW w:w="155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401C" w:rsidRPr="00B046E7" w:rsidRDefault="00E2401C" w:rsidP="00622D0C">
            <w:pPr>
              <w:suppressAutoHyphens/>
              <w:autoSpaceDN w:val="0"/>
              <w:snapToGrid w:val="0"/>
              <w:spacing w:line="200" w:lineRule="exact"/>
              <w:rPr>
                <w:rFonts w:ascii="標楷體" w:eastAsia="標楷體" w:hAnsi="標楷體"/>
                <w:color w:val="000000"/>
                <w:kern w:val="3"/>
                <w:sz w:val="20"/>
                <w:szCs w:val="20"/>
              </w:rPr>
            </w:pPr>
          </w:p>
        </w:tc>
        <w:tc>
          <w:tcPr>
            <w:tcW w:w="965"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申請醫師身分證號</w:t>
            </w:r>
          </w:p>
        </w:tc>
        <w:tc>
          <w:tcPr>
            <w:tcW w:w="193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401C" w:rsidRPr="00B046E7" w:rsidRDefault="00E2401C" w:rsidP="00622D0C">
            <w:pPr>
              <w:suppressAutoHyphens/>
              <w:autoSpaceDN w:val="0"/>
              <w:snapToGrid w:val="0"/>
              <w:spacing w:line="200" w:lineRule="exact"/>
              <w:rPr>
                <w:rFonts w:ascii="標楷體" w:eastAsia="標楷體" w:hAnsi="標楷體"/>
                <w:color w:val="000000"/>
                <w:kern w:val="3"/>
                <w:sz w:val="20"/>
                <w:szCs w:val="20"/>
              </w:rPr>
            </w:pPr>
          </w:p>
        </w:tc>
      </w:tr>
      <w:tr w:rsidR="00E2401C" w:rsidRPr="00B046E7" w:rsidTr="00622D0C">
        <w:trPr>
          <w:cantSplit/>
          <w:trHeight w:val="527"/>
        </w:trPr>
        <w:tc>
          <w:tcPr>
            <w:tcW w:w="111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tabs>
                <w:tab w:val="left" w:pos="480"/>
                <w:tab w:val="center" w:pos="4153"/>
                <w:tab w:val="right" w:pos="8306"/>
              </w:tabs>
              <w:suppressAutoHyphens/>
              <w:autoSpaceDN w:val="0"/>
              <w:snapToGrid w:val="0"/>
              <w:spacing w:line="200" w:lineRule="exact"/>
              <w:rPr>
                <w:rFonts w:ascii="Calibri" w:hAnsi="Calibri"/>
                <w:kern w:val="3"/>
                <w:sz w:val="20"/>
                <w:szCs w:val="20"/>
              </w:rPr>
            </w:pPr>
            <w:r w:rsidRPr="00B046E7">
              <w:rPr>
                <w:rFonts w:ascii="標楷體" w:eastAsia="標楷體" w:hAnsi="標楷體" w:hint="eastAsia"/>
                <w:color w:val="000000"/>
                <w:kern w:val="3"/>
                <w:sz w:val="20"/>
                <w:szCs w:val="20"/>
              </w:rPr>
              <w:t>ICD-10代碼</w:t>
            </w:r>
          </w:p>
        </w:tc>
        <w:tc>
          <w:tcPr>
            <w:tcW w:w="18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401C" w:rsidRPr="00B046E7" w:rsidRDefault="00E2401C" w:rsidP="00622D0C">
            <w:pPr>
              <w:suppressAutoHyphens/>
              <w:autoSpaceDN w:val="0"/>
              <w:snapToGrid w:val="0"/>
              <w:spacing w:line="200" w:lineRule="exact"/>
              <w:rPr>
                <w:rFonts w:ascii="標楷體" w:eastAsia="標楷體" w:hAnsi="標楷體"/>
                <w:color w:val="000000"/>
                <w:kern w:val="3"/>
                <w:sz w:val="20"/>
                <w:szCs w:val="20"/>
              </w:rPr>
            </w:pP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疾病名稱</w:t>
            </w:r>
          </w:p>
        </w:tc>
        <w:tc>
          <w:tcPr>
            <w:tcW w:w="4819"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401C" w:rsidRPr="00B046E7" w:rsidRDefault="00E2401C" w:rsidP="00622D0C">
            <w:pPr>
              <w:suppressAutoHyphens/>
              <w:autoSpaceDN w:val="0"/>
              <w:snapToGrid w:val="0"/>
              <w:spacing w:line="200" w:lineRule="exact"/>
              <w:rPr>
                <w:rFonts w:ascii="標楷體" w:eastAsia="標楷體" w:hAnsi="標楷體"/>
                <w:color w:val="000000"/>
                <w:kern w:val="3"/>
                <w:sz w:val="20"/>
                <w:szCs w:val="20"/>
              </w:rPr>
            </w:pPr>
          </w:p>
        </w:tc>
        <w:tc>
          <w:tcPr>
            <w:tcW w:w="102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使用日期</w:t>
            </w:r>
          </w:p>
        </w:tc>
        <w:tc>
          <w:tcPr>
            <w:tcW w:w="4446"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年月日至年月日</w:t>
            </w:r>
          </w:p>
        </w:tc>
      </w:tr>
      <w:tr w:rsidR="00E2401C" w:rsidRPr="00B046E7" w:rsidTr="00622D0C">
        <w:trPr>
          <w:cantSplit/>
          <w:trHeight w:val="287"/>
        </w:trPr>
        <w:tc>
          <w:tcPr>
            <w:tcW w:w="168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申請藥品名稱</w:t>
            </w:r>
          </w:p>
        </w:tc>
        <w:tc>
          <w:tcPr>
            <w:tcW w:w="12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藥品健保代碼</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申請類別</w:t>
            </w:r>
          </w:p>
        </w:tc>
        <w:tc>
          <w:tcPr>
            <w:tcW w:w="282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申請給付範圍</w:t>
            </w:r>
          </w:p>
        </w:tc>
        <w:tc>
          <w:tcPr>
            <w:tcW w:w="199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用法用量</w:t>
            </w:r>
          </w:p>
        </w:tc>
        <w:tc>
          <w:tcPr>
            <w:tcW w:w="102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rPr>
                <w:rFonts w:ascii="Calibri" w:hAnsi="Calibri"/>
                <w:kern w:val="3"/>
              </w:rPr>
            </w:pPr>
            <w:r w:rsidRPr="00B046E7">
              <w:rPr>
                <w:rFonts w:ascii="標楷體" w:eastAsia="標楷體" w:hAnsi="標楷體" w:cs="標楷體" w:hint="eastAsia"/>
                <w:color w:val="000000"/>
                <w:kern w:val="3"/>
                <w:sz w:val="20"/>
                <w:szCs w:val="20"/>
              </w:rPr>
              <w:t>申請數量</w:t>
            </w:r>
          </w:p>
        </w:tc>
        <w:tc>
          <w:tcPr>
            <w:tcW w:w="4446" w:type="dxa"/>
            <w:gridSpan w:val="10"/>
            <w:tcBorders>
              <w:top w:val="single" w:sz="4" w:space="0" w:color="000000"/>
              <w:left w:val="single" w:sz="4" w:space="0" w:color="000000"/>
              <w:bottom w:val="nil"/>
              <w:right w:val="single" w:sz="4" w:space="0" w:color="000000"/>
            </w:tcBorders>
            <w:tcMar>
              <w:top w:w="0" w:type="dxa"/>
              <w:left w:w="28" w:type="dxa"/>
              <w:bottom w:w="0" w:type="dxa"/>
              <w:right w:w="28" w:type="dxa"/>
            </w:tcMar>
            <w:vAlign w:val="center"/>
            <w:hideMark/>
          </w:tcPr>
          <w:p w:rsidR="00E2401C" w:rsidRPr="00B046E7" w:rsidRDefault="00E2401C" w:rsidP="00622D0C">
            <w:pPr>
              <w:suppressAutoHyphens/>
              <w:autoSpaceDN w:val="0"/>
              <w:snapToGrid w:val="0"/>
              <w:spacing w:line="200" w:lineRule="exact"/>
              <w:jc w:val="center"/>
              <w:rPr>
                <w:rFonts w:ascii="Calibri" w:hAnsi="Calibri"/>
                <w:kern w:val="3"/>
              </w:rPr>
            </w:pPr>
            <w:r w:rsidRPr="00B046E7">
              <w:rPr>
                <w:rFonts w:ascii="標楷體" w:eastAsia="標楷體" w:hAnsi="標楷體" w:cs="標楷體" w:hint="eastAsia"/>
                <w:color w:val="000000"/>
                <w:kern w:val="3"/>
                <w:sz w:val="20"/>
                <w:szCs w:val="20"/>
              </w:rPr>
              <w:t>保險人核定欄</w:t>
            </w:r>
          </w:p>
        </w:tc>
      </w:tr>
      <w:tr w:rsidR="00E2401C" w:rsidRPr="00B046E7" w:rsidTr="00622D0C">
        <w:trPr>
          <w:cantSplit/>
          <w:trHeight w:val="1647"/>
        </w:trPr>
        <w:tc>
          <w:tcPr>
            <w:tcW w:w="168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2401C" w:rsidRPr="00B046E7" w:rsidRDefault="00E2401C" w:rsidP="00622D0C">
            <w:pPr>
              <w:suppressAutoHyphens/>
              <w:autoSpaceDN w:val="0"/>
              <w:snapToGrid w:val="0"/>
              <w:spacing w:before="50"/>
              <w:rPr>
                <w:rFonts w:ascii="標楷體" w:eastAsia="標楷體" w:hAnsi="標楷體"/>
                <w:color w:val="000000"/>
                <w:kern w:val="3"/>
                <w:sz w:val="18"/>
                <w:szCs w:val="18"/>
              </w:rPr>
            </w:pPr>
          </w:p>
        </w:tc>
        <w:tc>
          <w:tcPr>
            <w:tcW w:w="12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2401C" w:rsidRPr="00B046E7" w:rsidRDefault="00E2401C" w:rsidP="00622D0C">
            <w:pPr>
              <w:suppressAutoHyphens/>
              <w:autoSpaceDN w:val="0"/>
              <w:snapToGrid w:val="0"/>
              <w:spacing w:before="50"/>
              <w:rPr>
                <w:rFonts w:ascii="標楷體" w:eastAsia="標楷體" w:hAnsi="標楷體"/>
                <w:color w:val="000000"/>
                <w:kern w:val="3"/>
                <w:sz w:val="18"/>
                <w:szCs w:val="18"/>
              </w:rPr>
            </w:pP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E2401C" w:rsidRPr="00B046E7" w:rsidRDefault="00E2401C" w:rsidP="00622D0C">
            <w:pPr>
              <w:suppressAutoHyphens/>
              <w:autoSpaceDN w:val="0"/>
              <w:snapToGrid w:val="0"/>
              <w:spacing w:before="180"/>
              <w:rPr>
                <w:rFonts w:ascii="Calibri" w:hAnsi="Calibri"/>
                <w:kern w:val="3"/>
              </w:rPr>
            </w:pPr>
            <w:r w:rsidRPr="00B046E7">
              <w:rPr>
                <w:rFonts w:ascii="標楷體" w:eastAsia="標楷體" w:hAnsi="標楷體" w:cs="標楷體" w:hint="eastAsia"/>
                <w:color w:val="000000"/>
                <w:kern w:val="3"/>
                <w:sz w:val="20"/>
                <w:szCs w:val="20"/>
              </w:rPr>
              <w:t>□第</w:t>
            </w:r>
            <w:r w:rsidRPr="00B046E7">
              <w:rPr>
                <w:rFonts w:ascii="標楷體" w:eastAsia="標楷體" w:hAnsi="標楷體" w:hint="eastAsia"/>
                <w:color w:val="000000"/>
                <w:kern w:val="3"/>
                <w:sz w:val="20"/>
                <w:szCs w:val="20"/>
              </w:rPr>
              <w:t>一次申請</w:t>
            </w:r>
          </w:p>
          <w:p w:rsidR="00E2401C" w:rsidRPr="00B046E7" w:rsidRDefault="00E2401C" w:rsidP="00622D0C">
            <w:pPr>
              <w:suppressAutoHyphens/>
              <w:autoSpaceDN w:val="0"/>
              <w:snapToGrid w:val="0"/>
              <w:spacing w:before="180"/>
              <w:ind w:left="206" w:hanging="206"/>
              <w:rPr>
                <w:rFonts w:ascii="標楷體" w:eastAsia="標楷體" w:hAnsi="標楷體"/>
                <w:color w:val="000000"/>
                <w:kern w:val="3"/>
                <w:sz w:val="20"/>
                <w:szCs w:val="20"/>
              </w:rPr>
            </w:pPr>
            <w:r w:rsidRPr="00B046E7">
              <w:rPr>
                <w:rFonts w:ascii="標楷體" w:eastAsia="標楷體" w:hAnsi="標楷體" w:hint="eastAsia"/>
                <w:color w:val="000000"/>
                <w:kern w:val="3"/>
                <w:sz w:val="20"/>
                <w:szCs w:val="20"/>
              </w:rPr>
              <w:t>□治療後再次申請</w:t>
            </w:r>
          </w:p>
        </w:tc>
        <w:tc>
          <w:tcPr>
            <w:tcW w:w="282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2401C" w:rsidRPr="00B046E7" w:rsidRDefault="00E2401C" w:rsidP="00622D0C">
            <w:pPr>
              <w:suppressAutoHyphens/>
              <w:autoSpaceDN w:val="0"/>
              <w:snapToGrid w:val="0"/>
              <w:spacing w:line="200" w:lineRule="exact"/>
              <w:rPr>
                <w:rFonts w:ascii="標楷體" w:eastAsia="標楷體" w:hAnsi="標楷體" w:cs="標楷體"/>
                <w:color w:val="000000"/>
                <w:kern w:val="3"/>
                <w:sz w:val="20"/>
                <w:szCs w:val="20"/>
              </w:rPr>
            </w:pPr>
            <w:r w:rsidRPr="00B046E7">
              <w:rPr>
                <w:rFonts w:ascii="標楷體" w:eastAsia="標楷體" w:hAnsi="標楷體" w:cs="標楷體" w:hint="eastAsia"/>
                <w:color w:val="000000"/>
                <w:kern w:val="3"/>
                <w:sz w:val="20"/>
                <w:szCs w:val="20"/>
              </w:rPr>
              <w:t>□</w:t>
            </w:r>
            <w:r w:rsidRPr="00B046E7">
              <w:rPr>
                <w:rFonts w:ascii="標楷體" w:eastAsia="標楷體" w:hAnsi="標楷體" w:cs="標楷體" w:hint="eastAsia"/>
                <w:kern w:val="3"/>
                <w:sz w:val="20"/>
                <w:szCs w:val="20"/>
              </w:rPr>
              <w:t>晚期軟</w:t>
            </w:r>
            <w:r w:rsidRPr="00B046E7">
              <w:rPr>
                <w:rFonts w:ascii="標楷體" w:eastAsia="標楷體" w:hAnsi="標楷體" w:cs="標楷體" w:hint="eastAsia"/>
                <w:color w:val="000000"/>
                <w:kern w:val="3"/>
                <w:sz w:val="20"/>
                <w:szCs w:val="20"/>
              </w:rPr>
              <w:t>組織肉瘤</w:t>
            </w:r>
          </w:p>
          <w:p w:rsidR="00E2401C" w:rsidRPr="00B046E7" w:rsidRDefault="00E2401C" w:rsidP="00622D0C">
            <w:pPr>
              <w:suppressAutoHyphens/>
              <w:autoSpaceDN w:val="0"/>
              <w:snapToGrid w:val="0"/>
              <w:spacing w:line="200" w:lineRule="exact"/>
              <w:rPr>
                <w:rFonts w:ascii="Calibri" w:hAnsi="Calibri"/>
                <w:kern w:val="3"/>
              </w:rPr>
            </w:pPr>
          </w:p>
        </w:tc>
        <w:tc>
          <w:tcPr>
            <w:tcW w:w="199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2401C" w:rsidRPr="00B046E7" w:rsidRDefault="00E2401C" w:rsidP="00622D0C">
            <w:pPr>
              <w:suppressAutoHyphens/>
              <w:autoSpaceDN w:val="0"/>
              <w:snapToGrid w:val="0"/>
              <w:spacing w:line="200" w:lineRule="exact"/>
              <w:rPr>
                <w:rFonts w:ascii="標楷體" w:eastAsia="標楷體" w:hAnsi="標楷體"/>
                <w:color w:val="000000"/>
                <w:kern w:val="3"/>
                <w:sz w:val="20"/>
                <w:szCs w:val="20"/>
              </w:rPr>
            </w:pPr>
          </w:p>
        </w:tc>
        <w:tc>
          <w:tcPr>
            <w:tcW w:w="102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2401C" w:rsidRPr="00B046E7" w:rsidRDefault="00E2401C" w:rsidP="00622D0C">
            <w:pPr>
              <w:suppressAutoHyphens/>
              <w:autoSpaceDN w:val="0"/>
              <w:snapToGrid w:val="0"/>
              <w:rPr>
                <w:rFonts w:ascii="標楷體" w:eastAsia="標楷體" w:hAnsi="標楷體"/>
                <w:color w:val="000000"/>
                <w:kern w:val="3"/>
                <w:sz w:val="20"/>
                <w:szCs w:val="20"/>
              </w:rPr>
            </w:pPr>
          </w:p>
        </w:tc>
        <w:tc>
          <w:tcPr>
            <w:tcW w:w="4446" w:type="dxa"/>
            <w:gridSpan w:val="10"/>
            <w:vMerge w:val="restart"/>
            <w:tcBorders>
              <w:top w:val="single" w:sz="4" w:space="0" w:color="000000"/>
              <w:left w:val="single" w:sz="4" w:space="0" w:color="000000"/>
              <w:bottom w:val="nil"/>
              <w:right w:val="single" w:sz="4" w:space="0" w:color="000000"/>
            </w:tcBorders>
            <w:tcMar>
              <w:top w:w="0" w:type="dxa"/>
              <w:left w:w="28" w:type="dxa"/>
              <w:bottom w:w="0" w:type="dxa"/>
              <w:right w:w="28" w:type="dxa"/>
            </w:tcMar>
            <w:hideMark/>
          </w:tcPr>
          <w:p w:rsidR="00E2401C" w:rsidRPr="00B046E7" w:rsidRDefault="00E2401C" w:rsidP="00E2401C">
            <w:pPr>
              <w:numPr>
                <w:ilvl w:val="0"/>
                <w:numId w:val="4"/>
              </w:numPr>
              <w:tabs>
                <w:tab w:val="left" w:pos="240"/>
              </w:tabs>
              <w:suppressAutoHyphens/>
              <w:autoSpaceDN w:val="0"/>
              <w:snapToGrid w:val="0"/>
              <w:spacing w:line="240" w:lineRule="exact"/>
              <w:ind w:left="240" w:hanging="240"/>
              <w:rPr>
                <w:rFonts w:ascii="Calibri" w:hAnsi="Calibri"/>
                <w:kern w:val="3"/>
              </w:rPr>
            </w:pPr>
            <w:r w:rsidRPr="00B046E7">
              <w:rPr>
                <w:rFonts w:ascii="標楷體" w:eastAsia="標楷體" w:hAnsi="標楷體" w:cs="標楷體" w:hint="eastAsia"/>
                <w:color w:val="000000"/>
                <w:kern w:val="3"/>
                <w:sz w:val="20"/>
                <w:szCs w:val="20"/>
              </w:rPr>
              <w:t>同意備查。</w:t>
            </w:r>
          </w:p>
          <w:p w:rsidR="00E2401C" w:rsidRPr="00B046E7" w:rsidRDefault="00E2401C" w:rsidP="009F128C">
            <w:pPr>
              <w:numPr>
                <w:ilvl w:val="0"/>
                <w:numId w:val="4"/>
              </w:numPr>
              <w:tabs>
                <w:tab w:val="left" w:pos="240"/>
              </w:tabs>
              <w:suppressAutoHyphens/>
              <w:autoSpaceDN w:val="0"/>
              <w:snapToGrid w:val="0"/>
              <w:spacing w:line="240" w:lineRule="exact"/>
              <w:ind w:left="351" w:hanging="113"/>
              <w:rPr>
                <w:rFonts w:ascii="Calibri" w:hAnsi="Calibri"/>
                <w:kern w:val="3"/>
              </w:rPr>
            </w:pPr>
            <w:r w:rsidRPr="00B046E7">
              <w:rPr>
                <w:rFonts w:ascii="標楷體" w:eastAsia="標楷體" w:hAnsi="標楷體" w:cs="標楷體" w:hint="eastAsia"/>
                <w:color w:val="000000"/>
                <w:kern w:val="3"/>
                <w:sz w:val="20"/>
                <w:szCs w:val="20"/>
              </w:rPr>
              <w:t>使用劑量不符合常規，核定量為</w:t>
            </w:r>
          </w:p>
          <w:p w:rsidR="00E2401C" w:rsidRPr="00B046E7" w:rsidRDefault="00E2401C" w:rsidP="00622D0C">
            <w:pPr>
              <w:suppressAutoHyphens/>
              <w:autoSpaceDN w:val="0"/>
              <w:snapToGrid w:val="0"/>
              <w:spacing w:line="240" w:lineRule="exact"/>
              <w:rPr>
                <w:rFonts w:ascii="Calibri" w:hAnsi="Calibri"/>
                <w:kern w:val="3"/>
              </w:rPr>
            </w:pPr>
            <w:r w:rsidRPr="00B046E7">
              <w:rPr>
                <w:rFonts w:ascii="標楷體" w:eastAsia="標楷體" w:hAnsi="標楷體" w:cs="標楷體" w:hint="eastAsia"/>
                <w:color w:val="000000"/>
                <w:kern w:val="3"/>
                <w:sz w:val="20"/>
                <w:szCs w:val="20"/>
              </w:rPr>
              <w:t>□不同意</w:t>
            </w:r>
          </w:p>
          <w:p w:rsidR="00E2401C" w:rsidRPr="00B046E7" w:rsidRDefault="00E2401C" w:rsidP="009F128C">
            <w:pPr>
              <w:numPr>
                <w:ilvl w:val="0"/>
                <w:numId w:val="4"/>
              </w:numPr>
              <w:tabs>
                <w:tab w:val="left" w:pos="240"/>
              </w:tabs>
              <w:suppressAutoHyphens/>
              <w:autoSpaceDN w:val="0"/>
              <w:snapToGrid w:val="0"/>
              <w:spacing w:line="240" w:lineRule="exact"/>
              <w:ind w:left="351" w:hanging="113"/>
              <w:rPr>
                <w:rFonts w:ascii="Calibri" w:hAnsi="Calibri"/>
                <w:kern w:val="3"/>
              </w:rPr>
            </w:pPr>
            <w:r w:rsidRPr="00B046E7">
              <w:rPr>
                <w:rFonts w:ascii="標楷體" w:eastAsia="標楷體" w:hAnsi="標楷體" w:cs="標楷體" w:hint="eastAsia"/>
                <w:color w:val="000000"/>
                <w:kern w:val="3"/>
                <w:sz w:val="20"/>
                <w:szCs w:val="20"/>
              </w:rPr>
              <w:t>不符合適應症。</w:t>
            </w:r>
          </w:p>
          <w:p w:rsidR="00E2401C" w:rsidRPr="00B046E7" w:rsidRDefault="00E2401C" w:rsidP="009F128C">
            <w:pPr>
              <w:numPr>
                <w:ilvl w:val="0"/>
                <w:numId w:val="4"/>
              </w:numPr>
              <w:tabs>
                <w:tab w:val="left" w:pos="240"/>
              </w:tabs>
              <w:suppressAutoHyphens/>
              <w:autoSpaceDN w:val="0"/>
              <w:snapToGrid w:val="0"/>
              <w:spacing w:line="240" w:lineRule="exact"/>
              <w:ind w:left="351" w:hanging="113"/>
              <w:rPr>
                <w:rFonts w:ascii="Calibri" w:hAnsi="Calibri"/>
                <w:kern w:val="3"/>
              </w:rPr>
            </w:pPr>
            <w:r w:rsidRPr="00B046E7">
              <w:rPr>
                <w:rFonts w:ascii="標楷體" w:eastAsia="標楷體" w:hAnsi="標楷體" w:cs="標楷體" w:hint="eastAsia"/>
                <w:color w:val="000000"/>
                <w:kern w:val="3"/>
                <w:sz w:val="20"/>
                <w:szCs w:val="20"/>
              </w:rPr>
              <w:t>不符合不得</w:t>
            </w:r>
            <w:proofErr w:type="gramStart"/>
            <w:r w:rsidRPr="00B046E7">
              <w:rPr>
                <w:rFonts w:ascii="標楷體" w:eastAsia="標楷體" w:hAnsi="標楷體" w:cs="標楷體" w:hint="eastAsia"/>
                <w:color w:val="000000"/>
                <w:kern w:val="3"/>
                <w:sz w:val="20"/>
                <w:szCs w:val="20"/>
              </w:rPr>
              <w:t>併</w:t>
            </w:r>
            <w:proofErr w:type="gramEnd"/>
            <w:r w:rsidRPr="00B046E7">
              <w:rPr>
                <w:rFonts w:ascii="標楷體" w:eastAsia="標楷體" w:hAnsi="標楷體" w:cs="標楷體" w:hint="eastAsia"/>
                <w:color w:val="000000"/>
                <w:kern w:val="3"/>
                <w:sz w:val="20"/>
                <w:szCs w:val="20"/>
              </w:rPr>
              <w:t>用二種此類藥物之適應症</w:t>
            </w:r>
          </w:p>
          <w:p w:rsidR="00E2401C" w:rsidRPr="00B046E7" w:rsidRDefault="00E2401C" w:rsidP="009F128C">
            <w:pPr>
              <w:numPr>
                <w:ilvl w:val="0"/>
                <w:numId w:val="4"/>
              </w:numPr>
              <w:tabs>
                <w:tab w:val="left" w:pos="240"/>
              </w:tabs>
              <w:suppressAutoHyphens/>
              <w:autoSpaceDN w:val="0"/>
              <w:snapToGrid w:val="0"/>
              <w:spacing w:line="240" w:lineRule="exact"/>
              <w:ind w:left="465" w:hanging="227"/>
              <w:rPr>
                <w:rFonts w:ascii="Calibri" w:hAnsi="Calibri"/>
                <w:kern w:val="3"/>
              </w:rPr>
            </w:pPr>
            <w:r w:rsidRPr="00B046E7">
              <w:rPr>
                <w:rFonts w:ascii="標楷體" w:eastAsia="標楷體" w:hAnsi="標楷體" w:cs="標楷體" w:hint="eastAsia"/>
                <w:color w:val="000000"/>
                <w:kern w:val="3"/>
                <w:sz w:val="20"/>
                <w:szCs w:val="20"/>
              </w:rPr>
              <w:t>未附使用其他抗癌藥物</w:t>
            </w:r>
            <w:r w:rsidRPr="00B046E7">
              <w:rPr>
                <w:rFonts w:ascii="標楷體" w:eastAsia="標楷體" w:hAnsi="標楷體" w:hint="eastAsia"/>
                <w:color w:val="000000"/>
                <w:kern w:val="3"/>
                <w:sz w:val="20"/>
                <w:szCs w:val="20"/>
              </w:rPr>
              <w:t>耐受性不良或無效的證明。</w:t>
            </w:r>
          </w:p>
          <w:p w:rsidR="00E2401C" w:rsidRPr="00B046E7" w:rsidRDefault="00E2401C" w:rsidP="009F128C">
            <w:pPr>
              <w:numPr>
                <w:ilvl w:val="0"/>
                <w:numId w:val="4"/>
              </w:numPr>
              <w:tabs>
                <w:tab w:val="left" w:pos="240"/>
              </w:tabs>
              <w:suppressAutoHyphens/>
              <w:autoSpaceDN w:val="0"/>
              <w:snapToGrid w:val="0"/>
              <w:spacing w:line="240" w:lineRule="exact"/>
              <w:ind w:left="465" w:hanging="227"/>
              <w:rPr>
                <w:rFonts w:ascii="Calibri" w:hAnsi="Calibri"/>
                <w:kern w:val="3"/>
              </w:rPr>
            </w:pPr>
            <w:r w:rsidRPr="00B046E7">
              <w:rPr>
                <w:rFonts w:ascii="標楷體" w:eastAsia="標楷體" w:hAnsi="標楷體" w:cs="標楷體" w:hint="eastAsia"/>
                <w:color w:val="000000"/>
                <w:kern w:val="3"/>
                <w:sz w:val="20"/>
                <w:szCs w:val="20"/>
              </w:rPr>
              <w:t>未附目前是否為晚期或轉移之病歷</w:t>
            </w:r>
          </w:p>
          <w:p w:rsidR="00E2401C" w:rsidRPr="00B046E7" w:rsidRDefault="00E2401C" w:rsidP="00E2401C">
            <w:pPr>
              <w:numPr>
                <w:ilvl w:val="0"/>
                <w:numId w:val="4"/>
              </w:numPr>
              <w:tabs>
                <w:tab w:val="left" w:pos="240"/>
              </w:tabs>
              <w:suppressAutoHyphens/>
              <w:autoSpaceDN w:val="0"/>
              <w:snapToGrid w:val="0"/>
              <w:spacing w:line="240" w:lineRule="exact"/>
              <w:ind w:left="478" w:hanging="238"/>
              <w:rPr>
                <w:rFonts w:ascii="標楷體" w:eastAsia="標楷體" w:hAnsi="標楷體" w:cs="標楷體"/>
                <w:color w:val="000000"/>
                <w:kern w:val="3"/>
                <w:sz w:val="20"/>
                <w:szCs w:val="20"/>
              </w:rPr>
            </w:pPr>
            <w:r w:rsidRPr="00B046E7">
              <w:rPr>
                <w:rFonts w:ascii="標楷體" w:eastAsia="標楷體" w:hAnsi="標楷體" w:cs="標楷體" w:hint="eastAsia"/>
                <w:color w:val="000000"/>
                <w:kern w:val="3"/>
                <w:sz w:val="20"/>
                <w:szCs w:val="20"/>
              </w:rPr>
              <w:t>未附治療計劃(預計使用上述藥物之劑量及預計使用次數)</w:t>
            </w:r>
          </w:p>
          <w:p w:rsidR="00E2401C" w:rsidRPr="00B046E7" w:rsidRDefault="00E2401C" w:rsidP="00E2401C">
            <w:pPr>
              <w:numPr>
                <w:ilvl w:val="0"/>
                <w:numId w:val="4"/>
              </w:numPr>
              <w:tabs>
                <w:tab w:val="left" w:pos="240"/>
              </w:tabs>
              <w:suppressAutoHyphens/>
              <w:autoSpaceDN w:val="0"/>
              <w:snapToGrid w:val="0"/>
              <w:spacing w:line="240" w:lineRule="exact"/>
              <w:ind w:left="478" w:hanging="238"/>
              <w:rPr>
                <w:rFonts w:ascii="標楷體" w:eastAsia="標楷體" w:hAnsi="標楷體" w:cs="標楷體"/>
                <w:color w:val="000000"/>
                <w:kern w:val="3"/>
                <w:sz w:val="20"/>
                <w:szCs w:val="20"/>
              </w:rPr>
            </w:pPr>
            <w:r w:rsidRPr="00B046E7">
              <w:rPr>
                <w:rFonts w:ascii="標楷體" w:eastAsia="標楷體" w:hAnsi="標楷體" w:cs="標楷體" w:hint="eastAsia"/>
                <w:color w:val="000000"/>
                <w:kern w:val="3"/>
                <w:sz w:val="20"/>
                <w:szCs w:val="20"/>
              </w:rPr>
              <w:t>相關檢驗、檢查報告不全(如影像診斷報告或腫瘤標誌、病理切片、細胞學檢查報告)</w:t>
            </w:r>
          </w:p>
          <w:p w:rsidR="00E2401C" w:rsidRPr="00B046E7" w:rsidRDefault="00E2401C" w:rsidP="009F128C">
            <w:pPr>
              <w:numPr>
                <w:ilvl w:val="0"/>
                <w:numId w:val="4"/>
              </w:numPr>
              <w:tabs>
                <w:tab w:val="left" w:pos="240"/>
              </w:tabs>
              <w:suppressAutoHyphens/>
              <w:autoSpaceDN w:val="0"/>
              <w:snapToGrid w:val="0"/>
              <w:spacing w:line="240" w:lineRule="exact"/>
              <w:ind w:left="465" w:hanging="227"/>
              <w:rPr>
                <w:rFonts w:ascii="Calibri" w:hAnsi="Calibri"/>
                <w:kern w:val="3"/>
              </w:rPr>
            </w:pPr>
            <w:proofErr w:type="gramStart"/>
            <w:r w:rsidRPr="00B046E7">
              <w:rPr>
                <w:rFonts w:ascii="標楷體" w:eastAsia="標楷體" w:hAnsi="標楷體" w:cs="標楷體" w:hint="eastAsia"/>
                <w:color w:val="000000"/>
                <w:kern w:val="3"/>
                <w:sz w:val="20"/>
                <w:szCs w:val="20"/>
              </w:rPr>
              <w:t>補附資料</w:t>
            </w:r>
            <w:proofErr w:type="gramEnd"/>
            <w:r w:rsidRPr="00B046E7">
              <w:rPr>
                <w:rFonts w:ascii="標楷體" w:eastAsia="標楷體" w:hAnsi="標楷體" w:cs="標楷體" w:hint="eastAsia"/>
                <w:color w:val="000000"/>
                <w:kern w:val="3"/>
                <w:sz w:val="20"/>
                <w:szCs w:val="20"/>
              </w:rPr>
              <w:t>再審，請補充以下資料</w:t>
            </w:r>
          </w:p>
          <w:p w:rsidR="00E2401C" w:rsidRPr="00B046E7" w:rsidRDefault="00E2401C" w:rsidP="009F128C">
            <w:pPr>
              <w:numPr>
                <w:ilvl w:val="0"/>
                <w:numId w:val="4"/>
              </w:numPr>
              <w:tabs>
                <w:tab w:val="left" w:pos="240"/>
              </w:tabs>
              <w:suppressAutoHyphens/>
              <w:autoSpaceDN w:val="0"/>
              <w:snapToGrid w:val="0"/>
              <w:spacing w:line="240" w:lineRule="exact"/>
              <w:ind w:left="465" w:hanging="227"/>
              <w:rPr>
                <w:rFonts w:ascii="Calibri" w:hAnsi="Calibri"/>
                <w:kern w:val="3"/>
              </w:rPr>
            </w:pPr>
            <w:r w:rsidRPr="00B046E7">
              <w:rPr>
                <w:rFonts w:ascii="標楷體" w:eastAsia="標楷體" w:hAnsi="標楷體" w:cs="標楷體" w:hint="eastAsia"/>
                <w:color w:val="000000"/>
                <w:kern w:val="3"/>
                <w:sz w:val="20"/>
                <w:szCs w:val="20"/>
              </w:rPr>
              <w:t>其他：</w:t>
            </w:r>
          </w:p>
        </w:tc>
      </w:tr>
      <w:tr w:rsidR="00E2401C" w:rsidRPr="00B046E7" w:rsidTr="00622D0C">
        <w:trPr>
          <w:cantSplit/>
          <w:trHeight w:val="1544"/>
        </w:trPr>
        <w:tc>
          <w:tcPr>
            <w:tcW w:w="35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2401C" w:rsidRPr="00B046E7" w:rsidRDefault="00E2401C" w:rsidP="00622D0C">
            <w:pPr>
              <w:suppressAutoHyphens/>
              <w:autoSpaceDN w:val="0"/>
              <w:snapToGrid w:val="0"/>
              <w:ind w:left="113" w:right="113"/>
              <w:rPr>
                <w:rFonts w:ascii="Calibri" w:hAnsi="Calibri"/>
                <w:kern w:val="3"/>
              </w:rPr>
            </w:pPr>
            <w:r w:rsidRPr="00B046E7">
              <w:rPr>
                <w:rFonts w:ascii="標楷體" w:eastAsia="標楷體" w:hAnsi="標楷體" w:cs="標楷體" w:hint="eastAsia"/>
                <w:color w:val="000000"/>
                <w:kern w:val="3"/>
              </w:rPr>
              <w:t>注意事項</w:t>
            </w:r>
          </w:p>
          <w:p w:rsidR="00E2401C" w:rsidRPr="00B046E7" w:rsidRDefault="00E2401C" w:rsidP="00622D0C">
            <w:pPr>
              <w:suppressAutoHyphens/>
              <w:autoSpaceDN w:val="0"/>
              <w:snapToGrid w:val="0"/>
              <w:ind w:left="324" w:right="113" w:hanging="211"/>
              <w:rPr>
                <w:rFonts w:ascii="標楷體" w:eastAsia="標楷體" w:hAnsi="標楷體"/>
                <w:color w:val="000000"/>
                <w:kern w:val="3"/>
                <w:sz w:val="20"/>
                <w:szCs w:val="20"/>
              </w:rPr>
            </w:pPr>
          </w:p>
        </w:tc>
        <w:tc>
          <w:tcPr>
            <w:tcW w:w="9740" w:type="dxa"/>
            <w:gridSpan w:val="1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E2401C" w:rsidRPr="00B046E7" w:rsidRDefault="00E2401C" w:rsidP="00622D0C">
            <w:pPr>
              <w:suppressAutoHyphens/>
              <w:autoSpaceDN w:val="0"/>
              <w:snapToGrid w:val="0"/>
              <w:spacing w:line="200" w:lineRule="exact"/>
              <w:ind w:left="140" w:hanging="140"/>
              <w:rPr>
                <w:rFonts w:ascii="標楷體" w:eastAsia="標楷體" w:hAnsi="標楷體"/>
                <w:color w:val="000000"/>
                <w:kern w:val="0"/>
                <w:sz w:val="20"/>
                <w:szCs w:val="20"/>
              </w:rPr>
            </w:pPr>
            <w:r w:rsidRPr="00B046E7">
              <w:rPr>
                <w:rFonts w:ascii="標楷體" w:eastAsia="標楷體" w:hAnsi="標楷體" w:hint="eastAsia"/>
                <w:color w:val="000000"/>
                <w:kern w:val="0"/>
                <w:sz w:val="20"/>
                <w:szCs w:val="20"/>
              </w:rPr>
              <w:t>1.本申請書限一人一案，由本保險特約</w:t>
            </w:r>
            <w:proofErr w:type="gramStart"/>
            <w:r w:rsidRPr="00B046E7">
              <w:rPr>
                <w:rFonts w:ascii="標楷體" w:eastAsia="標楷體" w:hAnsi="標楷體" w:hint="eastAsia"/>
                <w:color w:val="000000"/>
                <w:kern w:val="0"/>
                <w:sz w:val="20"/>
                <w:szCs w:val="20"/>
              </w:rPr>
              <w:t>醫</w:t>
            </w:r>
            <w:proofErr w:type="gramEnd"/>
            <w:r w:rsidRPr="00B046E7">
              <w:rPr>
                <w:rFonts w:ascii="標楷體" w:eastAsia="標楷體" w:hAnsi="標楷體" w:hint="eastAsia"/>
                <w:color w:val="000000"/>
                <w:kern w:val="0"/>
                <w:sz w:val="20"/>
                <w:szCs w:val="20"/>
              </w:rPr>
              <w:t>事服務機構填報，不必備文，請逕向保險人各分區業務組申請審核。</w:t>
            </w:r>
          </w:p>
          <w:p w:rsidR="00E2401C" w:rsidRPr="00B046E7" w:rsidRDefault="00E2401C" w:rsidP="00622D0C">
            <w:pPr>
              <w:suppressAutoHyphens/>
              <w:autoSpaceDN w:val="0"/>
              <w:snapToGrid w:val="0"/>
              <w:spacing w:line="200" w:lineRule="exact"/>
              <w:ind w:left="140" w:hanging="140"/>
              <w:rPr>
                <w:rFonts w:ascii="標楷體" w:eastAsia="標楷體" w:hAnsi="標楷體"/>
                <w:color w:val="000000"/>
                <w:kern w:val="0"/>
                <w:sz w:val="20"/>
                <w:szCs w:val="20"/>
              </w:rPr>
            </w:pPr>
            <w:r w:rsidRPr="00B046E7">
              <w:rPr>
                <w:rFonts w:ascii="標楷體" w:eastAsia="標楷體" w:hAnsi="標楷體" w:hint="eastAsia"/>
                <w:color w:val="000000"/>
                <w:kern w:val="0"/>
                <w:sz w:val="20"/>
                <w:szCs w:val="20"/>
              </w:rPr>
              <w:t>2.「原受理編號」申復時填寫，初次送核不需填寫。</w:t>
            </w:r>
          </w:p>
          <w:p w:rsidR="00E2401C" w:rsidRPr="00B046E7" w:rsidRDefault="00E2401C" w:rsidP="00622D0C">
            <w:pPr>
              <w:suppressAutoHyphens/>
              <w:autoSpaceDN w:val="0"/>
              <w:snapToGrid w:val="0"/>
              <w:spacing w:line="200" w:lineRule="exact"/>
              <w:ind w:left="140" w:hanging="140"/>
              <w:rPr>
                <w:rFonts w:ascii="標楷體" w:eastAsia="標楷體" w:hAnsi="標楷體"/>
                <w:color w:val="000000"/>
                <w:kern w:val="0"/>
                <w:sz w:val="20"/>
                <w:szCs w:val="20"/>
              </w:rPr>
            </w:pPr>
            <w:r w:rsidRPr="00B046E7">
              <w:rPr>
                <w:rFonts w:ascii="標楷體" w:eastAsia="標楷體" w:hAnsi="標楷體" w:hint="eastAsia"/>
                <w:color w:val="000000"/>
                <w:kern w:val="0"/>
                <w:sz w:val="20"/>
                <w:szCs w:val="20"/>
              </w:rPr>
              <w:t>3.應事前審查之項目未依規定事前申請核准者，不予給付費用；事前申請核准之個案，日後如經審定保險對象或</w:t>
            </w:r>
            <w:proofErr w:type="gramStart"/>
            <w:r w:rsidRPr="00B046E7">
              <w:rPr>
                <w:rFonts w:ascii="標楷體" w:eastAsia="標楷體" w:hAnsi="標楷體" w:hint="eastAsia"/>
                <w:color w:val="000000"/>
                <w:kern w:val="0"/>
                <w:sz w:val="20"/>
                <w:szCs w:val="20"/>
              </w:rPr>
              <w:t>醫</w:t>
            </w:r>
            <w:proofErr w:type="gramEnd"/>
            <w:r w:rsidRPr="00B046E7">
              <w:rPr>
                <w:rFonts w:ascii="標楷體" w:eastAsia="標楷體" w:hAnsi="標楷體" w:hint="eastAsia"/>
                <w:color w:val="000000"/>
                <w:kern w:val="0"/>
                <w:sz w:val="20"/>
                <w:szCs w:val="20"/>
              </w:rPr>
              <w:t>事服務機構有不符全民健康保險給付規定者，亦不予給付費用。</w:t>
            </w:r>
          </w:p>
          <w:p w:rsidR="00E2401C" w:rsidRPr="00B046E7" w:rsidRDefault="00E2401C" w:rsidP="00622D0C">
            <w:pPr>
              <w:suppressAutoHyphens/>
              <w:autoSpaceDN w:val="0"/>
              <w:snapToGrid w:val="0"/>
              <w:spacing w:line="200" w:lineRule="exact"/>
              <w:ind w:left="140" w:hanging="140"/>
              <w:rPr>
                <w:rFonts w:ascii="標楷體" w:eastAsia="標楷體" w:hAnsi="標楷體"/>
                <w:color w:val="000000"/>
                <w:kern w:val="0"/>
                <w:sz w:val="20"/>
                <w:szCs w:val="20"/>
              </w:rPr>
            </w:pPr>
            <w:r w:rsidRPr="00B046E7">
              <w:rPr>
                <w:rFonts w:ascii="標楷體" w:eastAsia="標楷體" w:hAnsi="標楷體" w:hint="eastAsia"/>
                <w:color w:val="000000"/>
                <w:kern w:val="0"/>
                <w:sz w:val="20"/>
                <w:szCs w:val="20"/>
              </w:rPr>
              <w:t>4.對核定結果如有異議，得於收到核定通知之日起六十日內，重行填寫乙份申請書(應勾</w:t>
            </w:r>
            <w:proofErr w:type="gramStart"/>
            <w:r w:rsidRPr="00B046E7">
              <w:rPr>
                <w:rFonts w:ascii="標楷體" w:eastAsia="標楷體" w:hAnsi="標楷體" w:hint="eastAsia"/>
                <w:color w:val="000000"/>
                <w:kern w:val="0"/>
                <w:sz w:val="20"/>
                <w:szCs w:val="20"/>
              </w:rPr>
              <w:t>註</w:t>
            </w:r>
            <w:proofErr w:type="gramEnd"/>
            <w:r w:rsidRPr="00B046E7">
              <w:rPr>
                <w:rFonts w:ascii="標楷體" w:eastAsia="標楷體" w:hAnsi="標楷體" w:hint="eastAsia"/>
                <w:color w:val="000000"/>
                <w:kern w:val="0"/>
                <w:sz w:val="20"/>
                <w:szCs w:val="20"/>
              </w:rPr>
              <w:t>申復，</w:t>
            </w:r>
            <w:proofErr w:type="gramStart"/>
            <w:r w:rsidRPr="00B046E7">
              <w:rPr>
                <w:rFonts w:ascii="標楷體" w:eastAsia="標楷體" w:hAnsi="標楷體" w:hint="eastAsia"/>
                <w:color w:val="000000"/>
                <w:kern w:val="0"/>
                <w:sz w:val="20"/>
                <w:szCs w:val="20"/>
              </w:rPr>
              <w:t>並填明</w:t>
            </w:r>
            <w:proofErr w:type="gramEnd"/>
            <w:r w:rsidRPr="00B046E7">
              <w:rPr>
                <w:rFonts w:ascii="標楷體" w:eastAsia="標楷體" w:hAnsi="標楷體" w:hint="eastAsia"/>
                <w:color w:val="000000"/>
                <w:kern w:val="0"/>
                <w:sz w:val="20"/>
                <w:szCs w:val="20"/>
              </w:rPr>
              <w:t>原受理編號)向原核定單位申請複核。</w:t>
            </w:r>
          </w:p>
          <w:p w:rsidR="00E2401C" w:rsidRPr="00B046E7" w:rsidRDefault="00E2401C" w:rsidP="00622D0C">
            <w:pPr>
              <w:suppressAutoHyphens/>
              <w:autoSpaceDN w:val="0"/>
              <w:snapToGrid w:val="0"/>
              <w:spacing w:line="200" w:lineRule="exact"/>
              <w:ind w:left="140" w:hanging="140"/>
              <w:rPr>
                <w:rFonts w:ascii="標楷體" w:eastAsia="標楷體" w:hAnsi="標楷體"/>
                <w:color w:val="000000"/>
                <w:kern w:val="0"/>
                <w:sz w:val="20"/>
                <w:szCs w:val="20"/>
              </w:rPr>
            </w:pPr>
            <w:r w:rsidRPr="00B046E7">
              <w:rPr>
                <w:rFonts w:ascii="標楷體" w:eastAsia="標楷體" w:hAnsi="標楷體" w:hint="eastAsia"/>
                <w:color w:val="000000"/>
                <w:kern w:val="0"/>
                <w:sz w:val="20"/>
                <w:szCs w:val="20"/>
              </w:rPr>
              <w:t>5.對複核結果如有異議，得於收到複核通知之日起六十日內向全民健康保險爭議審議會申請審議。</w:t>
            </w:r>
          </w:p>
          <w:p w:rsidR="00E2401C" w:rsidRPr="00B046E7" w:rsidRDefault="00E2401C" w:rsidP="00622D0C">
            <w:pPr>
              <w:suppressAutoHyphens/>
              <w:autoSpaceDN w:val="0"/>
              <w:snapToGrid w:val="0"/>
              <w:spacing w:line="200" w:lineRule="exact"/>
              <w:ind w:left="140" w:hanging="140"/>
              <w:rPr>
                <w:rFonts w:ascii="標楷體" w:eastAsia="標楷體" w:hAnsi="標楷體"/>
                <w:color w:val="000000"/>
                <w:kern w:val="0"/>
                <w:sz w:val="20"/>
                <w:szCs w:val="20"/>
              </w:rPr>
            </w:pPr>
            <w:r w:rsidRPr="00B046E7">
              <w:rPr>
                <w:rFonts w:ascii="標楷體" w:eastAsia="標楷體" w:hAnsi="標楷體" w:hint="eastAsia"/>
                <w:color w:val="000000"/>
                <w:kern w:val="0"/>
                <w:sz w:val="20"/>
                <w:szCs w:val="20"/>
              </w:rPr>
              <w:t>6.對核定結果有異議者，應循上述申</w:t>
            </w:r>
            <w:proofErr w:type="gramStart"/>
            <w:r w:rsidRPr="00B046E7">
              <w:rPr>
                <w:rFonts w:ascii="標楷體" w:eastAsia="標楷體" w:hAnsi="標楷體" w:hint="eastAsia"/>
                <w:color w:val="000000"/>
                <w:kern w:val="0"/>
                <w:sz w:val="20"/>
                <w:szCs w:val="20"/>
              </w:rPr>
              <w:t>複</w:t>
            </w:r>
            <w:proofErr w:type="gramEnd"/>
            <w:r w:rsidRPr="00B046E7">
              <w:rPr>
                <w:rFonts w:ascii="標楷體" w:eastAsia="標楷體" w:hAnsi="標楷體" w:hint="eastAsia"/>
                <w:color w:val="000000"/>
                <w:kern w:val="0"/>
                <w:sz w:val="20"/>
                <w:szCs w:val="20"/>
              </w:rPr>
              <w:t>及爭議審議途徑申請複核或審議，不得以新個案重新申請送核，否則不予受理。</w:t>
            </w:r>
          </w:p>
          <w:p w:rsidR="00E2401C" w:rsidRPr="00B046E7" w:rsidRDefault="00E2401C" w:rsidP="00622D0C">
            <w:pPr>
              <w:suppressAutoHyphens/>
              <w:autoSpaceDN w:val="0"/>
              <w:snapToGrid w:val="0"/>
              <w:spacing w:line="200" w:lineRule="exact"/>
              <w:ind w:left="140" w:hanging="140"/>
              <w:rPr>
                <w:rFonts w:ascii="Calibri" w:hAnsi="Calibri"/>
                <w:kern w:val="3"/>
              </w:rPr>
            </w:pPr>
            <w:r w:rsidRPr="00B046E7">
              <w:rPr>
                <w:rFonts w:ascii="標楷體" w:eastAsia="標楷體" w:hAnsi="標楷體" w:hint="eastAsia"/>
                <w:color w:val="000000"/>
                <w:kern w:val="0"/>
                <w:sz w:val="20"/>
                <w:szCs w:val="20"/>
              </w:rPr>
              <w:t>7.保險</w:t>
            </w:r>
            <w:proofErr w:type="gramStart"/>
            <w:r w:rsidRPr="00B046E7">
              <w:rPr>
                <w:rFonts w:ascii="標楷體" w:eastAsia="標楷體" w:hAnsi="標楷體" w:hint="eastAsia"/>
                <w:color w:val="000000"/>
                <w:kern w:val="0"/>
                <w:sz w:val="20"/>
                <w:szCs w:val="20"/>
              </w:rPr>
              <w:t>醫</w:t>
            </w:r>
            <w:proofErr w:type="gramEnd"/>
            <w:r w:rsidRPr="00B046E7">
              <w:rPr>
                <w:rFonts w:ascii="標楷體" w:eastAsia="標楷體" w:hAnsi="標楷體" w:hint="eastAsia"/>
                <w:color w:val="000000"/>
                <w:kern w:val="0"/>
                <w:sz w:val="20"/>
                <w:szCs w:val="20"/>
              </w:rPr>
              <w:t>事服務機構如因事出緊急，得以書面說明電傳保險人報備後，先行處理治療，並立</w:t>
            </w:r>
            <w:bookmarkStart w:id="0" w:name="_GoBack"/>
            <w:bookmarkEnd w:id="0"/>
            <w:r w:rsidRPr="00B046E7">
              <w:rPr>
                <w:rFonts w:ascii="標楷體" w:eastAsia="標楷體" w:hAnsi="標楷體" w:hint="eastAsia"/>
                <w:color w:val="000000"/>
                <w:kern w:val="0"/>
                <w:sz w:val="20"/>
                <w:szCs w:val="20"/>
              </w:rPr>
              <w:t>即備齊應附文件備查。</w:t>
            </w:r>
          </w:p>
        </w:tc>
        <w:tc>
          <w:tcPr>
            <w:tcW w:w="3954" w:type="dxa"/>
            <w:gridSpan w:val="10"/>
            <w:vMerge/>
            <w:tcBorders>
              <w:top w:val="single" w:sz="4" w:space="0" w:color="000000"/>
              <w:left w:val="single" w:sz="4" w:space="0" w:color="000000"/>
              <w:bottom w:val="nil"/>
              <w:right w:val="single" w:sz="4" w:space="0" w:color="000000"/>
            </w:tcBorders>
            <w:vAlign w:val="center"/>
            <w:hideMark/>
          </w:tcPr>
          <w:p w:rsidR="00E2401C" w:rsidRPr="00B046E7" w:rsidRDefault="00E2401C" w:rsidP="00622D0C">
            <w:pPr>
              <w:widowControl/>
              <w:autoSpaceDN w:val="0"/>
              <w:rPr>
                <w:rFonts w:ascii="Calibri" w:hAnsi="Calibri"/>
                <w:kern w:val="3"/>
              </w:rPr>
            </w:pPr>
          </w:p>
        </w:tc>
      </w:tr>
      <w:tr w:rsidR="00E2401C" w:rsidRPr="00B046E7" w:rsidTr="00622D0C">
        <w:trPr>
          <w:cantSplit/>
          <w:trHeight w:val="75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2401C" w:rsidRPr="00B046E7" w:rsidRDefault="00E2401C" w:rsidP="00622D0C">
            <w:pPr>
              <w:widowControl/>
              <w:autoSpaceDN w:val="0"/>
              <w:rPr>
                <w:rFonts w:ascii="標楷體" w:eastAsia="標楷體" w:hAnsi="標楷體"/>
                <w:color w:val="000000"/>
                <w:kern w:val="3"/>
                <w:sz w:val="20"/>
                <w:szCs w:val="20"/>
              </w:rPr>
            </w:pPr>
          </w:p>
        </w:tc>
        <w:tc>
          <w:tcPr>
            <w:tcW w:w="4500" w:type="dxa"/>
            <w:gridSpan w:val="15"/>
            <w:vMerge/>
            <w:tcBorders>
              <w:top w:val="single" w:sz="4" w:space="0" w:color="000000"/>
              <w:left w:val="single" w:sz="4" w:space="0" w:color="000000"/>
              <w:bottom w:val="single" w:sz="4" w:space="0" w:color="000000"/>
              <w:right w:val="single" w:sz="4" w:space="0" w:color="000000"/>
            </w:tcBorders>
            <w:vAlign w:val="center"/>
            <w:hideMark/>
          </w:tcPr>
          <w:p w:rsidR="00E2401C" w:rsidRPr="00B046E7" w:rsidRDefault="00E2401C" w:rsidP="00622D0C">
            <w:pPr>
              <w:widowControl/>
              <w:autoSpaceDN w:val="0"/>
              <w:rPr>
                <w:rFonts w:ascii="Calibri" w:hAnsi="Calibri"/>
                <w:kern w:val="3"/>
              </w:rPr>
            </w:pPr>
          </w:p>
        </w:tc>
        <w:tc>
          <w:tcPr>
            <w:tcW w:w="3115" w:type="dxa"/>
            <w:gridSpan w:val="8"/>
            <w:vMerge w:val="restart"/>
            <w:tcBorders>
              <w:top w:val="nil"/>
              <w:left w:val="single" w:sz="4" w:space="0" w:color="000000"/>
              <w:bottom w:val="single" w:sz="4" w:space="0" w:color="000000"/>
              <w:right w:val="single" w:sz="4" w:space="0" w:color="000000"/>
            </w:tcBorders>
            <w:tcMar>
              <w:top w:w="0" w:type="dxa"/>
              <w:left w:w="28" w:type="dxa"/>
              <w:bottom w:w="0" w:type="dxa"/>
              <w:right w:w="28" w:type="dxa"/>
            </w:tcMar>
          </w:tcPr>
          <w:p w:rsidR="00E2401C" w:rsidRPr="00B046E7" w:rsidRDefault="00E2401C" w:rsidP="00622D0C">
            <w:pPr>
              <w:suppressAutoHyphens/>
              <w:autoSpaceDN w:val="0"/>
              <w:snapToGrid w:val="0"/>
              <w:jc w:val="both"/>
              <w:rPr>
                <w:rFonts w:ascii="標楷體" w:eastAsia="標楷體" w:hAnsi="標楷體" w:cs="標楷體"/>
                <w:color w:val="000000"/>
                <w:kern w:val="3"/>
                <w:sz w:val="20"/>
                <w:szCs w:val="20"/>
              </w:rPr>
            </w:pPr>
            <w:r w:rsidRPr="00B046E7">
              <w:rPr>
                <w:rFonts w:ascii="標楷體" w:eastAsia="標楷體" w:hAnsi="標楷體" w:cs="標楷體" w:hint="eastAsia"/>
                <w:color w:val="000000"/>
                <w:kern w:val="3"/>
                <w:sz w:val="20"/>
                <w:szCs w:val="20"/>
              </w:rPr>
              <w:t>保險人日期章戳</w:t>
            </w:r>
          </w:p>
          <w:p w:rsidR="00E2401C" w:rsidRPr="00B046E7" w:rsidRDefault="00E2401C" w:rsidP="00622D0C">
            <w:pPr>
              <w:suppressAutoHyphens/>
              <w:autoSpaceDN w:val="0"/>
              <w:snapToGrid w:val="0"/>
              <w:jc w:val="both"/>
              <w:rPr>
                <w:rFonts w:ascii="標楷體" w:eastAsia="標楷體" w:hAnsi="標楷體"/>
                <w:color w:val="000000"/>
                <w:kern w:val="3"/>
                <w:sz w:val="20"/>
                <w:szCs w:val="20"/>
              </w:rPr>
            </w:pPr>
          </w:p>
        </w:tc>
        <w:tc>
          <w:tcPr>
            <w:tcW w:w="37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E2401C" w:rsidRPr="00B046E7" w:rsidRDefault="00E2401C" w:rsidP="00622D0C">
            <w:pPr>
              <w:suppressAutoHyphens/>
              <w:autoSpaceDN w:val="0"/>
              <w:snapToGrid w:val="0"/>
              <w:rPr>
                <w:rFonts w:ascii="Calibri" w:hAnsi="Calibri"/>
                <w:kern w:val="3"/>
              </w:rPr>
            </w:pPr>
            <w:r w:rsidRPr="00B046E7">
              <w:rPr>
                <w:rFonts w:ascii="標楷體" w:eastAsia="標楷體" w:hAnsi="標楷體" w:cs="標楷體" w:hint="eastAsia"/>
                <w:color w:val="000000"/>
                <w:kern w:val="3"/>
              </w:rPr>
              <w:t>審查醫師</w:t>
            </w:r>
          </w:p>
        </w:tc>
        <w:tc>
          <w:tcPr>
            <w:tcW w:w="9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2401C" w:rsidRPr="00B046E7" w:rsidRDefault="00E2401C" w:rsidP="00622D0C">
            <w:pPr>
              <w:suppressAutoHyphens/>
              <w:autoSpaceDN w:val="0"/>
              <w:snapToGrid w:val="0"/>
              <w:rPr>
                <w:rFonts w:ascii="標楷體" w:eastAsia="標楷體" w:hAnsi="標楷體"/>
                <w:color w:val="000000"/>
                <w:kern w:val="3"/>
              </w:rPr>
            </w:pPr>
          </w:p>
        </w:tc>
      </w:tr>
      <w:tr w:rsidR="00E2401C" w:rsidRPr="00B046E7" w:rsidTr="00622D0C">
        <w:trPr>
          <w:cantSplit/>
          <w:trHeight w:val="9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2401C" w:rsidRPr="00B046E7" w:rsidRDefault="00E2401C" w:rsidP="00622D0C">
            <w:pPr>
              <w:widowControl/>
              <w:autoSpaceDN w:val="0"/>
              <w:rPr>
                <w:rFonts w:ascii="標楷體" w:eastAsia="標楷體" w:hAnsi="標楷體"/>
                <w:color w:val="000000"/>
                <w:kern w:val="3"/>
                <w:sz w:val="20"/>
                <w:szCs w:val="20"/>
              </w:rPr>
            </w:pPr>
          </w:p>
        </w:tc>
        <w:tc>
          <w:tcPr>
            <w:tcW w:w="4500" w:type="dxa"/>
            <w:gridSpan w:val="15"/>
            <w:vMerge/>
            <w:tcBorders>
              <w:top w:val="single" w:sz="4" w:space="0" w:color="000000"/>
              <w:left w:val="single" w:sz="4" w:space="0" w:color="000000"/>
              <w:bottom w:val="single" w:sz="4" w:space="0" w:color="000000"/>
              <w:right w:val="single" w:sz="4" w:space="0" w:color="000000"/>
            </w:tcBorders>
            <w:vAlign w:val="center"/>
            <w:hideMark/>
          </w:tcPr>
          <w:p w:rsidR="00E2401C" w:rsidRPr="00B046E7" w:rsidRDefault="00E2401C" w:rsidP="00622D0C">
            <w:pPr>
              <w:widowControl/>
              <w:autoSpaceDN w:val="0"/>
              <w:rPr>
                <w:rFonts w:ascii="Calibri" w:hAnsi="Calibri"/>
                <w:kern w:val="3"/>
              </w:rPr>
            </w:pPr>
          </w:p>
        </w:tc>
        <w:tc>
          <w:tcPr>
            <w:tcW w:w="2400" w:type="dxa"/>
            <w:gridSpan w:val="8"/>
            <w:vMerge/>
            <w:tcBorders>
              <w:top w:val="nil"/>
              <w:left w:val="single" w:sz="4" w:space="0" w:color="000000"/>
              <w:bottom w:val="single" w:sz="4" w:space="0" w:color="000000"/>
              <w:right w:val="single" w:sz="4" w:space="0" w:color="000000"/>
            </w:tcBorders>
            <w:vAlign w:val="center"/>
            <w:hideMark/>
          </w:tcPr>
          <w:p w:rsidR="00E2401C" w:rsidRPr="00B046E7" w:rsidRDefault="00E2401C" w:rsidP="00622D0C">
            <w:pPr>
              <w:widowControl/>
              <w:autoSpaceDN w:val="0"/>
              <w:rPr>
                <w:rFonts w:ascii="標楷體" w:eastAsia="標楷體" w:hAnsi="標楷體"/>
                <w:color w:val="000000"/>
                <w:kern w:val="3"/>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2401C" w:rsidRPr="00B046E7" w:rsidRDefault="00E2401C" w:rsidP="00622D0C">
            <w:pPr>
              <w:widowControl/>
              <w:autoSpaceDN w:val="0"/>
              <w:rPr>
                <w:rFonts w:ascii="Calibri" w:hAnsi="Calibri"/>
                <w:kern w:val="3"/>
              </w:rPr>
            </w:pPr>
          </w:p>
        </w:tc>
        <w:tc>
          <w:tcPr>
            <w:tcW w:w="9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2401C" w:rsidRPr="00B046E7" w:rsidRDefault="00E2401C" w:rsidP="00622D0C">
            <w:pPr>
              <w:suppressAutoHyphens/>
              <w:autoSpaceDN w:val="0"/>
              <w:snapToGrid w:val="0"/>
              <w:rPr>
                <w:rFonts w:ascii="標楷體" w:eastAsia="標楷體" w:hAnsi="標楷體"/>
                <w:color w:val="000000"/>
                <w:kern w:val="3"/>
              </w:rPr>
            </w:pPr>
          </w:p>
        </w:tc>
      </w:tr>
      <w:tr w:rsidR="00E2401C" w:rsidRPr="00B046E7" w:rsidTr="00622D0C">
        <w:trPr>
          <w:cantSplit/>
          <w:trHeight w:val="705"/>
        </w:trPr>
        <w:tc>
          <w:tcPr>
            <w:tcW w:w="8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E2401C" w:rsidRPr="00B046E7" w:rsidRDefault="00E2401C" w:rsidP="00622D0C">
            <w:pPr>
              <w:suppressAutoHyphens/>
              <w:autoSpaceDN w:val="0"/>
              <w:snapToGrid w:val="0"/>
              <w:spacing w:line="240" w:lineRule="exact"/>
              <w:rPr>
                <w:rFonts w:ascii="Calibri" w:hAnsi="Calibri"/>
                <w:kern w:val="3"/>
              </w:rPr>
            </w:pPr>
            <w:proofErr w:type="gramStart"/>
            <w:r w:rsidRPr="00B046E7">
              <w:rPr>
                <w:rFonts w:ascii="標楷體" w:eastAsia="標楷體" w:hAnsi="標楷體" w:cs="標楷體" w:hint="eastAsia"/>
                <w:color w:val="000000"/>
                <w:kern w:val="3"/>
              </w:rPr>
              <w:t>醫</w:t>
            </w:r>
            <w:proofErr w:type="gramEnd"/>
            <w:r w:rsidRPr="00B046E7">
              <w:rPr>
                <w:rFonts w:ascii="標楷體" w:eastAsia="標楷體" w:hAnsi="標楷體" w:cs="標楷體" w:hint="eastAsia"/>
                <w:color w:val="000000"/>
                <w:kern w:val="3"/>
              </w:rPr>
              <w:t>事服務機構</w:t>
            </w:r>
          </w:p>
        </w:tc>
        <w:tc>
          <w:tcPr>
            <w:tcW w:w="8747"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2401C" w:rsidRPr="00B046E7" w:rsidRDefault="00E2401C" w:rsidP="00622D0C">
            <w:pPr>
              <w:suppressAutoHyphens/>
              <w:autoSpaceDN w:val="0"/>
              <w:snapToGrid w:val="0"/>
              <w:spacing w:line="240" w:lineRule="exact"/>
              <w:rPr>
                <w:rFonts w:ascii="Calibri" w:hAnsi="Calibri"/>
                <w:kern w:val="3"/>
              </w:rPr>
            </w:pPr>
            <w:r w:rsidRPr="00B046E7">
              <w:rPr>
                <w:rFonts w:ascii="標楷體" w:eastAsia="標楷體" w:hAnsi="標楷體" w:cs="標楷體" w:hint="eastAsia"/>
                <w:color w:val="000000"/>
                <w:kern w:val="3"/>
              </w:rPr>
              <w:t>醫院申請日期：年月日</w:t>
            </w:r>
          </w:p>
          <w:p w:rsidR="00E2401C" w:rsidRPr="00B046E7" w:rsidRDefault="00E2401C" w:rsidP="00622D0C">
            <w:pPr>
              <w:suppressAutoHyphens/>
              <w:autoSpaceDN w:val="0"/>
              <w:snapToGrid w:val="0"/>
              <w:spacing w:line="240" w:lineRule="exact"/>
              <w:rPr>
                <w:rFonts w:ascii="標楷體" w:eastAsia="標楷體" w:hAnsi="標楷體"/>
                <w:color w:val="000000"/>
                <w:kern w:val="3"/>
              </w:rPr>
            </w:pPr>
          </w:p>
          <w:p w:rsidR="00E2401C" w:rsidRPr="00B046E7" w:rsidRDefault="00E2401C" w:rsidP="00622D0C">
            <w:pPr>
              <w:suppressAutoHyphens/>
              <w:autoSpaceDN w:val="0"/>
              <w:snapToGrid w:val="0"/>
              <w:spacing w:line="240" w:lineRule="exact"/>
              <w:rPr>
                <w:rFonts w:ascii="Calibri" w:hAnsi="Calibri"/>
                <w:kern w:val="3"/>
              </w:rPr>
            </w:pPr>
            <w:r w:rsidRPr="00B046E7">
              <w:rPr>
                <w:rFonts w:ascii="標楷體" w:eastAsia="標楷體" w:hAnsi="標楷體" w:cs="標楷體" w:hint="eastAsia"/>
                <w:color w:val="000000"/>
                <w:kern w:val="3"/>
              </w:rPr>
              <w:t>印信</w:t>
            </w:r>
            <w:r w:rsidRPr="00B046E7">
              <w:rPr>
                <w:rFonts w:ascii="標楷體" w:eastAsia="標楷體" w:hAnsi="標楷體" w:hint="eastAsia"/>
                <w:color w:val="000000"/>
                <w:kern w:val="3"/>
              </w:rPr>
              <w:tab/>
            </w:r>
            <w:r w:rsidRPr="00B046E7">
              <w:rPr>
                <w:rFonts w:ascii="標楷體" w:eastAsia="標楷體" w:hAnsi="標楷體" w:hint="eastAsia"/>
                <w:color w:val="000000"/>
                <w:kern w:val="3"/>
              </w:rPr>
              <w:tab/>
            </w:r>
            <w:r w:rsidRPr="00B046E7">
              <w:rPr>
                <w:rFonts w:ascii="標楷體" w:eastAsia="標楷體" w:hAnsi="標楷體" w:hint="eastAsia"/>
                <w:color w:val="000000"/>
                <w:kern w:val="3"/>
              </w:rPr>
              <w:tab/>
            </w:r>
            <w:r w:rsidRPr="00B046E7">
              <w:rPr>
                <w:rFonts w:ascii="標楷體" w:eastAsia="標楷體" w:hAnsi="標楷體" w:hint="eastAsia"/>
                <w:color w:val="000000"/>
                <w:kern w:val="3"/>
              </w:rPr>
              <w:tab/>
            </w:r>
            <w:r w:rsidRPr="00B046E7">
              <w:rPr>
                <w:rFonts w:ascii="標楷體" w:eastAsia="標楷體" w:hAnsi="標楷體" w:hint="eastAsia"/>
                <w:color w:val="000000"/>
                <w:kern w:val="3"/>
              </w:rPr>
              <w:tab/>
            </w:r>
            <w:r w:rsidRPr="00B046E7">
              <w:rPr>
                <w:rFonts w:ascii="標楷體" w:eastAsia="標楷體" w:hAnsi="標楷體" w:cs="標楷體" w:hint="eastAsia"/>
                <w:color w:val="000000"/>
                <w:kern w:val="3"/>
              </w:rPr>
              <w:t>文號：</w:t>
            </w:r>
          </w:p>
        </w:tc>
        <w:tc>
          <w:tcPr>
            <w:tcW w:w="325" w:type="dxa"/>
            <w:tcBorders>
              <w:top w:val="nil"/>
              <w:left w:val="single" w:sz="4" w:space="0" w:color="000000"/>
              <w:bottom w:val="single" w:sz="4" w:space="0" w:color="000000"/>
              <w:right w:val="single" w:sz="4" w:space="0" w:color="000000"/>
            </w:tcBorders>
            <w:tcMar>
              <w:top w:w="0" w:type="dxa"/>
              <w:left w:w="28" w:type="dxa"/>
              <w:bottom w:w="0" w:type="dxa"/>
              <w:right w:w="28" w:type="dxa"/>
            </w:tcMar>
            <w:hideMark/>
          </w:tcPr>
          <w:p w:rsidR="00E2401C" w:rsidRPr="00B046E7" w:rsidRDefault="00E2401C" w:rsidP="00622D0C">
            <w:pPr>
              <w:widowControl/>
              <w:suppressAutoHyphens/>
              <w:autoSpaceDN w:val="0"/>
              <w:snapToGrid w:val="0"/>
              <w:spacing w:line="240" w:lineRule="exact"/>
              <w:rPr>
                <w:rFonts w:ascii="Calibri" w:hAnsi="Calibri"/>
                <w:kern w:val="3"/>
              </w:rPr>
            </w:pPr>
            <w:r w:rsidRPr="00B046E7">
              <w:rPr>
                <w:rFonts w:ascii="標楷體" w:eastAsia="標楷體" w:hAnsi="標楷體" w:cs="標楷體" w:hint="eastAsia"/>
                <w:color w:val="000000"/>
                <w:kern w:val="3"/>
              </w:rPr>
              <w:t>承辦人</w:t>
            </w:r>
          </w:p>
        </w:tc>
        <w:tc>
          <w:tcPr>
            <w:tcW w:w="879" w:type="dxa"/>
            <w:gridSpan w:val="2"/>
            <w:tcBorders>
              <w:top w:val="nil"/>
              <w:left w:val="single" w:sz="4" w:space="0" w:color="000000"/>
              <w:bottom w:val="single" w:sz="4" w:space="0" w:color="000000"/>
              <w:right w:val="single" w:sz="4" w:space="0" w:color="000000"/>
            </w:tcBorders>
            <w:tcMar>
              <w:top w:w="0" w:type="dxa"/>
              <w:left w:w="28" w:type="dxa"/>
              <w:bottom w:w="0" w:type="dxa"/>
              <w:right w:w="28" w:type="dxa"/>
            </w:tcMar>
          </w:tcPr>
          <w:p w:rsidR="00E2401C" w:rsidRPr="00B046E7" w:rsidRDefault="00E2401C" w:rsidP="00622D0C">
            <w:pPr>
              <w:widowControl/>
              <w:suppressAutoHyphens/>
              <w:autoSpaceDN w:val="0"/>
              <w:snapToGrid w:val="0"/>
              <w:rPr>
                <w:rFonts w:ascii="標楷體" w:eastAsia="標楷體" w:hAnsi="標楷體"/>
                <w:color w:val="000000"/>
                <w:kern w:val="3"/>
              </w:rPr>
            </w:pPr>
          </w:p>
          <w:p w:rsidR="00E2401C" w:rsidRPr="00B046E7" w:rsidRDefault="00E2401C" w:rsidP="00622D0C">
            <w:pPr>
              <w:suppressAutoHyphens/>
              <w:autoSpaceDN w:val="0"/>
              <w:snapToGrid w:val="0"/>
              <w:spacing w:line="240" w:lineRule="exact"/>
              <w:rPr>
                <w:rFonts w:ascii="標楷體" w:eastAsia="標楷體" w:hAnsi="標楷體"/>
                <w:color w:val="000000"/>
                <w:kern w:val="3"/>
              </w:rPr>
            </w:pPr>
          </w:p>
        </w:tc>
        <w:tc>
          <w:tcPr>
            <w:tcW w:w="311"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E2401C" w:rsidRPr="00B046E7" w:rsidRDefault="00E2401C" w:rsidP="00622D0C">
            <w:pPr>
              <w:widowControl/>
              <w:suppressAutoHyphens/>
              <w:autoSpaceDN w:val="0"/>
              <w:snapToGrid w:val="0"/>
              <w:spacing w:line="240" w:lineRule="exact"/>
              <w:rPr>
                <w:rFonts w:ascii="Calibri" w:hAnsi="Calibri"/>
                <w:kern w:val="3"/>
              </w:rPr>
            </w:pPr>
            <w:r w:rsidRPr="00B046E7">
              <w:rPr>
                <w:rFonts w:ascii="標楷體" w:eastAsia="標楷體" w:hAnsi="標楷體" w:cs="標楷體" w:hint="eastAsia"/>
                <w:color w:val="000000"/>
                <w:kern w:val="3"/>
              </w:rPr>
              <w:t>複核</w:t>
            </w:r>
          </w:p>
          <w:p w:rsidR="00E2401C" w:rsidRPr="00B046E7" w:rsidRDefault="00E2401C" w:rsidP="00622D0C">
            <w:pPr>
              <w:widowControl/>
              <w:suppressAutoHyphens/>
              <w:autoSpaceDN w:val="0"/>
              <w:snapToGrid w:val="0"/>
              <w:rPr>
                <w:rFonts w:ascii="標楷體" w:eastAsia="標楷體" w:hAnsi="標楷體"/>
                <w:color w:val="000000"/>
                <w:kern w:val="3"/>
              </w:rPr>
            </w:pPr>
          </w:p>
        </w:tc>
        <w:tc>
          <w:tcPr>
            <w:tcW w:w="896" w:type="dxa"/>
            <w:gridSpan w:val="3"/>
            <w:tcBorders>
              <w:top w:val="nil"/>
              <w:left w:val="single" w:sz="4" w:space="0" w:color="000000"/>
              <w:bottom w:val="single" w:sz="4" w:space="0" w:color="000000"/>
              <w:right w:val="single" w:sz="4" w:space="0" w:color="000000"/>
            </w:tcBorders>
            <w:tcMar>
              <w:top w:w="0" w:type="dxa"/>
              <w:left w:w="28" w:type="dxa"/>
              <w:bottom w:w="0" w:type="dxa"/>
              <w:right w:w="28" w:type="dxa"/>
            </w:tcMar>
          </w:tcPr>
          <w:p w:rsidR="00E2401C" w:rsidRPr="00B046E7" w:rsidRDefault="00E2401C" w:rsidP="00622D0C">
            <w:pPr>
              <w:widowControl/>
              <w:suppressAutoHyphens/>
              <w:autoSpaceDN w:val="0"/>
              <w:snapToGrid w:val="0"/>
              <w:rPr>
                <w:rFonts w:ascii="標楷體" w:eastAsia="標楷體" w:hAnsi="標楷體"/>
                <w:color w:val="000000"/>
                <w:kern w:val="3"/>
              </w:rPr>
            </w:pPr>
          </w:p>
          <w:p w:rsidR="00E2401C" w:rsidRPr="00B046E7" w:rsidRDefault="00E2401C" w:rsidP="00622D0C">
            <w:pPr>
              <w:suppressAutoHyphens/>
              <w:autoSpaceDN w:val="0"/>
              <w:snapToGrid w:val="0"/>
              <w:spacing w:line="240" w:lineRule="exact"/>
              <w:rPr>
                <w:rFonts w:ascii="標楷體" w:eastAsia="標楷體" w:hAnsi="標楷體"/>
                <w:color w:val="000000"/>
                <w:kern w:val="3"/>
              </w:rPr>
            </w:pPr>
          </w:p>
        </w:tc>
        <w:tc>
          <w:tcPr>
            <w:tcW w:w="293" w:type="dxa"/>
            <w:tcBorders>
              <w:top w:val="nil"/>
              <w:left w:val="single" w:sz="4" w:space="0" w:color="000000"/>
              <w:bottom w:val="single" w:sz="4" w:space="0" w:color="000000"/>
              <w:right w:val="single" w:sz="4" w:space="0" w:color="000000"/>
            </w:tcBorders>
            <w:tcMar>
              <w:top w:w="0" w:type="dxa"/>
              <w:left w:w="28" w:type="dxa"/>
              <w:bottom w:w="0" w:type="dxa"/>
              <w:right w:w="28" w:type="dxa"/>
            </w:tcMar>
            <w:hideMark/>
          </w:tcPr>
          <w:p w:rsidR="00E2401C" w:rsidRPr="00B046E7" w:rsidRDefault="00E2401C" w:rsidP="00622D0C">
            <w:pPr>
              <w:suppressAutoHyphens/>
              <w:autoSpaceDN w:val="0"/>
              <w:snapToGrid w:val="0"/>
              <w:spacing w:line="240" w:lineRule="exact"/>
              <w:rPr>
                <w:rFonts w:ascii="Calibri" w:hAnsi="Calibri"/>
                <w:kern w:val="3"/>
              </w:rPr>
            </w:pPr>
            <w:r w:rsidRPr="00B046E7">
              <w:rPr>
                <w:rFonts w:ascii="標楷體" w:eastAsia="標楷體" w:hAnsi="標楷體" w:cs="標楷體" w:hint="eastAsia"/>
                <w:color w:val="000000"/>
                <w:kern w:val="3"/>
              </w:rPr>
              <w:t>科長</w:t>
            </w:r>
          </w:p>
        </w:tc>
        <w:tc>
          <w:tcPr>
            <w:tcW w:w="931" w:type="dxa"/>
            <w:gridSpan w:val="2"/>
            <w:tcBorders>
              <w:top w:val="nil"/>
              <w:left w:val="single" w:sz="4" w:space="0" w:color="000000"/>
              <w:bottom w:val="single" w:sz="4" w:space="0" w:color="000000"/>
              <w:right w:val="single" w:sz="4" w:space="0" w:color="000000"/>
            </w:tcBorders>
            <w:tcMar>
              <w:top w:w="0" w:type="dxa"/>
              <w:left w:w="28" w:type="dxa"/>
              <w:bottom w:w="0" w:type="dxa"/>
              <w:right w:w="28" w:type="dxa"/>
            </w:tcMar>
          </w:tcPr>
          <w:p w:rsidR="00E2401C" w:rsidRPr="00B046E7" w:rsidRDefault="00E2401C" w:rsidP="00622D0C">
            <w:pPr>
              <w:suppressAutoHyphens/>
              <w:autoSpaceDN w:val="0"/>
              <w:snapToGrid w:val="0"/>
              <w:spacing w:line="240" w:lineRule="exact"/>
              <w:rPr>
                <w:rFonts w:ascii="標楷體" w:eastAsia="標楷體" w:hAnsi="標楷體"/>
                <w:color w:val="000000"/>
                <w:kern w:val="3"/>
              </w:rPr>
            </w:pPr>
          </w:p>
        </w:tc>
        <w:tc>
          <w:tcPr>
            <w:tcW w:w="377" w:type="dxa"/>
            <w:tcBorders>
              <w:top w:val="nil"/>
              <w:left w:val="single" w:sz="4" w:space="0" w:color="000000"/>
              <w:bottom w:val="single" w:sz="4" w:space="0" w:color="000000"/>
              <w:right w:val="single" w:sz="4" w:space="0" w:color="000000"/>
            </w:tcBorders>
            <w:tcMar>
              <w:top w:w="0" w:type="dxa"/>
              <w:left w:w="28" w:type="dxa"/>
              <w:bottom w:w="0" w:type="dxa"/>
              <w:right w:w="28" w:type="dxa"/>
            </w:tcMar>
            <w:hideMark/>
          </w:tcPr>
          <w:p w:rsidR="00E2401C" w:rsidRPr="00B046E7" w:rsidRDefault="00E2401C" w:rsidP="00622D0C">
            <w:pPr>
              <w:widowControl/>
              <w:suppressAutoHyphens/>
              <w:autoSpaceDN w:val="0"/>
              <w:snapToGrid w:val="0"/>
              <w:spacing w:line="240" w:lineRule="exact"/>
              <w:rPr>
                <w:rFonts w:ascii="Calibri" w:hAnsi="Calibri"/>
                <w:kern w:val="3"/>
              </w:rPr>
            </w:pPr>
            <w:r w:rsidRPr="00B046E7">
              <w:rPr>
                <w:rFonts w:ascii="標楷體" w:eastAsia="標楷體" w:hAnsi="標楷體" w:cs="標楷體" w:hint="eastAsia"/>
                <w:color w:val="000000"/>
                <w:kern w:val="3"/>
              </w:rPr>
              <w:t>決行</w:t>
            </w:r>
          </w:p>
        </w:tc>
        <w:tc>
          <w:tcPr>
            <w:tcW w:w="954"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E2401C" w:rsidRPr="00B046E7" w:rsidRDefault="00E2401C" w:rsidP="00622D0C">
            <w:pPr>
              <w:suppressAutoHyphens/>
              <w:autoSpaceDN w:val="0"/>
              <w:snapToGrid w:val="0"/>
              <w:spacing w:line="240" w:lineRule="exact"/>
              <w:rPr>
                <w:rFonts w:ascii="標楷體" w:eastAsia="標楷體" w:hAnsi="標楷體"/>
                <w:color w:val="000000"/>
                <w:kern w:val="3"/>
              </w:rPr>
            </w:pPr>
          </w:p>
        </w:tc>
      </w:tr>
    </w:tbl>
    <w:p w:rsidR="00E2401C" w:rsidRDefault="00E2401C" w:rsidP="00E2401C"/>
    <w:p w:rsidR="000A7B6C" w:rsidRPr="000A7B6C" w:rsidRDefault="000A7B6C"/>
    <w:sectPr w:rsidR="000A7B6C" w:rsidRPr="000A7B6C" w:rsidSect="00B046E7">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18BB"/>
    <w:multiLevelType w:val="hybridMultilevel"/>
    <w:tmpl w:val="DE3666FC"/>
    <w:lvl w:ilvl="0" w:tplc="81DC4CD4">
      <w:start w:val="1"/>
      <w:numFmt w:val="decimal"/>
      <w:lvlText w:val="(%1)"/>
      <w:lvlJc w:val="left"/>
      <w:pPr>
        <w:ind w:left="2266" w:hanging="480"/>
      </w:pPr>
      <w:rPr>
        <w:rFonts w:hint="default"/>
        <w:color w:val="000000"/>
      </w:rPr>
    </w:lvl>
    <w:lvl w:ilvl="1" w:tplc="04090019" w:tentative="1">
      <w:start w:val="1"/>
      <w:numFmt w:val="ideographTraditional"/>
      <w:lvlText w:val="%2、"/>
      <w:lvlJc w:val="left"/>
      <w:pPr>
        <w:ind w:left="2746" w:hanging="480"/>
      </w:pPr>
    </w:lvl>
    <w:lvl w:ilvl="2" w:tplc="0409001B" w:tentative="1">
      <w:start w:val="1"/>
      <w:numFmt w:val="lowerRoman"/>
      <w:lvlText w:val="%3."/>
      <w:lvlJc w:val="right"/>
      <w:pPr>
        <w:ind w:left="3226" w:hanging="480"/>
      </w:pPr>
    </w:lvl>
    <w:lvl w:ilvl="3" w:tplc="0409000F" w:tentative="1">
      <w:start w:val="1"/>
      <w:numFmt w:val="decimal"/>
      <w:lvlText w:val="%4."/>
      <w:lvlJc w:val="left"/>
      <w:pPr>
        <w:ind w:left="3706" w:hanging="480"/>
      </w:pPr>
    </w:lvl>
    <w:lvl w:ilvl="4" w:tplc="04090019" w:tentative="1">
      <w:start w:val="1"/>
      <w:numFmt w:val="ideographTraditional"/>
      <w:lvlText w:val="%5、"/>
      <w:lvlJc w:val="left"/>
      <w:pPr>
        <w:ind w:left="4186" w:hanging="480"/>
      </w:pPr>
    </w:lvl>
    <w:lvl w:ilvl="5" w:tplc="0409001B" w:tentative="1">
      <w:start w:val="1"/>
      <w:numFmt w:val="lowerRoman"/>
      <w:lvlText w:val="%6."/>
      <w:lvlJc w:val="right"/>
      <w:pPr>
        <w:ind w:left="4666" w:hanging="480"/>
      </w:pPr>
    </w:lvl>
    <w:lvl w:ilvl="6" w:tplc="0409000F" w:tentative="1">
      <w:start w:val="1"/>
      <w:numFmt w:val="decimal"/>
      <w:lvlText w:val="%7."/>
      <w:lvlJc w:val="left"/>
      <w:pPr>
        <w:ind w:left="5146" w:hanging="480"/>
      </w:pPr>
    </w:lvl>
    <w:lvl w:ilvl="7" w:tplc="04090019" w:tentative="1">
      <w:start w:val="1"/>
      <w:numFmt w:val="ideographTraditional"/>
      <w:lvlText w:val="%8、"/>
      <w:lvlJc w:val="left"/>
      <w:pPr>
        <w:ind w:left="5626" w:hanging="480"/>
      </w:pPr>
    </w:lvl>
    <w:lvl w:ilvl="8" w:tplc="0409001B" w:tentative="1">
      <w:start w:val="1"/>
      <w:numFmt w:val="lowerRoman"/>
      <w:lvlText w:val="%9."/>
      <w:lvlJc w:val="right"/>
      <w:pPr>
        <w:ind w:left="6106" w:hanging="480"/>
      </w:pPr>
    </w:lvl>
  </w:abstractNum>
  <w:abstractNum w:abstractNumId="1" w15:restartNumberingAfterBreak="0">
    <w:nsid w:val="398C67DC"/>
    <w:multiLevelType w:val="hybridMultilevel"/>
    <w:tmpl w:val="A0E05A6A"/>
    <w:lvl w:ilvl="0" w:tplc="ECFC1EB0">
      <w:start w:val="1"/>
      <w:numFmt w:val="taiwaneseCountingThousand"/>
      <w:lvlText w:val="(%1)"/>
      <w:lvlJc w:val="left"/>
      <w:pPr>
        <w:ind w:left="1438" w:hanging="612"/>
      </w:pPr>
      <w:rPr>
        <w:rFonts w:hint="default"/>
      </w:rPr>
    </w:lvl>
    <w:lvl w:ilvl="1" w:tplc="04090019">
      <w:start w:val="1"/>
      <w:numFmt w:val="ideographTraditional"/>
      <w:lvlText w:val="%2、"/>
      <w:lvlJc w:val="left"/>
      <w:pPr>
        <w:ind w:left="1786" w:hanging="480"/>
      </w:pPr>
    </w:lvl>
    <w:lvl w:ilvl="2" w:tplc="81DC4CD4">
      <w:start w:val="1"/>
      <w:numFmt w:val="decimal"/>
      <w:lvlText w:val="(%3)"/>
      <w:lvlJc w:val="left"/>
      <w:pPr>
        <w:ind w:left="2266" w:hanging="480"/>
      </w:pPr>
      <w:rPr>
        <w:rFonts w:hint="default"/>
        <w:color w:val="000000"/>
      </w:r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2" w15:restartNumberingAfterBreak="0">
    <w:nsid w:val="48BF1E33"/>
    <w:multiLevelType w:val="multilevel"/>
    <w:tmpl w:val="9D4600AC"/>
    <w:lvl w:ilvl="0">
      <w:start w:val="1"/>
      <w:numFmt w:val="decimal"/>
      <w:lvlText w:val="%1."/>
      <w:lvlJc w:val="left"/>
      <w:pPr>
        <w:ind w:left="480" w:hanging="480"/>
      </w:pPr>
      <w:rPr>
        <w:u w:val="none"/>
      </w:rPr>
    </w:lvl>
    <w:lvl w:ilvl="1">
      <w:start w:val="1"/>
      <w:numFmt w:val="decimal"/>
      <w:lvlText w:val="(%2)"/>
      <w:lvlJc w:val="left"/>
      <w:pPr>
        <w:ind w:left="960" w:hanging="480"/>
      </w:pPr>
      <w:rPr>
        <w:sz w:val="28"/>
        <w:szCs w:val="28"/>
        <w:u w:val="singl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4EA5B0D"/>
    <w:multiLevelType w:val="multilevel"/>
    <w:tmpl w:val="BC60574E"/>
    <w:lvl w:ilvl="0">
      <w:numFmt w:val="bullet"/>
      <w:lvlText w:val="□"/>
      <w:lvlJc w:val="left"/>
      <w:pPr>
        <w:ind w:left="918" w:hanging="480"/>
      </w:pPr>
      <w:rPr>
        <w:rFonts w:ascii="標楷體" w:eastAsia="標楷體" w:hAnsi="標楷體"/>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6C"/>
    <w:rsid w:val="00033D54"/>
    <w:rsid w:val="000A7B6C"/>
    <w:rsid w:val="000C1138"/>
    <w:rsid w:val="00190024"/>
    <w:rsid w:val="001A2EF0"/>
    <w:rsid w:val="00495CBC"/>
    <w:rsid w:val="009F128C"/>
    <w:rsid w:val="00B5429F"/>
    <w:rsid w:val="00D01476"/>
    <w:rsid w:val="00DE3774"/>
    <w:rsid w:val="00E240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41E3"/>
  <w15:chartTrackingRefBased/>
  <w15:docId w15:val="{74A5EEEB-1938-4BE8-A45B-5DCB4F1E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7B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葉雅婷</dc:creator>
  <cp:keywords/>
  <dc:description/>
  <cp:lastModifiedBy>吳靜婷</cp:lastModifiedBy>
  <cp:revision>4</cp:revision>
  <dcterms:created xsi:type="dcterms:W3CDTF">2023-09-19T08:57:00Z</dcterms:created>
  <dcterms:modified xsi:type="dcterms:W3CDTF">2023-09-19T08:59:00Z</dcterms:modified>
</cp:coreProperties>
</file>