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A1B" w:rsidRPr="00B32A1B" w:rsidRDefault="00B32A1B" w:rsidP="00B32A1B">
      <w:pPr>
        <w:jc w:val="center"/>
        <w:rPr>
          <w:rFonts w:ascii="標楷體" w:eastAsia="標楷體" w:hAnsi="標楷體"/>
          <w:b/>
          <w:color w:val="000000"/>
          <w:spacing w:val="-4"/>
          <w:sz w:val="32"/>
          <w:szCs w:val="32"/>
        </w:rPr>
      </w:pPr>
      <w:r w:rsidRPr="00B32A1B">
        <w:rPr>
          <w:rFonts w:ascii="標楷體" w:eastAsia="標楷體" w:hAnsi="標楷體" w:hint="eastAsia"/>
          <w:b/>
          <w:color w:val="000000"/>
          <w:spacing w:val="-4"/>
          <w:sz w:val="32"/>
          <w:szCs w:val="32"/>
        </w:rPr>
        <w:t>全民健康保險扣取及繳納補充保險費實務手冊版本修正說明</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134"/>
        <w:gridCol w:w="6662"/>
      </w:tblGrid>
      <w:tr w:rsidR="00B32A1B" w:rsidRPr="00D155FA" w:rsidTr="001958A8">
        <w:trPr>
          <w:tblHeader/>
        </w:trPr>
        <w:tc>
          <w:tcPr>
            <w:tcW w:w="1419" w:type="dxa"/>
            <w:vAlign w:val="center"/>
          </w:tcPr>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修改</w:t>
            </w:r>
          </w:p>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日期</w:t>
            </w:r>
          </w:p>
        </w:tc>
        <w:tc>
          <w:tcPr>
            <w:tcW w:w="1134" w:type="dxa"/>
            <w:vAlign w:val="center"/>
          </w:tcPr>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頁次</w:t>
            </w:r>
          </w:p>
        </w:tc>
        <w:tc>
          <w:tcPr>
            <w:tcW w:w="6662" w:type="dxa"/>
            <w:vAlign w:val="center"/>
          </w:tcPr>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修改內容</w:t>
            </w:r>
          </w:p>
        </w:tc>
      </w:tr>
      <w:tr w:rsidR="00B32A1B" w:rsidRPr="00D155FA" w:rsidTr="001958A8">
        <w:tc>
          <w:tcPr>
            <w:tcW w:w="1419" w:type="dxa"/>
            <w:vAlign w:val="center"/>
          </w:tcPr>
          <w:p w:rsidR="00B32A1B" w:rsidRPr="00D155FA" w:rsidRDefault="00B32A1B" w:rsidP="000D6C1C">
            <w:pPr>
              <w:spacing w:line="360" w:lineRule="exact"/>
              <w:jc w:val="center"/>
              <w:rPr>
                <w:rFonts w:ascii="Times New Roman" w:eastAsia="標楷體" w:hAnsi="Times New Roman"/>
              </w:rPr>
            </w:pPr>
            <w:r w:rsidRPr="00D155FA">
              <w:rPr>
                <w:rFonts w:ascii="Times New Roman" w:eastAsia="標楷體" w:hAnsi="Times New Roman" w:hint="eastAsia"/>
              </w:rPr>
              <w:t>101/11/12</w:t>
            </w:r>
          </w:p>
        </w:tc>
        <w:tc>
          <w:tcPr>
            <w:tcW w:w="1134" w:type="dxa"/>
            <w:vAlign w:val="center"/>
          </w:tcPr>
          <w:p w:rsidR="00B32A1B" w:rsidRPr="00D155FA" w:rsidRDefault="00B32A1B" w:rsidP="000D6C1C">
            <w:pPr>
              <w:spacing w:line="360" w:lineRule="exact"/>
              <w:jc w:val="center"/>
              <w:rPr>
                <w:rFonts w:ascii="Times New Roman" w:eastAsia="標楷體" w:hAnsi="Times New Roman"/>
              </w:rPr>
            </w:pPr>
            <w:r w:rsidRPr="00D155FA">
              <w:rPr>
                <w:rFonts w:ascii="Times New Roman" w:eastAsia="標楷體" w:hAnsi="Times New Roman" w:hint="eastAsia"/>
              </w:rPr>
              <w:t>38</w:t>
            </w:r>
          </w:p>
        </w:tc>
        <w:tc>
          <w:tcPr>
            <w:tcW w:w="6662" w:type="dxa"/>
          </w:tcPr>
          <w:p w:rsidR="00B32A1B" w:rsidRPr="00D155FA" w:rsidRDefault="00B32A1B" w:rsidP="001E5C02">
            <w:pPr>
              <w:pStyle w:val="a4"/>
              <w:numPr>
                <w:ilvl w:val="0"/>
                <w:numId w:val="1"/>
              </w:numPr>
              <w:spacing w:line="360" w:lineRule="exact"/>
              <w:ind w:leftChars="0" w:left="238" w:hanging="238"/>
              <w:rPr>
                <w:rFonts w:ascii="Times New Roman" w:hAnsi="Times New Roman" w:cs="Times New Roman"/>
                <w:color w:val="000000"/>
              </w:rPr>
            </w:pPr>
            <w:r w:rsidRPr="00D155FA">
              <w:rPr>
                <w:rFonts w:ascii="標楷體" w:eastAsia="標楷體" w:hAnsi="標楷體" w:hint="eastAsia"/>
                <w:color w:val="000000"/>
              </w:rPr>
              <w:t>計算範圍</w:t>
            </w:r>
            <w:r w:rsidRPr="00D155FA">
              <w:rPr>
                <w:rFonts w:ascii="標楷體" w:eastAsia="標楷體" w:hAnsi="標楷體" w:hint="eastAsia"/>
                <w:b/>
                <w:bCs/>
                <w:color w:val="000000"/>
              </w:rPr>
              <w:t>：</w:t>
            </w:r>
          </w:p>
          <w:p w:rsidR="00B32A1B" w:rsidRPr="00D155FA" w:rsidRDefault="00B32A1B" w:rsidP="001E5C02">
            <w:pPr>
              <w:pStyle w:val="a4"/>
              <w:spacing w:line="360" w:lineRule="exact"/>
              <w:ind w:leftChars="99" w:left="238"/>
              <w:jc w:val="both"/>
              <w:rPr>
                <w:rFonts w:ascii="Times New Roman" w:eastAsia="標楷體" w:hAnsi="Times New Roman" w:cs="Times New Roman"/>
              </w:rPr>
            </w:pPr>
            <w:r w:rsidRPr="00D155FA">
              <w:rPr>
                <w:rFonts w:ascii="標楷體" w:eastAsia="標楷體" w:hAnsi="標楷體" w:hint="eastAsia"/>
                <w:color w:val="000000"/>
              </w:rPr>
              <w:t>給付出租人財產出租之租金</w:t>
            </w:r>
            <w:r w:rsidRPr="00D155FA">
              <w:rPr>
                <w:rFonts w:ascii="標楷體" w:eastAsia="標楷體" w:hAnsi="標楷體" w:hint="eastAsia"/>
                <w:color w:val="FF0000"/>
                <w:u w:val="single"/>
              </w:rPr>
              <w:t>收入</w:t>
            </w:r>
            <w:r w:rsidRPr="00D155FA">
              <w:rPr>
                <w:rFonts w:ascii="標楷體" w:eastAsia="標楷體" w:hAnsi="標楷體" w:hint="eastAsia"/>
                <w:color w:val="000000"/>
              </w:rPr>
              <w:t>（未扣除必要損耗及費用）及給付設定定期之永佃權及地上權</w:t>
            </w:r>
            <w:r w:rsidRPr="00D155FA">
              <w:rPr>
                <w:rFonts w:ascii="標楷體" w:eastAsia="標楷體" w:hAnsi="標楷體" w:hint="eastAsia"/>
                <w:strike/>
                <w:color w:val="FF0000"/>
              </w:rPr>
              <w:t>取得者</w:t>
            </w:r>
            <w:r w:rsidRPr="00D155FA">
              <w:rPr>
                <w:rFonts w:ascii="Times New Roman" w:hAnsi="Times New Roman" w:cs="Times New Roman"/>
                <w:strike/>
                <w:color w:val="FF0000"/>
              </w:rPr>
              <w:t>(</w:t>
            </w:r>
            <w:r w:rsidRPr="00D155FA">
              <w:rPr>
                <w:rFonts w:ascii="標楷體" w:eastAsia="標楷體" w:hAnsi="標楷體" w:hint="eastAsia"/>
                <w:strike/>
                <w:color w:val="FF0000"/>
              </w:rPr>
              <w:t>自然人</w:t>
            </w:r>
            <w:r w:rsidRPr="00D155FA">
              <w:rPr>
                <w:rFonts w:ascii="Times New Roman" w:hAnsi="Times New Roman" w:cs="Times New Roman"/>
                <w:strike/>
                <w:color w:val="FF0000"/>
              </w:rPr>
              <w:t>)</w:t>
            </w:r>
            <w:r w:rsidRPr="00D155FA">
              <w:rPr>
                <w:rFonts w:ascii="標楷體" w:eastAsia="標楷體" w:hAnsi="標楷體" w:hint="eastAsia"/>
                <w:color w:val="000000"/>
              </w:rPr>
              <w:t>之各種租金所得，但單次給付金額未</w:t>
            </w:r>
            <w:r w:rsidRPr="00D155FA">
              <w:rPr>
                <w:rFonts w:ascii="標楷體" w:eastAsia="標楷體" w:hAnsi="標楷體" w:hint="eastAsia"/>
              </w:rPr>
              <w:t>達</w:t>
            </w:r>
            <w:r w:rsidRPr="00D155FA">
              <w:rPr>
                <w:rFonts w:ascii="Times New Roman" w:hAnsi="Times New Roman" w:cs="Times New Roman"/>
              </w:rPr>
              <w:t>5,000</w:t>
            </w:r>
            <w:r w:rsidRPr="00D155FA">
              <w:rPr>
                <w:rFonts w:ascii="標楷體" w:eastAsia="標楷體" w:hAnsi="標楷體" w:hint="eastAsia"/>
              </w:rPr>
              <w:t>元</w:t>
            </w:r>
            <w:r w:rsidRPr="00D155FA">
              <w:rPr>
                <w:rFonts w:ascii="標楷體" w:eastAsia="標楷體" w:hAnsi="標楷體" w:hint="eastAsia"/>
                <w:color w:val="000000"/>
              </w:rPr>
              <w:t>者，免予扣取補充保險費，至於單次給付金額超過</w:t>
            </w:r>
            <w:r w:rsidRPr="00D155FA">
              <w:rPr>
                <w:rFonts w:ascii="Times New Roman" w:hAnsi="Times New Roman" w:cs="Times New Roman"/>
                <w:color w:val="000000"/>
              </w:rPr>
              <w:t>1,000</w:t>
            </w:r>
            <w:r w:rsidRPr="00D155FA">
              <w:rPr>
                <w:rFonts w:ascii="標楷體" w:eastAsia="標楷體" w:hAnsi="標楷體" w:hint="eastAsia"/>
                <w:color w:val="000000"/>
              </w:rPr>
              <w:t>萬元以上，則以</w:t>
            </w:r>
            <w:r w:rsidRPr="00D155FA">
              <w:rPr>
                <w:rFonts w:ascii="Times New Roman" w:hAnsi="Times New Roman" w:cs="Times New Roman"/>
                <w:color w:val="000000"/>
              </w:rPr>
              <w:t>1,000</w:t>
            </w:r>
            <w:r w:rsidRPr="00D155FA">
              <w:rPr>
                <w:rFonts w:ascii="標楷體" w:eastAsia="標楷體" w:hAnsi="標楷體" w:hint="eastAsia"/>
                <w:color w:val="000000"/>
              </w:rPr>
              <w:t>萬元計算。</w:t>
            </w:r>
          </w:p>
        </w:tc>
      </w:tr>
      <w:tr w:rsidR="00B32A1B" w:rsidRPr="00D155FA" w:rsidTr="001958A8">
        <w:tc>
          <w:tcPr>
            <w:tcW w:w="1419" w:type="dxa"/>
            <w:vAlign w:val="center"/>
          </w:tcPr>
          <w:p w:rsidR="00B32A1B" w:rsidRPr="00D155FA" w:rsidRDefault="000D6C1C" w:rsidP="000D6C1C">
            <w:pPr>
              <w:spacing w:line="360" w:lineRule="exact"/>
              <w:jc w:val="center"/>
              <w:rPr>
                <w:rFonts w:ascii="Times New Roman" w:eastAsia="標楷體" w:hAnsi="Times New Roman"/>
              </w:rPr>
            </w:pPr>
            <w:r w:rsidRPr="00D155FA">
              <w:rPr>
                <w:rFonts w:ascii="Times New Roman" w:eastAsia="標楷體" w:hAnsi="Times New Roman" w:hint="eastAsia"/>
              </w:rPr>
              <w:t>101/11/12</w:t>
            </w:r>
          </w:p>
        </w:tc>
        <w:tc>
          <w:tcPr>
            <w:tcW w:w="1134" w:type="dxa"/>
            <w:vAlign w:val="center"/>
          </w:tcPr>
          <w:p w:rsidR="00B32A1B" w:rsidRPr="00D155FA" w:rsidRDefault="00B32A1B" w:rsidP="000D6C1C">
            <w:pPr>
              <w:spacing w:line="360" w:lineRule="exact"/>
              <w:jc w:val="center"/>
              <w:rPr>
                <w:rFonts w:ascii="Times New Roman" w:eastAsia="標楷體" w:hAnsi="Times New Roman"/>
              </w:rPr>
            </w:pPr>
            <w:r w:rsidRPr="00D155FA">
              <w:rPr>
                <w:rFonts w:ascii="Times New Roman" w:eastAsia="標楷體" w:hAnsi="Times New Roman" w:hint="eastAsia"/>
              </w:rPr>
              <w:t>93</w:t>
            </w:r>
          </w:p>
        </w:tc>
        <w:tc>
          <w:tcPr>
            <w:tcW w:w="6662" w:type="dxa"/>
          </w:tcPr>
          <w:p w:rsidR="00B32A1B" w:rsidRPr="00D155FA" w:rsidRDefault="00B32A1B" w:rsidP="001E5C02">
            <w:pPr>
              <w:spacing w:line="360" w:lineRule="exact"/>
              <w:jc w:val="center"/>
              <w:rPr>
                <w:rFonts w:ascii="標楷體" w:eastAsia="標楷體" w:hAnsi="標楷體"/>
                <w:color w:val="000000"/>
                <w:szCs w:val="24"/>
                <w:shd w:val="clear" w:color="auto" w:fill="FFFFFF"/>
              </w:rPr>
            </w:pPr>
            <w:r w:rsidRPr="00D155FA">
              <w:rPr>
                <w:rFonts w:ascii="標楷體" w:eastAsia="標楷體" w:hAnsi="標楷體" w:hint="eastAsia"/>
                <w:color w:val="000000"/>
                <w:szCs w:val="24"/>
                <w:shd w:val="clear" w:color="auto" w:fill="FFFFFF"/>
              </w:rPr>
              <w:t>各類所得(收入)扣繳補充保險費更正退費媒體格式</w:t>
            </w:r>
          </w:p>
          <w:p w:rsidR="00B32A1B" w:rsidRDefault="00B32A1B" w:rsidP="001E5C02">
            <w:pPr>
              <w:spacing w:line="360" w:lineRule="exact"/>
              <w:rPr>
                <w:rFonts w:ascii="標楷體" w:eastAsia="標楷體" w:hAnsi="標楷體"/>
                <w:color w:val="000000"/>
                <w:spacing w:val="-14"/>
                <w:szCs w:val="24"/>
                <w:shd w:val="clear" w:color="auto" w:fill="FFFFFF"/>
              </w:rPr>
            </w:pPr>
            <w:r w:rsidRPr="00D155FA">
              <w:rPr>
                <w:rFonts w:ascii="標楷體" w:eastAsia="標楷體" w:hAnsi="標楷體" w:hint="eastAsia"/>
                <w:color w:val="000000"/>
                <w:spacing w:val="-14"/>
                <w:szCs w:val="24"/>
                <w:shd w:val="clear" w:color="auto" w:fill="FFFFFF"/>
              </w:rPr>
              <w:t>二、資料內容及格式：</w:t>
            </w:r>
          </w:p>
          <w:p w:rsidR="00B32A1B" w:rsidRDefault="00D4578B" w:rsidP="001E5C02">
            <w:pPr>
              <w:spacing w:line="360" w:lineRule="exact"/>
              <w:rPr>
                <w:rFonts w:ascii="標楷體" w:eastAsia="標楷體" w:hAnsi="標楷體"/>
                <w:color w:val="000000"/>
                <w:spacing w:val="-14"/>
                <w:szCs w:val="24"/>
                <w:shd w:val="clear" w:color="auto" w:fill="FFFFFF"/>
              </w:rPr>
            </w:pPr>
            <w:r>
              <w:rPr>
                <w:noProof/>
              </w:rPr>
              <w:drawing>
                <wp:anchor distT="0" distB="0" distL="114300" distR="114300" simplePos="0" relativeHeight="251646976" behindDoc="0" locked="0" layoutInCell="1" allowOverlap="1">
                  <wp:simplePos x="0" y="0"/>
                  <wp:positionH relativeFrom="column">
                    <wp:posOffset>34290</wp:posOffset>
                  </wp:positionH>
                  <wp:positionV relativeFrom="paragraph">
                    <wp:posOffset>22860</wp:posOffset>
                  </wp:positionV>
                  <wp:extent cx="4015105" cy="157861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10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jc w:val="center"/>
              <w:rPr>
                <w:rFonts w:ascii="標楷體" w:eastAsia="標楷體" w:hAnsi="標楷體"/>
                <w:szCs w:val="24"/>
              </w:rPr>
            </w:pPr>
          </w:p>
        </w:tc>
      </w:tr>
      <w:tr w:rsidR="0078604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786046" w:rsidRPr="00D155FA" w:rsidRDefault="00786046" w:rsidP="000D6C1C">
            <w:pPr>
              <w:spacing w:line="360" w:lineRule="exact"/>
              <w:jc w:val="center"/>
              <w:rPr>
                <w:rFonts w:ascii="Times New Roman" w:eastAsia="標楷體" w:hAnsi="Times New Roman"/>
              </w:rPr>
            </w:pPr>
            <w:r>
              <w:rPr>
                <w:rFonts w:ascii="Times New Roman" w:eastAsia="標楷體" w:hAnsi="Times New Roman" w:hint="eastAsia"/>
              </w:rPr>
              <w:t>101/11/2</w:t>
            </w:r>
            <w:r w:rsidR="00DC0CFF">
              <w:rPr>
                <w:rFonts w:ascii="Times New Roman" w:eastAsia="標楷體" w:hAnsi="Times New Roman" w:hint="eastAsia"/>
              </w:rPr>
              <w:t>9</w:t>
            </w:r>
          </w:p>
        </w:tc>
        <w:tc>
          <w:tcPr>
            <w:tcW w:w="1134" w:type="dxa"/>
            <w:tcBorders>
              <w:top w:val="single" w:sz="4" w:space="0" w:color="auto"/>
              <w:left w:val="single" w:sz="4" w:space="0" w:color="auto"/>
              <w:bottom w:val="single" w:sz="4" w:space="0" w:color="auto"/>
              <w:right w:val="single" w:sz="4" w:space="0" w:color="auto"/>
            </w:tcBorders>
            <w:vAlign w:val="center"/>
          </w:tcPr>
          <w:p w:rsidR="00786046" w:rsidRPr="00D155FA" w:rsidRDefault="00786046" w:rsidP="000D6C1C">
            <w:pPr>
              <w:spacing w:line="360" w:lineRule="exact"/>
              <w:jc w:val="center"/>
              <w:rPr>
                <w:rFonts w:ascii="Times New Roman" w:eastAsia="標楷體" w:hAnsi="Times New Roman"/>
              </w:rPr>
            </w:pPr>
            <w:r w:rsidRPr="00D155FA">
              <w:rPr>
                <w:rFonts w:ascii="Times New Roman" w:eastAsia="標楷體" w:hAnsi="Times New Roman" w:hint="eastAsia"/>
              </w:rPr>
              <w:t>9</w:t>
            </w:r>
          </w:p>
        </w:tc>
        <w:tc>
          <w:tcPr>
            <w:tcW w:w="6662" w:type="dxa"/>
            <w:tcBorders>
              <w:top w:val="single" w:sz="4" w:space="0" w:color="auto"/>
              <w:left w:val="single" w:sz="4" w:space="0" w:color="auto"/>
              <w:bottom w:val="single" w:sz="4" w:space="0" w:color="auto"/>
              <w:right w:val="single" w:sz="4" w:space="0" w:color="auto"/>
            </w:tcBorders>
          </w:tcPr>
          <w:p w:rsidR="00786046" w:rsidRPr="00735430" w:rsidRDefault="00786046" w:rsidP="00786046">
            <w:pPr>
              <w:pStyle w:val="a4"/>
              <w:widowControl w:val="0"/>
              <w:numPr>
                <w:ilvl w:val="0"/>
                <w:numId w:val="3"/>
              </w:numPr>
              <w:tabs>
                <w:tab w:val="left" w:pos="521"/>
                <w:tab w:val="left" w:pos="1134"/>
              </w:tabs>
              <w:spacing w:line="360" w:lineRule="exact"/>
              <w:ind w:leftChars="0" w:left="521" w:hanging="521"/>
              <w:rPr>
                <w:rFonts w:ascii="Times New Roman" w:eastAsia="標楷體" w:hAnsi="Times New Roman"/>
                <w:color w:val="000000"/>
              </w:rPr>
            </w:pPr>
            <w:r w:rsidRPr="00735430">
              <w:rPr>
                <w:rFonts w:ascii="Times New Roman" w:eastAsia="標楷體" w:hAnsi="Times New Roman" w:hint="eastAsia"/>
                <w:b/>
                <w:color w:val="000000"/>
              </w:rPr>
              <w:t>保險對象補充保險費之費基</w:t>
            </w:r>
          </w:p>
          <w:p w:rsidR="00786046" w:rsidRPr="00735430" w:rsidRDefault="00786046" w:rsidP="00837870">
            <w:pPr>
              <w:pStyle w:val="a4"/>
              <w:tabs>
                <w:tab w:val="left" w:pos="709"/>
                <w:tab w:val="left" w:pos="1134"/>
              </w:tabs>
              <w:spacing w:line="360" w:lineRule="exact"/>
              <w:ind w:leftChars="220" w:left="528"/>
              <w:jc w:val="both"/>
              <w:rPr>
                <w:rFonts w:ascii="Times New Roman" w:eastAsia="標楷體" w:hAnsi="Times New Roman"/>
                <w:color w:val="000000"/>
              </w:rPr>
            </w:pPr>
            <w:r w:rsidRPr="00735430">
              <w:rPr>
                <w:rFonts w:ascii="Times New Roman" w:eastAsia="標楷體" w:hAnsi="Times New Roman" w:hint="eastAsia"/>
                <w:color w:val="000000"/>
              </w:rPr>
              <w:t>第</w:t>
            </w:r>
            <w:r w:rsidRPr="00735430">
              <w:rPr>
                <w:rFonts w:ascii="Times New Roman" w:eastAsia="標楷體" w:hAnsi="Times New Roman" w:hint="eastAsia"/>
                <w:color w:val="000000"/>
              </w:rPr>
              <w:t>1</w:t>
            </w:r>
            <w:r w:rsidRPr="00735430">
              <w:rPr>
                <w:rFonts w:ascii="Times New Roman" w:eastAsia="標楷體" w:hAnsi="Times New Roman" w:hint="eastAsia"/>
                <w:color w:val="000000"/>
              </w:rPr>
              <w:t>類至第</w:t>
            </w:r>
            <w:r w:rsidRPr="00735430">
              <w:rPr>
                <w:rFonts w:ascii="Times New Roman" w:eastAsia="標楷體" w:hAnsi="Times New Roman" w:hint="eastAsia"/>
                <w:color w:val="000000"/>
              </w:rPr>
              <w:t>4</w:t>
            </w:r>
            <w:r w:rsidRPr="00735430">
              <w:rPr>
                <w:rFonts w:ascii="Times New Roman" w:eastAsia="標楷體" w:hAnsi="Times New Roman" w:hint="eastAsia"/>
                <w:color w:val="000000"/>
              </w:rPr>
              <w:t>類及第</w:t>
            </w:r>
            <w:r w:rsidRPr="00735430">
              <w:rPr>
                <w:rFonts w:ascii="Times New Roman" w:eastAsia="標楷體" w:hAnsi="Times New Roman" w:hint="eastAsia"/>
                <w:color w:val="000000"/>
              </w:rPr>
              <w:t>6</w:t>
            </w:r>
            <w:r w:rsidRPr="00735430">
              <w:rPr>
                <w:rFonts w:ascii="Times New Roman" w:eastAsia="標楷體" w:hAnsi="Times New Roman" w:hint="eastAsia"/>
                <w:color w:val="000000"/>
              </w:rPr>
              <w:t>類保險對象</w:t>
            </w:r>
            <w:r w:rsidRPr="00735430">
              <w:rPr>
                <w:rFonts w:ascii="Times New Roman" w:eastAsia="標楷體" w:hAnsi="標楷體"/>
                <w:color w:val="000000"/>
              </w:rPr>
              <w:t>，</w:t>
            </w:r>
            <w:r w:rsidRPr="00735430">
              <w:rPr>
                <w:rFonts w:ascii="Times New Roman" w:eastAsia="標楷體" w:hAnsi="標楷體" w:hint="eastAsia"/>
                <w:color w:val="000000"/>
              </w:rPr>
              <w:t>有下列所得和收入時，納入</w:t>
            </w:r>
            <w:r w:rsidRPr="00735430">
              <w:rPr>
                <w:rFonts w:ascii="Times New Roman" w:eastAsia="標楷體" w:hAnsi="標楷體"/>
                <w:color w:val="000000"/>
              </w:rPr>
              <w:t>補充保險費計</w:t>
            </w:r>
            <w:r w:rsidRPr="00735430">
              <w:rPr>
                <w:rFonts w:ascii="Times New Roman" w:eastAsia="標楷體" w:hAnsi="標楷體" w:hint="eastAsia"/>
                <w:color w:val="000000"/>
              </w:rPr>
              <w:t>收範圍，</w:t>
            </w:r>
            <w:r w:rsidRPr="00735430">
              <w:rPr>
                <w:rFonts w:ascii="Times New Roman" w:eastAsia="標楷體" w:hAnsi="標楷體"/>
                <w:color w:val="000000"/>
              </w:rPr>
              <w:t>但</w:t>
            </w:r>
            <w:r w:rsidRPr="006B62C0">
              <w:rPr>
                <w:rFonts w:ascii="Times New Roman" w:eastAsia="標楷體" w:hAnsi="標楷體" w:hint="eastAsia"/>
                <w:color w:val="FF0000"/>
                <w:u w:val="single"/>
              </w:rPr>
              <w:t>除獎金外，</w:t>
            </w:r>
            <w:r w:rsidRPr="00735430">
              <w:rPr>
                <w:rFonts w:ascii="Times New Roman" w:eastAsia="標楷體" w:hAnsi="標楷體"/>
                <w:color w:val="000000"/>
              </w:rPr>
              <w:t>單次給付金額未達</w:t>
            </w:r>
            <w:r w:rsidRPr="00735430">
              <w:rPr>
                <w:rFonts w:ascii="Times New Roman" w:eastAsia="標楷體" w:hAnsi="Times New Roman"/>
                <w:color w:val="000000"/>
              </w:rPr>
              <w:t>5,000</w:t>
            </w:r>
            <w:r w:rsidRPr="00735430">
              <w:rPr>
                <w:rFonts w:ascii="Times New Roman" w:eastAsia="標楷體" w:hAnsi="標楷體"/>
                <w:color w:val="000000"/>
              </w:rPr>
              <w:t>元</w:t>
            </w:r>
            <w:r w:rsidRPr="00735430">
              <w:rPr>
                <w:rFonts w:ascii="Times New Roman" w:eastAsia="標楷體" w:hAnsi="標楷體" w:hint="eastAsia"/>
                <w:color w:val="000000"/>
              </w:rPr>
              <w:t>者，免予扣取補充保險費，至於</w:t>
            </w:r>
            <w:r w:rsidRPr="00735430">
              <w:rPr>
                <w:rFonts w:ascii="Times New Roman" w:eastAsia="標楷體" w:hAnsi="標楷體"/>
                <w:color w:val="000000"/>
              </w:rPr>
              <w:t>單次給付金額超過</w:t>
            </w:r>
            <w:r w:rsidRPr="00735430">
              <w:rPr>
                <w:rFonts w:ascii="Times New Roman" w:eastAsia="標楷體" w:hAnsi="標楷體"/>
                <w:color w:val="000000"/>
              </w:rPr>
              <w:t>1</w:t>
            </w:r>
            <w:r w:rsidRPr="00735430">
              <w:rPr>
                <w:rFonts w:ascii="Times New Roman" w:eastAsia="標楷體" w:hAnsi="標楷體" w:hint="eastAsia"/>
                <w:color w:val="000000"/>
              </w:rPr>
              <w:t>,</w:t>
            </w:r>
            <w:r w:rsidRPr="00735430">
              <w:rPr>
                <w:rFonts w:ascii="Times New Roman" w:eastAsia="標楷體" w:hAnsi="標楷體"/>
                <w:color w:val="000000"/>
              </w:rPr>
              <w:t>000</w:t>
            </w:r>
            <w:r w:rsidRPr="00735430">
              <w:rPr>
                <w:rFonts w:ascii="Times New Roman" w:eastAsia="標楷體" w:hAnsi="標楷體"/>
                <w:color w:val="000000"/>
              </w:rPr>
              <w:t>萬元</w:t>
            </w:r>
            <w:r w:rsidRPr="00735430">
              <w:rPr>
                <w:rFonts w:ascii="Times New Roman" w:eastAsia="標楷體" w:hAnsi="標楷體" w:hint="eastAsia"/>
                <w:color w:val="000000"/>
              </w:rPr>
              <w:t>以上，則以</w:t>
            </w:r>
            <w:r w:rsidRPr="00735430">
              <w:rPr>
                <w:rFonts w:ascii="Times New Roman" w:eastAsia="標楷體" w:hAnsi="標楷體"/>
                <w:color w:val="000000"/>
              </w:rPr>
              <w:t>1</w:t>
            </w:r>
            <w:r w:rsidRPr="00735430">
              <w:rPr>
                <w:rFonts w:ascii="Times New Roman" w:eastAsia="標楷體" w:hAnsi="標楷體" w:hint="eastAsia"/>
                <w:color w:val="000000"/>
              </w:rPr>
              <w:t>,</w:t>
            </w:r>
            <w:r w:rsidRPr="00735430">
              <w:rPr>
                <w:rFonts w:ascii="Times New Roman" w:eastAsia="標楷體" w:hAnsi="標楷體"/>
                <w:color w:val="000000"/>
              </w:rPr>
              <w:t>000</w:t>
            </w:r>
            <w:r w:rsidRPr="00735430">
              <w:rPr>
                <w:rFonts w:ascii="Times New Roman" w:eastAsia="標楷體" w:hAnsi="標楷體"/>
                <w:color w:val="000000"/>
              </w:rPr>
              <w:t>萬元</w:t>
            </w:r>
            <w:r w:rsidRPr="00735430">
              <w:rPr>
                <w:rFonts w:ascii="Times New Roman" w:eastAsia="標楷體" w:hAnsi="標楷體" w:hint="eastAsia"/>
                <w:color w:val="000000"/>
              </w:rPr>
              <w:t>計算。</w:t>
            </w:r>
          </w:p>
          <w:p w:rsidR="00786046" w:rsidRPr="00735430" w:rsidRDefault="00786046" w:rsidP="00786046">
            <w:pPr>
              <w:pStyle w:val="a4"/>
              <w:widowControl w:val="0"/>
              <w:numPr>
                <w:ilvl w:val="0"/>
                <w:numId w:val="2"/>
              </w:numPr>
              <w:tabs>
                <w:tab w:val="clear" w:pos="720"/>
                <w:tab w:val="left" w:pos="521"/>
              </w:tabs>
              <w:spacing w:line="360" w:lineRule="exact"/>
              <w:ind w:leftChars="99" w:left="529" w:hanging="291"/>
              <w:rPr>
                <w:rFonts w:ascii="標楷體" w:eastAsia="標楷體" w:hAnsi="標楷體"/>
                <w:color w:val="000000"/>
                <w:shd w:val="clear" w:color="auto" w:fill="FFFFFF"/>
              </w:rPr>
            </w:pPr>
            <w:r w:rsidRPr="006B62C0">
              <w:rPr>
                <w:rFonts w:ascii="Times New Roman" w:eastAsia="標楷體" w:hAnsi="標楷體"/>
                <w:color w:val="000000"/>
                <w:spacing w:val="-4"/>
              </w:rPr>
              <w:t>所屬</w:t>
            </w:r>
            <w:r w:rsidRPr="006B62C0">
              <w:rPr>
                <w:rFonts w:ascii="Times New Roman" w:eastAsia="標楷體" w:hAnsi="標楷體"/>
                <w:color w:val="000000"/>
                <w:spacing w:val="-8"/>
              </w:rPr>
              <w:t>投保單位給付全年累計</w:t>
            </w:r>
            <w:r w:rsidRPr="006B62C0">
              <w:rPr>
                <w:rFonts w:ascii="Times New Roman" w:eastAsia="標楷體" w:hAnsi="標楷體" w:hint="eastAsia"/>
                <w:color w:val="000000"/>
                <w:spacing w:val="-8"/>
              </w:rPr>
              <w:t>超過</w:t>
            </w:r>
            <w:r w:rsidRPr="006B62C0">
              <w:rPr>
                <w:rFonts w:ascii="Times New Roman" w:eastAsia="標楷體" w:hAnsi="標楷體"/>
                <w:color w:val="000000"/>
                <w:spacing w:val="-8"/>
              </w:rPr>
              <w:t>當月投保金額</w:t>
            </w:r>
            <w:r w:rsidRPr="006B62C0">
              <w:rPr>
                <w:rFonts w:ascii="Times New Roman" w:eastAsia="標楷體" w:hAnsi="Times New Roman"/>
                <w:color w:val="000000"/>
                <w:spacing w:val="-8"/>
              </w:rPr>
              <w:t>4</w:t>
            </w:r>
            <w:r w:rsidRPr="006B62C0">
              <w:rPr>
                <w:rFonts w:ascii="Times New Roman" w:eastAsia="標楷體" w:hAnsi="標楷體"/>
                <w:color w:val="000000"/>
                <w:spacing w:val="-8"/>
              </w:rPr>
              <w:t>倍部分之獎金</w:t>
            </w:r>
            <w:r w:rsidRPr="006B62C0">
              <w:rPr>
                <w:rFonts w:ascii="Times New Roman" w:eastAsia="標楷體" w:hAnsi="標楷體"/>
                <w:color w:val="FF0000"/>
                <w:spacing w:val="-8"/>
                <w:u w:val="single"/>
              </w:rPr>
              <w:t>，</w:t>
            </w:r>
            <w:r w:rsidRPr="006B62C0">
              <w:rPr>
                <w:rFonts w:ascii="Times New Roman" w:eastAsia="標楷體" w:hAnsi="標楷體" w:hint="eastAsia"/>
                <w:color w:val="FF0000"/>
                <w:spacing w:val="-8"/>
                <w:u w:val="single"/>
              </w:rPr>
              <w:t>應全數計收補充保險費</w:t>
            </w:r>
            <w:r w:rsidRPr="006B62C0">
              <w:rPr>
                <w:rFonts w:ascii="Times New Roman" w:eastAsia="標楷體" w:hAnsi="標楷體"/>
                <w:color w:val="000000"/>
                <w:spacing w:val="-8"/>
              </w:rPr>
              <w:t>。</w:t>
            </w:r>
          </w:p>
        </w:tc>
      </w:tr>
      <w:tr w:rsidR="00CF0668"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CF0668"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CF0668" w:rsidRDefault="00196EFE" w:rsidP="000D6C1C">
            <w:pPr>
              <w:spacing w:line="360" w:lineRule="exact"/>
              <w:jc w:val="center"/>
              <w:rPr>
                <w:rFonts w:ascii="Times New Roman" w:eastAsia="標楷體" w:hAnsi="Times New Roman"/>
              </w:rPr>
            </w:pPr>
            <w:r>
              <w:rPr>
                <w:rFonts w:ascii="Times New Roman" w:eastAsia="標楷體" w:hAnsi="Times New Roman" w:hint="eastAsia"/>
              </w:rPr>
              <w:t>43</w:t>
            </w:r>
          </w:p>
        </w:tc>
        <w:tc>
          <w:tcPr>
            <w:tcW w:w="6662" w:type="dxa"/>
            <w:tcBorders>
              <w:top w:val="single" w:sz="4" w:space="0" w:color="auto"/>
              <w:left w:val="single" w:sz="4" w:space="0" w:color="auto"/>
              <w:bottom w:val="single" w:sz="4" w:space="0" w:color="auto"/>
              <w:right w:val="single" w:sz="4" w:space="0" w:color="auto"/>
            </w:tcBorders>
          </w:tcPr>
          <w:p w:rsidR="00CF0668" w:rsidRPr="00CF0668" w:rsidRDefault="00CF0668" w:rsidP="006F30E6">
            <w:pPr>
              <w:pStyle w:val="a4"/>
              <w:widowControl w:val="0"/>
              <w:numPr>
                <w:ilvl w:val="0"/>
                <w:numId w:val="5"/>
              </w:numPr>
              <w:tabs>
                <w:tab w:val="left" w:pos="521"/>
              </w:tabs>
              <w:spacing w:line="360" w:lineRule="exact"/>
              <w:ind w:leftChars="0" w:left="482" w:hanging="482"/>
              <w:outlineLvl w:val="1"/>
              <w:rPr>
                <w:rFonts w:ascii="標楷體" w:eastAsia="標楷體" w:hAnsi="標楷體"/>
                <w:color w:val="000000"/>
              </w:rPr>
            </w:pPr>
            <w:bookmarkStart w:id="0" w:name="_Toc319402874"/>
            <w:bookmarkStart w:id="1" w:name="_Toc339384850"/>
            <w:r w:rsidRPr="00CF0668">
              <w:rPr>
                <w:rFonts w:ascii="標楷體" w:eastAsia="標楷體" w:hAnsi="標楷體" w:hint="eastAsia"/>
                <w:b/>
                <w:color w:val="000000"/>
              </w:rPr>
              <w:t>免扣取補充保險費之身分證明查詢</w:t>
            </w:r>
            <w:bookmarkEnd w:id="0"/>
            <w:bookmarkEnd w:id="1"/>
          </w:p>
          <w:p w:rsidR="00CF0668" w:rsidRPr="00CF0668" w:rsidRDefault="00D4578B" w:rsidP="00196EFE">
            <w:pPr>
              <w:spacing w:line="360" w:lineRule="exact"/>
              <w:ind w:left="972" w:hangingChars="405" w:hanging="972"/>
              <w:rPr>
                <w:rFonts w:ascii="Times New Roman" w:eastAsia="標楷體" w:hAnsi="標楷體"/>
                <w:color w:val="000000"/>
                <w:szCs w:val="24"/>
              </w:rPr>
            </w:pPr>
            <w:r>
              <w:rPr>
                <w:noProof/>
              </w:rPr>
              <w:drawing>
                <wp:anchor distT="0" distB="0" distL="114300" distR="114300" simplePos="0" relativeHeight="251648000" behindDoc="0" locked="0" layoutInCell="1" allowOverlap="1">
                  <wp:simplePos x="0" y="0"/>
                  <wp:positionH relativeFrom="column">
                    <wp:posOffset>34290</wp:posOffset>
                  </wp:positionH>
                  <wp:positionV relativeFrom="paragraph">
                    <wp:posOffset>45085</wp:posOffset>
                  </wp:positionV>
                  <wp:extent cx="4086225" cy="143383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837870">
            <w:pPr>
              <w:spacing w:line="360" w:lineRule="exact"/>
              <w:ind w:left="972" w:hangingChars="405" w:hanging="972"/>
              <w:rPr>
                <w:rFonts w:ascii="Times New Roman" w:eastAsia="標楷體" w:hAnsi="標楷體"/>
                <w:color w:val="000000"/>
                <w:szCs w:val="24"/>
              </w:rPr>
            </w:pPr>
          </w:p>
          <w:p w:rsidR="00CF0668" w:rsidRPr="002A30C0" w:rsidRDefault="00CF0668" w:rsidP="00837870">
            <w:pPr>
              <w:spacing w:line="360" w:lineRule="exact"/>
              <w:ind w:left="972" w:hangingChars="405" w:hanging="972"/>
              <w:rPr>
                <w:rFonts w:ascii="Times New Roman" w:eastAsia="標楷體" w:hAnsi="標楷體"/>
                <w:color w:val="000000"/>
                <w:szCs w:val="24"/>
              </w:rPr>
            </w:pPr>
          </w:p>
        </w:tc>
      </w:tr>
      <w:tr w:rsidR="0078604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786046"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786046" w:rsidRPr="00D155FA" w:rsidRDefault="00786046" w:rsidP="000D6C1C">
            <w:pPr>
              <w:spacing w:line="360" w:lineRule="exact"/>
              <w:jc w:val="center"/>
              <w:rPr>
                <w:rFonts w:ascii="Times New Roman" w:eastAsia="標楷體" w:hAnsi="Times New Roman"/>
              </w:rPr>
            </w:pPr>
            <w:r>
              <w:rPr>
                <w:rFonts w:ascii="Times New Roman" w:eastAsia="標楷體" w:hAnsi="Times New Roman" w:hint="eastAsia"/>
              </w:rPr>
              <w:t>47</w:t>
            </w:r>
          </w:p>
        </w:tc>
        <w:tc>
          <w:tcPr>
            <w:tcW w:w="6662" w:type="dxa"/>
            <w:tcBorders>
              <w:top w:val="single" w:sz="4" w:space="0" w:color="auto"/>
              <w:left w:val="single" w:sz="4" w:space="0" w:color="auto"/>
              <w:bottom w:val="single" w:sz="4" w:space="0" w:color="auto"/>
              <w:right w:val="single" w:sz="4" w:space="0" w:color="auto"/>
            </w:tcBorders>
          </w:tcPr>
          <w:p w:rsidR="00872673" w:rsidRPr="00872673" w:rsidRDefault="00872673" w:rsidP="006F30E6">
            <w:pPr>
              <w:pStyle w:val="a4"/>
              <w:numPr>
                <w:ilvl w:val="0"/>
                <w:numId w:val="4"/>
              </w:numPr>
              <w:tabs>
                <w:tab w:val="left" w:pos="237"/>
              </w:tabs>
              <w:spacing w:line="360" w:lineRule="atLeast"/>
              <w:ind w:leftChars="0" w:left="1464" w:hangingChars="610" w:hanging="1464"/>
              <w:rPr>
                <w:rFonts w:ascii="Times New Roman" w:eastAsia="標楷體" w:hAnsi="標楷體"/>
                <w:color w:val="000000"/>
              </w:rPr>
            </w:pPr>
            <w:r w:rsidRPr="00872673">
              <w:rPr>
                <w:rFonts w:ascii="Times New Roman" w:eastAsia="標楷體" w:hAnsi="標楷體"/>
                <w:color w:val="000000"/>
              </w:rPr>
              <w:t>計算公式：</w:t>
            </w:r>
          </w:p>
          <w:p w:rsidR="00872673" w:rsidRPr="00872673" w:rsidRDefault="00872673" w:rsidP="00872673">
            <w:pPr>
              <w:pStyle w:val="a4"/>
              <w:spacing w:line="360" w:lineRule="atLeast"/>
              <w:ind w:leftChars="0" w:left="0"/>
              <w:rPr>
                <w:rFonts w:ascii="Times New Roman" w:eastAsia="標楷體" w:hAnsi="標楷體"/>
                <w:color w:val="000000"/>
              </w:rPr>
            </w:pPr>
            <w:r w:rsidRPr="00872673">
              <w:rPr>
                <w:rFonts w:ascii="Times New Roman" w:eastAsia="標楷體" w:hAnsi="標楷體"/>
                <w:color w:val="000000"/>
              </w:rPr>
              <w:t>補充保險費</w:t>
            </w:r>
            <w:r w:rsidRPr="00872673">
              <w:rPr>
                <w:rFonts w:ascii="Times New Roman" w:eastAsia="標楷體" w:hAnsi="標楷體"/>
                <w:color w:val="000000"/>
              </w:rPr>
              <w:t>=</w:t>
            </w:r>
            <w:r w:rsidRPr="00872673">
              <w:rPr>
                <w:rFonts w:ascii="Times New Roman" w:eastAsia="標楷體" w:hAnsi="標楷體" w:hint="eastAsia"/>
                <w:color w:val="000000"/>
              </w:rPr>
              <w:t>(</w:t>
            </w:r>
            <w:r w:rsidRPr="00872673">
              <w:rPr>
                <w:rFonts w:ascii="Times New Roman" w:eastAsia="標楷體" w:hAnsi="標楷體" w:hint="eastAsia"/>
                <w:color w:val="000000"/>
              </w:rPr>
              <w:t>所有</w:t>
            </w:r>
            <w:r w:rsidRPr="00872673">
              <w:rPr>
                <w:rFonts w:ascii="Times New Roman" w:eastAsia="標楷體" w:hAnsi="標楷體"/>
                <w:color w:val="000000"/>
              </w:rPr>
              <w:t>薪資</w:t>
            </w:r>
            <w:r w:rsidRPr="00872673">
              <w:rPr>
                <w:rFonts w:ascii="Times New Roman" w:eastAsia="標楷體" w:hAnsi="標楷體" w:hint="eastAsia"/>
                <w:color w:val="FF0000"/>
                <w:u w:val="single"/>
              </w:rPr>
              <w:t>所得</w:t>
            </w:r>
            <w:r w:rsidRPr="00872673">
              <w:rPr>
                <w:rFonts w:ascii="Times New Roman" w:eastAsia="標楷體" w:hAnsi="標楷體"/>
                <w:color w:val="000000"/>
              </w:rPr>
              <w:t>總額</w:t>
            </w:r>
            <w:r w:rsidRPr="00872673">
              <w:rPr>
                <w:rFonts w:ascii="Times New Roman" w:eastAsia="標楷體" w:hAnsi="標楷體" w:hint="eastAsia"/>
                <w:color w:val="000000"/>
              </w:rPr>
              <w:t>－受</w:t>
            </w:r>
            <w:proofErr w:type="gramStart"/>
            <w:r w:rsidRPr="00872673">
              <w:rPr>
                <w:rFonts w:ascii="Times New Roman" w:eastAsia="標楷體" w:hAnsi="標楷體" w:hint="eastAsia"/>
                <w:color w:val="000000"/>
              </w:rPr>
              <w:t>僱</w:t>
            </w:r>
            <w:proofErr w:type="gramEnd"/>
            <w:r w:rsidRPr="00872673">
              <w:rPr>
                <w:rFonts w:ascii="Times New Roman" w:eastAsia="標楷體" w:hAnsi="標楷體" w:hint="eastAsia"/>
                <w:color w:val="000000"/>
              </w:rPr>
              <w:t>者</w:t>
            </w:r>
            <w:r w:rsidRPr="00872673">
              <w:rPr>
                <w:rFonts w:ascii="Times New Roman" w:eastAsia="標楷體" w:hAnsi="標楷體"/>
                <w:color w:val="000000"/>
              </w:rPr>
              <w:t>投保金額總額</w:t>
            </w:r>
            <w:r w:rsidRPr="00872673">
              <w:rPr>
                <w:rFonts w:ascii="Times New Roman" w:eastAsia="標楷體" w:hAnsi="標楷體" w:hint="eastAsia"/>
                <w:color w:val="000000"/>
              </w:rPr>
              <w:t>)</w:t>
            </w:r>
            <w:r w:rsidRPr="00872673">
              <w:rPr>
                <w:rFonts w:ascii="Times New Roman" w:eastAsia="標楷體" w:hAnsi="標楷體"/>
                <w:color w:val="000000"/>
              </w:rPr>
              <w:t>×費率</w:t>
            </w:r>
          </w:p>
          <w:p w:rsidR="00872673" w:rsidRPr="00872673" w:rsidRDefault="00872673" w:rsidP="006F30E6">
            <w:pPr>
              <w:pStyle w:val="a4"/>
              <w:widowControl w:val="0"/>
              <w:numPr>
                <w:ilvl w:val="0"/>
                <w:numId w:val="9"/>
              </w:numPr>
              <w:tabs>
                <w:tab w:val="left" w:pos="237"/>
              </w:tabs>
              <w:spacing w:line="360" w:lineRule="atLeast"/>
              <w:ind w:leftChars="1" w:left="975" w:hangingChars="405" w:hanging="973"/>
              <w:jc w:val="both"/>
              <w:rPr>
                <w:rFonts w:ascii="Times New Roman" w:eastAsia="標楷體" w:hAnsi="標楷體"/>
                <w:color w:val="000000"/>
              </w:rPr>
            </w:pPr>
            <w:r w:rsidRPr="00872673">
              <w:rPr>
                <w:rFonts w:ascii="Times New Roman" w:eastAsia="標楷體" w:hAnsi="標楷體"/>
                <w:b/>
                <w:color w:val="000000"/>
              </w:rPr>
              <w:t>案例</w:t>
            </w:r>
            <w:r w:rsidRPr="00872673">
              <w:rPr>
                <w:rFonts w:ascii="Times New Roman" w:eastAsia="標楷體" w:hAnsi="標楷體" w:hint="eastAsia"/>
                <w:b/>
                <w:color w:val="000000"/>
              </w:rPr>
              <w:t>說明</w:t>
            </w:r>
            <w:r w:rsidRPr="00872673">
              <w:rPr>
                <w:rFonts w:ascii="Times New Roman" w:eastAsia="標楷體" w:hAnsi="標楷體"/>
                <w:b/>
                <w:color w:val="000000"/>
              </w:rPr>
              <w:t>：</w:t>
            </w:r>
          </w:p>
          <w:p w:rsidR="00786046" w:rsidRPr="00872673" w:rsidRDefault="00786046" w:rsidP="00837870">
            <w:pPr>
              <w:spacing w:line="360" w:lineRule="exact"/>
              <w:ind w:left="972" w:hangingChars="405" w:hanging="972"/>
              <w:rPr>
                <w:rFonts w:ascii="Times New Roman" w:eastAsia="標楷體" w:hAnsi="標楷體"/>
                <w:color w:val="000000"/>
                <w:szCs w:val="24"/>
              </w:rPr>
            </w:pPr>
            <w:r w:rsidRPr="002A30C0">
              <w:rPr>
                <w:rFonts w:ascii="Times New Roman" w:eastAsia="標楷體" w:hAnsi="標楷體"/>
                <w:color w:val="000000"/>
                <w:szCs w:val="24"/>
              </w:rPr>
              <w:t>案</w:t>
            </w:r>
            <w:r w:rsidRPr="00872673">
              <w:rPr>
                <w:rFonts w:ascii="Times New Roman" w:eastAsia="標楷體" w:hAnsi="標楷體"/>
                <w:color w:val="000000"/>
                <w:szCs w:val="24"/>
              </w:rPr>
              <w:t>例</w:t>
            </w:r>
            <w:r w:rsidRPr="00872673">
              <w:rPr>
                <w:rFonts w:ascii="Times New Roman" w:eastAsia="標楷體" w:hAnsi="標楷體"/>
                <w:color w:val="000000"/>
                <w:szCs w:val="24"/>
              </w:rPr>
              <w:t>1</w:t>
            </w:r>
            <w:r w:rsidRPr="00872673">
              <w:rPr>
                <w:rFonts w:ascii="Times New Roman" w:eastAsia="標楷體" w:hAnsi="標楷體"/>
                <w:color w:val="000000"/>
                <w:szCs w:val="24"/>
              </w:rPr>
              <w:t>：</w:t>
            </w:r>
            <w:r w:rsidR="00872673" w:rsidRPr="00872673">
              <w:rPr>
                <w:rFonts w:ascii="Times New Roman" w:eastAsia="標楷體" w:hAnsi="標楷體" w:hint="eastAsia"/>
                <w:color w:val="000000"/>
                <w:szCs w:val="24"/>
              </w:rPr>
              <w:t>當</w:t>
            </w:r>
            <w:r w:rsidR="00872673" w:rsidRPr="00872673">
              <w:rPr>
                <w:rFonts w:ascii="Times New Roman" w:eastAsia="標楷體" w:hAnsi="標楷體"/>
                <w:color w:val="000000"/>
                <w:szCs w:val="24"/>
              </w:rPr>
              <w:t>月薪資</w:t>
            </w:r>
            <w:r w:rsidR="00872673" w:rsidRPr="00872673">
              <w:rPr>
                <w:rFonts w:ascii="Times New Roman" w:eastAsia="標楷體" w:hAnsi="標楷體" w:hint="eastAsia"/>
                <w:color w:val="FF0000"/>
                <w:szCs w:val="24"/>
                <w:u w:val="single"/>
              </w:rPr>
              <w:t>所得</w:t>
            </w:r>
            <w:r w:rsidR="00872673" w:rsidRPr="00872673">
              <w:rPr>
                <w:rFonts w:ascii="Times New Roman" w:eastAsia="標楷體" w:hAnsi="標楷體"/>
                <w:color w:val="000000"/>
                <w:szCs w:val="24"/>
              </w:rPr>
              <w:t>總額</w:t>
            </w:r>
            <w:r w:rsidR="00872673" w:rsidRPr="00872673">
              <w:rPr>
                <w:rFonts w:ascii="Times New Roman" w:eastAsia="標楷體" w:hAnsi="標楷體" w:hint="eastAsia"/>
                <w:color w:val="000000"/>
                <w:szCs w:val="24"/>
              </w:rPr>
              <w:t>未超過</w:t>
            </w:r>
            <w:r w:rsidR="00872673" w:rsidRPr="00872673">
              <w:rPr>
                <w:rFonts w:ascii="Times New Roman" w:eastAsia="標楷體" w:hAnsi="標楷體" w:hint="eastAsia"/>
                <w:color w:val="FF0000"/>
                <w:szCs w:val="24"/>
                <w:u w:val="single"/>
              </w:rPr>
              <w:t>受</w:t>
            </w:r>
            <w:proofErr w:type="gramStart"/>
            <w:r w:rsidR="00872673" w:rsidRPr="00872673">
              <w:rPr>
                <w:rFonts w:ascii="Times New Roman" w:eastAsia="標楷體" w:hAnsi="標楷體" w:hint="eastAsia"/>
                <w:color w:val="FF0000"/>
                <w:szCs w:val="24"/>
                <w:u w:val="single"/>
              </w:rPr>
              <w:t>僱</w:t>
            </w:r>
            <w:proofErr w:type="gramEnd"/>
            <w:r w:rsidR="00872673" w:rsidRPr="00872673">
              <w:rPr>
                <w:rFonts w:ascii="Times New Roman" w:eastAsia="標楷體" w:hAnsi="標楷體" w:hint="eastAsia"/>
                <w:color w:val="FF0000"/>
                <w:szCs w:val="24"/>
                <w:u w:val="single"/>
              </w:rPr>
              <w:t>者</w:t>
            </w:r>
            <w:r w:rsidR="00872673" w:rsidRPr="00872673">
              <w:rPr>
                <w:rFonts w:ascii="Times New Roman" w:eastAsia="標楷體" w:hAnsi="標楷體"/>
                <w:color w:val="000000"/>
                <w:szCs w:val="24"/>
              </w:rPr>
              <w:t>當月投保金額總額</w:t>
            </w:r>
          </w:p>
          <w:p w:rsidR="00786046" w:rsidRPr="00872673" w:rsidRDefault="00786046" w:rsidP="00C2276E">
            <w:pPr>
              <w:spacing w:line="360" w:lineRule="exact"/>
              <w:ind w:leftChars="375" w:left="900"/>
              <w:jc w:val="both"/>
              <w:rPr>
                <w:rFonts w:ascii="Times New Roman" w:eastAsia="標楷體" w:hAnsi="標楷體"/>
                <w:color w:val="000000"/>
                <w:spacing w:val="-6"/>
                <w:szCs w:val="24"/>
              </w:rPr>
            </w:pPr>
            <w:r w:rsidRPr="002A30C0">
              <w:rPr>
                <w:rFonts w:ascii="Times New Roman" w:eastAsia="標楷體" w:hAnsi="標楷體" w:hint="eastAsia"/>
                <w:color w:val="000000"/>
                <w:spacing w:val="-6"/>
                <w:szCs w:val="24"/>
              </w:rPr>
              <w:lastRenderedPageBreak/>
              <w:t>A</w:t>
            </w:r>
            <w:r w:rsidRPr="002A30C0">
              <w:rPr>
                <w:rFonts w:ascii="Times New Roman" w:eastAsia="標楷體" w:hAnsi="標楷體"/>
                <w:color w:val="000000"/>
                <w:spacing w:val="-6"/>
                <w:szCs w:val="24"/>
              </w:rPr>
              <w:t>公司僱用</w:t>
            </w:r>
            <w:r w:rsidRPr="002A30C0">
              <w:rPr>
                <w:rFonts w:ascii="Times New Roman" w:eastAsia="標楷體" w:hAnsi="標楷體"/>
                <w:color w:val="000000"/>
                <w:spacing w:val="-6"/>
                <w:szCs w:val="24"/>
              </w:rPr>
              <w:t>100</w:t>
            </w:r>
            <w:r w:rsidRPr="00872673">
              <w:rPr>
                <w:rFonts w:ascii="Times New Roman" w:eastAsia="標楷體" w:hAnsi="標楷體"/>
                <w:color w:val="000000"/>
                <w:spacing w:val="-6"/>
                <w:szCs w:val="24"/>
              </w:rPr>
              <w:t>名員工，</w:t>
            </w:r>
            <w:r w:rsidRPr="00872673">
              <w:rPr>
                <w:rFonts w:ascii="Times New Roman" w:eastAsia="標楷體" w:hAnsi="標楷體"/>
                <w:color w:val="000000"/>
                <w:spacing w:val="-6"/>
                <w:szCs w:val="24"/>
              </w:rPr>
              <w:t>10</w:t>
            </w:r>
            <w:r w:rsidRPr="00872673">
              <w:rPr>
                <w:rFonts w:ascii="Times New Roman" w:eastAsia="標楷體" w:hAnsi="標楷體" w:hint="eastAsia"/>
                <w:color w:val="000000"/>
                <w:spacing w:val="-6"/>
                <w:szCs w:val="24"/>
              </w:rPr>
              <w:t>2</w:t>
            </w:r>
            <w:r w:rsidRPr="00872673">
              <w:rPr>
                <w:rFonts w:ascii="Times New Roman" w:eastAsia="標楷體" w:hAnsi="標楷體"/>
                <w:color w:val="000000"/>
                <w:spacing w:val="-6"/>
                <w:szCs w:val="24"/>
              </w:rPr>
              <w:t>年</w:t>
            </w:r>
            <w:r w:rsidRPr="00872673">
              <w:rPr>
                <w:rFonts w:ascii="Times New Roman" w:eastAsia="標楷體" w:hAnsi="標楷體"/>
                <w:color w:val="000000"/>
                <w:spacing w:val="-6"/>
                <w:szCs w:val="24"/>
              </w:rPr>
              <w:t>1</w:t>
            </w:r>
            <w:r w:rsidRPr="00872673">
              <w:rPr>
                <w:rFonts w:ascii="Times New Roman" w:eastAsia="標楷體" w:hAnsi="標楷體"/>
                <w:color w:val="000000"/>
                <w:spacing w:val="-6"/>
                <w:szCs w:val="24"/>
              </w:rPr>
              <w:t>月之投保金額總額為</w:t>
            </w:r>
            <w:r w:rsidRPr="00872673">
              <w:rPr>
                <w:rFonts w:ascii="Times New Roman" w:eastAsia="標楷體" w:hAnsi="標楷體"/>
                <w:color w:val="000000"/>
                <w:spacing w:val="-6"/>
                <w:szCs w:val="24"/>
              </w:rPr>
              <w:t>300</w:t>
            </w:r>
            <w:r w:rsidRPr="00872673">
              <w:rPr>
                <w:rFonts w:ascii="Times New Roman" w:eastAsia="標楷體" w:hAnsi="標楷體"/>
                <w:color w:val="000000"/>
                <w:spacing w:val="-6"/>
                <w:szCs w:val="24"/>
              </w:rPr>
              <w:t>萬元，當月發給</w:t>
            </w:r>
            <w:r w:rsidRPr="00872673">
              <w:rPr>
                <w:rFonts w:ascii="Times New Roman" w:eastAsia="標楷體" w:hAnsi="標楷體" w:hint="eastAsia"/>
                <w:color w:val="FF0000"/>
                <w:spacing w:val="-6"/>
                <w:szCs w:val="24"/>
                <w:u w:val="single"/>
              </w:rPr>
              <w:t>相關人</w:t>
            </w:r>
            <w:r w:rsidRPr="00872673">
              <w:rPr>
                <w:rFonts w:ascii="Times New Roman" w:eastAsia="標楷體" w:hAnsi="標楷體"/>
                <w:color w:val="000000"/>
                <w:spacing w:val="-6"/>
                <w:szCs w:val="24"/>
              </w:rPr>
              <w:t>員</w:t>
            </w:r>
            <w:r w:rsidRPr="00872673">
              <w:rPr>
                <w:rFonts w:ascii="Times New Roman" w:eastAsia="標楷體" w:hAnsi="標楷體"/>
                <w:strike/>
                <w:color w:val="FF0000"/>
                <w:spacing w:val="-6"/>
                <w:szCs w:val="24"/>
              </w:rPr>
              <w:t>工</w:t>
            </w:r>
            <w:r w:rsidRPr="00872673">
              <w:rPr>
                <w:rFonts w:ascii="Times New Roman" w:eastAsia="標楷體" w:hAnsi="標楷體"/>
                <w:color w:val="000000"/>
                <w:spacing w:val="-6"/>
                <w:szCs w:val="24"/>
              </w:rPr>
              <w:t>之薪資</w:t>
            </w:r>
            <w:r w:rsidR="00872673" w:rsidRPr="00872673">
              <w:rPr>
                <w:rFonts w:ascii="Times New Roman" w:eastAsia="標楷體" w:hAnsi="標楷體" w:hint="eastAsia"/>
                <w:color w:val="FF0000"/>
                <w:szCs w:val="24"/>
                <w:u w:val="single"/>
              </w:rPr>
              <w:t>所得</w:t>
            </w:r>
            <w:r w:rsidRPr="00872673">
              <w:rPr>
                <w:rFonts w:ascii="Times New Roman" w:eastAsia="標楷體" w:hAnsi="標楷體"/>
                <w:color w:val="000000"/>
                <w:spacing w:val="-6"/>
                <w:szCs w:val="24"/>
              </w:rPr>
              <w:t>總額</w:t>
            </w:r>
            <w:r w:rsidRPr="00872673">
              <w:rPr>
                <w:rFonts w:ascii="Times New Roman" w:eastAsia="標楷體" w:hAnsi="標楷體"/>
                <w:color w:val="000000"/>
                <w:spacing w:val="-6"/>
                <w:szCs w:val="24"/>
              </w:rPr>
              <w:t>299</w:t>
            </w:r>
            <w:r w:rsidRPr="00872673">
              <w:rPr>
                <w:rFonts w:ascii="Times New Roman" w:eastAsia="標楷體" w:hAnsi="標楷體"/>
                <w:color w:val="000000"/>
                <w:spacing w:val="-6"/>
                <w:szCs w:val="24"/>
              </w:rPr>
              <w:t>萬元</w:t>
            </w:r>
            <w:r w:rsidRPr="00872673">
              <w:rPr>
                <w:rFonts w:ascii="Times New Roman" w:eastAsia="標楷體" w:hAnsi="標楷體" w:hint="eastAsia"/>
                <w:color w:val="000000"/>
                <w:spacing w:val="-6"/>
                <w:szCs w:val="24"/>
              </w:rPr>
              <w:t>。</w:t>
            </w:r>
          </w:p>
          <w:p w:rsidR="00786046" w:rsidRPr="002A30C0" w:rsidRDefault="00872673" w:rsidP="00C2276E">
            <w:pPr>
              <w:spacing w:line="360" w:lineRule="exact"/>
              <w:ind w:left="960" w:hangingChars="400" w:hanging="960"/>
              <w:jc w:val="both"/>
              <w:rPr>
                <w:rFonts w:ascii="Times New Roman" w:eastAsia="標楷體" w:hAnsi="標楷體"/>
                <w:color w:val="000000"/>
                <w:spacing w:val="-6"/>
                <w:szCs w:val="24"/>
              </w:rPr>
            </w:pPr>
            <w:r w:rsidRPr="00872673">
              <w:rPr>
                <w:rFonts w:ascii="Times New Roman" w:eastAsia="標楷體" w:hAnsi="標楷體" w:hint="eastAsia"/>
                <w:color w:val="000000"/>
                <w:szCs w:val="24"/>
              </w:rPr>
              <w:t>說　明：當</w:t>
            </w:r>
            <w:r w:rsidRPr="00872673">
              <w:rPr>
                <w:rFonts w:ascii="Times New Roman" w:eastAsia="標楷體" w:hAnsi="標楷體"/>
                <w:color w:val="000000"/>
                <w:szCs w:val="24"/>
              </w:rPr>
              <w:t>月薪資</w:t>
            </w:r>
            <w:r w:rsidRPr="00872673">
              <w:rPr>
                <w:rFonts w:ascii="Times New Roman" w:eastAsia="標楷體" w:hAnsi="標楷體" w:hint="eastAsia"/>
                <w:color w:val="FF0000"/>
                <w:szCs w:val="24"/>
                <w:u w:val="single"/>
              </w:rPr>
              <w:t>所得</w:t>
            </w:r>
            <w:r w:rsidRPr="00872673">
              <w:rPr>
                <w:rFonts w:ascii="Times New Roman" w:eastAsia="標楷體" w:hAnsi="標楷體"/>
                <w:color w:val="000000"/>
                <w:szCs w:val="24"/>
              </w:rPr>
              <w:t>總額</w:t>
            </w:r>
            <w:r w:rsidRPr="00872673">
              <w:rPr>
                <w:rFonts w:ascii="Times New Roman" w:eastAsia="標楷體" w:hAnsi="標楷體" w:hint="eastAsia"/>
                <w:color w:val="000000"/>
                <w:szCs w:val="24"/>
              </w:rPr>
              <w:t>未超過</w:t>
            </w:r>
            <w:r w:rsidR="00DC0CFF" w:rsidRPr="00DC0CFF">
              <w:rPr>
                <w:rFonts w:ascii="Times New Roman" w:eastAsia="標楷體" w:hAnsi="標楷體" w:hint="eastAsia"/>
                <w:color w:val="FF0000"/>
                <w:szCs w:val="24"/>
                <w:u w:val="single"/>
              </w:rPr>
              <w:t>受</w:t>
            </w:r>
            <w:proofErr w:type="gramStart"/>
            <w:r w:rsidR="00DC0CFF" w:rsidRPr="00DC0CFF">
              <w:rPr>
                <w:rFonts w:ascii="Times New Roman" w:eastAsia="標楷體" w:hAnsi="標楷體" w:hint="eastAsia"/>
                <w:color w:val="FF0000"/>
                <w:szCs w:val="24"/>
                <w:u w:val="single"/>
              </w:rPr>
              <w:t>僱</w:t>
            </w:r>
            <w:proofErr w:type="gramEnd"/>
            <w:r w:rsidR="00DC0CFF" w:rsidRPr="00DC0CFF">
              <w:rPr>
                <w:rFonts w:ascii="Times New Roman" w:eastAsia="標楷體" w:hAnsi="標楷體" w:hint="eastAsia"/>
                <w:color w:val="FF0000"/>
                <w:szCs w:val="24"/>
                <w:u w:val="single"/>
              </w:rPr>
              <w:t>者</w:t>
            </w:r>
            <w:r w:rsidRPr="00872673">
              <w:rPr>
                <w:rFonts w:ascii="Times New Roman" w:eastAsia="標楷體" w:hAnsi="標楷體"/>
                <w:color w:val="000000"/>
                <w:szCs w:val="24"/>
              </w:rPr>
              <w:t>當月投保金額總額</w:t>
            </w:r>
            <w:r w:rsidRPr="00872673">
              <w:rPr>
                <w:rFonts w:ascii="Times New Roman" w:eastAsia="標楷體" w:hAnsi="標楷體" w:hint="eastAsia"/>
                <w:color w:val="000000"/>
                <w:szCs w:val="24"/>
              </w:rPr>
              <w:t>，</w:t>
            </w:r>
            <w:r w:rsidRPr="00872673">
              <w:rPr>
                <w:rFonts w:ascii="Times New Roman" w:eastAsia="標楷體" w:hAnsi="標楷體"/>
                <w:color w:val="000000"/>
                <w:szCs w:val="24"/>
              </w:rPr>
              <w:t>所以無需扣繳補充保險費。</w:t>
            </w:r>
          </w:p>
          <w:p w:rsidR="00872673" w:rsidRPr="00872673" w:rsidRDefault="00872673" w:rsidP="00872673">
            <w:pPr>
              <w:spacing w:line="360" w:lineRule="exact"/>
              <w:ind w:left="972" w:hangingChars="405" w:hanging="972"/>
              <w:rPr>
                <w:rFonts w:ascii="Times New Roman" w:eastAsia="標楷體" w:hAnsi="標楷體"/>
                <w:color w:val="000000"/>
                <w:szCs w:val="24"/>
              </w:rPr>
            </w:pPr>
            <w:r w:rsidRPr="00872673">
              <w:rPr>
                <w:rFonts w:ascii="Times New Roman" w:eastAsia="標楷體" w:hAnsi="標楷體"/>
                <w:color w:val="000000"/>
                <w:szCs w:val="24"/>
              </w:rPr>
              <w:t>案例</w:t>
            </w:r>
            <w:r w:rsidRPr="00872673">
              <w:rPr>
                <w:rFonts w:ascii="Times New Roman" w:eastAsia="標楷體" w:hAnsi="標楷體"/>
                <w:color w:val="000000"/>
                <w:szCs w:val="24"/>
              </w:rPr>
              <w:t>2</w:t>
            </w:r>
            <w:r w:rsidRPr="00872673">
              <w:rPr>
                <w:rFonts w:ascii="Times New Roman" w:eastAsia="標楷體" w:hAnsi="標楷體"/>
                <w:color w:val="000000"/>
                <w:szCs w:val="24"/>
              </w:rPr>
              <w:t>：</w:t>
            </w:r>
            <w:r w:rsidRPr="00872673">
              <w:rPr>
                <w:rFonts w:ascii="Times New Roman" w:eastAsia="標楷體" w:hAnsi="標楷體" w:hint="eastAsia"/>
                <w:color w:val="000000"/>
                <w:szCs w:val="24"/>
              </w:rPr>
              <w:t>當</w:t>
            </w:r>
            <w:r w:rsidRPr="00872673">
              <w:rPr>
                <w:rFonts w:ascii="Times New Roman" w:eastAsia="標楷體" w:hAnsi="標楷體"/>
                <w:color w:val="000000"/>
                <w:szCs w:val="24"/>
              </w:rPr>
              <w:t>月薪資</w:t>
            </w:r>
            <w:r w:rsidRPr="00872673">
              <w:rPr>
                <w:rFonts w:ascii="Times New Roman" w:eastAsia="標楷體" w:hAnsi="標楷體"/>
                <w:color w:val="FF0000"/>
                <w:szCs w:val="24"/>
                <w:u w:val="single"/>
              </w:rPr>
              <w:t>所得</w:t>
            </w:r>
            <w:r w:rsidRPr="00872673">
              <w:rPr>
                <w:rFonts w:ascii="Times New Roman" w:eastAsia="標楷體" w:hAnsi="標楷體"/>
                <w:color w:val="000000"/>
                <w:szCs w:val="24"/>
              </w:rPr>
              <w:t>總額</w:t>
            </w:r>
            <w:r w:rsidRPr="00872673">
              <w:rPr>
                <w:rFonts w:ascii="Times New Roman" w:eastAsia="標楷體" w:hAnsi="標楷體" w:hint="eastAsia"/>
                <w:color w:val="000000"/>
                <w:szCs w:val="24"/>
              </w:rPr>
              <w:t>超過</w:t>
            </w:r>
            <w:r w:rsidRPr="00872673">
              <w:rPr>
                <w:rFonts w:ascii="Times New Roman" w:eastAsia="標楷體" w:hAnsi="標楷體" w:hint="eastAsia"/>
                <w:color w:val="FF0000"/>
                <w:szCs w:val="24"/>
                <w:u w:val="single"/>
              </w:rPr>
              <w:t>受</w:t>
            </w:r>
            <w:proofErr w:type="gramStart"/>
            <w:r w:rsidRPr="00872673">
              <w:rPr>
                <w:rFonts w:ascii="Times New Roman" w:eastAsia="標楷體" w:hAnsi="標楷體" w:hint="eastAsia"/>
                <w:color w:val="FF0000"/>
                <w:szCs w:val="24"/>
                <w:u w:val="single"/>
              </w:rPr>
              <w:t>僱</w:t>
            </w:r>
            <w:proofErr w:type="gramEnd"/>
            <w:r w:rsidRPr="00872673">
              <w:rPr>
                <w:rFonts w:ascii="Times New Roman" w:eastAsia="標楷體" w:hAnsi="標楷體" w:hint="eastAsia"/>
                <w:color w:val="FF0000"/>
                <w:szCs w:val="24"/>
                <w:u w:val="single"/>
              </w:rPr>
              <w:t>者</w:t>
            </w:r>
            <w:r w:rsidRPr="00872673">
              <w:rPr>
                <w:rFonts w:ascii="Times New Roman" w:eastAsia="標楷體" w:hAnsi="標楷體"/>
                <w:color w:val="000000"/>
                <w:szCs w:val="24"/>
              </w:rPr>
              <w:t>當月投保金額總額</w:t>
            </w:r>
          </w:p>
          <w:p w:rsidR="00872673" w:rsidRPr="006B62C0" w:rsidRDefault="00872673" w:rsidP="00C2276E">
            <w:pPr>
              <w:spacing w:line="360" w:lineRule="exact"/>
              <w:ind w:leftChars="375" w:left="900"/>
              <w:jc w:val="both"/>
              <w:rPr>
                <w:rFonts w:ascii="Times New Roman" w:eastAsia="標楷體" w:hAnsi="Times New Roman"/>
                <w:b/>
                <w:color w:val="000000"/>
                <w:szCs w:val="24"/>
              </w:rPr>
            </w:pPr>
            <w:r w:rsidRPr="00872673">
              <w:rPr>
                <w:rFonts w:ascii="Times New Roman" w:eastAsia="標楷體" w:hAnsi="標楷體" w:hint="eastAsia"/>
                <w:color w:val="000000"/>
                <w:spacing w:val="-6"/>
                <w:szCs w:val="24"/>
              </w:rPr>
              <w:t>B</w:t>
            </w:r>
            <w:r w:rsidRPr="00872673">
              <w:rPr>
                <w:rFonts w:ascii="Times New Roman" w:eastAsia="標楷體" w:hAnsi="標楷體"/>
                <w:color w:val="000000"/>
                <w:spacing w:val="-6"/>
                <w:szCs w:val="24"/>
              </w:rPr>
              <w:t>公司僱用</w:t>
            </w:r>
            <w:r w:rsidRPr="00872673">
              <w:rPr>
                <w:rFonts w:ascii="Times New Roman" w:eastAsia="標楷體" w:hAnsi="標楷體"/>
                <w:color w:val="000000"/>
                <w:spacing w:val="-6"/>
                <w:szCs w:val="24"/>
              </w:rPr>
              <w:t>200</w:t>
            </w:r>
            <w:r w:rsidRPr="00872673">
              <w:rPr>
                <w:rFonts w:ascii="Times New Roman" w:eastAsia="標楷體" w:hAnsi="標楷體"/>
                <w:color w:val="000000"/>
                <w:spacing w:val="-6"/>
                <w:szCs w:val="24"/>
              </w:rPr>
              <w:t>名員工，</w:t>
            </w:r>
            <w:r w:rsidRPr="00872673">
              <w:rPr>
                <w:rFonts w:ascii="Times New Roman" w:eastAsia="標楷體" w:hAnsi="標楷體"/>
                <w:color w:val="000000"/>
                <w:spacing w:val="-6"/>
                <w:szCs w:val="24"/>
              </w:rPr>
              <w:t>10</w:t>
            </w:r>
            <w:r w:rsidRPr="00872673">
              <w:rPr>
                <w:rFonts w:ascii="Times New Roman" w:eastAsia="標楷體" w:hAnsi="標楷體" w:hint="eastAsia"/>
                <w:color w:val="000000"/>
                <w:spacing w:val="-6"/>
                <w:szCs w:val="24"/>
              </w:rPr>
              <w:t>2</w:t>
            </w:r>
            <w:r w:rsidRPr="00872673">
              <w:rPr>
                <w:rFonts w:ascii="Times New Roman" w:eastAsia="標楷體" w:hAnsi="標楷體"/>
                <w:color w:val="000000"/>
                <w:spacing w:val="-6"/>
                <w:szCs w:val="24"/>
              </w:rPr>
              <w:t>年</w:t>
            </w:r>
            <w:r w:rsidRPr="00872673">
              <w:rPr>
                <w:rFonts w:ascii="Times New Roman" w:eastAsia="標楷體" w:hAnsi="標楷體"/>
                <w:color w:val="000000"/>
                <w:spacing w:val="-6"/>
                <w:szCs w:val="24"/>
              </w:rPr>
              <w:t>1</w:t>
            </w:r>
            <w:r w:rsidRPr="00872673">
              <w:rPr>
                <w:rFonts w:ascii="Times New Roman" w:eastAsia="標楷體" w:hAnsi="標楷體"/>
                <w:color w:val="000000"/>
                <w:spacing w:val="-6"/>
                <w:szCs w:val="24"/>
              </w:rPr>
              <w:t>月總投保金額</w:t>
            </w:r>
            <w:r w:rsidRPr="00872673">
              <w:rPr>
                <w:rFonts w:ascii="Times New Roman" w:eastAsia="標楷體" w:hAnsi="標楷體"/>
                <w:color w:val="000000"/>
                <w:spacing w:val="-6"/>
                <w:szCs w:val="24"/>
              </w:rPr>
              <w:t>420</w:t>
            </w:r>
            <w:r w:rsidRPr="00872673">
              <w:rPr>
                <w:rFonts w:ascii="Times New Roman" w:eastAsia="標楷體" w:hAnsi="標楷體"/>
                <w:color w:val="000000"/>
                <w:spacing w:val="-6"/>
                <w:szCs w:val="24"/>
              </w:rPr>
              <w:t>萬元，當月發給</w:t>
            </w:r>
            <w:r w:rsidR="005464F3" w:rsidRPr="00872673">
              <w:rPr>
                <w:rFonts w:ascii="Times New Roman" w:eastAsia="標楷體" w:hAnsi="標楷體" w:hint="eastAsia"/>
                <w:color w:val="FF0000"/>
                <w:spacing w:val="-6"/>
                <w:szCs w:val="24"/>
                <w:u w:val="single"/>
              </w:rPr>
              <w:t>相關人</w:t>
            </w:r>
            <w:r w:rsidR="005464F3" w:rsidRPr="00872673">
              <w:rPr>
                <w:rFonts w:ascii="Times New Roman" w:eastAsia="標楷體" w:hAnsi="標楷體"/>
                <w:color w:val="000000"/>
                <w:spacing w:val="-6"/>
                <w:szCs w:val="24"/>
              </w:rPr>
              <w:t>員</w:t>
            </w:r>
            <w:r w:rsidR="005464F3" w:rsidRPr="00872673">
              <w:rPr>
                <w:rFonts w:ascii="Times New Roman" w:eastAsia="標楷體" w:hAnsi="標楷體"/>
                <w:strike/>
                <w:color w:val="FF0000"/>
                <w:spacing w:val="-6"/>
                <w:szCs w:val="24"/>
              </w:rPr>
              <w:t>工</w:t>
            </w:r>
            <w:r w:rsidRPr="00872673">
              <w:rPr>
                <w:rFonts w:ascii="Times New Roman" w:eastAsia="標楷體" w:hAnsi="標楷體"/>
                <w:color w:val="000000"/>
                <w:spacing w:val="-6"/>
                <w:szCs w:val="24"/>
              </w:rPr>
              <w:t>之薪資</w:t>
            </w:r>
            <w:r w:rsidRPr="00872673">
              <w:rPr>
                <w:rFonts w:ascii="Times New Roman" w:eastAsia="標楷體" w:hAnsi="標楷體" w:hint="eastAsia"/>
                <w:color w:val="FF0000"/>
                <w:szCs w:val="24"/>
                <w:u w:val="single"/>
              </w:rPr>
              <w:t>所得</w:t>
            </w:r>
            <w:r w:rsidRPr="00872673">
              <w:rPr>
                <w:rFonts w:ascii="Times New Roman" w:eastAsia="標楷體" w:hAnsi="標楷體"/>
                <w:color w:val="000000"/>
                <w:spacing w:val="-6"/>
                <w:szCs w:val="24"/>
              </w:rPr>
              <w:t>總額為</w:t>
            </w:r>
            <w:r w:rsidRPr="00872673">
              <w:rPr>
                <w:rFonts w:ascii="Times New Roman" w:eastAsia="標楷體" w:hAnsi="標楷體"/>
                <w:color w:val="000000"/>
                <w:spacing w:val="-6"/>
                <w:szCs w:val="24"/>
              </w:rPr>
              <w:t>500</w:t>
            </w:r>
            <w:r w:rsidRPr="00872673">
              <w:rPr>
                <w:rFonts w:ascii="Times New Roman" w:eastAsia="標楷體" w:hAnsi="標楷體"/>
                <w:color w:val="000000"/>
                <w:spacing w:val="-6"/>
                <w:szCs w:val="24"/>
              </w:rPr>
              <w:t>萬元，所以應於</w:t>
            </w:r>
            <w:r w:rsidRPr="00872673">
              <w:rPr>
                <w:rFonts w:ascii="Times New Roman" w:eastAsia="標楷體" w:hAnsi="標楷體"/>
                <w:color w:val="000000"/>
                <w:spacing w:val="-6"/>
                <w:szCs w:val="24"/>
              </w:rPr>
              <w:t>10</w:t>
            </w:r>
            <w:r w:rsidRPr="00872673">
              <w:rPr>
                <w:rFonts w:ascii="Times New Roman" w:eastAsia="標楷體" w:hAnsi="標楷體" w:hint="eastAsia"/>
                <w:color w:val="000000"/>
                <w:spacing w:val="-6"/>
                <w:szCs w:val="24"/>
              </w:rPr>
              <w:t>2</w:t>
            </w:r>
            <w:r w:rsidRPr="00872673">
              <w:rPr>
                <w:rFonts w:ascii="Times New Roman" w:eastAsia="標楷體" w:hAnsi="標楷體"/>
                <w:color w:val="000000"/>
                <w:spacing w:val="-6"/>
                <w:szCs w:val="24"/>
              </w:rPr>
              <w:t>年</w:t>
            </w:r>
            <w:r w:rsidRPr="00872673">
              <w:rPr>
                <w:rFonts w:ascii="Times New Roman" w:eastAsia="標楷體" w:hAnsi="標楷體"/>
                <w:color w:val="000000"/>
                <w:spacing w:val="-6"/>
                <w:szCs w:val="24"/>
              </w:rPr>
              <w:t>2</w:t>
            </w:r>
            <w:r w:rsidRPr="00872673">
              <w:rPr>
                <w:rFonts w:ascii="Times New Roman" w:eastAsia="標楷體" w:hAnsi="標楷體"/>
                <w:color w:val="000000"/>
                <w:spacing w:val="-6"/>
                <w:szCs w:val="24"/>
              </w:rPr>
              <w:t>月底向</w:t>
            </w:r>
            <w:r w:rsidRPr="00872673">
              <w:rPr>
                <w:rFonts w:ascii="Times New Roman" w:eastAsia="標楷體" w:hAnsi="標楷體" w:hint="eastAsia"/>
                <w:color w:val="000000"/>
                <w:szCs w:val="24"/>
              </w:rPr>
              <w:t>健保局</w:t>
            </w:r>
            <w:r w:rsidRPr="00872673">
              <w:rPr>
                <w:rFonts w:ascii="Times New Roman" w:eastAsia="標楷體" w:hAnsi="標楷體"/>
                <w:color w:val="000000"/>
                <w:spacing w:val="-6"/>
                <w:szCs w:val="24"/>
              </w:rPr>
              <w:t>繳納補充保險費</w:t>
            </w:r>
            <w:r w:rsidRPr="00872673">
              <w:rPr>
                <w:rFonts w:ascii="Times New Roman" w:eastAsia="標楷體" w:hAnsi="標楷體"/>
                <w:color w:val="000000"/>
                <w:spacing w:val="-6"/>
                <w:szCs w:val="24"/>
              </w:rPr>
              <w:t>16</w:t>
            </w:r>
            <w:r w:rsidRPr="00872673">
              <w:rPr>
                <w:rFonts w:ascii="Times New Roman" w:eastAsia="標楷體" w:hAnsi="標楷體" w:hint="eastAsia"/>
                <w:color w:val="000000"/>
                <w:spacing w:val="-6"/>
                <w:szCs w:val="24"/>
              </w:rPr>
              <w:t>,</w:t>
            </w:r>
            <w:r w:rsidRPr="00872673">
              <w:rPr>
                <w:rFonts w:ascii="Times New Roman" w:eastAsia="標楷體" w:hAnsi="標楷體"/>
                <w:color w:val="000000"/>
                <w:spacing w:val="-6"/>
                <w:szCs w:val="24"/>
              </w:rPr>
              <w:t>000</w:t>
            </w:r>
            <w:r w:rsidRPr="00872673">
              <w:rPr>
                <w:rFonts w:ascii="Times New Roman" w:eastAsia="標楷體" w:hAnsi="標楷體"/>
                <w:color w:val="000000"/>
                <w:spacing w:val="-6"/>
                <w:szCs w:val="24"/>
              </w:rPr>
              <w:t>元。</w:t>
            </w:r>
          </w:p>
        </w:tc>
      </w:tr>
      <w:tr w:rsidR="00196EFE"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196EFE"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lastRenderedPageBreak/>
              <w:t>101/11/29</w:t>
            </w:r>
          </w:p>
        </w:tc>
        <w:tc>
          <w:tcPr>
            <w:tcW w:w="1134" w:type="dxa"/>
            <w:tcBorders>
              <w:top w:val="single" w:sz="4" w:space="0" w:color="auto"/>
              <w:left w:val="single" w:sz="4" w:space="0" w:color="auto"/>
              <w:bottom w:val="single" w:sz="4" w:space="0" w:color="auto"/>
              <w:right w:val="single" w:sz="4" w:space="0" w:color="auto"/>
            </w:tcBorders>
            <w:vAlign w:val="center"/>
          </w:tcPr>
          <w:p w:rsidR="00196EFE" w:rsidRDefault="00196EFE" w:rsidP="000D6C1C">
            <w:pPr>
              <w:spacing w:line="320" w:lineRule="exact"/>
              <w:jc w:val="center"/>
              <w:rPr>
                <w:rFonts w:ascii="Times New Roman" w:eastAsia="標楷體" w:hAnsi="Times New Roman"/>
              </w:rPr>
            </w:pPr>
            <w:r>
              <w:rPr>
                <w:rFonts w:ascii="Times New Roman" w:eastAsia="標楷體" w:hAnsi="Times New Roman" w:hint="eastAsia"/>
              </w:rPr>
              <w:t>48</w:t>
            </w:r>
          </w:p>
        </w:tc>
        <w:tc>
          <w:tcPr>
            <w:tcW w:w="6662" w:type="dxa"/>
            <w:tcBorders>
              <w:top w:val="single" w:sz="4" w:space="0" w:color="auto"/>
              <w:left w:val="single" w:sz="4" w:space="0" w:color="auto"/>
              <w:bottom w:val="single" w:sz="4" w:space="0" w:color="auto"/>
              <w:right w:val="single" w:sz="4" w:space="0" w:color="auto"/>
            </w:tcBorders>
          </w:tcPr>
          <w:p w:rsidR="00196EFE" w:rsidRPr="00196EFE" w:rsidRDefault="00196EFE" w:rsidP="00196EFE">
            <w:pPr>
              <w:spacing w:line="360" w:lineRule="exact"/>
              <w:ind w:left="850" w:hangingChars="354" w:hanging="850"/>
              <w:rPr>
                <w:rFonts w:ascii="Times New Roman" w:eastAsia="標楷體" w:hAnsi="標楷體"/>
                <w:color w:val="FF0000"/>
                <w:szCs w:val="24"/>
              </w:rPr>
            </w:pPr>
            <w:r w:rsidRPr="00196EFE">
              <w:rPr>
                <w:rFonts w:ascii="Times New Roman" w:eastAsia="標楷體" w:hAnsi="標楷體" w:hint="eastAsia"/>
                <w:color w:val="FF0000"/>
                <w:szCs w:val="24"/>
              </w:rPr>
              <w:t>(</w:t>
            </w:r>
            <w:r w:rsidRPr="00196EFE">
              <w:rPr>
                <w:rFonts w:ascii="Times New Roman" w:eastAsia="標楷體" w:hAnsi="標楷體" w:hint="eastAsia"/>
                <w:color w:val="FF0000"/>
                <w:szCs w:val="24"/>
              </w:rPr>
              <w:t>新增案例</w:t>
            </w:r>
            <w:r w:rsidRPr="00196EFE">
              <w:rPr>
                <w:rFonts w:ascii="Times New Roman" w:eastAsia="標楷體" w:hAnsi="標楷體" w:hint="eastAsia"/>
                <w:color w:val="FF0000"/>
                <w:szCs w:val="24"/>
              </w:rPr>
              <w:t>)</w:t>
            </w:r>
          </w:p>
          <w:p w:rsidR="00196EFE" w:rsidRPr="00196EFE" w:rsidRDefault="00196EFE" w:rsidP="00196EFE">
            <w:pPr>
              <w:spacing w:line="360" w:lineRule="exact"/>
              <w:ind w:left="850" w:hangingChars="354" w:hanging="850"/>
              <w:rPr>
                <w:rFonts w:ascii="Times New Roman" w:eastAsia="標楷體" w:hAnsi="標楷體"/>
                <w:color w:val="FF0000"/>
                <w:szCs w:val="24"/>
              </w:rPr>
            </w:pPr>
            <w:r w:rsidRPr="00196EFE">
              <w:rPr>
                <w:rFonts w:ascii="Times New Roman" w:eastAsia="標楷體" w:hAnsi="標楷體"/>
                <w:color w:val="FF0000"/>
                <w:szCs w:val="24"/>
              </w:rPr>
              <w:t>案例</w:t>
            </w:r>
            <w:r w:rsidRPr="00196EFE">
              <w:rPr>
                <w:rFonts w:ascii="Times New Roman" w:eastAsia="標楷體" w:hAnsi="標楷體" w:hint="eastAsia"/>
                <w:color w:val="FF0000"/>
                <w:szCs w:val="24"/>
              </w:rPr>
              <w:t>3</w:t>
            </w:r>
            <w:r w:rsidRPr="00196EFE">
              <w:rPr>
                <w:rFonts w:ascii="Times New Roman" w:eastAsia="標楷體" w:hAnsi="標楷體"/>
                <w:color w:val="FF0000"/>
                <w:szCs w:val="24"/>
              </w:rPr>
              <w:t>：</w:t>
            </w:r>
            <w:r w:rsidR="00DC0CFF" w:rsidRPr="00F82CCF">
              <w:rPr>
                <w:rFonts w:ascii="Times New Roman" w:eastAsia="標楷體" w:hAnsi="標楷體" w:hint="eastAsia"/>
                <w:color w:val="FF0000"/>
                <w:szCs w:val="24"/>
              </w:rPr>
              <w:t>每</w:t>
            </w:r>
            <w:r w:rsidR="00DC0CFF" w:rsidRPr="00F82CCF">
              <w:rPr>
                <w:rFonts w:ascii="Times New Roman" w:eastAsia="標楷體" w:hAnsi="標楷體"/>
                <w:color w:val="FF0000"/>
                <w:szCs w:val="24"/>
              </w:rPr>
              <w:t>月薪資所得總額</w:t>
            </w:r>
            <w:r w:rsidR="00DC0CFF" w:rsidRPr="00F82CCF">
              <w:rPr>
                <w:rFonts w:ascii="Times New Roman" w:eastAsia="標楷體" w:hAnsi="標楷體" w:hint="eastAsia"/>
                <w:color w:val="FF0000"/>
                <w:szCs w:val="24"/>
              </w:rPr>
              <w:t>不限於支付員工薪資</w:t>
            </w:r>
          </w:p>
          <w:p w:rsidR="00196EFE" w:rsidRPr="00196EFE" w:rsidRDefault="00196EFE" w:rsidP="00F82CCF">
            <w:pPr>
              <w:spacing w:line="360" w:lineRule="exact"/>
              <w:ind w:leftChars="375" w:left="900"/>
              <w:rPr>
                <w:rFonts w:ascii="Times New Roman" w:eastAsia="標楷體" w:hAnsi="標楷體"/>
                <w:color w:val="FF0000"/>
                <w:szCs w:val="24"/>
              </w:rPr>
            </w:pP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公司於</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2</w:t>
            </w:r>
            <w:r w:rsidRPr="00196EFE">
              <w:rPr>
                <w:rFonts w:ascii="Times New Roman" w:eastAsia="標楷體" w:hAnsi="標楷體" w:hint="eastAsia"/>
                <w:color w:val="FF0000"/>
                <w:szCs w:val="24"/>
              </w:rPr>
              <w:t>月發放員工薪資</w:t>
            </w:r>
            <w:r w:rsidRPr="00196EFE">
              <w:rPr>
                <w:rFonts w:ascii="Times New Roman" w:eastAsia="標楷體" w:hAnsi="標楷體" w:hint="eastAsia"/>
                <w:color w:val="FF0000"/>
                <w:szCs w:val="24"/>
              </w:rPr>
              <w:t>300</w:t>
            </w:r>
            <w:r w:rsidRPr="00196EFE">
              <w:rPr>
                <w:rFonts w:ascii="Times New Roman" w:eastAsia="標楷體" w:hAnsi="標楷體" w:hint="eastAsia"/>
                <w:color w:val="FF0000"/>
                <w:szCs w:val="24"/>
              </w:rPr>
              <w:t>萬元、</w:t>
            </w:r>
            <w:r w:rsidRPr="00196EFE">
              <w:rPr>
                <w:rFonts w:ascii="Times New Roman" w:eastAsia="標楷體" w:hAnsi="標楷體" w:hint="eastAsia"/>
                <w:color w:val="FF0000"/>
                <w:szCs w:val="24"/>
              </w:rPr>
              <w:t>101</w:t>
            </w:r>
            <w:r w:rsidRPr="00196EFE">
              <w:rPr>
                <w:rFonts w:ascii="Times New Roman" w:eastAsia="標楷體" w:hAnsi="標楷體" w:hint="eastAsia"/>
                <w:color w:val="FF0000"/>
                <w:szCs w:val="24"/>
              </w:rPr>
              <w:t>年年終獎金</w:t>
            </w:r>
            <w:r w:rsidRPr="00196EFE">
              <w:rPr>
                <w:rFonts w:ascii="Times New Roman" w:eastAsia="標楷體" w:hAnsi="標楷體" w:hint="eastAsia"/>
                <w:color w:val="FF0000"/>
                <w:szCs w:val="24"/>
              </w:rPr>
              <w:t>200</w:t>
            </w:r>
            <w:r w:rsidRPr="00196EFE">
              <w:rPr>
                <w:rFonts w:ascii="Times New Roman" w:eastAsia="標楷體" w:hAnsi="標楷體" w:hint="eastAsia"/>
                <w:color w:val="FF0000"/>
                <w:szCs w:val="24"/>
              </w:rPr>
              <w:t>萬元、兼差人員薪資</w:t>
            </w:r>
            <w:r w:rsidRPr="00196EFE">
              <w:rPr>
                <w:rFonts w:ascii="Times New Roman" w:eastAsia="標楷體" w:hAnsi="標楷體" w:hint="eastAsia"/>
                <w:color w:val="FF0000"/>
                <w:szCs w:val="24"/>
              </w:rPr>
              <w:t>15</w:t>
            </w:r>
            <w:r w:rsidRPr="00196EFE">
              <w:rPr>
                <w:rFonts w:ascii="Times New Roman" w:eastAsia="標楷體" w:hAnsi="標楷體" w:hint="eastAsia"/>
                <w:color w:val="FF0000"/>
                <w:szCs w:val="24"/>
              </w:rPr>
              <w:t>萬元、支給講師費</w:t>
            </w:r>
            <w:r w:rsidRPr="00196EFE">
              <w:rPr>
                <w:rFonts w:ascii="Times New Roman" w:eastAsia="標楷體" w:hAnsi="標楷體" w:hint="eastAsia"/>
                <w:color w:val="FF0000"/>
                <w:szCs w:val="24"/>
              </w:rPr>
              <w:t>3</w:t>
            </w:r>
            <w:r w:rsidRPr="00196EFE">
              <w:rPr>
                <w:rFonts w:ascii="Times New Roman" w:eastAsia="標楷體" w:hAnsi="標楷體" w:hint="eastAsia"/>
                <w:color w:val="FF0000"/>
                <w:szCs w:val="24"/>
              </w:rPr>
              <w:t>千元。</w:t>
            </w: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2</w:t>
            </w:r>
            <w:r w:rsidRPr="00196EFE">
              <w:rPr>
                <w:rFonts w:ascii="Times New Roman" w:eastAsia="標楷體" w:hAnsi="標楷體" w:hint="eastAsia"/>
                <w:color w:val="FF0000"/>
                <w:szCs w:val="24"/>
              </w:rPr>
              <w:t>月受</w:t>
            </w:r>
            <w:proofErr w:type="gramStart"/>
            <w:r w:rsidRPr="00196EFE">
              <w:rPr>
                <w:rFonts w:ascii="Times New Roman" w:eastAsia="標楷體" w:hAnsi="標楷體" w:hint="eastAsia"/>
                <w:color w:val="FF0000"/>
                <w:szCs w:val="24"/>
              </w:rPr>
              <w:t>僱</w:t>
            </w:r>
            <w:proofErr w:type="gramEnd"/>
            <w:r w:rsidRPr="00196EFE">
              <w:rPr>
                <w:rFonts w:ascii="Times New Roman" w:eastAsia="標楷體" w:hAnsi="標楷體" w:hint="eastAsia"/>
                <w:color w:val="FF0000"/>
                <w:szCs w:val="24"/>
              </w:rPr>
              <w:t>者之投保金額總額為</w:t>
            </w:r>
            <w:r w:rsidRPr="00196EFE">
              <w:rPr>
                <w:rFonts w:ascii="Times New Roman" w:eastAsia="標楷體" w:hAnsi="標楷體" w:hint="eastAsia"/>
                <w:color w:val="FF0000"/>
                <w:szCs w:val="24"/>
              </w:rPr>
              <w:t>350</w:t>
            </w:r>
            <w:r w:rsidRPr="00196EFE">
              <w:rPr>
                <w:rFonts w:ascii="Times New Roman" w:eastAsia="標楷體" w:hAnsi="標楷體" w:hint="eastAsia"/>
                <w:color w:val="FF0000"/>
                <w:szCs w:val="24"/>
              </w:rPr>
              <w:t>萬元，</w:t>
            </w: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公司應於</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3</w:t>
            </w:r>
            <w:r w:rsidRPr="00196EFE">
              <w:rPr>
                <w:rFonts w:ascii="Times New Roman" w:eastAsia="標楷體" w:hAnsi="標楷體" w:hint="eastAsia"/>
                <w:color w:val="FF0000"/>
                <w:szCs w:val="24"/>
              </w:rPr>
              <w:t>月底前向健保局繳納補充保險費</w:t>
            </w:r>
            <w:r w:rsidRPr="00196EFE">
              <w:rPr>
                <w:rFonts w:ascii="Times New Roman" w:eastAsia="標楷體" w:hAnsi="標楷體" w:hint="eastAsia"/>
                <w:color w:val="FF0000"/>
                <w:szCs w:val="24"/>
              </w:rPr>
              <w:t>33,060</w:t>
            </w:r>
            <w:r w:rsidRPr="00196EFE">
              <w:rPr>
                <w:rFonts w:ascii="Times New Roman" w:eastAsia="標楷體" w:hAnsi="標楷體" w:hint="eastAsia"/>
                <w:color w:val="FF0000"/>
                <w:szCs w:val="24"/>
              </w:rPr>
              <w:t>元。</w:t>
            </w:r>
          </w:p>
          <w:p w:rsidR="00196EFE" w:rsidRPr="00196EFE" w:rsidRDefault="00196EFE" w:rsidP="00196EFE">
            <w:pPr>
              <w:spacing w:line="360" w:lineRule="exact"/>
              <w:ind w:left="850" w:hangingChars="354" w:hanging="850"/>
              <w:rPr>
                <w:rFonts w:ascii="Times New Roman" w:eastAsia="標楷體" w:hAnsi="標楷體"/>
                <w:color w:val="FF0000"/>
                <w:szCs w:val="24"/>
              </w:rPr>
            </w:pPr>
            <w:r w:rsidRPr="00196EFE">
              <w:rPr>
                <w:rFonts w:ascii="Times New Roman" w:eastAsia="標楷體" w:hAnsi="標楷體" w:hint="eastAsia"/>
                <w:color w:val="FF0000"/>
                <w:szCs w:val="24"/>
              </w:rPr>
              <w:t>說　明：</w:t>
            </w:r>
          </w:p>
          <w:p w:rsidR="007F16B2" w:rsidRDefault="00196EFE" w:rsidP="007F16B2">
            <w:pPr>
              <w:spacing w:line="360" w:lineRule="exact"/>
              <w:ind w:leftChars="200" w:left="480"/>
              <w:rPr>
                <w:rFonts w:ascii="Times New Roman" w:eastAsia="標楷體" w:hAnsi="標楷體"/>
                <w:color w:val="FF0000"/>
                <w:szCs w:val="24"/>
              </w:rPr>
            </w:pP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2</w:t>
            </w:r>
            <w:r w:rsidRPr="00196EFE">
              <w:rPr>
                <w:rFonts w:ascii="Times New Roman" w:eastAsia="標楷體" w:hAnsi="標楷體" w:hint="eastAsia"/>
                <w:color w:val="FF0000"/>
                <w:szCs w:val="24"/>
              </w:rPr>
              <w:t>月薪資</w:t>
            </w:r>
            <w:r w:rsidR="009B782D">
              <w:rPr>
                <w:rFonts w:ascii="Times New Roman" w:eastAsia="標楷體" w:hAnsi="標楷體" w:hint="eastAsia"/>
                <w:color w:val="FF0000"/>
                <w:szCs w:val="24"/>
              </w:rPr>
              <w:t>所得</w:t>
            </w:r>
            <w:r w:rsidRPr="00196EFE">
              <w:rPr>
                <w:rFonts w:ascii="Times New Roman" w:eastAsia="標楷體" w:hAnsi="標楷體" w:hint="eastAsia"/>
                <w:color w:val="FF0000"/>
                <w:szCs w:val="24"/>
              </w:rPr>
              <w:t>總額</w:t>
            </w:r>
          </w:p>
          <w:p w:rsidR="00196EFE" w:rsidRPr="00196EFE" w:rsidRDefault="00196EFE" w:rsidP="007F16B2">
            <w:pPr>
              <w:spacing w:line="360" w:lineRule="exact"/>
              <w:ind w:leftChars="300" w:left="720"/>
              <w:rPr>
                <w:rFonts w:ascii="Times New Roman" w:eastAsia="標楷體" w:hAnsi="標楷體"/>
                <w:color w:val="FF0000"/>
                <w:szCs w:val="24"/>
              </w:rPr>
            </w:pPr>
            <w:r w:rsidRPr="00196EFE">
              <w:rPr>
                <w:rFonts w:ascii="Times New Roman" w:eastAsia="標楷體" w:hAnsi="標楷體" w:hint="eastAsia"/>
                <w:color w:val="FF0000"/>
                <w:szCs w:val="24"/>
              </w:rPr>
              <w:t>=3,000,0000+2,000,000+150,000+3,000</w:t>
            </w:r>
          </w:p>
          <w:p w:rsidR="00196EFE" w:rsidRPr="00196EFE" w:rsidRDefault="00196EFE" w:rsidP="007F16B2">
            <w:pPr>
              <w:spacing w:line="360" w:lineRule="exact"/>
              <w:ind w:leftChars="300" w:left="720"/>
              <w:rPr>
                <w:rFonts w:ascii="Times New Roman" w:eastAsia="標楷體" w:hAnsi="標楷體"/>
                <w:color w:val="FF0000"/>
                <w:szCs w:val="24"/>
              </w:rPr>
            </w:pPr>
            <w:r w:rsidRPr="00196EFE">
              <w:rPr>
                <w:rFonts w:ascii="Times New Roman" w:eastAsia="標楷體" w:hAnsi="標楷體" w:hint="eastAsia"/>
                <w:color w:val="FF0000"/>
                <w:szCs w:val="24"/>
              </w:rPr>
              <w:t>=5,153,000</w:t>
            </w:r>
            <w:r w:rsidRPr="00196EFE">
              <w:rPr>
                <w:rFonts w:ascii="Times New Roman" w:eastAsia="標楷體" w:hAnsi="標楷體" w:hint="eastAsia"/>
                <w:color w:val="FF0000"/>
                <w:szCs w:val="24"/>
              </w:rPr>
              <w:t>元</w:t>
            </w:r>
          </w:p>
          <w:p w:rsidR="00DC0CFF" w:rsidRPr="00DC0CFF" w:rsidRDefault="00196EFE" w:rsidP="00DC0CFF">
            <w:pPr>
              <w:spacing w:line="360" w:lineRule="exact"/>
              <w:ind w:leftChars="200" w:left="480"/>
              <w:rPr>
                <w:rFonts w:ascii="Times New Roman" w:eastAsia="標楷體" w:hAnsi="標楷體"/>
                <w:color w:val="000000"/>
                <w:szCs w:val="24"/>
              </w:rPr>
            </w:pPr>
            <w:r w:rsidRPr="00196EFE">
              <w:rPr>
                <w:rFonts w:ascii="Times New Roman" w:eastAsia="標楷體" w:hAnsi="標楷體" w:hint="eastAsia"/>
                <w:color w:val="FF0000"/>
                <w:szCs w:val="24"/>
              </w:rPr>
              <w:t>補充保險費</w:t>
            </w:r>
            <w:r w:rsidRPr="00196EFE">
              <w:rPr>
                <w:rFonts w:ascii="Times New Roman" w:eastAsia="標楷體" w:hAnsi="標楷體" w:hint="eastAsia"/>
                <w:color w:val="FF0000"/>
                <w:szCs w:val="24"/>
              </w:rPr>
              <w:t>=</w:t>
            </w:r>
            <w:r w:rsidRPr="00196EFE">
              <w:rPr>
                <w:rFonts w:ascii="Times New Roman" w:eastAsia="標楷體" w:hAnsi="標楷體"/>
                <w:color w:val="FF0000"/>
                <w:szCs w:val="24"/>
              </w:rPr>
              <w:t>（</w:t>
            </w:r>
            <w:r w:rsidRPr="00196EFE">
              <w:rPr>
                <w:rFonts w:ascii="Times New Roman" w:eastAsia="標楷體" w:hAnsi="標楷體"/>
                <w:color w:val="FF0000"/>
                <w:szCs w:val="24"/>
              </w:rPr>
              <w:t>5,</w:t>
            </w:r>
            <w:r w:rsidRPr="00196EFE">
              <w:rPr>
                <w:rFonts w:ascii="Times New Roman" w:eastAsia="標楷體" w:hAnsi="標楷體" w:hint="eastAsia"/>
                <w:color w:val="FF0000"/>
                <w:szCs w:val="24"/>
              </w:rPr>
              <w:t>153</w:t>
            </w:r>
            <w:r w:rsidRPr="00196EFE">
              <w:rPr>
                <w:rFonts w:ascii="Times New Roman" w:eastAsia="標楷體" w:hAnsi="標楷體"/>
                <w:color w:val="FF0000"/>
                <w:szCs w:val="24"/>
              </w:rPr>
              <w:t>,000</w:t>
            </w:r>
            <w:r w:rsidRPr="00196EFE">
              <w:rPr>
                <w:rFonts w:ascii="Times New Roman" w:eastAsia="標楷體" w:hAnsi="標楷體" w:hint="eastAsia"/>
                <w:color w:val="FF0000"/>
                <w:szCs w:val="24"/>
              </w:rPr>
              <w:t>－</w:t>
            </w:r>
            <w:r w:rsidRPr="00196EFE">
              <w:rPr>
                <w:rFonts w:ascii="Times New Roman" w:eastAsia="標楷體" w:hAnsi="標楷體" w:hint="eastAsia"/>
                <w:color w:val="FF0000"/>
                <w:szCs w:val="24"/>
              </w:rPr>
              <w:t>3</w:t>
            </w:r>
            <w:r w:rsidRPr="00196EFE">
              <w:rPr>
                <w:rFonts w:ascii="Times New Roman" w:eastAsia="標楷體" w:hAnsi="標楷體"/>
                <w:color w:val="FF0000"/>
                <w:szCs w:val="24"/>
              </w:rPr>
              <w:t>,</w:t>
            </w:r>
            <w:r w:rsidRPr="00196EFE">
              <w:rPr>
                <w:rFonts w:ascii="Times New Roman" w:eastAsia="標楷體" w:hAnsi="標楷體" w:hint="eastAsia"/>
                <w:color w:val="FF0000"/>
                <w:szCs w:val="24"/>
              </w:rPr>
              <w:t>5</w:t>
            </w:r>
            <w:r w:rsidRPr="00196EFE">
              <w:rPr>
                <w:rFonts w:ascii="Times New Roman" w:eastAsia="標楷體" w:hAnsi="標楷體"/>
                <w:color w:val="FF0000"/>
                <w:szCs w:val="24"/>
              </w:rPr>
              <w:t>00,000</w:t>
            </w:r>
            <w:r w:rsidRPr="00196EFE">
              <w:rPr>
                <w:rFonts w:ascii="Times New Roman" w:eastAsia="標楷體" w:hAnsi="標楷體"/>
                <w:color w:val="FF0000"/>
                <w:szCs w:val="24"/>
              </w:rPr>
              <w:t>）</w:t>
            </w:r>
            <w:r w:rsidRPr="00196EFE">
              <w:rPr>
                <w:rFonts w:ascii="Times New Roman" w:eastAsia="標楷體" w:hAnsi="標楷體" w:hint="eastAsia"/>
                <w:color w:val="FF0000"/>
                <w:szCs w:val="24"/>
              </w:rPr>
              <w:t>×</w:t>
            </w:r>
            <w:r w:rsidRPr="00196EFE">
              <w:rPr>
                <w:rFonts w:ascii="Times New Roman" w:eastAsia="標楷體" w:hAnsi="標楷體"/>
                <w:color w:val="FF0000"/>
                <w:szCs w:val="24"/>
              </w:rPr>
              <w:t>2%=</w:t>
            </w:r>
            <w:r w:rsidRPr="00196EFE">
              <w:rPr>
                <w:rFonts w:ascii="Times New Roman" w:eastAsia="標楷體" w:hAnsi="標楷體" w:hint="eastAsia"/>
                <w:color w:val="FF0000"/>
                <w:szCs w:val="24"/>
              </w:rPr>
              <w:t>33</w:t>
            </w:r>
            <w:r w:rsidRPr="00196EFE">
              <w:rPr>
                <w:rFonts w:ascii="Times New Roman" w:eastAsia="標楷體" w:hAnsi="標楷體"/>
                <w:color w:val="FF0000"/>
                <w:szCs w:val="24"/>
              </w:rPr>
              <w:t>,0</w:t>
            </w:r>
            <w:r w:rsidRPr="00196EFE">
              <w:rPr>
                <w:rFonts w:ascii="Times New Roman" w:eastAsia="標楷體" w:hAnsi="標楷體" w:hint="eastAsia"/>
                <w:color w:val="FF0000"/>
                <w:szCs w:val="24"/>
              </w:rPr>
              <w:t>6</w:t>
            </w:r>
            <w:r w:rsidRPr="00196EFE">
              <w:rPr>
                <w:rFonts w:ascii="Times New Roman" w:eastAsia="標楷體" w:hAnsi="標楷體"/>
                <w:color w:val="FF0000"/>
                <w:szCs w:val="24"/>
              </w:rPr>
              <w:t>0</w:t>
            </w:r>
            <w:r w:rsidRPr="00196EFE">
              <w:rPr>
                <w:rFonts w:ascii="Times New Roman" w:eastAsia="標楷體" w:hAnsi="標楷體" w:hint="eastAsia"/>
                <w:color w:val="FF0000"/>
                <w:szCs w:val="24"/>
              </w:rPr>
              <w:t>元</w:t>
            </w:r>
            <w:r w:rsidRPr="00196EFE">
              <w:rPr>
                <w:rFonts w:ascii="Times New Roman" w:eastAsia="標楷體" w:hAnsi="標楷體"/>
                <w:color w:val="FF0000"/>
                <w:szCs w:val="24"/>
              </w:rPr>
              <w:t>。</w:t>
            </w:r>
          </w:p>
        </w:tc>
      </w:tr>
      <w:tr w:rsidR="00DC0CFF"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DC0CFF"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DC0CFF" w:rsidRDefault="00DC0CFF" w:rsidP="000D6C1C">
            <w:pPr>
              <w:spacing w:line="320" w:lineRule="exact"/>
              <w:jc w:val="center"/>
              <w:rPr>
                <w:rFonts w:ascii="Times New Roman" w:eastAsia="標楷體" w:hAnsi="Times New Roman"/>
              </w:rPr>
            </w:pPr>
            <w:r>
              <w:rPr>
                <w:rFonts w:ascii="Times New Roman" w:eastAsia="標楷體" w:hAnsi="Times New Roman" w:hint="eastAsia"/>
              </w:rPr>
              <w:t>48</w:t>
            </w:r>
          </w:p>
        </w:tc>
        <w:tc>
          <w:tcPr>
            <w:tcW w:w="6662" w:type="dxa"/>
            <w:tcBorders>
              <w:top w:val="single" w:sz="4" w:space="0" w:color="auto"/>
              <w:left w:val="single" w:sz="4" w:space="0" w:color="auto"/>
              <w:bottom w:val="single" w:sz="4" w:space="0" w:color="auto"/>
              <w:right w:val="single" w:sz="4" w:space="0" w:color="auto"/>
            </w:tcBorders>
          </w:tcPr>
          <w:p w:rsidR="00DC0CFF" w:rsidRPr="00DC0CFF" w:rsidRDefault="00DC0CFF" w:rsidP="006F30E6">
            <w:pPr>
              <w:pStyle w:val="a4"/>
              <w:widowControl w:val="0"/>
              <w:numPr>
                <w:ilvl w:val="0"/>
                <w:numId w:val="8"/>
              </w:numPr>
              <w:tabs>
                <w:tab w:val="left" w:pos="379"/>
              </w:tabs>
              <w:spacing w:line="360" w:lineRule="exact"/>
              <w:ind w:leftChars="0" w:left="1679" w:hangingChars="699" w:hanging="1679"/>
              <w:jc w:val="both"/>
              <w:rPr>
                <w:rFonts w:ascii="Times New Roman" w:eastAsia="標楷體" w:hAnsi="標楷體"/>
                <w:b/>
                <w:color w:val="000000"/>
              </w:rPr>
            </w:pPr>
            <w:r w:rsidRPr="00DC0CFF">
              <w:rPr>
                <w:rFonts w:ascii="Times New Roman" w:eastAsia="標楷體" w:hAnsi="標楷體" w:hint="eastAsia"/>
                <w:b/>
                <w:color w:val="000000"/>
              </w:rPr>
              <w:t>其他</w:t>
            </w:r>
          </w:p>
          <w:p w:rsidR="00DC0CFF" w:rsidRDefault="00DC0CFF" w:rsidP="00DC0CFF">
            <w:pPr>
              <w:spacing w:line="360" w:lineRule="exact"/>
              <w:ind w:left="397"/>
              <w:jc w:val="both"/>
              <w:rPr>
                <w:rFonts w:ascii="Times New Roman" w:eastAsia="標楷體" w:hAnsi="標楷體"/>
                <w:color w:val="000000"/>
                <w:szCs w:val="24"/>
              </w:rPr>
            </w:pPr>
            <w:r w:rsidRPr="00DC0CFF">
              <w:rPr>
                <w:rFonts w:ascii="Times New Roman" w:eastAsia="標楷體" w:hAnsi="標楷體" w:hint="eastAsia"/>
                <w:color w:val="000000"/>
                <w:szCs w:val="24"/>
              </w:rPr>
              <w:t>投保單位設立及停歇業當月如有薪資</w:t>
            </w:r>
            <w:r w:rsidRPr="00DC0CFF">
              <w:rPr>
                <w:rFonts w:ascii="Times New Roman" w:eastAsia="標楷體" w:hAnsi="標楷體"/>
                <w:color w:val="FF0000"/>
                <w:szCs w:val="24"/>
                <w:u w:val="single"/>
              </w:rPr>
              <w:t>所得</w:t>
            </w:r>
            <w:r w:rsidRPr="00DC0CFF">
              <w:rPr>
                <w:rFonts w:ascii="Times New Roman" w:eastAsia="標楷體" w:hAnsi="標楷體" w:hint="eastAsia"/>
                <w:color w:val="000000"/>
                <w:szCs w:val="24"/>
              </w:rPr>
              <w:t>總額超過</w:t>
            </w:r>
            <w:r w:rsidRPr="00DC0CFF">
              <w:rPr>
                <w:rFonts w:ascii="Times New Roman" w:eastAsia="標楷體" w:hAnsi="標楷體" w:hint="eastAsia"/>
                <w:color w:val="FF0000"/>
                <w:szCs w:val="24"/>
                <w:u w:val="single"/>
              </w:rPr>
              <w:t>受</w:t>
            </w:r>
            <w:proofErr w:type="gramStart"/>
            <w:r w:rsidRPr="00DC0CFF">
              <w:rPr>
                <w:rFonts w:ascii="Times New Roman" w:eastAsia="標楷體" w:hAnsi="標楷體" w:hint="eastAsia"/>
                <w:color w:val="FF0000"/>
                <w:szCs w:val="24"/>
                <w:u w:val="single"/>
              </w:rPr>
              <w:t>僱</w:t>
            </w:r>
            <w:proofErr w:type="gramEnd"/>
            <w:r w:rsidRPr="00DC0CFF">
              <w:rPr>
                <w:rFonts w:ascii="Times New Roman" w:eastAsia="標楷體" w:hAnsi="標楷體" w:hint="eastAsia"/>
                <w:color w:val="FF0000"/>
                <w:szCs w:val="24"/>
                <w:u w:val="single"/>
              </w:rPr>
              <w:t>者</w:t>
            </w:r>
            <w:r w:rsidRPr="00DC0CFF">
              <w:rPr>
                <w:rFonts w:ascii="Times New Roman" w:eastAsia="標楷體" w:hAnsi="標楷體" w:hint="eastAsia"/>
                <w:color w:val="000000"/>
                <w:szCs w:val="24"/>
              </w:rPr>
              <w:t>投保金額總額者，仍應計收補充保險費。</w:t>
            </w:r>
          </w:p>
          <w:p w:rsidR="00243BBB" w:rsidRPr="00DC0CFF" w:rsidRDefault="00243BBB" w:rsidP="00DC0CFF">
            <w:pPr>
              <w:spacing w:line="360" w:lineRule="exact"/>
              <w:ind w:left="397"/>
              <w:jc w:val="both"/>
              <w:rPr>
                <w:rFonts w:ascii="Times New Roman" w:eastAsia="標楷體" w:hAnsi="標楷體"/>
                <w:color w:val="000000"/>
                <w:spacing w:val="-2"/>
              </w:rPr>
            </w:pPr>
          </w:p>
        </w:tc>
      </w:tr>
      <w:tr w:rsidR="00DC0CFF"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DC0CFF"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DC0CFF" w:rsidRDefault="00DC0CFF" w:rsidP="000D6C1C">
            <w:pPr>
              <w:spacing w:line="320" w:lineRule="exact"/>
              <w:jc w:val="center"/>
              <w:rPr>
                <w:rFonts w:ascii="Times New Roman" w:eastAsia="標楷體" w:hAnsi="Times New Roman"/>
              </w:rPr>
            </w:pPr>
            <w:r>
              <w:rPr>
                <w:rFonts w:ascii="Times New Roman" w:eastAsia="標楷體" w:hAnsi="Times New Roman" w:hint="eastAsia"/>
              </w:rPr>
              <w:t>55</w:t>
            </w:r>
          </w:p>
        </w:tc>
        <w:tc>
          <w:tcPr>
            <w:tcW w:w="6662" w:type="dxa"/>
            <w:tcBorders>
              <w:top w:val="single" w:sz="4" w:space="0" w:color="auto"/>
              <w:left w:val="single" w:sz="4" w:space="0" w:color="auto"/>
              <w:bottom w:val="single" w:sz="4" w:space="0" w:color="auto"/>
              <w:right w:val="single" w:sz="4" w:space="0" w:color="auto"/>
            </w:tcBorders>
          </w:tcPr>
          <w:p w:rsidR="00DC0CFF" w:rsidRPr="00DC0CFF" w:rsidRDefault="00DC0CFF" w:rsidP="006F30E6">
            <w:pPr>
              <w:pStyle w:val="a4"/>
              <w:numPr>
                <w:ilvl w:val="0"/>
                <w:numId w:val="7"/>
              </w:numPr>
              <w:tabs>
                <w:tab w:val="left" w:pos="521"/>
              </w:tabs>
              <w:spacing w:beforeLines="20" w:before="72" w:line="360" w:lineRule="exact"/>
              <w:ind w:leftChars="0" w:left="521" w:hanging="142"/>
              <w:jc w:val="both"/>
              <w:rPr>
                <w:rFonts w:ascii="Times New Roman" w:eastAsia="標楷體" w:hAnsi="標楷體"/>
                <w:color w:val="000000"/>
                <w:spacing w:val="-2"/>
              </w:rPr>
            </w:pPr>
            <w:r w:rsidRPr="00DC0CFF">
              <w:rPr>
                <w:rFonts w:ascii="Times New Roman" w:eastAsia="標楷體" w:hAnsi="標楷體" w:hint="eastAsia"/>
                <w:color w:val="000000"/>
                <w:spacing w:val="-2"/>
              </w:rPr>
              <w:t>網際網路繳費：</w:t>
            </w:r>
            <w:r w:rsidRPr="00243BBB">
              <w:rPr>
                <w:rFonts w:ascii="Times New Roman" w:eastAsia="標楷體" w:hAnsi="標楷體" w:hint="eastAsia"/>
                <w:strike/>
                <w:color w:val="FF0000"/>
                <w:spacing w:val="-2"/>
              </w:rPr>
              <w:t>(</w:t>
            </w:r>
            <w:r w:rsidRPr="00243BBB">
              <w:rPr>
                <w:rFonts w:ascii="Times New Roman" w:eastAsia="標楷體" w:hAnsi="標楷體" w:hint="eastAsia"/>
                <w:strike/>
                <w:color w:val="FF0000"/>
                <w:spacing w:val="-2"/>
              </w:rPr>
              <w:t>需有讀卡機設備，且自付手續費</w:t>
            </w:r>
            <w:r w:rsidRPr="00243BBB">
              <w:rPr>
                <w:rFonts w:ascii="Times New Roman" w:eastAsia="標楷體" w:hAnsi="標楷體" w:hint="eastAsia"/>
                <w:strike/>
                <w:color w:val="FF0000"/>
                <w:spacing w:val="-2"/>
              </w:rPr>
              <w:t>)</w:t>
            </w:r>
          </w:p>
          <w:p w:rsidR="00DC0CFF" w:rsidRPr="00243BBB" w:rsidRDefault="00DC0CFF" w:rsidP="006F30E6">
            <w:pPr>
              <w:numPr>
                <w:ilvl w:val="0"/>
                <w:numId w:val="6"/>
              </w:numPr>
              <w:tabs>
                <w:tab w:val="left" w:pos="662"/>
              </w:tabs>
              <w:spacing w:line="360" w:lineRule="exact"/>
              <w:ind w:left="340" w:firstLine="0"/>
              <w:rPr>
                <w:rFonts w:ascii="Times New Roman" w:eastAsia="標楷體" w:hAnsi="標楷體"/>
                <w:color w:val="000000"/>
                <w:szCs w:val="24"/>
              </w:rPr>
            </w:pPr>
            <w:r w:rsidRPr="00DC0CFF">
              <w:rPr>
                <w:rFonts w:ascii="Times New Roman" w:eastAsia="標楷體" w:hAnsi="標楷體" w:hint="eastAsia"/>
                <w:color w:val="000000"/>
                <w:szCs w:val="24"/>
              </w:rPr>
              <w:t>網路</w:t>
            </w:r>
            <w:r w:rsidRPr="00DC0CFF">
              <w:rPr>
                <w:rFonts w:ascii="Times New Roman" w:eastAsia="標楷體" w:hAnsi="標楷體" w:hint="eastAsia"/>
                <w:color w:val="000000"/>
                <w:szCs w:val="24"/>
              </w:rPr>
              <w:t>ATM</w:t>
            </w:r>
            <w:r w:rsidRPr="00DC0CFF">
              <w:rPr>
                <w:rFonts w:ascii="Times New Roman" w:eastAsia="標楷體" w:hAnsi="標楷體" w:hint="eastAsia"/>
                <w:color w:val="000000"/>
                <w:szCs w:val="24"/>
              </w:rPr>
              <w:t>繳費：</w:t>
            </w:r>
            <w:r w:rsidRPr="00DC0CFF">
              <w:rPr>
                <w:rFonts w:ascii="Times New Roman" w:eastAsia="標楷體" w:hAnsi="標楷體" w:hint="eastAsia"/>
                <w:color w:val="FF0000"/>
                <w:spacing w:val="-2"/>
                <w:szCs w:val="24"/>
              </w:rPr>
              <w:t>(</w:t>
            </w:r>
            <w:r w:rsidRPr="00DC0CFF">
              <w:rPr>
                <w:rFonts w:ascii="Times New Roman" w:eastAsia="標楷體" w:hAnsi="標楷體" w:hint="eastAsia"/>
                <w:color w:val="FF0000"/>
                <w:spacing w:val="-2"/>
                <w:szCs w:val="24"/>
              </w:rPr>
              <w:t>需有讀卡機設備</w:t>
            </w:r>
            <w:r w:rsidRPr="00DC0CFF">
              <w:rPr>
                <w:rFonts w:ascii="Times New Roman" w:eastAsia="標楷體" w:hAnsi="標楷體" w:hint="eastAsia"/>
                <w:color w:val="FF0000"/>
                <w:spacing w:val="-2"/>
                <w:szCs w:val="24"/>
              </w:rPr>
              <w:t>)</w:t>
            </w:r>
          </w:p>
          <w:p w:rsidR="00243BBB" w:rsidRPr="00DC0CFF" w:rsidRDefault="00243BBB" w:rsidP="00243BBB">
            <w:pPr>
              <w:tabs>
                <w:tab w:val="left" w:pos="662"/>
              </w:tabs>
              <w:spacing w:line="360" w:lineRule="exact"/>
              <w:ind w:left="340"/>
              <w:rPr>
                <w:rFonts w:ascii="Times New Roman" w:eastAsia="標楷體" w:hAnsi="標楷體"/>
                <w:color w:val="000000"/>
                <w:szCs w:val="24"/>
              </w:rPr>
            </w:pPr>
          </w:p>
        </w:tc>
      </w:tr>
      <w:tr w:rsidR="00243BBB"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243BBB" w:rsidRPr="00D155FA" w:rsidRDefault="00243BBB" w:rsidP="00ED1FB3">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243BBB" w:rsidRDefault="00243BBB" w:rsidP="00243BBB">
            <w:pPr>
              <w:spacing w:line="320" w:lineRule="exact"/>
              <w:jc w:val="center"/>
              <w:rPr>
                <w:rFonts w:ascii="Times New Roman" w:eastAsia="標楷體" w:hAnsi="Times New Roman"/>
              </w:rPr>
            </w:pPr>
            <w:r>
              <w:rPr>
                <w:rFonts w:ascii="Times New Roman" w:eastAsia="標楷體" w:hAnsi="Times New Roman" w:hint="eastAsia"/>
              </w:rPr>
              <w:t>69</w:t>
            </w:r>
          </w:p>
        </w:tc>
        <w:tc>
          <w:tcPr>
            <w:tcW w:w="6662" w:type="dxa"/>
            <w:tcBorders>
              <w:top w:val="single" w:sz="4" w:space="0" w:color="auto"/>
              <w:left w:val="single" w:sz="4" w:space="0" w:color="auto"/>
              <w:bottom w:val="single" w:sz="4" w:space="0" w:color="auto"/>
              <w:right w:val="single" w:sz="4" w:space="0" w:color="auto"/>
            </w:tcBorders>
          </w:tcPr>
          <w:p w:rsidR="00243BBB" w:rsidRPr="00243BBB" w:rsidRDefault="00D4578B" w:rsidP="00243BBB">
            <w:pPr>
              <w:pStyle w:val="a4"/>
              <w:tabs>
                <w:tab w:val="left" w:pos="521"/>
              </w:tabs>
              <w:spacing w:beforeLines="20" w:before="72"/>
              <w:ind w:leftChars="0" w:left="521" w:hanging="142"/>
              <w:jc w:val="both"/>
              <w:rPr>
                <w:rFonts w:ascii="Times New Roman" w:eastAsia="標楷體" w:hAnsi="標楷體"/>
                <w:color w:val="000000"/>
                <w:spacing w:val="-2"/>
              </w:rPr>
            </w:pPr>
            <w:r>
              <w:rPr>
                <w:noProof/>
              </w:rPr>
              <w:drawing>
                <wp:anchor distT="0" distB="0" distL="114300" distR="114300" simplePos="0" relativeHeight="251649024" behindDoc="0" locked="0" layoutInCell="1" allowOverlap="1">
                  <wp:simplePos x="0" y="0"/>
                  <wp:positionH relativeFrom="column">
                    <wp:posOffset>-19050</wp:posOffset>
                  </wp:positionH>
                  <wp:positionV relativeFrom="paragraph">
                    <wp:posOffset>254635</wp:posOffset>
                  </wp:positionV>
                  <wp:extent cx="4173220" cy="1364615"/>
                  <wp:effectExtent l="0" t="0" r="0" b="0"/>
                  <wp:wrapNone/>
                  <wp:docPr id="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22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tc>
      </w:tr>
      <w:tr w:rsidR="00243BBB"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243BBB" w:rsidRPr="00D155FA" w:rsidRDefault="00243BBB" w:rsidP="00ED1FB3">
            <w:pPr>
              <w:spacing w:line="360" w:lineRule="exact"/>
              <w:jc w:val="center"/>
              <w:rPr>
                <w:rFonts w:ascii="Times New Roman" w:eastAsia="標楷體" w:hAnsi="Times New Roman"/>
              </w:rPr>
            </w:pPr>
            <w:r>
              <w:rPr>
                <w:rFonts w:ascii="Times New Roman" w:eastAsia="標楷體" w:hAnsi="Times New Roman" w:hint="eastAsia"/>
              </w:rPr>
              <w:lastRenderedPageBreak/>
              <w:t>101/11/29</w:t>
            </w:r>
          </w:p>
        </w:tc>
        <w:tc>
          <w:tcPr>
            <w:tcW w:w="1134" w:type="dxa"/>
            <w:tcBorders>
              <w:top w:val="single" w:sz="4" w:space="0" w:color="auto"/>
              <w:left w:val="single" w:sz="4" w:space="0" w:color="auto"/>
              <w:bottom w:val="single" w:sz="4" w:space="0" w:color="auto"/>
              <w:right w:val="single" w:sz="4" w:space="0" w:color="auto"/>
            </w:tcBorders>
            <w:vAlign w:val="center"/>
          </w:tcPr>
          <w:p w:rsidR="00243BBB" w:rsidRDefault="00243BBB" w:rsidP="00ED1FB3">
            <w:pPr>
              <w:spacing w:line="320" w:lineRule="exact"/>
              <w:jc w:val="center"/>
              <w:rPr>
                <w:rFonts w:ascii="Times New Roman" w:eastAsia="標楷體" w:hAnsi="Times New Roman"/>
              </w:rPr>
            </w:pPr>
            <w:r>
              <w:rPr>
                <w:rFonts w:ascii="Times New Roman" w:eastAsia="標楷體" w:hAnsi="Times New Roman" w:hint="eastAsia"/>
              </w:rPr>
              <w:t>70</w:t>
            </w:r>
          </w:p>
        </w:tc>
        <w:tc>
          <w:tcPr>
            <w:tcW w:w="6662" w:type="dxa"/>
            <w:tcBorders>
              <w:top w:val="single" w:sz="4" w:space="0" w:color="auto"/>
              <w:left w:val="single" w:sz="4" w:space="0" w:color="auto"/>
              <w:bottom w:val="single" w:sz="4" w:space="0" w:color="auto"/>
              <w:right w:val="single" w:sz="4" w:space="0" w:color="auto"/>
            </w:tcBorders>
          </w:tcPr>
          <w:p w:rsidR="00243BBB" w:rsidRPr="00243BBB" w:rsidRDefault="00D4578B" w:rsidP="00243BBB">
            <w:pPr>
              <w:pStyle w:val="a4"/>
              <w:tabs>
                <w:tab w:val="left" w:pos="521"/>
              </w:tabs>
              <w:spacing w:beforeLines="20" w:before="72"/>
              <w:ind w:leftChars="0" w:left="521" w:hanging="142"/>
              <w:jc w:val="both"/>
              <w:rPr>
                <w:noProof/>
              </w:rPr>
            </w:pPr>
            <w:r>
              <w:rPr>
                <w:noProof/>
              </w:rPr>
              <w:drawing>
                <wp:anchor distT="0" distB="0" distL="114300" distR="114300" simplePos="0" relativeHeight="251650048" behindDoc="0" locked="0" layoutInCell="1" allowOverlap="1">
                  <wp:simplePos x="0" y="0"/>
                  <wp:positionH relativeFrom="column">
                    <wp:posOffset>39370</wp:posOffset>
                  </wp:positionH>
                  <wp:positionV relativeFrom="paragraph">
                    <wp:posOffset>154305</wp:posOffset>
                  </wp:positionV>
                  <wp:extent cx="4025900" cy="1594485"/>
                  <wp:effectExtent l="0" t="0" r="0" b="0"/>
                  <wp:wrapNone/>
                  <wp:docPr id="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9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tc>
      </w:tr>
      <w:tr w:rsidR="00A26E86" w:rsidRPr="00D155FA" w:rsidTr="001958A8">
        <w:trPr>
          <w:trHeight w:val="625"/>
        </w:trPr>
        <w:tc>
          <w:tcPr>
            <w:tcW w:w="1419" w:type="dxa"/>
            <w:tcBorders>
              <w:top w:val="single" w:sz="4" w:space="0" w:color="auto"/>
              <w:left w:val="single" w:sz="4" w:space="0" w:color="auto"/>
              <w:bottom w:val="single" w:sz="4" w:space="0" w:color="auto"/>
              <w:right w:val="single" w:sz="4" w:space="0" w:color="auto"/>
            </w:tcBorders>
            <w:vAlign w:val="center"/>
          </w:tcPr>
          <w:p w:rsidR="00A26E86" w:rsidRPr="00D155FA" w:rsidRDefault="00A26E86"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A26E86" w:rsidP="00A26E86">
            <w:pPr>
              <w:spacing w:line="320" w:lineRule="exact"/>
              <w:jc w:val="center"/>
              <w:rPr>
                <w:rFonts w:ascii="Times New Roman" w:eastAsia="標楷體" w:hAnsi="Times New Roman"/>
              </w:rPr>
            </w:pPr>
            <w:r>
              <w:rPr>
                <w:rFonts w:ascii="Times New Roman" w:eastAsia="標楷體" w:hAnsi="Times New Roman" w:hint="eastAsia"/>
              </w:rPr>
              <w:t>4-9</w:t>
            </w:r>
          </w:p>
        </w:tc>
        <w:tc>
          <w:tcPr>
            <w:tcW w:w="6662" w:type="dxa"/>
            <w:tcBorders>
              <w:top w:val="single" w:sz="4" w:space="0" w:color="auto"/>
              <w:left w:val="single" w:sz="4" w:space="0" w:color="auto"/>
              <w:bottom w:val="single" w:sz="4" w:space="0" w:color="auto"/>
              <w:right w:val="single" w:sz="4" w:space="0" w:color="auto"/>
            </w:tcBorders>
            <w:vAlign w:val="center"/>
          </w:tcPr>
          <w:p w:rsidR="00A26E86" w:rsidRPr="00243BBB" w:rsidRDefault="00A26E86" w:rsidP="00A26E86">
            <w:pPr>
              <w:pStyle w:val="a4"/>
              <w:tabs>
                <w:tab w:val="left" w:pos="521"/>
              </w:tabs>
              <w:spacing w:beforeLines="20" w:before="72"/>
              <w:ind w:leftChars="0" w:left="521" w:hanging="142"/>
              <w:jc w:val="center"/>
              <w:rPr>
                <w:noProof/>
              </w:rPr>
            </w:pPr>
            <w:r w:rsidRPr="00A26E86">
              <w:rPr>
                <w:rFonts w:ascii="Times New Roman" w:eastAsia="標楷體" w:hAnsi="標楷體" w:cs="Times New Roman" w:hint="eastAsia"/>
                <w:color w:val="000000"/>
                <w:kern w:val="2"/>
              </w:rPr>
              <w:t>版面調整致頁次更動</w:t>
            </w:r>
          </w:p>
        </w:tc>
      </w:tr>
      <w:tr w:rsidR="00A26E8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A26E86" w:rsidRPr="00D155FA" w:rsidRDefault="00A26E86"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A26E86" w:rsidP="00A26E86">
            <w:pPr>
              <w:spacing w:line="320" w:lineRule="exact"/>
              <w:jc w:val="center"/>
              <w:rPr>
                <w:rFonts w:ascii="Times New Roman" w:eastAsia="標楷體" w:hAnsi="Times New Roman"/>
              </w:rPr>
            </w:pPr>
            <w:r>
              <w:rPr>
                <w:rFonts w:ascii="Times New Roman" w:eastAsia="標楷體" w:hAnsi="Times New Roman" w:hint="eastAsia"/>
              </w:rPr>
              <w:t>10</w:t>
            </w:r>
          </w:p>
        </w:tc>
        <w:tc>
          <w:tcPr>
            <w:tcW w:w="6662" w:type="dxa"/>
            <w:tcBorders>
              <w:top w:val="single" w:sz="4" w:space="0" w:color="auto"/>
              <w:left w:val="single" w:sz="4" w:space="0" w:color="auto"/>
              <w:bottom w:val="single" w:sz="4" w:space="0" w:color="auto"/>
              <w:right w:val="single" w:sz="4" w:space="0" w:color="auto"/>
            </w:tcBorders>
          </w:tcPr>
          <w:p w:rsidR="00A26E86" w:rsidRPr="00A26E86" w:rsidRDefault="00A26E86" w:rsidP="00A26E86">
            <w:pPr>
              <w:spacing w:line="360" w:lineRule="exact"/>
              <w:ind w:left="850" w:hangingChars="354" w:hanging="850"/>
              <w:rPr>
                <w:rFonts w:ascii="Times New Roman" w:eastAsia="標楷體" w:hAnsi="Times New Roman"/>
                <w:noProof/>
                <w:color w:val="FF0000"/>
                <w:szCs w:val="24"/>
              </w:rPr>
            </w:pPr>
            <w:r w:rsidRPr="00A26E86">
              <w:rPr>
                <w:rFonts w:ascii="Times New Roman" w:eastAsia="標楷體" w:hAnsi="Times New Roman"/>
                <w:noProof/>
                <w:color w:val="FF0000"/>
                <w:szCs w:val="24"/>
              </w:rPr>
              <w:t>(</w:t>
            </w:r>
            <w:r w:rsidRPr="00A26E86">
              <w:rPr>
                <w:rFonts w:ascii="Times New Roman" w:eastAsia="標楷體" w:hAnsi="標楷體"/>
                <w:color w:val="FF0000"/>
                <w:szCs w:val="24"/>
              </w:rPr>
              <w:t>新增</w:t>
            </w:r>
            <w:r>
              <w:rPr>
                <w:rFonts w:ascii="Times New Roman" w:eastAsia="標楷體" w:hAnsi="標楷體" w:hint="eastAsia"/>
                <w:color w:val="FF0000"/>
                <w:szCs w:val="24"/>
              </w:rPr>
              <w:t>內容</w:t>
            </w:r>
            <w:r w:rsidRPr="00A26E86">
              <w:rPr>
                <w:rFonts w:ascii="Times New Roman" w:eastAsia="標楷體" w:hAnsi="Times New Roman"/>
                <w:noProof/>
                <w:color w:val="FF0000"/>
                <w:szCs w:val="24"/>
              </w:rPr>
              <w:t>)</w:t>
            </w:r>
          </w:p>
          <w:p w:rsidR="00A26E86" w:rsidRPr="00A26E86" w:rsidRDefault="00A26E86" w:rsidP="006F30E6">
            <w:pPr>
              <w:numPr>
                <w:ilvl w:val="0"/>
                <w:numId w:val="6"/>
              </w:numPr>
              <w:tabs>
                <w:tab w:val="left" w:pos="521"/>
              </w:tabs>
              <w:spacing w:line="360" w:lineRule="exact"/>
              <w:ind w:left="482" w:hanging="482"/>
              <w:rPr>
                <w:rFonts w:ascii="Times New Roman" w:eastAsia="標楷體" w:hAnsi="Times New Roman"/>
                <w:b/>
                <w:color w:val="FF0000"/>
                <w:szCs w:val="24"/>
              </w:rPr>
            </w:pPr>
            <w:r w:rsidRPr="00A26E86">
              <w:rPr>
                <w:rFonts w:ascii="Times New Roman" w:eastAsia="標楷體" w:hAnsi="標楷體"/>
                <w:b/>
                <w:color w:val="FF0000"/>
                <w:szCs w:val="24"/>
              </w:rPr>
              <w:t>健保局分區業務組權責劃分原則</w:t>
            </w:r>
          </w:p>
          <w:p w:rsidR="00A26E86" w:rsidRPr="00A26E86" w:rsidRDefault="00A26E86" w:rsidP="00A26E86">
            <w:pPr>
              <w:spacing w:line="360" w:lineRule="exact"/>
              <w:ind w:leftChars="-1" w:left="-2" w:firstLineChars="203" w:firstLine="487"/>
              <w:rPr>
                <w:rFonts w:ascii="Times New Roman" w:eastAsia="標楷體" w:hAnsi="Times New Roman"/>
                <w:bCs/>
                <w:color w:val="FF0000"/>
                <w:szCs w:val="24"/>
              </w:rPr>
            </w:pPr>
            <w:r w:rsidRPr="00A26E86">
              <w:rPr>
                <w:rFonts w:ascii="Times New Roman" w:eastAsia="標楷體" w:hAnsi="標楷體"/>
                <w:bCs/>
                <w:color w:val="FF0000"/>
                <w:szCs w:val="24"/>
              </w:rPr>
              <w:t>扣費義務人有關補充保險費之扣取與繳納等之處理、扣繳明細之申報、補充保險費的調整及疑義的洽詢等，依下列劃分原則，向健保局所轄分區業務組辦理：</w:t>
            </w:r>
          </w:p>
          <w:p w:rsidR="00A26E86" w:rsidRPr="00A26E86" w:rsidRDefault="00A26E86" w:rsidP="006F30E6">
            <w:pPr>
              <w:numPr>
                <w:ilvl w:val="1"/>
                <w:numId w:val="10"/>
              </w:numPr>
              <w:spacing w:line="360" w:lineRule="exact"/>
              <w:ind w:left="709" w:hanging="369"/>
              <w:rPr>
                <w:rFonts w:ascii="Times New Roman" w:eastAsia="標楷體" w:hAnsi="Times New Roman"/>
                <w:bCs/>
                <w:color w:val="FF0000"/>
                <w:szCs w:val="24"/>
              </w:rPr>
            </w:pPr>
            <w:r w:rsidRPr="00A26E86">
              <w:rPr>
                <w:rFonts w:ascii="Times New Roman" w:eastAsia="標楷體" w:hAnsi="標楷體"/>
                <w:bCs/>
                <w:color w:val="FF0000"/>
                <w:szCs w:val="24"/>
              </w:rPr>
              <w:t>辦理全民健康保險法第</w:t>
            </w:r>
            <w:r w:rsidRPr="00A26E86">
              <w:rPr>
                <w:rFonts w:ascii="Times New Roman" w:eastAsia="標楷體" w:hAnsi="Times New Roman"/>
                <w:bCs/>
                <w:color w:val="FF0000"/>
                <w:szCs w:val="24"/>
              </w:rPr>
              <w:t>34</w:t>
            </w:r>
            <w:r w:rsidRPr="00A26E86">
              <w:rPr>
                <w:rFonts w:ascii="Times New Roman" w:eastAsia="標楷體" w:hAnsi="標楷體"/>
                <w:bCs/>
                <w:color w:val="FF0000"/>
                <w:szCs w:val="24"/>
              </w:rPr>
              <w:t>條投保單位補充保險費相關業務，</w:t>
            </w:r>
            <w:proofErr w:type="gramStart"/>
            <w:r w:rsidRPr="00A26E86">
              <w:rPr>
                <w:rFonts w:ascii="Times New Roman" w:eastAsia="標楷體" w:hAnsi="標楷體"/>
                <w:bCs/>
                <w:color w:val="FF0000"/>
                <w:szCs w:val="24"/>
              </w:rPr>
              <w:t>請依向健保</w:t>
            </w:r>
            <w:proofErr w:type="gramEnd"/>
            <w:r w:rsidRPr="00A26E86">
              <w:rPr>
                <w:rFonts w:ascii="Times New Roman" w:eastAsia="標楷體" w:hAnsi="標楷體"/>
                <w:bCs/>
                <w:color w:val="FF0000"/>
                <w:szCs w:val="24"/>
              </w:rPr>
              <w:t>局申報之投保單位通訊地址，</w:t>
            </w:r>
            <w:proofErr w:type="gramStart"/>
            <w:r w:rsidRPr="00A26E86">
              <w:rPr>
                <w:rFonts w:ascii="Times New Roman" w:eastAsia="標楷體" w:hAnsi="標楷體"/>
                <w:bCs/>
                <w:color w:val="FF0000"/>
                <w:szCs w:val="24"/>
              </w:rPr>
              <w:t>洽所</w:t>
            </w:r>
            <w:proofErr w:type="gramEnd"/>
            <w:r w:rsidRPr="00A26E86">
              <w:rPr>
                <w:rFonts w:ascii="Times New Roman" w:eastAsia="標楷體" w:hAnsi="標楷體"/>
                <w:bCs/>
                <w:color w:val="FF0000"/>
                <w:szCs w:val="24"/>
              </w:rPr>
              <w:t>轄分區業務組。</w:t>
            </w:r>
          </w:p>
          <w:p w:rsidR="00A26E86" w:rsidRPr="00A26E86" w:rsidRDefault="00A26E86" w:rsidP="006F30E6">
            <w:pPr>
              <w:numPr>
                <w:ilvl w:val="1"/>
                <w:numId w:val="10"/>
              </w:numPr>
              <w:spacing w:line="360" w:lineRule="exact"/>
              <w:ind w:left="709" w:hanging="369"/>
              <w:rPr>
                <w:rFonts w:ascii="Times New Roman" w:eastAsia="標楷體" w:hAnsi="Times New Roman"/>
                <w:bCs/>
                <w:color w:val="FF0000"/>
                <w:szCs w:val="24"/>
              </w:rPr>
            </w:pPr>
            <w:r w:rsidRPr="00A26E86">
              <w:rPr>
                <w:rFonts w:ascii="Times New Roman" w:eastAsia="標楷體" w:hAnsi="標楷體"/>
                <w:bCs/>
                <w:color w:val="FF0000"/>
                <w:szCs w:val="24"/>
              </w:rPr>
              <w:t>辦理全民健康保險法第</w:t>
            </w:r>
            <w:r w:rsidRPr="00A26E86">
              <w:rPr>
                <w:rFonts w:ascii="Times New Roman" w:eastAsia="標楷體" w:hAnsi="Times New Roman"/>
                <w:bCs/>
                <w:color w:val="FF0000"/>
                <w:szCs w:val="24"/>
              </w:rPr>
              <w:t>31</w:t>
            </w:r>
            <w:r w:rsidRPr="00A26E86">
              <w:rPr>
                <w:rFonts w:ascii="Times New Roman" w:eastAsia="標楷體" w:hAnsi="標楷體"/>
                <w:bCs/>
                <w:color w:val="FF0000"/>
                <w:szCs w:val="24"/>
              </w:rPr>
              <w:t>條保險對象個人補充保險費相關業務，請依相關主管機關證照登記地址，</w:t>
            </w:r>
            <w:proofErr w:type="gramStart"/>
            <w:r w:rsidRPr="00A26E86">
              <w:rPr>
                <w:rFonts w:ascii="Times New Roman" w:eastAsia="標楷體" w:hAnsi="標楷體"/>
                <w:bCs/>
                <w:color w:val="FF0000"/>
                <w:szCs w:val="24"/>
              </w:rPr>
              <w:t>洽所轄</w:t>
            </w:r>
            <w:proofErr w:type="gramEnd"/>
            <w:r w:rsidRPr="00A26E86">
              <w:rPr>
                <w:rFonts w:ascii="Times New Roman" w:eastAsia="標楷體" w:hAnsi="標楷體"/>
                <w:bCs/>
                <w:color w:val="FF0000"/>
                <w:szCs w:val="24"/>
              </w:rPr>
              <w:t>分區業務組。</w:t>
            </w:r>
          </w:p>
          <w:tbl>
            <w:tblPr>
              <w:tblpPr w:leftFromText="180" w:rightFromText="180" w:vertAnchor="text" w:horzAnchor="margin" w:tblpXSpec="center"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3914"/>
            </w:tblGrid>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
                      <w:bCs/>
                      <w:color w:val="FF0000"/>
                      <w:szCs w:val="24"/>
                    </w:rPr>
                  </w:pPr>
                  <w:r w:rsidRPr="00A26E86">
                    <w:rPr>
                      <w:rFonts w:ascii="Times New Roman" w:eastAsia="標楷體" w:hAnsi="標楷體"/>
                      <w:b/>
                      <w:bCs/>
                      <w:color w:val="FF0000"/>
                      <w:szCs w:val="24"/>
                    </w:rPr>
                    <w:t>組別</w:t>
                  </w:r>
                </w:p>
              </w:tc>
              <w:tc>
                <w:tcPr>
                  <w:tcW w:w="3914" w:type="dxa"/>
                  <w:vAlign w:val="center"/>
                </w:tcPr>
                <w:p w:rsidR="00A26E86" w:rsidRPr="00A26E86" w:rsidRDefault="00A26E86" w:rsidP="00A26E86">
                  <w:pPr>
                    <w:spacing w:line="360" w:lineRule="exact"/>
                    <w:jc w:val="center"/>
                    <w:rPr>
                      <w:rFonts w:ascii="Times New Roman" w:eastAsia="標楷體" w:hAnsi="Times New Roman"/>
                      <w:b/>
                      <w:bCs/>
                      <w:color w:val="FF0000"/>
                      <w:szCs w:val="24"/>
                    </w:rPr>
                  </w:pPr>
                  <w:r w:rsidRPr="00A26E86">
                    <w:rPr>
                      <w:rFonts w:ascii="Times New Roman" w:eastAsia="標楷體" w:hAnsi="標楷體"/>
                      <w:b/>
                      <w:bCs/>
                      <w:color w:val="FF0000"/>
                      <w:szCs w:val="24"/>
                    </w:rPr>
                    <w:t>分區範圍</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bCs/>
                      <w:color w:val="FF0000"/>
                      <w:szCs w:val="24"/>
                    </w:rPr>
                    <w:t>北業務組</w:t>
                  </w:r>
                </w:p>
              </w:tc>
              <w:tc>
                <w:tcPr>
                  <w:tcW w:w="3914" w:type="dxa"/>
                  <w:vAlign w:val="center"/>
                </w:tcPr>
                <w:p w:rsidR="00A26E86" w:rsidRPr="00A26E86" w:rsidRDefault="00A26E86" w:rsidP="00A26E86">
                  <w:pPr>
                    <w:adjustRightInd w:val="0"/>
                    <w:snapToGrid w:val="0"/>
                    <w:spacing w:line="360" w:lineRule="exact"/>
                    <w:jc w:val="both"/>
                    <w:rPr>
                      <w:rFonts w:ascii="Times New Roman" w:eastAsia="標楷體" w:hAnsi="Times New Roman"/>
                      <w:bCs/>
                      <w:color w:val="FF0000"/>
                      <w:szCs w:val="24"/>
                    </w:rPr>
                  </w:pPr>
                  <w:r w:rsidRPr="00A26E86">
                    <w:rPr>
                      <w:rFonts w:ascii="Times New Roman" w:eastAsia="標楷體" w:hAnsi="標楷體"/>
                      <w:bCs/>
                      <w:color w:val="FF0000"/>
                      <w:szCs w:val="24"/>
                    </w:rPr>
                    <w:t>臺</w:t>
                  </w:r>
                  <w:r w:rsidRPr="00A26E86">
                    <w:rPr>
                      <w:rFonts w:ascii="Times New Roman" w:eastAsia="標楷體" w:hAnsi="標楷體"/>
                      <w:color w:val="FF0000"/>
                      <w:szCs w:val="24"/>
                    </w:rPr>
                    <w:t>北市、新北市、基隆市、宜蘭縣、金門縣、連江縣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北區業務組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桃園縣、新竹市、新竹縣、苗栗縣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中區業務組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color w:val="FF0000"/>
                      <w:szCs w:val="24"/>
                    </w:rPr>
                    <w:t>中市、彰化縣、南投縣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南區業務組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雲林縣、嘉義市、嘉義縣、</w:t>
                  </w: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color w:val="FF0000"/>
                      <w:szCs w:val="24"/>
                    </w:rPr>
                    <w:t>南市</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高屏業務組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高雄市、屏東縣、澎湖縣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東區業務組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花蓮縣、</w:t>
                  </w: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color w:val="FF0000"/>
                      <w:szCs w:val="24"/>
                    </w:rPr>
                    <w:t>東縣</w:t>
                  </w:r>
                </w:p>
              </w:tc>
            </w:tr>
          </w:tbl>
          <w:p w:rsidR="00A26E86" w:rsidRPr="00243BBB" w:rsidRDefault="00A26E86" w:rsidP="00A26E86">
            <w:pPr>
              <w:pStyle w:val="a4"/>
              <w:tabs>
                <w:tab w:val="left" w:pos="521"/>
              </w:tabs>
              <w:spacing w:beforeLines="20" w:before="72"/>
              <w:ind w:leftChars="0" w:left="521" w:hanging="142"/>
              <w:jc w:val="both"/>
              <w:rPr>
                <w:noProof/>
              </w:rPr>
            </w:pPr>
          </w:p>
        </w:tc>
      </w:tr>
      <w:tr w:rsidR="001F5755"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1F5755" w:rsidRDefault="001F5755"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1F5755" w:rsidRDefault="001F5755" w:rsidP="00A26E86">
            <w:pPr>
              <w:spacing w:line="320" w:lineRule="exact"/>
              <w:jc w:val="center"/>
              <w:rPr>
                <w:rFonts w:ascii="Times New Roman" w:eastAsia="標楷體" w:hAnsi="Times New Roman"/>
              </w:rPr>
            </w:pPr>
            <w:r>
              <w:rPr>
                <w:rFonts w:ascii="Times New Roman" w:eastAsia="標楷體" w:hAnsi="Times New Roman" w:hint="eastAsia"/>
              </w:rPr>
              <w:t>20</w:t>
            </w:r>
          </w:p>
        </w:tc>
        <w:tc>
          <w:tcPr>
            <w:tcW w:w="6662" w:type="dxa"/>
            <w:tcBorders>
              <w:top w:val="single" w:sz="4" w:space="0" w:color="auto"/>
              <w:left w:val="single" w:sz="4" w:space="0" w:color="auto"/>
              <w:bottom w:val="single" w:sz="4" w:space="0" w:color="auto"/>
              <w:right w:val="single" w:sz="4" w:space="0" w:color="auto"/>
            </w:tcBorders>
          </w:tcPr>
          <w:p w:rsidR="001F5755" w:rsidRPr="004B4372" w:rsidRDefault="001F5755" w:rsidP="001F5755">
            <w:pPr>
              <w:pStyle w:val="a4"/>
              <w:widowControl w:val="0"/>
              <w:tabs>
                <w:tab w:val="left" w:pos="379"/>
              </w:tabs>
              <w:spacing w:line="500" w:lineRule="exact"/>
              <w:ind w:leftChars="0" w:left="0"/>
              <w:jc w:val="both"/>
              <w:rPr>
                <w:rFonts w:ascii="Times New Roman" w:eastAsia="標楷體" w:hAnsi="標楷體"/>
                <w:color w:val="000000"/>
              </w:rPr>
            </w:pPr>
            <w:r w:rsidRPr="004B4372">
              <w:rPr>
                <w:rFonts w:ascii="Times New Roman" w:eastAsia="標楷體" w:hAnsi="標楷體" w:hint="eastAsia"/>
                <w:color w:val="000000"/>
              </w:rPr>
              <w:t>刪除原案例</w:t>
            </w:r>
            <w:r w:rsidRPr="004B4372">
              <w:rPr>
                <w:rFonts w:ascii="Times New Roman" w:eastAsia="標楷體" w:hAnsi="標楷體" w:hint="eastAsia"/>
                <w:color w:val="000000"/>
              </w:rPr>
              <w:t>4</w:t>
            </w:r>
          </w:p>
        </w:tc>
      </w:tr>
      <w:tr w:rsidR="00A26E8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60" w:lineRule="exact"/>
              <w:jc w:val="center"/>
              <w:rPr>
                <w:rFonts w:ascii="Times New Roman" w:eastAsia="標楷體" w:hAnsi="Times New Roman"/>
              </w:rPr>
            </w:pPr>
            <w:r>
              <w:rPr>
                <w:rFonts w:ascii="Times New Roman" w:eastAsia="標楷體" w:hAnsi="Times New Roman" w:hint="eastAsia"/>
              </w:rPr>
              <w:lastRenderedPageBreak/>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20" w:lineRule="exact"/>
              <w:jc w:val="center"/>
              <w:rPr>
                <w:rFonts w:ascii="Times New Roman" w:eastAsia="標楷體" w:hAnsi="Times New Roman"/>
              </w:rPr>
            </w:pPr>
            <w:r>
              <w:rPr>
                <w:rFonts w:ascii="Times New Roman" w:eastAsia="標楷體" w:hAnsi="Times New Roman" w:hint="eastAsia"/>
              </w:rPr>
              <w:t>20-21</w:t>
            </w:r>
          </w:p>
        </w:tc>
        <w:tc>
          <w:tcPr>
            <w:tcW w:w="6662" w:type="dxa"/>
            <w:tcBorders>
              <w:top w:val="single" w:sz="4" w:space="0" w:color="auto"/>
              <w:left w:val="single" w:sz="4" w:space="0" w:color="auto"/>
              <w:bottom w:val="single" w:sz="4" w:space="0" w:color="auto"/>
              <w:right w:val="single" w:sz="4" w:space="0" w:color="auto"/>
            </w:tcBorders>
          </w:tcPr>
          <w:p w:rsidR="00FD475D" w:rsidRPr="00FD475D" w:rsidRDefault="00FD475D" w:rsidP="006F30E6">
            <w:pPr>
              <w:pStyle w:val="a4"/>
              <w:widowControl w:val="0"/>
              <w:numPr>
                <w:ilvl w:val="0"/>
                <w:numId w:val="12"/>
              </w:numPr>
              <w:tabs>
                <w:tab w:val="left" w:pos="379"/>
              </w:tabs>
              <w:spacing w:line="500" w:lineRule="exact"/>
              <w:ind w:leftChars="0" w:left="1775" w:hangingChars="739" w:hanging="1775"/>
              <w:jc w:val="both"/>
              <w:rPr>
                <w:rFonts w:ascii="Times New Roman" w:eastAsia="標楷體" w:hAnsi="標楷體"/>
                <w:b/>
                <w:color w:val="000000"/>
              </w:rPr>
            </w:pPr>
            <w:r w:rsidRPr="00FD475D">
              <w:rPr>
                <w:rFonts w:ascii="Times New Roman" w:eastAsia="標楷體" w:hAnsi="標楷體"/>
                <w:b/>
                <w:color w:val="000000"/>
              </w:rPr>
              <w:t>相關法令：</w:t>
            </w:r>
          </w:p>
          <w:p w:rsidR="00FD475D" w:rsidRPr="00FD475D" w:rsidRDefault="00FD475D" w:rsidP="006F30E6">
            <w:pPr>
              <w:numPr>
                <w:ilvl w:val="1"/>
                <w:numId w:val="11"/>
              </w:numPr>
              <w:spacing w:line="360" w:lineRule="exact"/>
              <w:ind w:left="403" w:hanging="403"/>
              <w:jc w:val="both"/>
              <w:rPr>
                <w:rFonts w:ascii="Times New Roman" w:eastAsia="標楷體" w:hAnsi="標楷體"/>
                <w:color w:val="000000"/>
                <w:szCs w:val="24"/>
              </w:rPr>
            </w:pPr>
            <w:proofErr w:type="gramStart"/>
            <w:r w:rsidRPr="00FD475D">
              <w:rPr>
                <w:rFonts w:ascii="Times New Roman" w:eastAsia="標楷體" w:hAnsi="標楷體" w:hint="eastAsia"/>
                <w:color w:val="000000"/>
                <w:szCs w:val="24"/>
              </w:rPr>
              <w:t>免由扣</w:t>
            </w:r>
            <w:proofErr w:type="gramEnd"/>
            <w:r w:rsidRPr="00FD475D">
              <w:rPr>
                <w:rFonts w:ascii="Times New Roman" w:eastAsia="標楷體" w:hAnsi="標楷體" w:hint="eastAsia"/>
                <w:color w:val="000000"/>
                <w:szCs w:val="24"/>
              </w:rPr>
              <w:t>費義務人扣取補充保險費之情形者</w:t>
            </w:r>
            <w:r w:rsidRPr="00FD475D">
              <w:rPr>
                <w:rFonts w:ascii="Times New Roman" w:eastAsia="標楷體" w:hAnsi="標楷體" w:hint="eastAsia"/>
                <w:color w:val="000000"/>
                <w:szCs w:val="24"/>
              </w:rPr>
              <w:t>(</w:t>
            </w:r>
            <w:r w:rsidRPr="00FD475D">
              <w:rPr>
                <w:rFonts w:ascii="Times New Roman" w:eastAsia="標楷體" w:hAnsi="標楷體" w:hint="eastAsia"/>
                <w:strike/>
                <w:color w:val="FF0000"/>
                <w:szCs w:val="24"/>
              </w:rPr>
              <w:t>以第</w:t>
            </w:r>
            <w:r w:rsidRPr="00FD475D">
              <w:rPr>
                <w:rFonts w:ascii="Times New Roman" w:eastAsia="標楷體" w:hAnsi="標楷體" w:hint="eastAsia"/>
                <w:strike/>
                <w:color w:val="FF0000"/>
                <w:szCs w:val="24"/>
              </w:rPr>
              <w:t>1</w:t>
            </w:r>
            <w:r w:rsidRPr="00FD475D">
              <w:rPr>
                <w:rFonts w:ascii="Times New Roman" w:eastAsia="標楷體" w:hAnsi="標楷體" w:hint="eastAsia"/>
                <w:strike/>
                <w:color w:val="FF0000"/>
                <w:szCs w:val="24"/>
              </w:rPr>
              <w:t>類第</w:t>
            </w:r>
            <w:r w:rsidRPr="00FD475D">
              <w:rPr>
                <w:rFonts w:ascii="Times New Roman" w:eastAsia="標楷體" w:hAnsi="標楷體" w:hint="eastAsia"/>
                <w:strike/>
                <w:color w:val="FF0000"/>
                <w:szCs w:val="24"/>
              </w:rPr>
              <w:t>5</w:t>
            </w:r>
            <w:r w:rsidRPr="00FD475D">
              <w:rPr>
                <w:rFonts w:ascii="Times New Roman" w:eastAsia="標楷體" w:hAnsi="標楷體" w:hint="eastAsia"/>
                <w:strike/>
                <w:color w:val="FF0000"/>
                <w:szCs w:val="24"/>
              </w:rPr>
              <w:t>目身分投保者受領執行業務收入時</w:t>
            </w:r>
            <w:r w:rsidRPr="00FD475D">
              <w:rPr>
                <w:rFonts w:ascii="標楷體" w:eastAsia="標楷體" w:hAnsi="標楷體" w:hint="eastAsia"/>
                <w:strike/>
                <w:color w:val="FF0000"/>
                <w:szCs w:val="24"/>
              </w:rPr>
              <w:t>、</w:t>
            </w:r>
            <w:r w:rsidRPr="00FD475D">
              <w:rPr>
                <w:rFonts w:ascii="標楷體" w:eastAsia="標楷體" w:hAnsi="標楷體" w:hint="eastAsia"/>
                <w:color w:val="000000"/>
                <w:szCs w:val="24"/>
              </w:rPr>
              <w:t>以</w:t>
            </w:r>
            <w:r w:rsidRPr="00FD475D">
              <w:rPr>
                <w:rFonts w:ascii="Times New Roman" w:eastAsia="標楷體" w:hAnsi="標楷體"/>
                <w:color w:val="000000"/>
                <w:szCs w:val="24"/>
              </w:rPr>
              <w:t>第</w:t>
            </w:r>
            <w:r w:rsidRPr="00FD475D">
              <w:rPr>
                <w:rFonts w:ascii="Times New Roman" w:eastAsia="標楷體" w:hAnsi="標楷體" w:hint="eastAsia"/>
                <w:color w:val="000000"/>
                <w:szCs w:val="24"/>
              </w:rPr>
              <w:t>2</w:t>
            </w:r>
            <w:r w:rsidRPr="00FD475D">
              <w:rPr>
                <w:rFonts w:ascii="Times New Roman" w:eastAsia="標楷體" w:hAnsi="Times New Roman" w:hint="eastAsia"/>
                <w:color w:val="000000"/>
                <w:szCs w:val="24"/>
              </w:rPr>
              <w:t>類</w:t>
            </w:r>
            <w:r w:rsidRPr="00FD475D">
              <w:rPr>
                <w:rFonts w:ascii="Times New Roman" w:eastAsia="標楷體" w:hAnsi="標楷體" w:hint="eastAsia"/>
                <w:color w:val="000000"/>
                <w:szCs w:val="24"/>
              </w:rPr>
              <w:t>身分投保者受領</w:t>
            </w:r>
            <w:r w:rsidRPr="00FD475D">
              <w:rPr>
                <w:rFonts w:ascii="Times New Roman" w:eastAsia="標楷體" w:hAnsi="標楷體" w:hint="eastAsia"/>
                <w:strike/>
                <w:color w:val="FF0000"/>
                <w:szCs w:val="24"/>
              </w:rPr>
              <w:t>執行業務收入及</w:t>
            </w:r>
            <w:r w:rsidRPr="00FD475D">
              <w:rPr>
                <w:rFonts w:ascii="Times New Roman" w:eastAsia="標楷體" w:hAnsi="標楷體" w:hint="eastAsia"/>
                <w:color w:val="000000"/>
                <w:szCs w:val="24"/>
              </w:rPr>
              <w:t>薪資所得時</w:t>
            </w:r>
            <w:r w:rsidRPr="00FD475D">
              <w:rPr>
                <w:rFonts w:ascii="Times New Roman" w:eastAsia="標楷體" w:hAnsi="Times New Roman" w:hint="eastAsia"/>
                <w:color w:val="000000"/>
                <w:szCs w:val="24"/>
              </w:rPr>
              <w:t>、</w:t>
            </w:r>
            <w:r w:rsidRPr="00FD475D">
              <w:rPr>
                <w:rFonts w:ascii="Times New Roman" w:eastAsia="標楷體" w:hAnsi="標楷體"/>
                <w:color w:val="000000"/>
                <w:szCs w:val="24"/>
              </w:rPr>
              <w:t>第</w:t>
            </w:r>
            <w:r w:rsidRPr="00FD475D">
              <w:rPr>
                <w:rFonts w:ascii="Times New Roman" w:eastAsia="標楷體" w:hAnsi="標楷體" w:hint="eastAsia"/>
                <w:color w:val="000000"/>
                <w:szCs w:val="24"/>
              </w:rPr>
              <w:t>5</w:t>
            </w:r>
            <w:r w:rsidRPr="00FD475D">
              <w:rPr>
                <w:rFonts w:ascii="Times New Roman" w:eastAsia="標楷體" w:hAnsi="標楷體"/>
                <w:color w:val="000000"/>
                <w:szCs w:val="24"/>
              </w:rPr>
              <w:t>類</w:t>
            </w:r>
            <w:r w:rsidRPr="00FD475D">
              <w:rPr>
                <w:rFonts w:ascii="Times New Roman" w:eastAsia="標楷體" w:hAnsi="標楷體" w:hint="eastAsia"/>
                <w:color w:val="000000"/>
                <w:szCs w:val="24"/>
              </w:rPr>
              <w:t>被保險人、無投保資格者之兼職薪資所得與兒童及少年、中低收入戶、中低收入老人、領取身心障礙者生活補助費或勞保投保薪資未達基本工資之身心障礙者、在國內就學且無專職工作之專科學校或大學學士班學生及符合健保法第</w:t>
            </w:r>
            <w:r w:rsidRPr="00FD475D">
              <w:rPr>
                <w:rFonts w:ascii="Times New Roman" w:eastAsia="標楷體" w:hAnsi="標楷體" w:hint="eastAsia"/>
                <w:color w:val="000000"/>
                <w:szCs w:val="24"/>
              </w:rPr>
              <w:t>100</w:t>
            </w:r>
            <w:r w:rsidRPr="00FD475D">
              <w:rPr>
                <w:rFonts w:ascii="Times New Roman" w:eastAsia="標楷體" w:hAnsi="標楷體" w:hint="eastAsia"/>
                <w:color w:val="000000"/>
                <w:szCs w:val="24"/>
              </w:rPr>
              <w:t>條所定之經濟困難者，兼職薪資所得</w:t>
            </w:r>
            <w:r w:rsidRPr="00FD475D">
              <w:rPr>
                <w:rFonts w:ascii="Times New Roman" w:eastAsia="標楷體" w:hAnsi="標楷體"/>
                <w:color w:val="000000"/>
                <w:szCs w:val="24"/>
              </w:rPr>
              <w:t>未達基本工資</w:t>
            </w:r>
            <w:r w:rsidRPr="00FD475D">
              <w:rPr>
                <w:rFonts w:ascii="Times New Roman" w:eastAsia="標楷體" w:hAnsi="標楷體" w:hint="eastAsia"/>
                <w:color w:val="000000"/>
                <w:szCs w:val="24"/>
              </w:rPr>
              <w:t>)</w:t>
            </w:r>
            <w:r w:rsidRPr="00FD475D">
              <w:rPr>
                <w:rFonts w:ascii="Times New Roman" w:eastAsia="標楷體" w:hAnsi="標楷體" w:hint="eastAsia"/>
                <w:color w:val="000000"/>
                <w:szCs w:val="24"/>
              </w:rPr>
              <w:t>，該受領給付者應於受領時，提交證明</w:t>
            </w:r>
            <w:proofErr w:type="gramStart"/>
            <w:r w:rsidRPr="00FD475D">
              <w:rPr>
                <w:rFonts w:ascii="Times New Roman" w:eastAsia="標楷體" w:hAnsi="標楷體" w:hint="eastAsia"/>
                <w:color w:val="000000"/>
                <w:szCs w:val="24"/>
              </w:rPr>
              <w:t>資料給扣</w:t>
            </w:r>
            <w:proofErr w:type="gramEnd"/>
            <w:r w:rsidRPr="00FD475D">
              <w:rPr>
                <w:rFonts w:ascii="Times New Roman" w:eastAsia="標楷體" w:hAnsi="標楷體" w:hint="eastAsia"/>
                <w:color w:val="000000"/>
                <w:szCs w:val="24"/>
              </w:rPr>
              <w:t>費義務人備查，始得免扣取補充保險費。</w:t>
            </w:r>
            <w:r w:rsidRPr="00FD475D">
              <w:rPr>
                <w:rFonts w:ascii="Times New Roman" w:eastAsia="標楷體" w:hAnsi="標楷體" w:hint="eastAsia"/>
                <w:strike/>
                <w:color w:val="FF0000"/>
                <w:szCs w:val="24"/>
              </w:rPr>
              <w:t>專門職業及技術人員自行執業者及</w:t>
            </w:r>
          </w:p>
          <w:p w:rsidR="00A26E86" w:rsidRPr="00A26E86" w:rsidRDefault="00FD475D" w:rsidP="00FD475D">
            <w:pPr>
              <w:spacing w:line="360" w:lineRule="exact"/>
              <w:ind w:leftChars="170" w:left="408"/>
              <w:rPr>
                <w:rFonts w:ascii="Times New Roman" w:eastAsia="標楷體" w:hAnsi="Times New Roman"/>
                <w:noProof/>
                <w:color w:val="FF0000"/>
                <w:szCs w:val="24"/>
              </w:rPr>
            </w:pPr>
            <w:r w:rsidRPr="00FD475D">
              <w:rPr>
                <w:rFonts w:ascii="Times New Roman" w:eastAsia="標楷體" w:hAnsi="標楷體" w:hint="eastAsia"/>
                <w:color w:val="000000"/>
                <w:szCs w:val="24"/>
              </w:rPr>
              <w:t>第</w:t>
            </w:r>
            <w:r w:rsidRPr="00FD475D">
              <w:rPr>
                <w:rFonts w:ascii="Times New Roman" w:eastAsia="標楷體" w:hAnsi="標楷體" w:hint="eastAsia"/>
                <w:color w:val="000000"/>
                <w:szCs w:val="24"/>
              </w:rPr>
              <w:t>2</w:t>
            </w:r>
            <w:r w:rsidRPr="00FD475D">
              <w:rPr>
                <w:rFonts w:ascii="Times New Roman" w:eastAsia="標楷體" w:hAnsi="標楷體" w:hint="eastAsia"/>
                <w:color w:val="000000"/>
                <w:szCs w:val="24"/>
              </w:rPr>
              <w:t>類被保險人、第</w:t>
            </w:r>
            <w:r w:rsidRPr="00FD475D">
              <w:rPr>
                <w:rFonts w:ascii="Times New Roman" w:eastAsia="標楷體" w:hAnsi="標楷體" w:hint="eastAsia"/>
                <w:color w:val="000000"/>
                <w:szCs w:val="24"/>
              </w:rPr>
              <w:t>5</w:t>
            </w:r>
            <w:r w:rsidRPr="00FD475D">
              <w:rPr>
                <w:rFonts w:ascii="Times New Roman" w:eastAsia="標楷體" w:hAnsi="標楷體" w:hint="eastAsia"/>
                <w:color w:val="000000"/>
                <w:szCs w:val="24"/>
              </w:rPr>
              <w:t>類被保險人、中低收入戶、中低收入老人、領取身心障礙者生活補助費者、勞保投保薪資未達基本工資之身心障礙者及符合健保法第</w:t>
            </w:r>
            <w:r w:rsidRPr="00FD475D">
              <w:rPr>
                <w:rFonts w:ascii="Times New Roman" w:eastAsia="標楷體" w:hAnsi="標楷體" w:hint="eastAsia"/>
                <w:color w:val="000000"/>
                <w:szCs w:val="24"/>
              </w:rPr>
              <w:t>100</w:t>
            </w:r>
            <w:r w:rsidRPr="00FD475D">
              <w:rPr>
                <w:rFonts w:ascii="Times New Roman" w:eastAsia="標楷體" w:hAnsi="標楷體" w:hint="eastAsia"/>
                <w:color w:val="000000"/>
                <w:szCs w:val="24"/>
              </w:rPr>
              <w:t>條所定之經濟困難者免扣取補充保險費之身分證明，扣費義務人於必要時，得向保險人查詢確認，作為免扣取之依據。扣費義務人向保險人查詢確認之資料，自查詢確認之日起</w:t>
            </w:r>
            <w:r w:rsidRPr="00FD475D">
              <w:rPr>
                <w:rFonts w:ascii="Times New Roman" w:eastAsia="標楷體" w:hAnsi="標楷體" w:hint="eastAsia"/>
                <w:color w:val="000000"/>
                <w:szCs w:val="24"/>
              </w:rPr>
              <w:t>2</w:t>
            </w:r>
            <w:r w:rsidRPr="00FD475D">
              <w:rPr>
                <w:rFonts w:ascii="Times New Roman" w:eastAsia="標楷體" w:hAnsi="標楷體" w:hint="eastAsia"/>
                <w:color w:val="000000"/>
                <w:szCs w:val="24"/>
              </w:rPr>
              <w:t>個月內有效。</w:t>
            </w:r>
            <w:r w:rsidRPr="00FD475D">
              <w:rPr>
                <w:rFonts w:ascii="Times New Roman" w:eastAsia="標楷體" w:hAnsi="標楷體" w:hint="eastAsia"/>
                <w:b/>
                <w:color w:val="000000"/>
                <w:szCs w:val="24"/>
              </w:rPr>
              <w:t>（健保法第</w:t>
            </w:r>
            <w:r w:rsidRPr="00FD475D">
              <w:rPr>
                <w:rFonts w:ascii="Times New Roman" w:eastAsia="標楷體" w:hAnsi="標楷體" w:hint="eastAsia"/>
                <w:b/>
                <w:color w:val="000000"/>
                <w:szCs w:val="24"/>
              </w:rPr>
              <w:t>32</w:t>
            </w:r>
            <w:r w:rsidRPr="00FD475D">
              <w:rPr>
                <w:rFonts w:ascii="Times New Roman" w:eastAsia="標楷體" w:hAnsi="標楷體" w:hint="eastAsia"/>
                <w:b/>
                <w:color w:val="000000"/>
                <w:szCs w:val="24"/>
              </w:rPr>
              <w:t>條、全民健康保險扣取及繳納補充保險費辦法第</w:t>
            </w:r>
            <w:r w:rsidRPr="00FD475D">
              <w:rPr>
                <w:rFonts w:ascii="Times New Roman" w:eastAsia="標楷體" w:hAnsi="標楷體" w:hint="eastAsia"/>
                <w:b/>
                <w:color w:val="000000"/>
                <w:szCs w:val="24"/>
              </w:rPr>
              <w:t>4</w:t>
            </w:r>
            <w:r w:rsidRPr="00FD475D">
              <w:rPr>
                <w:rFonts w:ascii="Times New Roman" w:eastAsia="標楷體" w:hAnsi="標楷體" w:hint="eastAsia"/>
                <w:b/>
                <w:color w:val="000000"/>
                <w:szCs w:val="24"/>
              </w:rPr>
              <w:t>條及第</w:t>
            </w:r>
            <w:r w:rsidRPr="00FD475D">
              <w:rPr>
                <w:rFonts w:ascii="Times New Roman" w:eastAsia="標楷體" w:hAnsi="標楷體" w:hint="eastAsia"/>
                <w:b/>
                <w:color w:val="000000"/>
                <w:szCs w:val="24"/>
              </w:rPr>
              <w:t>5</w:t>
            </w:r>
            <w:r w:rsidRPr="00FD475D">
              <w:rPr>
                <w:rFonts w:ascii="Times New Roman" w:eastAsia="標楷體" w:hAnsi="標楷體" w:hint="eastAsia"/>
                <w:b/>
                <w:color w:val="000000"/>
                <w:szCs w:val="24"/>
              </w:rPr>
              <w:t>條）</w:t>
            </w:r>
          </w:p>
        </w:tc>
      </w:tr>
      <w:tr w:rsidR="00A26E8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20" w:lineRule="exact"/>
              <w:jc w:val="center"/>
              <w:rPr>
                <w:rFonts w:ascii="Times New Roman" w:eastAsia="標楷體" w:hAnsi="Times New Roman"/>
              </w:rPr>
            </w:pPr>
            <w:r>
              <w:rPr>
                <w:rFonts w:ascii="Times New Roman" w:eastAsia="標楷體" w:hAnsi="Times New Roman" w:hint="eastAsia"/>
              </w:rPr>
              <w:t>41</w:t>
            </w:r>
          </w:p>
        </w:tc>
        <w:tc>
          <w:tcPr>
            <w:tcW w:w="6662" w:type="dxa"/>
            <w:tcBorders>
              <w:top w:val="single" w:sz="4" w:space="0" w:color="auto"/>
              <w:left w:val="single" w:sz="4" w:space="0" w:color="auto"/>
              <w:bottom w:val="single" w:sz="4" w:space="0" w:color="auto"/>
              <w:right w:val="single" w:sz="4" w:space="0" w:color="auto"/>
            </w:tcBorders>
          </w:tcPr>
          <w:p w:rsidR="00FD475D" w:rsidRPr="00FD475D" w:rsidRDefault="00FD475D" w:rsidP="006F30E6">
            <w:pPr>
              <w:pStyle w:val="a4"/>
              <w:widowControl w:val="0"/>
              <w:numPr>
                <w:ilvl w:val="0"/>
                <w:numId w:val="13"/>
              </w:numPr>
              <w:tabs>
                <w:tab w:val="left" w:pos="379"/>
              </w:tabs>
              <w:spacing w:line="360" w:lineRule="exact"/>
              <w:ind w:leftChars="0" w:left="1775" w:hangingChars="739" w:hanging="1775"/>
              <w:jc w:val="both"/>
              <w:rPr>
                <w:rFonts w:ascii="Times New Roman" w:eastAsia="標楷體" w:hAnsi="標楷體"/>
                <w:b/>
                <w:color w:val="000000"/>
              </w:rPr>
            </w:pPr>
            <w:r w:rsidRPr="00FD475D">
              <w:rPr>
                <w:rFonts w:ascii="Times New Roman" w:eastAsia="標楷體" w:hAnsi="標楷體" w:hint="eastAsia"/>
                <w:b/>
                <w:color w:val="000000"/>
              </w:rPr>
              <w:t>案例分析：</w:t>
            </w:r>
          </w:p>
          <w:p w:rsidR="00A26E86" w:rsidRPr="00A26E86" w:rsidRDefault="00FD475D" w:rsidP="00FD475D">
            <w:pPr>
              <w:spacing w:line="360" w:lineRule="exact"/>
              <w:ind w:leftChars="295" w:left="1680" w:hangingChars="405" w:hanging="972"/>
              <w:rPr>
                <w:rFonts w:ascii="Times New Roman" w:eastAsia="標楷體" w:hAnsi="Times New Roman"/>
                <w:noProof/>
                <w:color w:val="FF0000"/>
                <w:szCs w:val="24"/>
              </w:rPr>
            </w:pPr>
            <w:r w:rsidRPr="00FD475D">
              <w:rPr>
                <w:rFonts w:ascii="Times New Roman" w:eastAsia="標楷體" w:hAnsi="標楷體" w:hint="eastAsia"/>
                <w:color w:val="000000"/>
                <w:szCs w:val="24"/>
              </w:rPr>
              <w:t>案例</w:t>
            </w:r>
            <w:r w:rsidRPr="00FD475D">
              <w:rPr>
                <w:rFonts w:ascii="Times New Roman" w:eastAsia="標楷體" w:hAnsi="標楷體" w:hint="eastAsia"/>
                <w:color w:val="000000"/>
                <w:szCs w:val="24"/>
              </w:rPr>
              <w:t>1</w:t>
            </w:r>
            <w:r w:rsidRPr="00FD475D">
              <w:rPr>
                <w:rFonts w:ascii="Times New Roman" w:eastAsia="標楷體" w:hAnsi="標楷體" w:hint="eastAsia"/>
                <w:color w:val="000000"/>
                <w:szCs w:val="24"/>
              </w:rPr>
              <w:t>：信託</w:t>
            </w:r>
            <w:r w:rsidRPr="00FD475D">
              <w:rPr>
                <w:rFonts w:ascii="Times New Roman" w:eastAsia="標楷體" w:hAnsi="標楷體" w:hint="eastAsia"/>
                <w:strike/>
                <w:color w:val="FF0000"/>
                <w:szCs w:val="24"/>
              </w:rPr>
              <w:t>基金</w:t>
            </w:r>
            <w:r w:rsidRPr="00FD475D">
              <w:rPr>
                <w:rFonts w:ascii="Times New Roman" w:eastAsia="標楷體" w:hAnsi="標楷體" w:hint="eastAsia"/>
                <w:color w:val="FF0000"/>
                <w:szCs w:val="24"/>
              </w:rPr>
              <w:t>財產</w:t>
            </w:r>
          </w:p>
        </w:tc>
      </w:tr>
      <w:tr w:rsidR="00FD475D"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FD475D" w:rsidRDefault="00FD475D"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FD475D" w:rsidRDefault="004B4372" w:rsidP="003A7D8F">
            <w:pPr>
              <w:spacing w:line="280" w:lineRule="exact"/>
              <w:jc w:val="center"/>
              <w:rPr>
                <w:rFonts w:ascii="Times New Roman" w:eastAsia="標楷體" w:hAnsi="Times New Roman"/>
              </w:rPr>
            </w:pPr>
            <w:r>
              <w:rPr>
                <w:rFonts w:ascii="Times New Roman" w:eastAsia="標楷體" w:hAnsi="Times New Roman" w:hint="eastAsia"/>
              </w:rPr>
              <w:t>76-77</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1)</w:t>
            </w:r>
          </w:p>
        </w:tc>
        <w:tc>
          <w:tcPr>
            <w:tcW w:w="6662" w:type="dxa"/>
            <w:tcBorders>
              <w:top w:val="single" w:sz="4" w:space="0" w:color="auto"/>
              <w:left w:val="single" w:sz="4" w:space="0" w:color="auto"/>
              <w:bottom w:val="single" w:sz="4" w:space="0" w:color="auto"/>
              <w:right w:val="single" w:sz="4" w:space="0" w:color="auto"/>
            </w:tcBorders>
            <w:vAlign w:val="center"/>
          </w:tcPr>
          <w:p w:rsidR="00FD475D"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78</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2)</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82-85</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4)</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86-87</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5)</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88</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6)</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90-93</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7)</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94-95</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8)</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96-97</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9)</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3A7D8F"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3A7D8F" w:rsidRDefault="003A7D8F"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3A7D8F" w:rsidRDefault="003A7D8F" w:rsidP="003A7D8F">
            <w:pPr>
              <w:spacing w:line="280" w:lineRule="exact"/>
              <w:jc w:val="center"/>
              <w:rPr>
                <w:rFonts w:ascii="Times New Roman" w:eastAsia="標楷體" w:hAnsi="Times New Roman"/>
              </w:rPr>
            </w:pPr>
            <w:r>
              <w:rPr>
                <w:rFonts w:ascii="Times New Roman" w:eastAsia="標楷體" w:hAnsi="Times New Roman" w:hint="eastAsia"/>
              </w:rPr>
              <w:t>98-99</w:t>
            </w:r>
          </w:p>
          <w:p w:rsidR="003A7D8F" w:rsidRPr="003A7D8F" w:rsidRDefault="003A7D8F" w:rsidP="003A7D8F">
            <w:pPr>
              <w:spacing w:line="280" w:lineRule="exact"/>
              <w:jc w:val="center"/>
              <w:rPr>
                <w:rFonts w:ascii="Times New Roman" w:eastAsia="標楷體" w:hAnsi="Times New Roman"/>
                <w:spacing w:val="-10"/>
              </w:rPr>
            </w:pPr>
            <w:r w:rsidRPr="003A7D8F">
              <w:rPr>
                <w:rFonts w:ascii="Times New Roman" w:eastAsia="標楷體" w:hAnsi="Times New Roman" w:hint="eastAsia"/>
                <w:spacing w:val="-10"/>
              </w:rPr>
              <w:t>(</w:t>
            </w:r>
            <w:r w:rsidRPr="003A7D8F">
              <w:rPr>
                <w:rFonts w:ascii="Times New Roman" w:eastAsia="標楷體" w:hAnsi="Times New Roman" w:hint="eastAsia"/>
                <w:spacing w:val="-10"/>
              </w:rPr>
              <w:t>附件</w:t>
            </w:r>
            <w:r w:rsidRPr="003A7D8F">
              <w:rPr>
                <w:rFonts w:ascii="Times New Roman" w:eastAsia="標楷體" w:hAnsi="Times New Roman" w:hint="eastAsia"/>
                <w:spacing w:val="-10"/>
              </w:rPr>
              <w:t>10)</w:t>
            </w:r>
          </w:p>
        </w:tc>
        <w:tc>
          <w:tcPr>
            <w:tcW w:w="6662" w:type="dxa"/>
            <w:tcBorders>
              <w:top w:val="single" w:sz="4" w:space="0" w:color="auto"/>
              <w:left w:val="single" w:sz="4" w:space="0" w:color="auto"/>
              <w:bottom w:val="single" w:sz="4" w:space="0" w:color="auto"/>
              <w:right w:val="single" w:sz="4" w:space="0" w:color="auto"/>
            </w:tcBorders>
            <w:vAlign w:val="center"/>
          </w:tcPr>
          <w:p w:rsidR="003A7D8F" w:rsidRPr="003A7D8F" w:rsidRDefault="003A7D8F" w:rsidP="003A7D8F">
            <w:pPr>
              <w:spacing w:line="280" w:lineRule="exact"/>
              <w:ind w:left="850" w:hangingChars="354" w:hanging="850"/>
              <w:jc w:val="both"/>
              <w:rPr>
                <w:rFonts w:ascii="Times New Roman" w:eastAsia="標楷體" w:hAnsi="Times New Roman"/>
                <w:noProof/>
                <w:color w:val="FF0000"/>
                <w:szCs w:val="24"/>
              </w:rPr>
            </w:pPr>
            <w:r w:rsidRPr="003A7D8F">
              <w:rPr>
                <w:rFonts w:ascii="Times New Roman" w:eastAsia="標楷體" w:hAnsi="Times New Roman" w:hint="eastAsia"/>
                <w:noProof/>
                <w:color w:val="FF0000"/>
                <w:szCs w:val="24"/>
              </w:rPr>
              <w:t>新增附件</w:t>
            </w:r>
          </w:p>
        </w:tc>
      </w:tr>
      <w:tr w:rsidR="003A7D8F"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3A7D8F" w:rsidRPr="00D155FA" w:rsidRDefault="003A7D8F" w:rsidP="003A7D8F">
            <w:pPr>
              <w:spacing w:line="280" w:lineRule="exact"/>
              <w:jc w:val="center"/>
              <w:rPr>
                <w:rFonts w:ascii="Times New Roman" w:eastAsia="標楷體" w:hAnsi="Times New Roman"/>
              </w:rPr>
            </w:pPr>
            <w:r>
              <w:rPr>
                <w:rFonts w:ascii="Times New Roman" w:eastAsia="標楷體" w:hAnsi="Times New Roman" w:hint="eastAsia"/>
              </w:rPr>
              <w:lastRenderedPageBreak/>
              <w:t>101/12/3</w:t>
            </w:r>
          </w:p>
        </w:tc>
        <w:tc>
          <w:tcPr>
            <w:tcW w:w="1134" w:type="dxa"/>
            <w:tcBorders>
              <w:top w:val="single" w:sz="4" w:space="0" w:color="auto"/>
              <w:left w:val="single" w:sz="4" w:space="0" w:color="auto"/>
              <w:bottom w:val="single" w:sz="4" w:space="0" w:color="auto"/>
              <w:right w:val="single" w:sz="4" w:space="0" w:color="auto"/>
            </w:tcBorders>
            <w:vAlign w:val="center"/>
          </w:tcPr>
          <w:p w:rsidR="003A7D8F" w:rsidRDefault="003A7D8F" w:rsidP="005F6ABD">
            <w:pPr>
              <w:spacing w:line="280" w:lineRule="exact"/>
              <w:jc w:val="center"/>
              <w:rPr>
                <w:rFonts w:ascii="Times New Roman" w:eastAsia="標楷體" w:hAnsi="Times New Roman"/>
              </w:rPr>
            </w:pPr>
            <w:r>
              <w:rPr>
                <w:rFonts w:ascii="Times New Roman" w:eastAsia="標楷體" w:hAnsi="Times New Roman" w:hint="eastAsia"/>
              </w:rPr>
              <w:t>100-1</w:t>
            </w:r>
            <w:r w:rsidR="005F6ABD">
              <w:rPr>
                <w:rFonts w:ascii="Times New Roman" w:eastAsia="標楷體" w:hAnsi="Times New Roman" w:hint="eastAsia"/>
              </w:rPr>
              <w:t>40</w:t>
            </w:r>
          </w:p>
        </w:tc>
        <w:tc>
          <w:tcPr>
            <w:tcW w:w="6662" w:type="dxa"/>
            <w:tcBorders>
              <w:top w:val="single" w:sz="4" w:space="0" w:color="auto"/>
              <w:left w:val="single" w:sz="4" w:space="0" w:color="auto"/>
              <w:bottom w:val="single" w:sz="4" w:space="0" w:color="auto"/>
              <w:right w:val="single" w:sz="4" w:space="0" w:color="auto"/>
            </w:tcBorders>
            <w:vAlign w:val="center"/>
          </w:tcPr>
          <w:p w:rsidR="003A7D8F" w:rsidRPr="003A7D8F" w:rsidRDefault="003A7D8F" w:rsidP="003A7D8F">
            <w:pPr>
              <w:spacing w:line="280" w:lineRule="exact"/>
              <w:ind w:left="850" w:hangingChars="354" w:hanging="850"/>
              <w:jc w:val="both"/>
              <w:rPr>
                <w:rFonts w:ascii="Times New Roman" w:eastAsia="標楷體" w:hAnsi="Times New Roman"/>
                <w:noProof/>
                <w:color w:val="000000"/>
                <w:szCs w:val="24"/>
              </w:rPr>
            </w:pPr>
            <w:r w:rsidRPr="003A7D8F">
              <w:rPr>
                <w:rFonts w:ascii="Times New Roman" w:eastAsia="標楷體" w:hAnsi="Times New Roman" w:hint="eastAsia"/>
                <w:noProof/>
                <w:color w:val="000000"/>
                <w:szCs w:val="24"/>
              </w:rPr>
              <w:t>版面調整致頁次更動</w:t>
            </w:r>
          </w:p>
        </w:tc>
      </w:tr>
      <w:tr w:rsidR="00E87E9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87E9A" w:rsidRPr="009B468D" w:rsidRDefault="002A6CEC" w:rsidP="002A6CEC">
            <w:pPr>
              <w:jc w:val="center"/>
              <w:rPr>
                <w:rFonts w:ascii="Times New Roman" w:eastAsia="標楷體" w:hAnsi="Times New Roman"/>
              </w:rPr>
            </w:pPr>
            <w:r w:rsidRPr="009B468D">
              <w:rPr>
                <w:rFonts w:ascii="Times New Roman" w:eastAsia="標楷體" w:hAnsi="Times New Roman" w:hint="eastAsia"/>
              </w:rPr>
              <w:t>101/12/</w:t>
            </w:r>
            <w:r>
              <w:rPr>
                <w:rFonts w:ascii="Times New Roman" w:eastAsia="標楷體" w:hAnsi="Times New Roman" w:hint="eastAsia"/>
              </w:rPr>
              <w:t>27</w:t>
            </w:r>
          </w:p>
        </w:tc>
        <w:tc>
          <w:tcPr>
            <w:tcW w:w="1134" w:type="dxa"/>
            <w:tcBorders>
              <w:top w:val="single" w:sz="4" w:space="0" w:color="auto"/>
              <w:left w:val="single" w:sz="4" w:space="0" w:color="auto"/>
              <w:bottom w:val="single" w:sz="4" w:space="0" w:color="auto"/>
              <w:right w:val="single" w:sz="4" w:space="0" w:color="auto"/>
            </w:tcBorders>
            <w:vAlign w:val="center"/>
          </w:tcPr>
          <w:p w:rsidR="00E87E9A" w:rsidRDefault="00E87E9A" w:rsidP="001C05DB">
            <w:pPr>
              <w:spacing w:line="280" w:lineRule="exact"/>
              <w:jc w:val="center"/>
              <w:rPr>
                <w:rFonts w:ascii="Times New Roman" w:eastAsia="標楷體" w:hAnsi="Times New Roman"/>
              </w:rPr>
            </w:pPr>
            <w:r>
              <w:rPr>
                <w:rFonts w:ascii="Times New Roman" w:eastAsia="標楷體" w:hAnsi="Times New Roman" w:hint="eastAsia"/>
              </w:rPr>
              <w:t>7</w:t>
            </w:r>
          </w:p>
        </w:tc>
        <w:tc>
          <w:tcPr>
            <w:tcW w:w="6662" w:type="dxa"/>
            <w:tcBorders>
              <w:top w:val="single" w:sz="4" w:space="0" w:color="auto"/>
              <w:left w:val="single" w:sz="4" w:space="0" w:color="auto"/>
              <w:bottom w:val="single" w:sz="4" w:space="0" w:color="auto"/>
              <w:right w:val="single" w:sz="4" w:space="0" w:color="auto"/>
            </w:tcBorders>
            <w:vAlign w:val="center"/>
          </w:tcPr>
          <w:p w:rsidR="00E87E9A" w:rsidRPr="00ED536B" w:rsidRDefault="00E87E9A" w:rsidP="00931B6F">
            <w:pPr>
              <w:spacing w:line="360" w:lineRule="exact"/>
              <w:jc w:val="both"/>
              <w:rPr>
                <w:rFonts w:ascii="Times New Roman" w:eastAsia="標楷體" w:hAnsi="標楷體"/>
                <w:color w:val="000000"/>
                <w:szCs w:val="24"/>
              </w:rPr>
            </w:pPr>
            <w:r w:rsidRPr="00796729">
              <w:rPr>
                <w:rFonts w:ascii="Times New Roman" w:eastAsia="標楷體" w:hAnsi="標楷體" w:hint="eastAsia"/>
                <w:color w:val="000000"/>
                <w:spacing w:val="-6"/>
              </w:rPr>
              <w:t>無投保資格者、</w:t>
            </w:r>
            <w:r w:rsidRPr="00796729">
              <w:rPr>
                <w:rFonts w:ascii="Times New Roman" w:eastAsia="標楷體" w:hAnsi="標楷體"/>
                <w:color w:val="000000"/>
                <w:spacing w:val="-6"/>
              </w:rPr>
              <w:t>第</w:t>
            </w:r>
            <w:r w:rsidRPr="00796729">
              <w:rPr>
                <w:rFonts w:ascii="Times New Roman" w:eastAsia="標楷體" w:hAnsi="標楷體" w:hint="eastAsia"/>
                <w:color w:val="000000"/>
                <w:spacing w:val="-6"/>
              </w:rPr>
              <w:t>5</w:t>
            </w:r>
            <w:r w:rsidRPr="00796729">
              <w:rPr>
                <w:rFonts w:ascii="Times New Roman" w:eastAsia="標楷體" w:hAnsi="標楷體"/>
                <w:color w:val="000000"/>
                <w:spacing w:val="-6"/>
              </w:rPr>
              <w:t>類</w:t>
            </w:r>
            <w:r w:rsidRPr="00796729">
              <w:rPr>
                <w:rFonts w:ascii="Times New Roman" w:eastAsia="標楷體" w:hAnsi="標楷體" w:hint="eastAsia"/>
                <w:color w:val="000000"/>
                <w:spacing w:val="-6"/>
              </w:rPr>
              <w:t>被保險人、以執行業務所得為投保金額者，包括：自營作業者</w:t>
            </w:r>
            <w:r w:rsidRPr="00796729">
              <w:rPr>
                <w:rFonts w:ascii="Times New Roman" w:eastAsia="標楷體" w:hAnsi="標楷體" w:hint="eastAsia"/>
                <w:color w:val="000000"/>
                <w:spacing w:val="-6"/>
              </w:rPr>
              <w:t>(</w:t>
            </w:r>
            <w:r w:rsidRPr="00796729">
              <w:rPr>
                <w:rFonts w:ascii="Times New Roman" w:eastAsia="標楷體" w:hAnsi="標楷體"/>
                <w:color w:val="000000"/>
                <w:spacing w:val="-6"/>
              </w:rPr>
              <w:t>第</w:t>
            </w:r>
            <w:r w:rsidRPr="00796729">
              <w:rPr>
                <w:rFonts w:ascii="Times New Roman" w:eastAsia="標楷體" w:hAnsi="標楷體"/>
                <w:color w:val="000000"/>
                <w:spacing w:val="-6"/>
              </w:rPr>
              <w:t>2</w:t>
            </w:r>
            <w:r w:rsidRPr="00796729">
              <w:rPr>
                <w:rFonts w:ascii="Times New Roman" w:eastAsia="標楷體" w:hAnsi="標楷體"/>
                <w:color w:val="000000"/>
                <w:spacing w:val="-6"/>
              </w:rPr>
              <w:t>類</w:t>
            </w:r>
            <w:r w:rsidRPr="00E87E9A">
              <w:rPr>
                <w:rFonts w:ascii="Times New Roman" w:eastAsia="標楷體" w:hAnsi="標楷體" w:hint="eastAsia"/>
                <w:color w:val="FF0000"/>
                <w:spacing w:val="-6"/>
              </w:rPr>
              <w:t>第</w:t>
            </w:r>
            <w:r w:rsidRPr="00E87E9A">
              <w:rPr>
                <w:rFonts w:ascii="Times New Roman" w:eastAsia="標楷體" w:hAnsi="標楷體" w:hint="eastAsia"/>
                <w:color w:val="FF0000"/>
                <w:spacing w:val="-6"/>
              </w:rPr>
              <w:t>1</w:t>
            </w:r>
            <w:r w:rsidRPr="00E87E9A">
              <w:rPr>
                <w:rFonts w:ascii="Times New Roman" w:eastAsia="標楷體" w:hAnsi="標楷體" w:hint="eastAsia"/>
                <w:color w:val="FF0000"/>
                <w:spacing w:val="-6"/>
              </w:rPr>
              <w:t>目</w:t>
            </w:r>
            <w:r w:rsidRPr="00796729">
              <w:rPr>
                <w:rFonts w:ascii="Times New Roman" w:eastAsia="標楷體" w:hAnsi="標楷體"/>
                <w:color w:val="000000"/>
                <w:spacing w:val="-6"/>
              </w:rPr>
              <w:t>被保險人</w:t>
            </w:r>
            <w:r w:rsidRPr="00796729">
              <w:rPr>
                <w:rFonts w:ascii="Times New Roman" w:eastAsia="標楷體" w:hAnsi="標楷體" w:hint="eastAsia"/>
                <w:color w:val="000000"/>
                <w:spacing w:val="-6"/>
              </w:rPr>
              <w:t>)</w:t>
            </w:r>
            <w:r w:rsidRPr="00796729">
              <w:rPr>
                <w:rFonts w:ascii="Times New Roman" w:eastAsia="標楷體" w:hAnsi="標楷體" w:hint="eastAsia"/>
                <w:color w:val="000000"/>
                <w:spacing w:val="-6"/>
              </w:rPr>
              <w:t>、專門職業及技術人員自行執業者</w:t>
            </w:r>
            <w:r w:rsidRPr="00796729">
              <w:rPr>
                <w:rFonts w:ascii="Times New Roman" w:eastAsia="標楷體" w:hAnsi="標楷體" w:hint="eastAsia"/>
                <w:color w:val="000000"/>
                <w:spacing w:val="-6"/>
              </w:rPr>
              <w:t>(</w:t>
            </w:r>
            <w:r w:rsidRPr="00796729">
              <w:rPr>
                <w:rFonts w:ascii="Times New Roman" w:eastAsia="標楷體" w:hAnsi="標楷體" w:hint="eastAsia"/>
                <w:color w:val="000000"/>
                <w:spacing w:val="-6"/>
              </w:rPr>
              <w:t>第</w:t>
            </w:r>
            <w:r w:rsidRPr="00796729">
              <w:rPr>
                <w:rFonts w:ascii="Times New Roman" w:eastAsia="標楷體" w:hAnsi="標楷體" w:hint="eastAsia"/>
                <w:color w:val="000000"/>
                <w:spacing w:val="-6"/>
              </w:rPr>
              <w:t>1</w:t>
            </w:r>
            <w:r w:rsidRPr="00796729">
              <w:rPr>
                <w:rFonts w:ascii="Times New Roman" w:eastAsia="標楷體" w:hAnsi="標楷體" w:hint="eastAsia"/>
                <w:color w:val="000000"/>
                <w:spacing w:val="-6"/>
              </w:rPr>
              <w:t>類第</w:t>
            </w:r>
            <w:r w:rsidRPr="00796729">
              <w:rPr>
                <w:rFonts w:ascii="Times New Roman" w:eastAsia="標楷體" w:hAnsi="標楷體" w:hint="eastAsia"/>
                <w:color w:val="000000"/>
                <w:spacing w:val="-6"/>
              </w:rPr>
              <w:t>5</w:t>
            </w:r>
            <w:r w:rsidRPr="00796729">
              <w:rPr>
                <w:rFonts w:ascii="Times New Roman" w:eastAsia="標楷體" w:hAnsi="標楷體" w:hint="eastAsia"/>
                <w:color w:val="000000"/>
                <w:spacing w:val="-6"/>
              </w:rPr>
              <w:t>目被保險人</w:t>
            </w:r>
            <w:r w:rsidRPr="00796729">
              <w:rPr>
                <w:rFonts w:ascii="Times New Roman" w:eastAsia="標楷體" w:hAnsi="標楷體" w:hint="eastAsia"/>
                <w:color w:val="000000"/>
                <w:spacing w:val="-6"/>
              </w:rPr>
              <w:t>)</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1C05DB">
            <w:pPr>
              <w:spacing w:line="280" w:lineRule="exact"/>
              <w:jc w:val="center"/>
              <w:rPr>
                <w:rFonts w:ascii="Times New Roman" w:eastAsia="標楷體" w:hAnsi="Times New Roman"/>
              </w:rPr>
            </w:pPr>
            <w:r>
              <w:rPr>
                <w:rFonts w:ascii="Times New Roman" w:eastAsia="標楷體" w:hAnsi="Times New Roman" w:hint="eastAsia"/>
              </w:rPr>
              <w:t>12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ED536B" w:rsidRDefault="002A6CEC" w:rsidP="00931B6F">
            <w:pPr>
              <w:spacing w:line="360" w:lineRule="exact"/>
              <w:jc w:val="both"/>
              <w:rPr>
                <w:rFonts w:ascii="Times New Roman" w:eastAsia="標楷體" w:hAnsi="Times New Roman"/>
                <w:color w:val="000000"/>
                <w:szCs w:val="24"/>
              </w:rPr>
            </w:pPr>
            <w:r w:rsidRPr="00ED536B">
              <w:rPr>
                <w:rFonts w:ascii="Times New Roman" w:eastAsia="標楷體" w:hAnsi="標楷體"/>
                <w:color w:val="000000"/>
                <w:szCs w:val="24"/>
              </w:rPr>
              <w:t>股利所得</w:t>
            </w:r>
            <w:r w:rsidRPr="00ED536B">
              <w:rPr>
                <w:rFonts w:ascii="Times New Roman" w:eastAsia="標楷體" w:hAnsi="標楷體" w:hint="eastAsia"/>
                <w:color w:val="000000"/>
                <w:szCs w:val="24"/>
              </w:rPr>
              <w:t>(</w:t>
            </w:r>
            <w:r w:rsidRPr="00ED536B">
              <w:rPr>
                <w:rFonts w:ascii="Times New Roman" w:eastAsia="標楷體" w:hAnsi="標楷體" w:hint="eastAsia"/>
                <w:color w:val="000000"/>
                <w:szCs w:val="24"/>
              </w:rPr>
              <w:t>上限</w:t>
            </w:r>
            <w:r w:rsidRPr="00ED536B">
              <w:rPr>
                <w:rFonts w:ascii="Times New Roman" w:eastAsia="標楷體" w:hAnsi="標楷體" w:hint="eastAsia"/>
                <w:color w:val="000000"/>
                <w:szCs w:val="24"/>
              </w:rPr>
              <w:t>)</w:t>
            </w:r>
          </w:p>
          <w:p w:rsidR="002A6CEC" w:rsidRPr="00ED536B" w:rsidRDefault="002A6CEC" w:rsidP="006F30E6">
            <w:pPr>
              <w:numPr>
                <w:ilvl w:val="0"/>
                <w:numId w:val="18"/>
              </w:numPr>
              <w:spacing w:line="360" w:lineRule="exact"/>
              <w:ind w:left="181" w:hanging="238"/>
              <w:jc w:val="both"/>
              <w:rPr>
                <w:rFonts w:ascii="Times New Roman" w:eastAsia="標楷體" w:hAnsi="標楷體"/>
                <w:color w:val="000000"/>
              </w:rPr>
            </w:pPr>
            <w:r w:rsidRPr="00ED536B">
              <w:rPr>
                <w:rFonts w:ascii="Times New Roman" w:eastAsia="標楷體" w:hAnsi="標楷體"/>
                <w:color w:val="000000"/>
                <w:spacing w:val="-6"/>
                <w:szCs w:val="24"/>
              </w:rPr>
              <w:t>以</w:t>
            </w:r>
            <w:r w:rsidRPr="00ED536B">
              <w:rPr>
                <w:rFonts w:ascii="Times New Roman" w:eastAsia="標楷體" w:hAnsi="標楷體"/>
                <w:color w:val="000000"/>
                <w:szCs w:val="24"/>
              </w:rPr>
              <w:t>雇主或自營業主身分投保者：</w:t>
            </w:r>
            <w:r w:rsidRPr="00ED536B">
              <w:rPr>
                <w:rFonts w:ascii="Times New Roman" w:eastAsia="標楷體" w:hAnsi="標楷體"/>
                <w:color w:val="FF0000"/>
                <w:szCs w:val="24"/>
              </w:rPr>
              <w:t>單次</w:t>
            </w:r>
            <w:r w:rsidRPr="00ED536B">
              <w:rPr>
                <w:rFonts w:ascii="Times New Roman" w:eastAsia="標楷體" w:hAnsi="標楷體"/>
                <w:color w:val="000000"/>
                <w:szCs w:val="24"/>
              </w:rPr>
              <w:t>給付金額超過已列入投保金額計算部分</w:t>
            </w:r>
            <w:r w:rsidRPr="00ED536B">
              <w:rPr>
                <w:rFonts w:ascii="Times New Roman" w:eastAsia="標楷體" w:hAnsi="標楷體"/>
                <w:strike/>
                <w:color w:val="FF0000"/>
                <w:szCs w:val="24"/>
              </w:rPr>
              <w:t>，單次</w:t>
            </w:r>
            <w:r w:rsidRPr="00ED536B">
              <w:rPr>
                <w:rFonts w:ascii="標楷體" w:eastAsia="標楷體" w:hAnsi="標楷體" w:hint="eastAsia"/>
                <w:strike/>
                <w:color w:val="FF0000"/>
                <w:spacing w:val="-8"/>
                <w:szCs w:val="24"/>
              </w:rPr>
              <w:t>給付</w:t>
            </w:r>
            <w:r w:rsidRPr="00ED536B">
              <w:rPr>
                <w:rFonts w:ascii="Times New Roman" w:eastAsia="標楷體" w:hAnsi="標楷體"/>
                <w:color w:val="000000"/>
                <w:szCs w:val="24"/>
              </w:rPr>
              <w:t>以</w:t>
            </w:r>
            <w:r w:rsidRPr="00ED536B">
              <w:rPr>
                <w:rFonts w:ascii="Times New Roman" w:eastAsia="標楷體" w:hAnsi="Times New Roman"/>
                <w:color w:val="000000"/>
                <w:szCs w:val="24"/>
              </w:rPr>
              <w:t>1,000</w:t>
            </w:r>
            <w:r w:rsidRPr="00ED536B">
              <w:rPr>
                <w:rFonts w:ascii="Times New Roman" w:eastAsia="標楷體" w:hAnsi="標楷體"/>
                <w:color w:val="000000"/>
                <w:szCs w:val="24"/>
              </w:rPr>
              <w:t>萬元為限。</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12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490D88" w:rsidRDefault="002A6CEC" w:rsidP="00490D88">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proofErr w:type="gramStart"/>
            <w:r w:rsidRPr="00490D88">
              <w:rPr>
                <w:rFonts w:ascii="Times New Roman" w:eastAsia="標楷體" w:hAnsi="標楷體" w:cs="Times New Roman" w:hint="eastAsia"/>
                <w:color w:val="000000"/>
                <w:kern w:val="2"/>
              </w:rPr>
              <w:t>註</w:t>
            </w:r>
            <w:proofErr w:type="gramEnd"/>
            <w:r w:rsidRPr="00490D88">
              <w:rPr>
                <w:rFonts w:ascii="Times New Roman" w:eastAsia="標楷體" w:hAnsi="標楷體" w:cs="Times New Roman" w:hint="eastAsia"/>
                <w:color w:val="000000"/>
                <w:kern w:val="2"/>
              </w:rPr>
              <w:t>：</w:t>
            </w:r>
            <w:r w:rsidRPr="00490D88">
              <w:rPr>
                <w:rFonts w:ascii="Times New Roman" w:eastAsia="標楷體" w:hAnsi="標楷體" w:cs="Times New Roman"/>
                <w:color w:val="000000"/>
                <w:kern w:val="2"/>
              </w:rPr>
              <w:t>1.</w:t>
            </w:r>
            <w:r w:rsidRPr="00490D88">
              <w:rPr>
                <w:rFonts w:ascii="Times New Roman" w:eastAsia="標楷體" w:hAnsi="標楷體" w:cs="Times New Roman" w:hint="eastAsia"/>
                <w:color w:val="000000"/>
                <w:kern w:val="2"/>
              </w:rPr>
              <w:t>個人補充保險費的計費所得或收入達下限時，以全額計算補充保險費；</w:t>
            </w:r>
            <w:proofErr w:type="gramStart"/>
            <w:r w:rsidRPr="00490D88">
              <w:rPr>
                <w:rFonts w:ascii="Times New Roman" w:eastAsia="標楷體" w:hAnsi="標楷體" w:cs="Times New Roman" w:hint="eastAsia"/>
                <w:color w:val="000000"/>
                <w:kern w:val="2"/>
              </w:rPr>
              <w:t>逾上限時</w:t>
            </w:r>
            <w:proofErr w:type="gramEnd"/>
            <w:r w:rsidRPr="00490D88">
              <w:rPr>
                <w:rFonts w:ascii="Times New Roman" w:eastAsia="標楷體" w:hAnsi="標楷體" w:cs="Times New Roman" w:hint="eastAsia"/>
                <w:color w:val="000000"/>
                <w:kern w:val="2"/>
              </w:rPr>
              <w:t>，則以上限金額計。</w:t>
            </w:r>
          </w:p>
          <w:p w:rsidR="002A6CEC" w:rsidRPr="00490D88" w:rsidRDefault="002A6CEC" w:rsidP="00490D88">
            <w:pPr>
              <w:pStyle w:val="a4"/>
              <w:tabs>
                <w:tab w:val="left" w:pos="1274"/>
              </w:tabs>
              <w:spacing w:line="360" w:lineRule="exact"/>
              <w:ind w:left="660" w:hangingChars="75" w:hanging="180"/>
              <w:jc w:val="both"/>
              <w:rPr>
                <w:rFonts w:ascii="Times New Roman" w:eastAsia="標楷體" w:hAnsi="標楷體"/>
                <w:b/>
                <w:color w:val="000000"/>
              </w:rPr>
            </w:pPr>
            <w:r w:rsidRPr="00490D88">
              <w:rPr>
                <w:rFonts w:ascii="Times New Roman" w:eastAsia="標楷體" w:hAnsi="標楷體" w:cs="Times New Roman"/>
                <w:color w:val="000000"/>
                <w:kern w:val="2"/>
              </w:rPr>
              <w:t>2.</w:t>
            </w:r>
            <w:r w:rsidRPr="00490D88">
              <w:rPr>
                <w:rFonts w:ascii="Times New Roman" w:eastAsia="標楷體" w:hAnsi="標楷體" w:cs="Times New Roman" w:hint="eastAsia"/>
                <w:color w:val="000000"/>
                <w:kern w:val="2"/>
              </w:rPr>
              <w:t>扣費義務人</w:t>
            </w:r>
            <w:r w:rsidRPr="00490D88">
              <w:rPr>
                <w:rFonts w:ascii="Times New Roman" w:eastAsia="標楷體" w:hAnsi="標楷體" w:cs="Times New Roman" w:hint="eastAsia"/>
                <w:strike/>
                <w:color w:val="FF0000"/>
                <w:kern w:val="2"/>
              </w:rPr>
              <w:t>得</w:t>
            </w:r>
            <w:r w:rsidRPr="00490D88">
              <w:rPr>
                <w:rFonts w:ascii="Times New Roman" w:eastAsia="標楷體" w:hAnsi="標楷體" w:cs="Times New Roman" w:hint="eastAsia"/>
                <w:color w:val="FF0000"/>
                <w:kern w:val="2"/>
              </w:rPr>
              <w:t>應</w:t>
            </w:r>
            <w:r w:rsidRPr="00490D88">
              <w:rPr>
                <w:rFonts w:ascii="Times New Roman" w:eastAsia="標楷體" w:hAnsi="標楷體" w:cs="Times New Roman" w:hint="eastAsia"/>
                <w:color w:val="000000"/>
                <w:kern w:val="2"/>
              </w:rPr>
              <w:t>先就單次給付金額達</w:t>
            </w:r>
            <w:r w:rsidRPr="00490D88">
              <w:rPr>
                <w:rFonts w:ascii="Times New Roman" w:eastAsia="標楷體" w:hAnsi="標楷體" w:cs="Times New Roman"/>
                <w:color w:val="000000"/>
                <w:kern w:val="2"/>
              </w:rPr>
              <w:t>2</w:t>
            </w:r>
            <w:r w:rsidRPr="00490D88">
              <w:rPr>
                <w:rFonts w:ascii="Times New Roman" w:eastAsia="標楷體" w:hAnsi="標楷體" w:cs="Times New Roman" w:hint="eastAsia"/>
                <w:color w:val="000000"/>
                <w:kern w:val="2"/>
              </w:rPr>
              <w:t>萬元的利息所得扣取補充保險費；至單次給付金額達</w:t>
            </w:r>
            <w:r w:rsidRPr="00490D88">
              <w:rPr>
                <w:rFonts w:ascii="Times New Roman" w:eastAsia="標楷體" w:hAnsi="標楷體" w:cs="Times New Roman"/>
                <w:color w:val="000000"/>
                <w:kern w:val="2"/>
              </w:rPr>
              <w:t>5,000</w:t>
            </w:r>
            <w:r w:rsidRPr="00490D88">
              <w:rPr>
                <w:rFonts w:ascii="Times New Roman" w:eastAsia="標楷體" w:hAnsi="標楷體" w:cs="Times New Roman" w:hint="eastAsia"/>
                <w:color w:val="000000"/>
                <w:kern w:val="2"/>
              </w:rPr>
              <w:t>元且未達</w:t>
            </w:r>
            <w:r w:rsidRPr="00490D88">
              <w:rPr>
                <w:rFonts w:ascii="Times New Roman" w:eastAsia="標楷體" w:hAnsi="標楷體" w:cs="Times New Roman"/>
                <w:color w:val="000000"/>
                <w:kern w:val="2"/>
              </w:rPr>
              <w:t>2</w:t>
            </w:r>
            <w:r w:rsidRPr="00490D88">
              <w:rPr>
                <w:rFonts w:ascii="Times New Roman" w:eastAsia="標楷體" w:hAnsi="標楷體" w:cs="Times New Roman" w:hint="eastAsia"/>
                <w:color w:val="000000"/>
                <w:kern w:val="2"/>
              </w:rPr>
              <w:t>萬元的利息所得，如扣費義務人未於</w:t>
            </w:r>
            <w:proofErr w:type="gramStart"/>
            <w:r w:rsidRPr="00490D88">
              <w:rPr>
                <w:rFonts w:ascii="Times New Roman" w:eastAsia="標楷體" w:hAnsi="標楷體" w:cs="Times New Roman" w:hint="eastAsia"/>
                <w:color w:val="000000"/>
                <w:kern w:val="2"/>
              </w:rPr>
              <w:t>給付時扣取</w:t>
            </w:r>
            <w:proofErr w:type="gramEnd"/>
            <w:r w:rsidRPr="00490D88">
              <w:rPr>
                <w:rFonts w:ascii="Times New Roman" w:eastAsia="標楷體" w:hAnsi="標楷體" w:cs="Times New Roman" w:hint="eastAsia"/>
                <w:color w:val="000000"/>
                <w:kern w:val="2"/>
              </w:rPr>
              <w:t>，則須於次年</w:t>
            </w:r>
            <w:r w:rsidRPr="00490D88">
              <w:rPr>
                <w:rFonts w:ascii="Times New Roman" w:eastAsia="標楷體" w:hAnsi="標楷體" w:cs="Times New Roman"/>
                <w:color w:val="000000"/>
                <w:kern w:val="2"/>
              </w:rPr>
              <w:t>1</w:t>
            </w:r>
            <w:r w:rsidRPr="00490D88">
              <w:rPr>
                <w:rFonts w:ascii="Times New Roman" w:eastAsia="標楷體" w:hAnsi="標楷體" w:cs="Times New Roman" w:hint="eastAsia"/>
                <w:color w:val="000000"/>
                <w:kern w:val="2"/>
              </w:rPr>
              <w:t>月</w:t>
            </w:r>
            <w:r w:rsidRPr="00490D88">
              <w:rPr>
                <w:rFonts w:ascii="Times New Roman" w:eastAsia="標楷體" w:hAnsi="標楷體" w:cs="Times New Roman"/>
                <w:color w:val="000000"/>
                <w:kern w:val="2"/>
              </w:rPr>
              <w:t>31</w:t>
            </w:r>
            <w:r w:rsidRPr="00490D88">
              <w:rPr>
                <w:rFonts w:ascii="Times New Roman" w:eastAsia="標楷體" w:hAnsi="標楷體" w:cs="Times New Roman" w:hint="eastAsia"/>
                <w:color w:val="000000"/>
                <w:kern w:val="2"/>
              </w:rPr>
              <w:t>日前</w:t>
            </w:r>
            <w:proofErr w:type="gramStart"/>
            <w:r w:rsidRPr="00490D88">
              <w:rPr>
                <w:rFonts w:ascii="Times New Roman" w:eastAsia="標楷體" w:hAnsi="標楷體" w:cs="Times New Roman" w:hint="eastAsia"/>
                <w:color w:val="000000"/>
                <w:kern w:val="2"/>
              </w:rPr>
              <w:t>造冊彙</w:t>
            </w:r>
            <w:proofErr w:type="gramEnd"/>
            <w:r w:rsidRPr="00490D88">
              <w:rPr>
                <w:rFonts w:ascii="Times New Roman" w:eastAsia="標楷體" w:hAnsi="標楷體" w:cs="Times New Roman" w:hint="eastAsia"/>
                <w:color w:val="000000"/>
                <w:kern w:val="2"/>
              </w:rPr>
              <w:t>送健保局，由健保局逕向保險對象收取。</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22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1807F9" w:rsidRDefault="002A6CEC" w:rsidP="006F30E6">
            <w:pPr>
              <w:pStyle w:val="a4"/>
              <w:numPr>
                <w:ilvl w:val="0"/>
                <w:numId w:val="23"/>
              </w:numPr>
              <w:tabs>
                <w:tab w:val="left" w:pos="521"/>
              </w:tabs>
              <w:spacing w:line="360" w:lineRule="exact"/>
              <w:ind w:leftChars="39" w:left="94" w:firstLineChars="118" w:firstLine="283"/>
              <w:jc w:val="both"/>
              <w:rPr>
                <w:rFonts w:ascii="Times New Roman" w:eastAsia="標楷體" w:hAnsi="標楷體"/>
                <w:b/>
                <w:color w:val="000000"/>
              </w:rPr>
            </w:pPr>
            <w:bookmarkStart w:id="2" w:name="_Toc339384845"/>
            <w:r w:rsidRPr="001807F9">
              <w:rPr>
                <w:rFonts w:ascii="標楷體" w:eastAsia="標楷體" w:hAnsi="標楷體" w:hint="eastAsia"/>
                <w:b/>
                <w:color w:val="000000"/>
              </w:rPr>
              <w:t>執行業務收入</w:t>
            </w:r>
            <w:bookmarkEnd w:id="2"/>
          </w:p>
          <w:p w:rsidR="002A6CEC" w:rsidRPr="001807F9" w:rsidRDefault="002A6CEC" w:rsidP="001807F9">
            <w:pPr>
              <w:pStyle w:val="a4"/>
              <w:tabs>
                <w:tab w:val="left" w:pos="1274"/>
              </w:tabs>
              <w:spacing w:line="360" w:lineRule="exact"/>
              <w:ind w:leftChars="0" w:left="1201" w:hangingChars="500" w:hanging="1201"/>
              <w:jc w:val="both"/>
              <w:rPr>
                <w:rFonts w:ascii="Times New Roman" w:eastAsia="標楷體" w:hAnsi="標楷體" w:cs="Times New Roman"/>
                <w:color w:val="000000"/>
                <w:kern w:val="2"/>
              </w:rPr>
            </w:pPr>
            <w:r w:rsidRPr="001807F9">
              <w:rPr>
                <w:rFonts w:ascii="Times New Roman" w:eastAsia="標楷體" w:hAnsi="標楷體" w:hint="eastAsia"/>
                <w:b/>
                <w:color w:val="000000"/>
              </w:rPr>
              <w:t>免扣取對象</w:t>
            </w:r>
            <w:r w:rsidRPr="001807F9">
              <w:rPr>
                <w:rFonts w:ascii="Times New Roman" w:eastAsia="標楷體" w:hAnsi="標楷體"/>
                <w:color w:val="000000"/>
              </w:rPr>
              <w:t>：</w:t>
            </w:r>
            <w:r w:rsidRPr="001807F9">
              <w:rPr>
                <w:rFonts w:ascii="Times New Roman" w:eastAsia="標楷體" w:hAnsi="Times New Roman" w:hint="eastAsia"/>
                <w:color w:val="000000"/>
              </w:rPr>
              <w:t>無投保資格者、</w:t>
            </w:r>
            <w:r w:rsidRPr="001807F9">
              <w:rPr>
                <w:rFonts w:ascii="Times New Roman" w:eastAsia="標楷體" w:hAnsi="Times New Roman"/>
                <w:color w:val="000000"/>
              </w:rPr>
              <w:t>第</w:t>
            </w:r>
            <w:r w:rsidRPr="001807F9">
              <w:rPr>
                <w:rFonts w:ascii="Times New Roman" w:eastAsia="標楷體" w:hAnsi="Times New Roman" w:hint="eastAsia"/>
                <w:color w:val="000000"/>
              </w:rPr>
              <w:t>5</w:t>
            </w:r>
            <w:r w:rsidRPr="001807F9">
              <w:rPr>
                <w:rFonts w:ascii="Times New Roman" w:eastAsia="標楷體" w:hAnsi="Times New Roman"/>
                <w:color w:val="000000"/>
              </w:rPr>
              <w:t>類</w:t>
            </w:r>
            <w:r w:rsidRPr="001807F9">
              <w:rPr>
                <w:rFonts w:ascii="Times New Roman" w:eastAsia="標楷體" w:hAnsi="Times New Roman" w:hint="eastAsia"/>
                <w:color w:val="000000"/>
              </w:rPr>
              <w:t>被保險人、以執行業務所得為投保金額</w:t>
            </w:r>
            <w:r w:rsidRPr="001807F9">
              <w:rPr>
                <w:rFonts w:ascii="Times New Roman" w:eastAsia="標楷體" w:hAnsi="Times New Roman" w:hint="eastAsia"/>
              </w:rPr>
              <w:t>者，</w:t>
            </w:r>
            <w:r w:rsidRPr="001807F9">
              <w:rPr>
                <w:rFonts w:ascii="Times New Roman" w:eastAsia="標楷體" w:hAnsi="Times New Roman" w:hint="eastAsia"/>
                <w:color w:val="000000"/>
              </w:rPr>
              <w:t>包括</w:t>
            </w:r>
            <w:r w:rsidRPr="00E87E9A">
              <w:rPr>
                <w:rFonts w:ascii="Times New Roman" w:eastAsia="標楷體" w:hAnsi="Times New Roman" w:hint="eastAsia"/>
                <w:color w:val="3333FF"/>
              </w:rPr>
              <w:t>：</w:t>
            </w:r>
            <w:r w:rsidRPr="00E87E9A">
              <w:rPr>
                <w:rFonts w:ascii="Times New Roman" w:eastAsia="標楷體" w:hAnsi="Times New Roman"/>
                <w:strike/>
                <w:color w:val="FF0000"/>
              </w:rPr>
              <w:t>第</w:t>
            </w:r>
            <w:r w:rsidRPr="00E87E9A">
              <w:rPr>
                <w:rFonts w:ascii="Times New Roman" w:eastAsia="標楷體" w:hAnsi="Times New Roman"/>
                <w:strike/>
                <w:color w:val="FF0000"/>
              </w:rPr>
              <w:t>2</w:t>
            </w:r>
            <w:r w:rsidRPr="00E87E9A">
              <w:rPr>
                <w:rFonts w:ascii="Times New Roman" w:eastAsia="標楷體" w:hAnsi="Times New Roman"/>
                <w:strike/>
                <w:color w:val="FF0000"/>
              </w:rPr>
              <w:t>類被保險人</w:t>
            </w:r>
            <w:r w:rsidRPr="00E87E9A">
              <w:rPr>
                <w:rFonts w:ascii="Times New Roman" w:eastAsia="標楷體" w:hAnsi="Times New Roman" w:hint="eastAsia"/>
                <w:strike/>
                <w:color w:val="FF0000"/>
              </w:rPr>
              <w:t>、</w:t>
            </w:r>
            <w:r w:rsidRPr="001807F9">
              <w:rPr>
                <w:rFonts w:ascii="Times New Roman" w:eastAsia="標楷體" w:hAnsi="Times New Roman" w:hint="eastAsia"/>
                <w:color w:val="000000"/>
              </w:rPr>
              <w:t>專門職業及技術人員自行執業者</w:t>
            </w:r>
            <w:r w:rsidRPr="001807F9">
              <w:rPr>
                <w:rFonts w:ascii="Times New Roman" w:eastAsia="標楷體" w:hAnsi="Times New Roman" w:hint="eastAsia"/>
                <w:color w:val="000000"/>
              </w:rPr>
              <w:t>(</w:t>
            </w:r>
            <w:r w:rsidRPr="001807F9">
              <w:rPr>
                <w:rFonts w:ascii="Times New Roman" w:eastAsia="標楷體" w:hAnsi="Times New Roman" w:hint="eastAsia"/>
                <w:color w:val="000000"/>
              </w:rPr>
              <w:t>第</w:t>
            </w:r>
            <w:r w:rsidRPr="001807F9">
              <w:rPr>
                <w:rFonts w:ascii="Times New Roman" w:eastAsia="標楷體" w:hAnsi="Times New Roman" w:hint="eastAsia"/>
                <w:color w:val="000000"/>
              </w:rPr>
              <w:t>1</w:t>
            </w:r>
            <w:r w:rsidRPr="001807F9">
              <w:rPr>
                <w:rFonts w:ascii="Times New Roman" w:eastAsia="標楷體" w:hAnsi="Times New Roman" w:hint="eastAsia"/>
                <w:color w:val="000000"/>
              </w:rPr>
              <w:t>類第</w:t>
            </w:r>
            <w:r w:rsidRPr="001807F9">
              <w:rPr>
                <w:rFonts w:ascii="Times New Roman" w:eastAsia="標楷體" w:hAnsi="Times New Roman" w:hint="eastAsia"/>
                <w:color w:val="000000"/>
              </w:rPr>
              <w:t>5</w:t>
            </w:r>
            <w:r w:rsidRPr="001807F9">
              <w:rPr>
                <w:rFonts w:ascii="Times New Roman" w:eastAsia="標楷體" w:hAnsi="Times New Roman" w:hint="eastAsia"/>
                <w:color w:val="000000"/>
              </w:rPr>
              <w:t>目被保險人</w:t>
            </w:r>
            <w:r w:rsidRPr="001807F9">
              <w:rPr>
                <w:rFonts w:ascii="Times New Roman" w:eastAsia="標楷體" w:hAnsi="Times New Roman" w:hint="eastAsia"/>
                <w:color w:val="000000"/>
              </w:rPr>
              <w:t>)</w:t>
            </w:r>
            <w:r w:rsidRPr="00E87E9A">
              <w:rPr>
                <w:rFonts w:ascii="Times New Roman" w:eastAsia="標楷體" w:hAnsi="Times New Roman" w:hint="eastAsia"/>
                <w:color w:val="FF0000"/>
              </w:rPr>
              <w:t>或自營作業且在職業工會加保者（第</w:t>
            </w:r>
            <w:r w:rsidRPr="00E87E9A">
              <w:rPr>
                <w:rFonts w:ascii="Times New Roman" w:eastAsia="標楷體" w:hAnsi="Times New Roman" w:hint="eastAsia"/>
                <w:color w:val="FF0000"/>
              </w:rPr>
              <w:t>2</w:t>
            </w:r>
            <w:r w:rsidRPr="00E87E9A">
              <w:rPr>
                <w:rFonts w:ascii="Times New Roman" w:eastAsia="標楷體" w:hAnsi="Times New Roman" w:hint="eastAsia"/>
                <w:color w:val="FF0000"/>
              </w:rPr>
              <w:t>類第</w:t>
            </w:r>
            <w:r w:rsidRPr="00E87E9A">
              <w:rPr>
                <w:rFonts w:ascii="Times New Roman" w:eastAsia="標楷體" w:hAnsi="Times New Roman" w:hint="eastAsia"/>
                <w:color w:val="FF0000"/>
              </w:rPr>
              <w:t>1</w:t>
            </w:r>
            <w:r w:rsidRPr="00E87E9A">
              <w:rPr>
                <w:rFonts w:ascii="Times New Roman" w:eastAsia="標楷體" w:hAnsi="Times New Roman" w:hint="eastAsia"/>
                <w:color w:val="FF0000"/>
              </w:rPr>
              <w:t>目被保險人）</w:t>
            </w:r>
            <w:r w:rsidRPr="001807F9">
              <w:rPr>
                <w:rFonts w:ascii="Times New Roman" w:eastAsia="標楷體" w:hAnsi="Times New Roman" w:hint="eastAsia"/>
                <w:color w:val="000000"/>
              </w:rPr>
              <w:t>。</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35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8E77C4" w:rsidRDefault="002A6CEC" w:rsidP="00E85F48">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r w:rsidRPr="008E77C4">
              <w:rPr>
                <w:rFonts w:ascii="Times New Roman" w:eastAsia="標楷體" w:hAnsi="標楷體" w:cs="Times New Roman" w:hint="eastAsia"/>
                <w:color w:val="000000"/>
                <w:kern w:val="2"/>
              </w:rPr>
              <w:t>說　明：</w:t>
            </w:r>
          </w:p>
          <w:p w:rsidR="002A6CEC" w:rsidRPr="006D25E9" w:rsidRDefault="002A6CEC" w:rsidP="006F30E6">
            <w:pPr>
              <w:pStyle w:val="a4"/>
              <w:numPr>
                <w:ilvl w:val="0"/>
                <w:numId w:val="16"/>
              </w:numPr>
              <w:tabs>
                <w:tab w:val="left" w:pos="501"/>
              </w:tabs>
              <w:spacing w:line="360" w:lineRule="exact"/>
              <w:ind w:leftChars="0" w:hanging="385"/>
              <w:jc w:val="both"/>
              <w:rPr>
                <w:rFonts w:ascii="Times New Roman" w:eastAsia="標楷體" w:hAnsi="標楷體" w:cs="Times New Roman"/>
                <w:color w:val="000000"/>
                <w:kern w:val="2"/>
              </w:rPr>
            </w:pPr>
            <w:r w:rsidRPr="006D25E9">
              <w:rPr>
                <w:rFonts w:ascii="Times New Roman" w:eastAsia="標楷體" w:hAnsi="標楷體" w:cs="Times New Roman" w:hint="eastAsia"/>
                <w:color w:val="000000"/>
                <w:kern w:val="2"/>
              </w:rPr>
              <w:t>依全民健康保險扣取及繳納補充保險費辦法第</w:t>
            </w:r>
            <w:r w:rsidRPr="006D25E9">
              <w:rPr>
                <w:rFonts w:ascii="Times New Roman" w:eastAsia="標楷體" w:hAnsi="標楷體" w:cs="Times New Roman" w:hint="eastAsia"/>
                <w:color w:val="000000"/>
                <w:kern w:val="2"/>
              </w:rPr>
              <w:t>4</w:t>
            </w:r>
            <w:r w:rsidRPr="006D25E9">
              <w:rPr>
                <w:rFonts w:ascii="Times New Roman" w:eastAsia="標楷體" w:hAnsi="標楷體" w:cs="Times New Roman" w:hint="eastAsia"/>
                <w:color w:val="000000"/>
                <w:kern w:val="2"/>
              </w:rPr>
              <w:t>條第</w:t>
            </w:r>
            <w:r w:rsidRPr="006D25E9">
              <w:rPr>
                <w:rFonts w:ascii="Times New Roman" w:eastAsia="標楷體" w:hAnsi="標楷體" w:cs="Times New Roman" w:hint="eastAsia"/>
                <w:color w:val="000000"/>
                <w:kern w:val="2"/>
              </w:rPr>
              <w:t>1</w:t>
            </w:r>
            <w:r w:rsidRPr="006D25E9">
              <w:rPr>
                <w:rFonts w:ascii="Times New Roman" w:eastAsia="標楷體" w:hAnsi="標楷體" w:cs="Times New Roman" w:hint="eastAsia"/>
                <w:color w:val="000000"/>
                <w:kern w:val="2"/>
              </w:rPr>
              <w:t>項規定，扣費義務人於給付健保法第</w:t>
            </w:r>
            <w:r w:rsidRPr="006D25E9">
              <w:rPr>
                <w:rFonts w:ascii="Times New Roman" w:eastAsia="標楷體" w:hAnsi="標楷體" w:cs="Times New Roman" w:hint="eastAsia"/>
                <w:color w:val="000000"/>
                <w:kern w:val="2"/>
              </w:rPr>
              <w:t>31</w:t>
            </w:r>
            <w:r w:rsidRPr="006D25E9">
              <w:rPr>
                <w:rFonts w:ascii="Times New Roman" w:eastAsia="標楷體" w:hAnsi="標楷體" w:cs="Times New Roman" w:hint="eastAsia"/>
                <w:color w:val="000000"/>
                <w:kern w:val="2"/>
              </w:rPr>
              <w:t>條第</w:t>
            </w:r>
            <w:r w:rsidRPr="006D25E9">
              <w:rPr>
                <w:rFonts w:ascii="Times New Roman" w:eastAsia="標楷體" w:hAnsi="標楷體" w:cs="Times New Roman" w:hint="eastAsia"/>
                <w:color w:val="000000"/>
                <w:kern w:val="2"/>
              </w:rPr>
              <w:t>1</w:t>
            </w:r>
            <w:r w:rsidRPr="006D25E9">
              <w:rPr>
                <w:rFonts w:ascii="Times New Roman" w:eastAsia="標楷體" w:hAnsi="標楷體" w:cs="Times New Roman" w:hint="eastAsia"/>
                <w:color w:val="000000"/>
                <w:kern w:val="2"/>
              </w:rPr>
              <w:t>項各類所得時，其單次給付金額達新臺幣五千元者，應按規定之補充保險費率扣取補充保險費。</w:t>
            </w:r>
            <w:proofErr w:type="gramStart"/>
            <w:r w:rsidRPr="006D25E9">
              <w:rPr>
                <w:rFonts w:ascii="Times New Roman" w:eastAsia="標楷體" w:hAnsi="標楷體" w:cs="Times New Roman" w:hint="eastAsia"/>
                <w:color w:val="000000"/>
                <w:kern w:val="2"/>
              </w:rPr>
              <w:t>惟</w:t>
            </w:r>
            <w:proofErr w:type="gramEnd"/>
            <w:r w:rsidRPr="006D25E9">
              <w:rPr>
                <w:rFonts w:ascii="Times New Roman" w:eastAsia="標楷體" w:hAnsi="標楷體" w:cs="Times New Roman" w:hint="eastAsia"/>
                <w:color w:val="000000"/>
                <w:kern w:val="2"/>
              </w:rPr>
              <w:t>因應扣取補充保險費之利息所得筆數甚多，資料量龐大，為簡化扣繳流程，同</w:t>
            </w:r>
            <w:r w:rsidRPr="006D25E9">
              <w:rPr>
                <w:rFonts w:ascii="Times New Roman" w:eastAsia="標楷體" w:hAnsi="標楷體" w:cs="Times New Roman" w:hint="eastAsia"/>
                <w:color w:val="FF0000"/>
                <w:kern w:val="2"/>
              </w:rPr>
              <w:t>辦</w:t>
            </w:r>
            <w:r w:rsidRPr="006D25E9">
              <w:rPr>
                <w:rFonts w:ascii="Times New Roman" w:eastAsia="標楷體" w:hAnsi="標楷體" w:cs="Times New Roman" w:hint="eastAsia"/>
                <w:color w:val="000000"/>
                <w:kern w:val="2"/>
              </w:rPr>
              <w:t>法第</w:t>
            </w:r>
            <w:r w:rsidRPr="006D25E9">
              <w:rPr>
                <w:rFonts w:ascii="Times New Roman" w:eastAsia="標楷體" w:hAnsi="標楷體" w:cs="Times New Roman" w:hint="eastAsia"/>
                <w:color w:val="000000"/>
                <w:kern w:val="2"/>
              </w:rPr>
              <w:t>4</w:t>
            </w:r>
            <w:r w:rsidRPr="006D25E9">
              <w:rPr>
                <w:rFonts w:ascii="Times New Roman" w:eastAsia="標楷體" w:hAnsi="標楷體" w:cs="Times New Roman" w:hint="eastAsia"/>
                <w:color w:val="000000"/>
                <w:kern w:val="2"/>
              </w:rPr>
              <w:t>條第</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hint="eastAsia"/>
                <w:color w:val="000000"/>
                <w:kern w:val="2"/>
              </w:rPr>
              <w:t>項規定，利息所得單次給付未達新臺幣</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hint="eastAsia"/>
                <w:color w:val="000000"/>
                <w:kern w:val="2"/>
              </w:rPr>
              <w:t>萬元者，扣費義務人併得於次年</w:t>
            </w:r>
            <w:r w:rsidRPr="006D25E9">
              <w:rPr>
                <w:rFonts w:ascii="Times New Roman" w:eastAsia="標楷體" w:hAnsi="標楷體" w:cs="Times New Roman" w:hint="eastAsia"/>
                <w:color w:val="000000"/>
                <w:kern w:val="2"/>
              </w:rPr>
              <w:t>1</w:t>
            </w:r>
            <w:r w:rsidRPr="006D25E9">
              <w:rPr>
                <w:rFonts w:ascii="Times New Roman" w:eastAsia="標楷體" w:hAnsi="標楷體" w:cs="Times New Roman" w:hint="eastAsia"/>
                <w:color w:val="000000"/>
                <w:kern w:val="2"/>
              </w:rPr>
              <w:t>月</w:t>
            </w:r>
            <w:r w:rsidRPr="006D25E9">
              <w:rPr>
                <w:rFonts w:ascii="Times New Roman" w:eastAsia="標楷體" w:hAnsi="標楷體" w:cs="Times New Roman" w:hint="eastAsia"/>
                <w:color w:val="000000"/>
                <w:kern w:val="2"/>
              </w:rPr>
              <w:t>31</w:t>
            </w:r>
            <w:r w:rsidRPr="006D25E9">
              <w:rPr>
                <w:rFonts w:ascii="Times New Roman" w:eastAsia="標楷體" w:hAnsi="標楷體" w:cs="Times New Roman" w:hint="eastAsia"/>
                <w:color w:val="000000"/>
                <w:kern w:val="2"/>
              </w:rPr>
              <w:t>日之前，依照規定格式造冊，彙送給保險人，由保險人逕向保險對象收取。</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42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8E77C4" w:rsidRDefault="002A6CEC" w:rsidP="00E85F48">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r w:rsidRPr="008E77C4">
              <w:rPr>
                <w:rFonts w:ascii="Times New Roman" w:eastAsia="標楷體" w:hAnsi="標楷體" w:cs="Times New Roman" w:hint="eastAsia"/>
                <w:color w:val="000000"/>
                <w:kern w:val="2"/>
              </w:rPr>
              <w:t>說　明：</w:t>
            </w:r>
          </w:p>
          <w:p w:rsidR="002A6CEC" w:rsidRPr="008E77C4" w:rsidRDefault="002A6CEC" w:rsidP="006F30E6">
            <w:pPr>
              <w:pStyle w:val="a4"/>
              <w:numPr>
                <w:ilvl w:val="0"/>
                <w:numId w:val="17"/>
              </w:numPr>
              <w:tabs>
                <w:tab w:val="left" w:pos="473"/>
              </w:tabs>
              <w:spacing w:line="360" w:lineRule="exact"/>
              <w:ind w:leftChars="0" w:hanging="385"/>
              <w:jc w:val="both"/>
              <w:rPr>
                <w:rFonts w:ascii="Times New Roman" w:eastAsia="標楷體" w:hAnsi="標楷體"/>
                <w:b/>
                <w:color w:val="000000"/>
              </w:rPr>
            </w:pPr>
            <w:r w:rsidRPr="008E77C4">
              <w:rPr>
                <w:rFonts w:ascii="Times New Roman" w:eastAsia="標楷體" w:hAnsi="標楷體" w:cs="Times New Roman" w:hint="eastAsia"/>
                <w:color w:val="000000"/>
                <w:kern w:val="2"/>
              </w:rPr>
              <w:t>除美國公債的利息因屬海外所得無須扣取補充保險費外，國內存款利息所得及股利所得，為補充保險費計收範圍。單次給付金額</w:t>
            </w:r>
            <w:r w:rsidRPr="008E77C4">
              <w:rPr>
                <w:rFonts w:ascii="Times New Roman" w:eastAsia="標楷體" w:hAnsi="標楷體" w:cs="Times New Roman"/>
                <w:color w:val="000000"/>
                <w:kern w:val="2"/>
              </w:rPr>
              <w:t>達</w:t>
            </w:r>
            <w:r w:rsidRPr="008E77C4">
              <w:rPr>
                <w:rFonts w:ascii="Times New Roman" w:eastAsia="標楷體" w:hAnsi="標楷體" w:cs="Times New Roman"/>
                <w:color w:val="000000"/>
                <w:kern w:val="2"/>
              </w:rPr>
              <w:t>5,000</w:t>
            </w:r>
            <w:r w:rsidRPr="008E77C4">
              <w:rPr>
                <w:rFonts w:ascii="Times New Roman" w:eastAsia="標楷體" w:hAnsi="標楷體" w:cs="Times New Roman"/>
                <w:color w:val="000000"/>
                <w:kern w:val="2"/>
              </w:rPr>
              <w:t>元</w:t>
            </w:r>
            <w:r w:rsidRPr="008E77C4">
              <w:rPr>
                <w:rFonts w:ascii="Times New Roman" w:eastAsia="標楷體" w:hAnsi="標楷體" w:cs="Times New Roman" w:hint="eastAsia"/>
                <w:color w:val="000000"/>
                <w:kern w:val="2"/>
              </w:rPr>
              <w:t>，即需扣取補充保險費。故</w:t>
            </w:r>
            <w:r w:rsidRPr="008E77C4">
              <w:rPr>
                <w:rFonts w:ascii="Times New Roman" w:eastAsia="標楷體" w:hAnsi="標楷體" w:cs="Times New Roman" w:hint="eastAsia"/>
                <w:color w:val="000000"/>
                <w:kern w:val="2"/>
              </w:rPr>
              <w:t>A</w:t>
            </w:r>
            <w:r w:rsidRPr="008E77C4">
              <w:rPr>
                <w:rFonts w:ascii="Times New Roman" w:eastAsia="標楷體" w:hAnsi="標楷體" w:cs="Times New Roman" w:hint="eastAsia"/>
                <w:color w:val="000000"/>
                <w:kern w:val="2"/>
              </w:rPr>
              <w:t>銀行須就美元存款利息</w:t>
            </w:r>
            <w:r w:rsidRPr="008E77C4">
              <w:rPr>
                <w:rFonts w:ascii="Times New Roman" w:eastAsia="標楷體" w:hAnsi="標楷體" w:cs="Times New Roman" w:hint="eastAsia"/>
                <w:color w:val="000000"/>
                <w:kern w:val="2"/>
              </w:rPr>
              <w:t>1</w:t>
            </w:r>
            <w:r w:rsidRPr="008E77C4">
              <w:rPr>
                <w:rFonts w:ascii="Times New Roman" w:eastAsia="標楷體" w:hAnsi="標楷體" w:cs="Times New Roman" w:hint="eastAsia"/>
                <w:color w:val="000000"/>
                <w:kern w:val="2"/>
              </w:rPr>
              <w:t>萬</w:t>
            </w:r>
            <w:r w:rsidRPr="008E77C4">
              <w:rPr>
                <w:rFonts w:ascii="Times New Roman" w:eastAsia="標楷體" w:hAnsi="標楷體" w:cs="Times New Roman" w:hint="eastAsia"/>
                <w:color w:val="000000"/>
                <w:kern w:val="2"/>
              </w:rPr>
              <w:t>8,596</w:t>
            </w:r>
            <w:r w:rsidRPr="008E77C4">
              <w:rPr>
                <w:rFonts w:ascii="Times New Roman" w:eastAsia="標楷體" w:hAnsi="標楷體" w:cs="Times New Roman" w:hint="eastAsia"/>
                <w:color w:val="000000"/>
                <w:kern w:val="2"/>
              </w:rPr>
              <w:t>元、股利所得</w:t>
            </w:r>
            <w:r w:rsidRPr="008E77C4">
              <w:rPr>
                <w:rFonts w:ascii="Times New Roman" w:eastAsia="標楷體" w:hAnsi="標楷體" w:cs="Times New Roman" w:hint="eastAsia"/>
                <w:color w:val="000000"/>
                <w:kern w:val="2"/>
              </w:rPr>
              <w:t>11</w:t>
            </w:r>
            <w:r w:rsidRPr="008E77C4">
              <w:rPr>
                <w:rFonts w:ascii="Times New Roman" w:eastAsia="標楷體" w:hAnsi="標楷體" w:cs="Times New Roman" w:hint="eastAsia"/>
                <w:color w:val="000000"/>
                <w:kern w:val="2"/>
              </w:rPr>
              <w:t>萬</w:t>
            </w:r>
            <w:r w:rsidRPr="008E77C4">
              <w:rPr>
                <w:rFonts w:ascii="Times New Roman" w:eastAsia="標楷體" w:hAnsi="標楷體" w:cs="Times New Roman" w:hint="eastAsia"/>
                <w:color w:val="000000"/>
                <w:kern w:val="2"/>
              </w:rPr>
              <w:t>1,870</w:t>
            </w:r>
            <w:r w:rsidRPr="008E77C4">
              <w:rPr>
                <w:rFonts w:ascii="Times New Roman" w:eastAsia="標楷體" w:hAnsi="標楷體" w:cs="Times New Roman" w:hint="eastAsia"/>
                <w:color w:val="000000"/>
                <w:kern w:val="2"/>
              </w:rPr>
              <w:t>元，按補充保</w:t>
            </w:r>
            <w:r w:rsidRPr="008E77C4">
              <w:rPr>
                <w:rFonts w:ascii="Times New Roman" w:eastAsia="標楷體" w:hAnsi="標楷體" w:cs="Times New Roman" w:hint="eastAsia"/>
                <w:color w:val="FF0000"/>
                <w:kern w:val="2"/>
              </w:rPr>
              <w:t>險</w:t>
            </w:r>
            <w:r w:rsidRPr="008E77C4">
              <w:rPr>
                <w:rFonts w:ascii="Times New Roman" w:eastAsia="標楷體" w:hAnsi="標楷體" w:cs="Times New Roman" w:hint="eastAsia"/>
                <w:color w:val="000000"/>
                <w:kern w:val="2"/>
              </w:rPr>
              <w:t>費</w:t>
            </w:r>
            <w:r w:rsidRPr="008E77C4">
              <w:rPr>
                <w:rFonts w:ascii="Times New Roman" w:eastAsia="標楷體" w:hAnsi="標楷體" w:cs="Times New Roman" w:hint="eastAsia"/>
                <w:color w:val="FF0000"/>
                <w:kern w:val="2"/>
              </w:rPr>
              <w:t>費</w:t>
            </w:r>
            <w:r w:rsidRPr="008E77C4">
              <w:rPr>
                <w:rFonts w:ascii="Times New Roman" w:eastAsia="標楷體" w:hAnsi="標楷體" w:cs="Times New Roman" w:hint="eastAsia"/>
                <w:color w:val="000000"/>
                <w:kern w:val="2"/>
              </w:rPr>
              <w:t>率</w:t>
            </w:r>
            <w:r w:rsidRPr="008E77C4">
              <w:rPr>
                <w:rFonts w:ascii="Times New Roman" w:eastAsia="標楷體" w:hAnsi="標楷體" w:cs="Times New Roman" w:hint="eastAsia"/>
                <w:color w:val="000000"/>
                <w:kern w:val="2"/>
              </w:rPr>
              <w:t>2%</w:t>
            </w:r>
            <w:r w:rsidRPr="008E77C4">
              <w:rPr>
                <w:rFonts w:ascii="Times New Roman" w:eastAsia="標楷體" w:hAnsi="標楷體" w:cs="Times New Roman" w:hint="eastAsia"/>
                <w:color w:val="000000"/>
                <w:kern w:val="2"/>
              </w:rPr>
              <w:t>，扣取補充保險費</w:t>
            </w:r>
            <w:r w:rsidRPr="008E77C4">
              <w:rPr>
                <w:rFonts w:ascii="Times New Roman" w:eastAsia="標楷體" w:hAnsi="標楷體" w:cs="Times New Roman" w:hint="eastAsia"/>
                <w:color w:val="000000"/>
                <w:kern w:val="2"/>
              </w:rPr>
              <w:t>2,609</w:t>
            </w:r>
            <w:r w:rsidRPr="008E77C4">
              <w:rPr>
                <w:rFonts w:ascii="Times New Roman" w:eastAsia="標楷體" w:hAnsi="標楷體" w:cs="Times New Roman" w:hint="eastAsia"/>
                <w:color w:val="000000"/>
                <w:kern w:val="2"/>
              </w:rPr>
              <w:t>元。</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lastRenderedPageBreak/>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47</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6D25E9" w:rsidRDefault="002A6CEC" w:rsidP="006D25E9">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r w:rsidRPr="006D25E9">
              <w:rPr>
                <w:rFonts w:ascii="Times New Roman" w:eastAsia="標楷體" w:hAnsi="標楷體" w:cs="Times New Roman"/>
                <w:color w:val="000000"/>
                <w:kern w:val="2"/>
              </w:rPr>
              <w:t>案例</w:t>
            </w:r>
            <w:r w:rsidRPr="006D25E9">
              <w:rPr>
                <w:rFonts w:ascii="Times New Roman" w:eastAsia="標楷體" w:hAnsi="標楷體" w:cs="Times New Roman"/>
                <w:color w:val="000000"/>
                <w:kern w:val="2"/>
              </w:rPr>
              <w:t>2</w:t>
            </w:r>
            <w:r w:rsidRPr="006D25E9">
              <w:rPr>
                <w:rFonts w:ascii="Times New Roman" w:eastAsia="標楷體" w:hAnsi="標楷體" w:cs="Times New Roman"/>
                <w:color w:val="000000"/>
                <w:kern w:val="2"/>
              </w:rPr>
              <w:t>：</w:t>
            </w:r>
            <w:r w:rsidRPr="006D25E9">
              <w:rPr>
                <w:rFonts w:ascii="Times New Roman" w:eastAsia="標楷體" w:hAnsi="標楷體" w:cs="Times New Roman" w:hint="eastAsia"/>
                <w:color w:val="000000"/>
                <w:kern w:val="2"/>
              </w:rPr>
              <w:t>當</w:t>
            </w:r>
            <w:r w:rsidRPr="006D25E9">
              <w:rPr>
                <w:rFonts w:ascii="Times New Roman" w:eastAsia="標楷體" w:hAnsi="標楷體" w:cs="Times New Roman"/>
                <w:color w:val="000000"/>
                <w:kern w:val="2"/>
              </w:rPr>
              <w:t>月薪資所得總額</w:t>
            </w:r>
            <w:r w:rsidRPr="006D25E9">
              <w:rPr>
                <w:rFonts w:ascii="Times New Roman" w:eastAsia="標楷體" w:hAnsi="標楷體" w:cs="Times New Roman" w:hint="eastAsia"/>
                <w:color w:val="000000"/>
                <w:kern w:val="2"/>
              </w:rPr>
              <w:t>超過受</w:t>
            </w:r>
            <w:proofErr w:type="gramStart"/>
            <w:r w:rsidRPr="006D25E9">
              <w:rPr>
                <w:rFonts w:ascii="Times New Roman" w:eastAsia="標楷體" w:hAnsi="標楷體" w:cs="Times New Roman" w:hint="eastAsia"/>
                <w:color w:val="000000"/>
                <w:kern w:val="2"/>
              </w:rPr>
              <w:t>僱</w:t>
            </w:r>
            <w:proofErr w:type="gramEnd"/>
            <w:r w:rsidRPr="006D25E9">
              <w:rPr>
                <w:rFonts w:ascii="Times New Roman" w:eastAsia="標楷體" w:hAnsi="標楷體" w:cs="Times New Roman" w:hint="eastAsia"/>
                <w:color w:val="000000"/>
                <w:kern w:val="2"/>
              </w:rPr>
              <w:t>者</w:t>
            </w:r>
            <w:r w:rsidRPr="006D25E9">
              <w:rPr>
                <w:rFonts w:ascii="Times New Roman" w:eastAsia="標楷體" w:hAnsi="標楷體" w:cs="Times New Roman"/>
                <w:color w:val="000000"/>
                <w:kern w:val="2"/>
              </w:rPr>
              <w:t>當月投保金額總額</w:t>
            </w:r>
          </w:p>
          <w:p w:rsidR="002A6CEC" w:rsidRPr="006D25E9" w:rsidRDefault="002A6CEC" w:rsidP="006D25E9">
            <w:pPr>
              <w:pStyle w:val="a4"/>
              <w:tabs>
                <w:tab w:val="left" w:pos="1274"/>
              </w:tabs>
              <w:spacing w:line="360" w:lineRule="exact"/>
              <w:ind w:leftChars="380" w:left="912"/>
              <w:jc w:val="both"/>
              <w:rPr>
                <w:rFonts w:ascii="Times New Roman" w:eastAsia="標楷體" w:hAnsi="標楷體" w:cs="Times New Roman"/>
                <w:color w:val="000000"/>
                <w:kern w:val="2"/>
              </w:rPr>
            </w:pPr>
            <w:r w:rsidRPr="006D25E9">
              <w:rPr>
                <w:rFonts w:ascii="Times New Roman" w:eastAsia="標楷體" w:hAnsi="標楷體" w:cs="Times New Roman" w:hint="eastAsia"/>
                <w:color w:val="000000"/>
                <w:kern w:val="2"/>
              </w:rPr>
              <w:t>B</w:t>
            </w:r>
            <w:r w:rsidRPr="006D25E9">
              <w:rPr>
                <w:rFonts w:ascii="Times New Roman" w:eastAsia="標楷體" w:hAnsi="標楷體" w:cs="Times New Roman"/>
                <w:color w:val="000000"/>
                <w:kern w:val="2"/>
              </w:rPr>
              <w:t>公司僱用</w:t>
            </w:r>
            <w:r w:rsidRPr="006D25E9">
              <w:rPr>
                <w:rFonts w:ascii="Times New Roman" w:eastAsia="標楷體" w:hAnsi="標楷體" w:cs="Times New Roman"/>
                <w:color w:val="000000"/>
                <w:kern w:val="2"/>
              </w:rPr>
              <w:t>200</w:t>
            </w:r>
            <w:r w:rsidRPr="006D25E9">
              <w:rPr>
                <w:rFonts w:ascii="Times New Roman" w:eastAsia="標楷體" w:hAnsi="標楷體" w:cs="Times New Roman"/>
                <w:color w:val="000000"/>
                <w:kern w:val="2"/>
              </w:rPr>
              <w:t>名員工，</w:t>
            </w:r>
            <w:r w:rsidRPr="006D25E9">
              <w:rPr>
                <w:rFonts w:ascii="Times New Roman" w:eastAsia="標楷體" w:hAnsi="標楷體" w:cs="Times New Roman"/>
                <w:color w:val="000000"/>
                <w:kern w:val="2"/>
              </w:rPr>
              <w:t>10</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color w:val="000000"/>
                <w:kern w:val="2"/>
              </w:rPr>
              <w:t>年</w:t>
            </w:r>
            <w:r w:rsidRPr="006D25E9">
              <w:rPr>
                <w:rFonts w:ascii="Times New Roman" w:eastAsia="標楷體" w:hAnsi="標楷體" w:cs="Times New Roman"/>
                <w:color w:val="000000"/>
                <w:kern w:val="2"/>
              </w:rPr>
              <w:t>1</w:t>
            </w:r>
            <w:r w:rsidRPr="006D25E9">
              <w:rPr>
                <w:rFonts w:ascii="Times New Roman" w:eastAsia="標楷體" w:hAnsi="標楷體" w:cs="Times New Roman"/>
                <w:color w:val="000000"/>
                <w:kern w:val="2"/>
              </w:rPr>
              <w:t>月</w:t>
            </w:r>
            <w:r w:rsidRPr="006D25E9">
              <w:rPr>
                <w:rFonts w:ascii="Times New Roman" w:eastAsia="標楷體" w:hAnsi="標楷體" w:cs="Times New Roman"/>
                <w:strike/>
                <w:color w:val="FF0000"/>
                <w:kern w:val="2"/>
              </w:rPr>
              <w:t>總</w:t>
            </w:r>
            <w:r w:rsidRPr="006D25E9">
              <w:rPr>
                <w:rFonts w:ascii="Times New Roman" w:eastAsia="標楷體" w:hAnsi="標楷體" w:cs="Times New Roman"/>
                <w:color w:val="000000"/>
                <w:kern w:val="2"/>
              </w:rPr>
              <w:t>投保金額</w:t>
            </w:r>
            <w:r w:rsidRPr="006D25E9">
              <w:rPr>
                <w:rFonts w:ascii="Times New Roman" w:eastAsia="標楷體" w:hAnsi="標楷體" w:cs="Times New Roman" w:hint="eastAsia"/>
                <w:color w:val="FF0000"/>
                <w:kern w:val="2"/>
              </w:rPr>
              <w:t>總額</w:t>
            </w:r>
            <w:r w:rsidRPr="006D25E9">
              <w:rPr>
                <w:rFonts w:ascii="Times New Roman" w:eastAsia="標楷體" w:hAnsi="標楷體" w:cs="Times New Roman"/>
                <w:color w:val="000000"/>
                <w:kern w:val="2"/>
              </w:rPr>
              <w:t>420</w:t>
            </w:r>
            <w:r w:rsidRPr="006D25E9">
              <w:rPr>
                <w:rFonts w:ascii="Times New Roman" w:eastAsia="標楷體" w:hAnsi="標楷體" w:cs="Times New Roman"/>
                <w:color w:val="000000"/>
                <w:kern w:val="2"/>
              </w:rPr>
              <w:t>萬元，當月發給</w:t>
            </w:r>
            <w:r w:rsidRPr="006D25E9">
              <w:rPr>
                <w:rFonts w:ascii="Times New Roman" w:eastAsia="標楷體" w:hAnsi="標楷體" w:cs="Times New Roman" w:hint="eastAsia"/>
                <w:color w:val="000000"/>
                <w:kern w:val="2"/>
              </w:rPr>
              <w:t>相關人</w:t>
            </w:r>
            <w:r w:rsidRPr="006D25E9">
              <w:rPr>
                <w:rFonts w:ascii="Times New Roman" w:eastAsia="標楷體" w:hAnsi="標楷體" w:cs="Times New Roman"/>
                <w:color w:val="000000"/>
                <w:kern w:val="2"/>
              </w:rPr>
              <w:t>員之薪資</w:t>
            </w:r>
            <w:r w:rsidRPr="006D25E9">
              <w:rPr>
                <w:rFonts w:ascii="Times New Roman" w:eastAsia="標楷體" w:hAnsi="標楷體" w:cs="Times New Roman" w:hint="eastAsia"/>
                <w:color w:val="000000"/>
                <w:kern w:val="2"/>
              </w:rPr>
              <w:t>所得</w:t>
            </w:r>
            <w:r w:rsidRPr="006D25E9">
              <w:rPr>
                <w:rFonts w:ascii="Times New Roman" w:eastAsia="標楷體" w:hAnsi="標楷體" w:cs="Times New Roman"/>
                <w:color w:val="000000"/>
                <w:kern w:val="2"/>
              </w:rPr>
              <w:t>總額為</w:t>
            </w:r>
            <w:r w:rsidRPr="006D25E9">
              <w:rPr>
                <w:rFonts w:ascii="Times New Roman" w:eastAsia="標楷體" w:hAnsi="標楷體" w:cs="Times New Roman"/>
                <w:color w:val="000000"/>
                <w:kern w:val="2"/>
              </w:rPr>
              <w:t>500</w:t>
            </w:r>
            <w:r w:rsidRPr="006D25E9">
              <w:rPr>
                <w:rFonts w:ascii="Times New Roman" w:eastAsia="標楷體" w:hAnsi="標楷體" w:cs="Times New Roman"/>
                <w:color w:val="000000"/>
                <w:kern w:val="2"/>
              </w:rPr>
              <w:t>萬元，所以應於</w:t>
            </w:r>
            <w:r w:rsidRPr="006D25E9">
              <w:rPr>
                <w:rFonts w:ascii="Times New Roman" w:eastAsia="標楷體" w:hAnsi="標楷體" w:cs="Times New Roman"/>
                <w:color w:val="000000"/>
                <w:kern w:val="2"/>
              </w:rPr>
              <w:t>10</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color w:val="000000"/>
                <w:kern w:val="2"/>
              </w:rPr>
              <w:t>年</w:t>
            </w:r>
            <w:r w:rsidRPr="006D25E9">
              <w:rPr>
                <w:rFonts w:ascii="Times New Roman" w:eastAsia="標楷體" w:hAnsi="標楷體" w:cs="Times New Roman"/>
                <w:color w:val="000000"/>
                <w:kern w:val="2"/>
              </w:rPr>
              <w:t>2</w:t>
            </w:r>
            <w:r w:rsidRPr="006D25E9">
              <w:rPr>
                <w:rFonts w:ascii="Times New Roman" w:eastAsia="標楷體" w:hAnsi="標楷體" w:cs="Times New Roman"/>
                <w:color w:val="000000"/>
                <w:kern w:val="2"/>
              </w:rPr>
              <w:t>月底向</w:t>
            </w:r>
            <w:r w:rsidRPr="006D25E9">
              <w:rPr>
                <w:rFonts w:ascii="Times New Roman" w:eastAsia="標楷體" w:hAnsi="標楷體" w:cs="Times New Roman" w:hint="eastAsia"/>
                <w:color w:val="000000"/>
                <w:kern w:val="2"/>
              </w:rPr>
              <w:t>健保局</w:t>
            </w:r>
            <w:r w:rsidRPr="006D25E9">
              <w:rPr>
                <w:rFonts w:ascii="Times New Roman" w:eastAsia="標楷體" w:hAnsi="標楷體" w:cs="Times New Roman"/>
                <w:color w:val="000000"/>
                <w:kern w:val="2"/>
              </w:rPr>
              <w:t>繳納補充保險費</w:t>
            </w:r>
            <w:r w:rsidRPr="006D25E9">
              <w:rPr>
                <w:rFonts w:ascii="Times New Roman" w:eastAsia="標楷體" w:hAnsi="標楷體" w:cs="Times New Roman"/>
                <w:color w:val="000000"/>
                <w:kern w:val="2"/>
              </w:rPr>
              <w:t>16</w:t>
            </w:r>
            <w:r w:rsidRPr="006D25E9">
              <w:rPr>
                <w:rFonts w:ascii="Times New Roman" w:eastAsia="標楷體" w:hAnsi="標楷體" w:cs="Times New Roman" w:hint="eastAsia"/>
                <w:color w:val="000000"/>
                <w:kern w:val="2"/>
              </w:rPr>
              <w:t>,</w:t>
            </w:r>
            <w:r w:rsidRPr="006D25E9">
              <w:rPr>
                <w:rFonts w:ascii="Times New Roman" w:eastAsia="標楷體" w:hAnsi="標楷體" w:cs="Times New Roman"/>
                <w:color w:val="000000"/>
                <w:kern w:val="2"/>
              </w:rPr>
              <w:t>000</w:t>
            </w:r>
            <w:r w:rsidRPr="006D25E9">
              <w:rPr>
                <w:rFonts w:ascii="Times New Roman" w:eastAsia="標楷體" w:hAnsi="標楷體" w:cs="Times New Roman"/>
                <w:color w:val="000000"/>
                <w:kern w:val="2"/>
              </w:rPr>
              <w:t>元。</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53</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490D88" w:rsidRDefault="002A6CEC" w:rsidP="006F30E6">
            <w:pPr>
              <w:numPr>
                <w:ilvl w:val="0"/>
                <w:numId w:val="14"/>
              </w:numPr>
              <w:tabs>
                <w:tab w:val="left" w:pos="521"/>
              </w:tabs>
              <w:spacing w:line="360" w:lineRule="exact"/>
              <w:ind w:left="482" w:hanging="482"/>
              <w:rPr>
                <w:rFonts w:ascii="Times New Roman" w:eastAsia="標楷體" w:hAnsi="標楷體"/>
                <w:b/>
                <w:color w:val="000000"/>
                <w:szCs w:val="24"/>
              </w:rPr>
            </w:pPr>
            <w:bookmarkStart w:id="3" w:name="_Toc339384856"/>
            <w:r w:rsidRPr="00490D88">
              <w:rPr>
                <w:rFonts w:ascii="Times New Roman" w:eastAsia="標楷體" w:hAnsi="標楷體" w:hint="eastAsia"/>
                <w:b/>
                <w:color w:val="000000"/>
                <w:szCs w:val="24"/>
              </w:rPr>
              <w:t>扣取時點</w:t>
            </w:r>
            <w:bookmarkEnd w:id="3"/>
          </w:p>
          <w:p w:rsidR="002A6CEC" w:rsidRPr="00490D88" w:rsidRDefault="002A6CEC" w:rsidP="006F30E6">
            <w:pPr>
              <w:numPr>
                <w:ilvl w:val="0"/>
                <w:numId w:val="15"/>
              </w:numPr>
              <w:tabs>
                <w:tab w:val="left" w:pos="521"/>
              </w:tabs>
              <w:spacing w:line="360" w:lineRule="exact"/>
              <w:ind w:left="521" w:firstLine="0"/>
              <w:rPr>
                <w:rFonts w:ascii="Times New Roman" w:eastAsia="標楷體" w:hAnsi="Times New Roman"/>
                <w:noProof/>
                <w:color w:val="000000"/>
                <w:szCs w:val="24"/>
              </w:rPr>
            </w:pPr>
            <w:r w:rsidRPr="00490D88">
              <w:rPr>
                <w:rFonts w:ascii="Times New Roman" w:eastAsia="標楷體" w:hAnsi="標楷體"/>
                <w:color w:val="000000"/>
                <w:szCs w:val="24"/>
              </w:rPr>
              <w:t>扣費義務人應於所得給付時，即須扣取補充保險費。但單次給付金額超過新台幣</w:t>
            </w:r>
            <w:r w:rsidRPr="00490D88">
              <w:rPr>
                <w:rFonts w:ascii="Times New Roman" w:eastAsia="標楷體" w:hAnsi="標楷體"/>
                <w:color w:val="000000"/>
                <w:szCs w:val="24"/>
              </w:rPr>
              <w:t>1,000</w:t>
            </w:r>
            <w:r w:rsidRPr="00490D88">
              <w:rPr>
                <w:rFonts w:ascii="Times New Roman" w:eastAsia="標楷體" w:hAnsi="標楷體"/>
                <w:color w:val="000000"/>
                <w:szCs w:val="24"/>
              </w:rPr>
              <w:t>萬元之部分及未達</w:t>
            </w:r>
            <w:r w:rsidRPr="00490D88">
              <w:rPr>
                <w:rFonts w:ascii="Times New Roman" w:eastAsia="標楷體" w:hAnsi="標楷體"/>
                <w:color w:val="000000"/>
                <w:szCs w:val="24"/>
              </w:rPr>
              <w:t>5,000</w:t>
            </w:r>
            <w:r w:rsidRPr="00490D88">
              <w:rPr>
                <w:rFonts w:ascii="Times New Roman" w:eastAsia="標楷體" w:hAnsi="標楷體"/>
                <w:color w:val="000000"/>
                <w:szCs w:val="24"/>
              </w:rPr>
              <w:t>元部分，免予扣取補充保險費</w:t>
            </w:r>
            <w:r w:rsidRPr="00490D88">
              <w:rPr>
                <w:rFonts w:ascii="Times New Roman" w:eastAsia="標楷體" w:hAnsi="標楷體" w:hint="eastAsia"/>
                <w:color w:val="000000"/>
                <w:szCs w:val="24"/>
              </w:rPr>
              <w:t>（詳</w:t>
            </w:r>
            <w:r w:rsidRPr="00490D88">
              <w:rPr>
                <w:rFonts w:ascii="Times New Roman" w:eastAsia="標楷體" w:hAnsi="標楷體" w:hint="eastAsia"/>
                <w:strike/>
                <w:color w:val="FF0000"/>
                <w:szCs w:val="24"/>
              </w:rPr>
              <w:t>P13</w:t>
            </w:r>
            <w:r w:rsidRPr="00490D88">
              <w:rPr>
                <w:rFonts w:ascii="Times New Roman" w:eastAsia="標楷體" w:hAnsi="標楷體" w:hint="eastAsia"/>
                <w:color w:val="FF0000"/>
                <w:szCs w:val="24"/>
              </w:rPr>
              <w:t>第</w:t>
            </w:r>
            <w:r w:rsidRPr="00490D88">
              <w:rPr>
                <w:rFonts w:ascii="Times New Roman" w:eastAsia="標楷體" w:hAnsi="標楷體" w:hint="eastAsia"/>
                <w:color w:val="FF0000"/>
                <w:szCs w:val="24"/>
              </w:rPr>
              <w:t>12</w:t>
            </w:r>
            <w:r w:rsidRPr="00490D88">
              <w:rPr>
                <w:rFonts w:ascii="Times New Roman" w:eastAsia="標楷體" w:hAnsi="標楷體" w:hint="eastAsia"/>
                <w:color w:val="FF0000"/>
                <w:szCs w:val="24"/>
              </w:rPr>
              <w:t>頁</w:t>
            </w:r>
            <w:r w:rsidRPr="00490D88">
              <w:rPr>
                <w:rFonts w:ascii="Times New Roman" w:eastAsia="標楷體" w:hAnsi="標楷體" w:hint="eastAsia"/>
                <w:color w:val="000000"/>
                <w:szCs w:val="24"/>
              </w:rPr>
              <w:t>應扣取補充保險費項目之上、下限）</w:t>
            </w:r>
            <w:r w:rsidRPr="00490D88">
              <w:rPr>
                <w:rFonts w:ascii="Times New Roman" w:eastAsia="標楷體" w:hAnsi="標楷體"/>
                <w:color w:val="000000"/>
                <w:szCs w:val="24"/>
              </w:rPr>
              <w:t>。</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62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1D2E92" w:rsidRDefault="002A6CEC" w:rsidP="006F30E6">
            <w:pPr>
              <w:pStyle w:val="a4"/>
              <w:numPr>
                <w:ilvl w:val="0"/>
                <w:numId w:val="19"/>
              </w:numPr>
              <w:tabs>
                <w:tab w:val="left" w:pos="319"/>
              </w:tabs>
              <w:spacing w:line="360" w:lineRule="exact"/>
              <w:ind w:leftChars="0" w:left="319" w:hanging="280"/>
              <w:jc w:val="both"/>
              <w:rPr>
                <w:rFonts w:ascii="Times New Roman" w:eastAsia="標楷體" w:hAnsi="標楷體" w:cs="Times New Roman"/>
                <w:color w:val="000000"/>
                <w:kern w:val="2"/>
              </w:rPr>
            </w:pPr>
            <w:r w:rsidRPr="001D2E92">
              <w:rPr>
                <w:rFonts w:ascii="Times New Roman" w:eastAsia="標楷體" w:hAnsi="標楷體" w:hint="eastAsia"/>
                <w:color w:val="000000"/>
              </w:rPr>
              <w:t>透過網路辦理申報者，無需檢送『全民健康保險各類所得</w:t>
            </w:r>
            <w:r w:rsidRPr="00F12B56">
              <w:rPr>
                <w:rFonts w:ascii="Times New Roman" w:eastAsia="標楷體" w:hAnsi="標楷體" w:hint="eastAsia"/>
                <w:color w:val="FF0000"/>
                <w:spacing w:val="-4"/>
              </w:rPr>
              <w:t>(</w:t>
            </w:r>
            <w:r w:rsidRPr="00F12B56">
              <w:rPr>
                <w:rFonts w:ascii="Times New Roman" w:eastAsia="標楷體" w:hAnsi="標楷體" w:hint="eastAsia"/>
                <w:color w:val="FF0000"/>
                <w:spacing w:val="-4"/>
              </w:rPr>
              <w:t>收入</w:t>
            </w:r>
            <w:r w:rsidRPr="00F12B56">
              <w:rPr>
                <w:rFonts w:ascii="Times New Roman" w:eastAsia="標楷體" w:hAnsi="標楷體" w:hint="eastAsia"/>
                <w:color w:val="FF0000"/>
                <w:spacing w:val="-4"/>
              </w:rPr>
              <w:t>)</w:t>
            </w:r>
            <w:r w:rsidRPr="001D2E92">
              <w:rPr>
                <w:rFonts w:ascii="Times New Roman" w:eastAsia="標楷體" w:hAnsi="標楷體" w:hint="eastAsia"/>
                <w:color w:val="000000"/>
              </w:rPr>
              <w:t>扣繳補充保險費</w:t>
            </w:r>
            <w:r w:rsidRPr="001D2E92">
              <w:rPr>
                <w:rFonts w:ascii="Times New Roman" w:eastAsia="標楷體" w:hAnsi="標楷體" w:hint="eastAsia"/>
                <w:color w:val="FF0000"/>
              </w:rPr>
              <w:t>明細</w:t>
            </w:r>
            <w:r w:rsidRPr="001D2E92">
              <w:rPr>
                <w:rFonts w:ascii="Times New Roman" w:eastAsia="標楷體" w:hAnsi="標楷體" w:hint="eastAsia"/>
                <w:color w:val="000000"/>
              </w:rPr>
              <w:t>申報</w:t>
            </w:r>
            <w:r w:rsidRPr="001D2E92">
              <w:rPr>
                <w:rFonts w:ascii="Times New Roman" w:eastAsia="標楷體" w:hAnsi="標楷體" w:hint="eastAsia"/>
                <w:color w:val="FF0000"/>
              </w:rPr>
              <w:t>(</w:t>
            </w:r>
            <w:r w:rsidRPr="001D2E92">
              <w:rPr>
                <w:rFonts w:ascii="Times New Roman" w:eastAsia="標楷體" w:hAnsi="標楷體" w:hint="eastAsia"/>
                <w:color w:val="FF0000"/>
              </w:rPr>
              <w:t>更正</w:t>
            </w:r>
            <w:r w:rsidRPr="001D2E92">
              <w:rPr>
                <w:rFonts w:ascii="Times New Roman" w:eastAsia="標楷體" w:hAnsi="標楷體" w:hint="eastAsia"/>
                <w:color w:val="FF0000"/>
              </w:rPr>
              <w:t>)</w:t>
            </w:r>
            <w:r w:rsidRPr="001D2E92">
              <w:rPr>
                <w:rFonts w:ascii="Times New Roman" w:eastAsia="標楷體" w:hAnsi="標楷體" w:hint="eastAsia"/>
                <w:color w:val="000000"/>
              </w:rPr>
              <w:t>書』</w:t>
            </w:r>
            <w:r w:rsidRPr="00D05186">
              <w:rPr>
                <w:rFonts w:ascii="Times New Roman" w:eastAsia="標楷體" w:hAnsi="標楷體" w:hint="eastAsia"/>
                <w:color w:val="FF0000"/>
              </w:rPr>
              <w:t>(</w:t>
            </w:r>
            <w:r w:rsidRPr="00D05186">
              <w:rPr>
                <w:rFonts w:ascii="Times New Roman" w:eastAsia="標楷體" w:hAnsi="標楷體" w:hint="eastAsia"/>
                <w:color w:val="FF0000"/>
              </w:rPr>
              <w:t>附件</w:t>
            </w:r>
            <w:r w:rsidRPr="00D05186">
              <w:rPr>
                <w:rFonts w:ascii="Times New Roman" w:eastAsia="標楷體" w:hAnsi="標楷體" w:hint="eastAsia"/>
                <w:color w:val="FF0000"/>
              </w:rPr>
              <w:t>5)</w:t>
            </w:r>
            <w:r w:rsidRPr="001D2E92">
              <w:rPr>
                <w:rFonts w:ascii="Times New Roman" w:eastAsia="標楷體" w:hAnsi="標楷體" w:hint="eastAsia"/>
                <w:color w:val="000000"/>
              </w:rPr>
              <w:t>及</w:t>
            </w:r>
            <w:r w:rsidRPr="001D2E92">
              <w:rPr>
                <w:rFonts w:ascii="Times New Roman" w:eastAsia="標楷體" w:hAnsi="標楷體" w:hint="eastAsia"/>
                <w:color w:val="FF0000"/>
              </w:rPr>
              <w:t>『全民健康保險各類所得</w:t>
            </w:r>
            <w:r w:rsidRPr="00F12B56">
              <w:rPr>
                <w:rFonts w:ascii="Times New Roman" w:eastAsia="標楷體" w:hAnsi="標楷體" w:hint="eastAsia"/>
                <w:color w:val="FF0000"/>
                <w:spacing w:val="-4"/>
              </w:rPr>
              <w:t>(</w:t>
            </w:r>
            <w:r w:rsidRPr="00F12B56">
              <w:rPr>
                <w:rFonts w:ascii="Times New Roman" w:eastAsia="標楷體" w:hAnsi="標楷體" w:hint="eastAsia"/>
                <w:color w:val="FF0000"/>
                <w:spacing w:val="-4"/>
              </w:rPr>
              <w:t>收入</w:t>
            </w:r>
            <w:r w:rsidRPr="00F12B56">
              <w:rPr>
                <w:rFonts w:ascii="Times New Roman" w:eastAsia="標楷體" w:hAnsi="標楷體" w:hint="eastAsia"/>
                <w:color w:val="FF0000"/>
                <w:spacing w:val="-4"/>
              </w:rPr>
              <w:t>)</w:t>
            </w:r>
            <w:r w:rsidRPr="001D2E92">
              <w:rPr>
                <w:rFonts w:ascii="Times New Roman" w:eastAsia="標楷體" w:hAnsi="標楷體" w:hint="eastAsia"/>
                <w:color w:val="FF0000"/>
              </w:rPr>
              <w:t>扣繳補充保險費明細申報清單</w:t>
            </w:r>
            <w:r>
              <w:rPr>
                <w:rFonts w:ascii="Times New Roman" w:eastAsia="標楷體" w:hAnsi="標楷體" w:hint="eastAsia"/>
                <w:color w:val="FF0000"/>
              </w:rPr>
              <w:t>(</w:t>
            </w:r>
            <w:r>
              <w:rPr>
                <w:rFonts w:ascii="Times New Roman" w:eastAsia="標楷體" w:hAnsi="標楷體" w:hint="eastAsia"/>
                <w:color w:val="FF0000"/>
              </w:rPr>
              <w:t>書面申報專用</w:t>
            </w:r>
            <w:r>
              <w:rPr>
                <w:rFonts w:ascii="Times New Roman" w:eastAsia="標楷體" w:hAnsi="標楷體" w:hint="eastAsia"/>
                <w:color w:val="FF0000"/>
              </w:rPr>
              <w:t>)</w:t>
            </w:r>
            <w:r w:rsidRPr="001D2E92">
              <w:rPr>
                <w:rFonts w:ascii="Times New Roman" w:eastAsia="標楷體" w:hAnsi="標楷體" w:hint="eastAsia"/>
                <w:color w:val="FF0000"/>
              </w:rPr>
              <w:t>』</w:t>
            </w:r>
            <w:r w:rsidRPr="00D05186">
              <w:rPr>
                <w:rFonts w:ascii="Times New Roman" w:eastAsia="標楷體" w:hAnsi="標楷體" w:hint="eastAsia"/>
                <w:color w:val="FF0000"/>
              </w:rPr>
              <w:t>(</w:t>
            </w:r>
            <w:r w:rsidRPr="00D05186">
              <w:rPr>
                <w:rFonts w:ascii="Times New Roman" w:eastAsia="標楷體" w:hAnsi="標楷體" w:hint="eastAsia"/>
                <w:color w:val="FF0000"/>
              </w:rPr>
              <w:t>附件</w:t>
            </w:r>
            <w:r w:rsidRPr="00D05186">
              <w:rPr>
                <w:rFonts w:ascii="Times New Roman" w:eastAsia="標楷體" w:hAnsi="標楷體" w:hint="eastAsia"/>
                <w:color w:val="FF0000"/>
              </w:rPr>
              <w:t>6)</w:t>
            </w:r>
            <w:r w:rsidRPr="001D2E92">
              <w:rPr>
                <w:rFonts w:ascii="Times New Roman" w:eastAsia="標楷體" w:hAnsi="標楷體" w:hint="eastAsia"/>
                <w:color w:val="000000"/>
              </w:rPr>
              <w:t>，且完成網路申報後，可進行申報結果查詢；又</w:t>
            </w:r>
            <w:r w:rsidRPr="001D2E92">
              <w:rPr>
                <w:rFonts w:ascii="Times New Roman" w:eastAsia="標楷體" w:hAnsi="標楷體" w:hint="eastAsia"/>
                <w:color w:val="000000"/>
                <w:spacing w:val="-2"/>
              </w:rPr>
              <w:t>每月</w:t>
            </w:r>
            <w:r w:rsidRPr="001D2E92">
              <w:rPr>
                <w:rFonts w:ascii="標楷體" w:eastAsia="標楷體" w:hAnsi="標楷體" w:hint="eastAsia"/>
                <w:color w:val="000000"/>
              </w:rPr>
              <w:t>以電子媒體方式彙送</w:t>
            </w:r>
            <w:proofErr w:type="gramStart"/>
            <w:r w:rsidRPr="001D2E92">
              <w:rPr>
                <w:rFonts w:ascii="Times New Roman" w:eastAsia="標楷體" w:hAnsi="標楷體" w:hint="eastAsia"/>
                <w:color w:val="000000"/>
              </w:rPr>
              <w:t>健保局</w:t>
            </w:r>
            <w:r w:rsidRPr="001D2E92">
              <w:rPr>
                <w:rFonts w:ascii="標楷體" w:eastAsia="標楷體" w:hAnsi="標楷體" w:hint="eastAsia"/>
                <w:color w:val="000000"/>
              </w:rPr>
              <w:t>者</w:t>
            </w:r>
            <w:proofErr w:type="gramEnd"/>
            <w:r w:rsidRPr="001D2E92">
              <w:rPr>
                <w:rFonts w:ascii="標楷體" w:eastAsia="標楷體" w:hAnsi="標楷體" w:hint="eastAsia"/>
                <w:color w:val="000000"/>
              </w:rPr>
              <w:t>，得免於</w:t>
            </w:r>
            <w:r w:rsidRPr="001D2E92">
              <w:rPr>
                <w:rFonts w:ascii="Times New Roman" w:eastAsia="標楷體" w:hAnsi="標楷體"/>
                <w:color w:val="000000"/>
              </w:rPr>
              <w:t>每年</w:t>
            </w:r>
            <w:r w:rsidRPr="001D2E92">
              <w:rPr>
                <w:rFonts w:ascii="Times New Roman" w:eastAsia="標楷體" w:hAnsi="Times New Roman"/>
                <w:color w:val="000000"/>
              </w:rPr>
              <w:t>1</w:t>
            </w:r>
            <w:r w:rsidRPr="001D2E92">
              <w:rPr>
                <w:rFonts w:ascii="Times New Roman" w:eastAsia="標楷體" w:hAnsi="標楷體"/>
                <w:color w:val="000000"/>
              </w:rPr>
              <w:t>月</w:t>
            </w:r>
            <w:r w:rsidRPr="001D2E92">
              <w:rPr>
                <w:rFonts w:ascii="Times New Roman" w:eastAsia="標楷體" w:hAnsi="Times New Roman"/>
                <w:color w:val="000000"/>
              </w:rPr>
              <w:t>31</w:t>
            </w:r>
            <w:r w:rsidRPr="001D2E92">
              <w:rPr>
                <w:rFonts w:ascii="Times New Roman" w:eastAsia="標楷體" w:hAnsi="標楷體"/>
                <w:color w:val="000000"/>
              </w:rPr>
              <w:t>日前再向</w:t>
            </w:r>
            <w:r w:rsidRPr="001D2E92">
              <w:rPr>
                <w:rFonts w:ascii="Times New Roman" w:eastAsia="標楷體" w:hAnsi="標楷體" w:hint="eastAsia"/>
                <w:color w:val="000000"/>
              </w:rPr>
              <w:t>健保局</w:t>
            </w:r>
            <w:r w:rsidRPr="001D2E92">
              <w:rPr>
                <w:rFonts w:ascii="Times New Roman" w:eastAsia="標楷體" w:hAnsi="標楷體"/>
                <w:color w:val="000000"/>
              </w:rPr>
              <w:t>彙報。</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2D0A02">
            <w:pPr>
              <w:spacing w:line="280" w:lineRule="exact"/>
              <w:jc w:val="center"/>
              <w:rPr>
                <w:rFonts w:ascii="Times New Roman" w:eastAsia="標楷體" w:hAnsi="Times New Roman"/>
              </w:rPr>
            </w:pPr>
            <w:r>
              <w:rPr>
                <w:rFonts w:ascii="Times New Roman" w:eastAsia="標楷體" w:hAnsi="Times New Roman" w:hint="eastAsia"/>
              </w:rPr>
              <w:t>63</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1D2E92" w:rsidRDefault="002A6CEC" w:rsidP="006F30E6">
            <w:pPr>
              <w:pStyle w:val="a4"/>
              <w:numPr>
                <w:ilvl w:val="0"/>
                <w:numId w:val="20"/>
              </w:numPr>
              <w:tabs>
                <w:tab w:val="left" w:pos="319"/>
              </w:tabs>
              <w:spacing w:line="360" w:lineRule="exact"/>
              <w:ind w:leftChars="0" w:left="319" w:hanging="280"/>
              <w:jc w:val="both"/>
              <w:rPr>
                <w:rFonts w:ascii="Times New Roman" w:eastAsia="標楷體" w:hAnsi="標楷體"/>
                <w:color w:val="000000"/>
              </w:rPr>
            </w:pPr>
            <w:r w:rsidRPr="00A20615">
              <w:rPr>
                <w:rFonts w:ascii="Times New Roman" w:eastAsia="標楷體" w:hAnsi="標楷體" w:hint="eastAsia"/>
                <w:color w:val="000000"/>
              </w:rPr>
              <w:t>扣費義務人申報時應檢附『全民健康保險各類所得</w:t>
            </w:r>
            <w:r w:rsidRPr="00A20615">
              <w:rPr>
                <w:rFonts w:ascii="Times New Roman" w:eastAsia="標楷體" w:hAnsi="標楷體" w:hint="eastAsia"/>
                <w:color w:val="000000"/>
              </w:rPr>
              <w:t>(</w:t>
            </w:r>
            <w:r w:rsidRPr="00A20615">
              <w:rPr>
                <w:rFonts w:ascii="Times New Roman" w:eastAsia="標楷體" w:hAnsi="標楷體" w:hint="eastAsia"/>
                <w:color w:val="000000"/>
              </w:rPr>
              <w:t>收入</w:t>
            </w:r>
            <w:r w:rsidRPr="00A20615">
              <w:rPr>
                <w:rFonts w:ascii="Times New Roman" w:eastAsia="標楷體" w:hAnsi="標楷體" w:hint="eastAsia"/>
                <w:color w:val="000000"/>
              </w:rPr>
              <w:t>)</w:t>
            </w:r>
            <w:r w:rsidRPr="00A20615">
              <w:rPr>
                <w:rFonts w:ascii="Times New Roman" w:eastAsia="標楷體" w:hAnsi="標楷體" w:hint="eastAsia"/>
                <w:color w:val="000000"/>
              </w:rPr>
              <w:t>扣繳補充保險費明細申報</w:t>
            </w:r>
            <w:r w:rsidRPr="00A20615">
              <w:rPr>
                <w:rFonts w:ascii="Times New Roman" w:eastAsia="標楷體" w:hAnsi="標楷體" w:hint="eastAsia"/>
                <w:color w:val="FF0000"/>
              </w:rPr>
              <w:t>(</w:t>
            </w:r>
            <w:r w:rsidRPr="00A20615">
              <w:rPr>
                <w:rFonts w:ascii="Times New Roman" w:eastAsia="標楷體" w:hAnsi="標楷體" w:hint="eastAsia"/>
                <w:color w:val="FF0000"/>
              </w:rPr>
              <w:t>更正</w:t>
            </w:r>
            <w:r w:rsidRPr="00A20615">
              <w:rPr>
                <w:rFonts w:ascii="Times New Roman" w:eastAsia="標楷體" w:hAnsi="標楷體" w:hint="eastAsia"/>
                <w:color w:val="FF0000"/>
              </w:rPr>
              <w:t>)</w:t>
            </w:r>
            <w:r w:rsidRPr="00A20615">
              <w:rPr>
                <w:rFonts w:ascii="Times New Roman" w:eastAsia="標楷體" w:hAnsi="標楷體" w:hint="eastAsia"/>
                <w:color w:val="000000"/>
              </w:rPr>
              <w:t>書』</w:t>
            </w:r>
            <w:r w:rsidRPr="00D05186">
              <w:rPr>
                <w:rFonts w:ascii="Times New Roman" w:eastAsia="標楷體" w:hAnsi="標楷體" w:hint="eastAsia"/>
                <w:strike/>
                <w:color w:val="FF0000"/>
              </w:rPr>
              <w:t>(</w:t>
            </w:r>
            <w:r w:rsidRPr="00D05186">
              <w:rPr>
                <w:rFonts w:ascii="Times New Roman" w:eastAsia="標楷體" w:hAnsi="標楷體" w:hint="eastAsia"/>
                <w:strike/>
                <w:color w:val="FF0000"/>
              </w:rPr>
              <w:t>附件</w:t>
            </w:r>
            <w:r w:rsidRPr="00D05186">
              <w:rPr>
                <w:rFonts w:ascii="Times New Roman" w:eastAsia="標楷體" w:hAnsi="標楷體" w:hint="eastAsia"/>
                <w:strike/>
                <w:color w:val="FF0000"/>
              </w:rPr>
              <w:t>5)</w:t>
            </w:r>
            <w:r w:rsidRPr="00A20615">
              <w:rPr>
                <w:rFonts w:ascii="Times New Roman" w:eastAsia="標楷體" w:hAnsi="標楷體" w:hint="eastAsia"/>
                <w:color w:val="000000"/>
              </w:rPr>
              <w:t>，連同申報檔案光碟或</w:t>
            </w:r>
            <w:proofErr w:type="gramStart"/>
            <w:r w:rsidRPr="00A20615">
              <w:rPr>
                <w:rFonts w:ascii="Times New Roman" w:eastAsia="標楷體" w:hAnsi="標楷體" w:hint="eastAsia"/>
                <w:color w:val="000000"/>
              </w:rPr>
              <w:t>其它</w:t>
            </w:r>
            <w:r w:rsidRPr="00A20615">
              <w:rPr>
                <w:rFonts w:ascii="Times New Roman" w:eastAsia="標楷體" w:hAnsi="標楷體" w:hint="eastAsia"/>
                <w:color w:val="000000"/>
              </w:rPr>
              <w:t>(</w:t>
            </w:r>
            <w:proofErr w:type="gramEnd"/>
            <w:r w:rsidRPr="00A20615">
              <w:rPr>
                <w:rFonts w:ascii="Times New Roman" w:eastAsia="標楷體" w:hAnsi="標楷體" w:hint="eastAsia"/>
                <w:color w:val="000000"/>
              </w:rPr>
              <w:t>例：隨身碟</w:t>
            </w:r>
            <w:r w:rsidRPr="00A20615">
              <w:rPr>
                <w:rFonts w:ascii="Times New Roman" w:eastAsia="標楷體" w:hAnsi="標楷體" w:hint="eastAsia"/>
                <w:color w:val="000000"/>
              </w:rPr>
              <w:t>)</w:t>
            </w:r>
            <w:r w:rsidRPr="00A20615">
              <w:rPr>
                <w:rFonts w:ascii="Times New Roman" w:eastAsia="標楷體" w:hAnsi="標楷體" w:hint="eastAsia"/>
                <w:color w:val="000000"/>
              </w:rPr>
              <w:t>，親送至轄區健保局分區業務組辦理申報。</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2D0A02">
            <w:pPr>
              <w:spacing w:line="280" w:lineRule="exact"/>
              <w:jc w:val="center"/>
              <w:rPr>
                <w:rFonts w:ascii="Times New Roman" w:eastAsia="標楷體" w:hAnsi="Times New Roman"/>
              </w:rPr>
            </w:pPr>
            <w:r>
              <w:rPr>
                <w:rFonts w:ascii="Times New Roman" w:eastAsia="標楷體" w:hAnsi="Times New Roman" w:hint="eastAsia"/>
              </w:rPr>
              <w:t>64</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A20615" w:rsidRDefault="002A6CEC" w:rsidP="006F30E6">
            <w:pPr>
              <w:numPr>
                <w:ilvl w:val="0"/>
                <w:numId w:val="21"/>
              </w:numPr>
              <w:tabs>
                <w:tab w:val="left" w:pos="95"/>
                <w:tab w:val="left" w:pos="431"/>
              </w:tabs>
              <w:spacing w:line="360" w:lineRule="exact"/>
              <w:ind w:left="1004" w:hanging="1004"/>
              <w:rPr>
                <w:rFonts w:ascii="Times New Roman" w:eastAsia="標楷體" w:hAnsi="標楷體"/>
                <w:b/>
                <w:color w:val="000000"/>
                <w:spacing w:val="-6"/>
                <w:szCs w:val="24"/>
              </w:rPr>
            </w:pPr>
            <w:r w:rsidRPr="00A20615">
              <w:rPr>
                <w:rFonts w:ascii="Times New Roman" w:eastAsia="標楷體" w:hAnsi="標楷體" w:hint="eastAsia"/>
                <w:b/>
                <w:color w:val="000000"/>
                <w:spacing w:val="-6"/>
                <w:szCs w:val="24"/>
              </w:rPr>
              <w:t>以人工方式辦理申報：</w:t>
            </w:r>
          </w:p>
          <w:p w:rsidR="002A6CEC" w:rsidRPr="00A20615" w:rsidRDefault="002A6CEC" w:rsidP="00A20615">
            <w:pPr>
              <w:pStyle w:val="a4"/>
              <w:spacing w:line="360" w:lineRule="exact"/>
              <w:ind w:leftChars="0" w:left="425"/>
              <w:jc w:val="both"/>
              <w:rPr>
                <w:rFonts w:ascii="Times New Roman" w:eastAsia="標楷體" w:hAnsi="標楷體"/>
                <w:color w:val="000000"/>
              </w:rPr>
            </w:pPr>
            <w:r w:rsidRPr="00A20615">
              <w:rPr>
                <w:rFonts w:ascii="Times New Roman" w:eastAsia="標楷體" w:hAnsi="標楷體" w:hint="eastAsia"/>
                <w:color w:val="000000"/>
              </w:rPr>
              <w:t>扣費</w:t>
            </w:r>
            <w:proofErr w:type="gramStart"/>
            <w:r w:rsidRPr="00A20615">
              <w:rPr>
                <w:rFonts w:ascii="Times New Roman" w:eastAsia="標楷體" w:hAnsi="標楷體" w:hint="eastAsia"/>
                <w:color w:val="000000"/>
              </w:rPr>
              <w:t>義務人倘因</w:t>
            </w:r>
            <w:proofErr w:type="gramEnd"/>
            <w:r w:rsidRPr="00A20615">
              <w:rPr>
                <w:rFonts w:ascii="Times New Roman" w:eastAsia="標楷體" w:hAnsi="標楷體" w:hint="eastAsia"/>
                <w:color w:val="000000"/>
              </w:rPr>
              <w:t>特殊情況，無法透過網路或媒體方式申報扣費明細，則可於所得年度之次年</w:t>
            </w:r>
            <w:r w:rsidRPr="00A20615">
              <w:rPr>
                <w:rFonts w:ascii="Times New Roman" w:eastAsia="標楷體" w:hAnsi="標楷體" w:hint="eastAsia"/>
                <w:color w:val="000000"/>
              </w:rPr>
              <w:t>1</w:t>
            </w:r>
            <w:r w:rsidRPr="00A20615">
              <w:rPr>
                <w:rFonts w:ascii="Times New Roman" w:eastAsia="標楷體" w:hAnsi="標楷體" w:hint="eastAsia"/>
                <w:color w:val="000000"/>
              </w:rPr>
              <w:t>月</w:t>
            </w:r>
            <w:r w:rsidRPr="00A20615">
              <w:rPr>
                <w:rFonts w:ascii="Times New Roman" w:eastAsia="標楷體" w:hAnsi="標楷體" w:hint="eastAsia"/>
                <w:color w:val="000000"/>
              </w:rPr>
              <w:t>31</w:t>
            </w:r>
            <w:r w:rsidRPr="00A20615">
              <w:rPr>
                <w:rFonts w:ascii="Times New Roman" w:eastAsia="標楷體" w:hAnsi="標楷體" w:hint="eastAsia"/>
                <w:color w:val="000000"/>
              </w:rPr>
              <w:t>日前，檢附『全民健康保險各類所得扣繳補充保險費</w:t>
            </w:r>
            <w:r w:rsidRPr="00A20615">
              <w:rPr>
                <w:rFonts w:ascii="Times New Roman" w:eastAsia="標楷體" w:hAnsi="標楷體" w:hint="eastAsia"/>
                <w:color w:val="FF0000"/>
              </w:rPr>
              <w:t>明細</w:t>
            </w:r>
            <w:r w:rsidRPr="00A20615">
              <w:rPr>
                <w:rFonts w:ascii="Times New Roman" w:eastAsia="標楷體" w:hAnsi="標楷體" w:hint="eastAsia"/>
                <w:color w:val="000000"/>
              </w:rPr>
              <w:t>申報</w:t>
            </w:r>
            <w:r w:rsidRPr="00A20615">
              <w:rPr>
                <w:rFonts w:ascii="Times New Roman" w:eastAsia="標楷體" w:hAnsi="標楷體" w:hint="eastAsia"/>
                <w:color w:val="FF0000"/>
              </w:rPr>
              <w:t>(</w:t>
            </w:r>
            <w:r w:rsidRPr="00A20615">
              <w:rPr>
                <w:rFonts w:ascii="Times New Roman" w:eastAsia="標楷體" w:hAnsi="標楷體" w:hint="eastAsia"/>
                <w:color w:val="FF0000"/>
              </w:rPr>
              <w:t>更正</w:t>
            </w:r>
            <w:r w:rsidRPr="00A20615">
              <w:rPr>
                <w:rFonts w:ascii="Times New Roman" w:eastAsia="標楷體" w:hAnsi="標楷體" w:hint="eastAsia"/>
                <w:color w:val="FF0000"/>
              </w:rPr>
              <w:t>)</w:t>
            </w:r>
            <w:r w:rsidRPr="00A20615">
              <w:rPr>
                <w:rFonts w:ascii="Times New Roman" w:eastAsia="標楷體" w:hAnsi="標楷體" w:hint="eastAsia"/>
                <w:color w:val="000000"/>
              </w:rPr>
              <w:t>書』，以及『</w:t>
            </w:r>
            <w:r w:rsidRPr="00C769EB">
              <w:rPr>
                <w:rFonts w:ascii="Times New Roman" w:eastAsia="標楷體" w:hAnsi="標楷體" w:hint="eastAsia"/>
                <w:color w:val="FF0000"/>
              </w:rPr>
              <w:t>全民健康保險</w:t>
            </w:r>
            <w:r w:rsidRPr="00A20615">
              <w:rPr>
                <w:rFonts w:ascii="Times New Roman" w:eastAsia="標楷體" w:hAnsi="標楷體" w:hint="eastAsia"/>
                <w:color w:val="000000"/>
              </w:rPr>
              <w:t>各類所得</w:t>
            </w:r>
            <w:r w:rsidRPr="00F12B56">
              <w:rPr>
                <w:rFonts w:ascii="Times New Roman" w:eastAsia="標楷體" w:hAnsi="標楷體" w:hint="eastAsia"/>
                <w:color w:val="FF0000"/>
                <w:spacing w:val="-4"/>
              </w:rPr>
              <w:t>(</w:t>
            </w:r>
            <w:r w:rsidRPr="00F12B56">
              <w:rPr>
                <w:rFonts w:ascii="Times New Roman" w:eastAsia="標楷體" w:hAnsi="標楷體" w:hint="eastAsia"/>
                <w:color w:val="FF0000"/>
                <w:spacing w:val="-4"/>
              </w:rPr>
              <w:t>收入</w:t>
            </w:r>
            <w:r w:rsidRPr="00F12B56">
              <w:rPr>
                <w:rFonts w:ascii="Times New Roman" w:eastAsia="標楷體" w:hAnsi="標楷體" w:hint="eastAsia"/>
                <w:color w:val="FF0000"/>
                <w:spacing w:val="-4"/>
              </w:rPr>
              <w:t>)</w:t>
            </w:r>
            <w:r w:rsidRPr="00A20615">
              <w:rPr>
                <w:rFonts w:ascii="Times New Roman" w:eastAsia="標楷體" w:hAnsi="標楷體" w:hint="eastAsia"/>
                <w:color w:val="000000"/>
              </w:rPr>
              <w:t>扣繳補充保險費明細</w:t>
            </w:r>
            <w:r w:rsidRPr="00A20615">
              <w:rPr>
                <w:rFonts w:ascii="Times New Roman" w:eastAsia="標楷體" w:hAnsi="標楷體" w:hint="eastAsia"/>
                <w:color w:val="FF0000"/>
              </w:rPr>
              <w:t>申報</w:t>
            </w:r>
            <w:r w:rsidRPr="00A20615">
              <w:rPr>
                <w:rFonts w:ascii="Times New Roman" w:eastAsia="標楷體" w:hAnsi="標楷體" w:hint="eastAsia"/>
                <w:color w:val="000000"/>
              </w:rPr>
              <w:t>清單</w:t>
            </w:r>
            <w:r>
              <w:rPr>
                <w:rFonts w:ascii="Times New Roman" w:eastAsia="標楷體" w:hAnsi="標楷體" w:hint="eastAsia"/>
                <w:color w:val="FF0000"/>
              </w:rPr>
              <w:t>(</w:t>
            </w:r>
            <w:r>
              <w:rPr>
                <w:rFonts w:ascii="Times New Roman" w:eastAsia="標楷體" w:hAnsi="標楷體" w:hint="eastAsia"/>
                <w:color w:val="FF0000"/>
              </w:rPr>
              <w:t>書面申報專用</w:t>
            </w:r>
            <w:r>
              <w:rPr>
                <w:rFonts w:ascii="Times New Roman" w:eastAsia="標楷體" w:hAnsi="標楷體" w:hint="eastAsia"/>
                <w:color w:val="FF0000"/>
              </w:rPr>
              <w:t>)</w:t>
            </w:r>
            <w:r w:rsidRPr="00A20615">
              <w:rPr>
                <w:rFonts w:ascii="Times New Roman" w:eastAsia="標楷體" w:hAnsi="標楷體" w:hint="eastAsia"/>
                <w:color w:val="000000"/>
              </w:rPr>
              <w:t>』</w:t>
            </w:r>
            <w:r w:rsidRPr="00D05186">
              <w:rPr>
                <w:rFonts w:ascii="Times New Roman" w:eastAsia="標楷體" w:hAnsi="標楷體" w:hint="eastAsia"/>
                <w:strike/>
                <w:color w:val="FF0000"/>
              </w:rPr>
              <w:t>(</w:t>
            </w:r>
            <w:r w:rsidRPr="00D05186">
              <w:rPr>
                <w:rFonts w:ascii="Times New Roman" w:eastAsia="標楷體" w:hAnsi="標楷體" w:hint="eastAsia"/>
                <w:strike/>
                <w:color w:val="FF0000"/>
              </w:rPr>
              <w:t>附件</w:t>
            </w:r>
            <w:r w:rsidRPr="00D05186">
              <w:rPr>
                <w:rFonts w:ascii="Times New Roman" w:eastAsia="標楷體" w:hAnsi="標楷體" w:hint="eastAsia"/>
                <w:strike/>
                <w:color w:val="FF0000"/>
              </w:rPr>
              <w:t>6)</w:t>
            </w:r>
            <w:r w:rsidRPr="00A20615">
              <w:rPr>
                <w:rFonts w:ascii="Times New Roman" w:eastAsia="標楷體" w:hAnsi="標楷體" w:hint="eastAsia"/>
                <w:color w:val="000000"/>
              </w:rPr>
              <w:t>，送至轄區健保局分區業務組辦理申報。</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2D0A02">
            <w:pPr>
              <w:spacing w:line="280" w:lineRule="exact"/>
              <w:jc w:val="center"/>
              <w:rPr>
                <w:rFonts w:ascii="Times New Roman" w:eastAsia="標楷體" w:hAnsi="Times New Roman"/>
              </w:rPr>
            </w:pPr>
            <w:r>
              <w:rPr>
                <w:rFonts w:ascii="Times New Roman" w:eastAsia="標楷體" w:hAnsi="Times New Roman" w:hint="eastAsia"/>
              </w:rPr>
              <w:t>65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F12B56" w:rsidRDefault="002A6CEC" w:rsidP="006F30E6">
            <w:pPr>
              <w:numPr>
                <w:ilvl w:val="0"/>
                <w:numId w:val="22"/>
              </w:numPr>
              <w:tabs>
                <w:tab w:val="left" w:pos="95"/>
                <w:tab w:val="left" w:pos="431"/>
              </w:tabs>
              <w:spacing w:line="360" w:lineRule="exact"/>
              <w:ind w:left="442" w:hanging="442"/>
              <w:jc w:val="both"/>
              <w:rPr>
                <w:rFonts w:ascii="Times New Roman" w:eastAsia="標楷體" w:hAnsi="標楷體"/>
                <w:color w:val="000000"/>
                <w:spacing w:val="-4"/>
                <w:szCs w:val="24"/>
              </w:rPr>
            </w:pPr>
            <w:r w:rsidRPr="00F12B56">
              <w:rPr>
                <w:rFonts w:ascii="Times New Roman" w:eastAsia="標楷體" w:hAnsi="標楷體" w:hint="eastAsia"/>
                <w:color w:val="000000"/>
                <w:spacing w:val="-4"/>
                <w:szCs w:val="24"/>
              </w:rPr>
              <w:t>申報期限屆滿後，由於申報明細資料健保局已進行轉檔處理，申報單位如發現申報之扣費明細資料錯誤、漏報或應剔除部分，應即檢附</w:t>
            </w:r>
            <w:r w:rsidRPr="00F12B56">
              <w:rPr>
                <w:rFonts w:ascii="Times New Roman" w:eastAsia="標楷體" w:hAnsi="標楷體" w:hint="eastAsia"/>
                <w:color w:val="FF0000"/>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zCs w:val="24"/>
              </w:rPr>
              <w:t>扣繳補充保險費明細申報</w:t>
            </w:r>
            <w:r w:rsidRPr="00F12B56">
              <w:rPr>
                <w:rFonts w:ascii="Times New Roman" w:eastAsia="標楷體" w:hAnsi="標楷體" w:hint="eastAsia"/>
                <w:color w:val="FF0000"/>
                <w:szCs w:val="24"/>
              </w:rPr>
              <w:t>(</w:t>
            </w:r>
            <w:r w:rsidRPr="00F12B56">
              <w:rPr>
                <w:rFonts w:ascii="Times New Roman" w:eastAsia="標楷體" w:hAnsi="標楷體" w:hint="eastAsia"/>
                <w:color w:val="FF0000"/>
                <w:szCs w:val="24"/>
              </w:rPr>
              <w:t>更正</w:t>
            </w:r>
            <w:r w:rsidRPr="00F12B56">
              <w:rPr>
                <w:rFonts w:ascii="Times New Roman" w:eastAsia="標楷體" w:hAnsi="標楷體" w:hint="eastAsia"/>
                <w:color w:val="FF0000"/>
                <w:szCs w:val="24"/>
              </w:rPr>
              <w:t>)</w:t>
            </w:r>
            <w:r w:rsidRPr="00F12B56">
              <w:rPr>
                <w:rFonts w:ascii="Times New Roman" w:eastAsia="標楷體" w:hAnsi="標楷體" w:hint="eastAsia"/>
                <w:color w:val="FF0000"/>
                <w:szCs w:val="24"/>
              </w:rPr>
              <w:t>書』</w:t>
            </w:r>
            <w:r w:rsidRPr="00F12B56">
              <w:rPr>
                <w:rFonts w:ascii="Times New Roman" w:eastAsia="標楷體" w:hAnsi="標楷體" w:hint="eastAsia"/>
                <w:color w:val="000000"/>
                <w:szCs w:val="24"/>
              </w:rPr>
              <w:t>及</w:t>
            </w:r>
            <w:r w:rsidRPr="00F12B56">
              <w:rPr>
                <w:rFonts w:ascii="Times New Roman" w:eastAsia="標楷體" w:hAnsi="標楷體" w:hint="eastAsia"/>
                <w:color w:val="FF0000"/>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zCs w:val="24"/>
              </w:rPr>
              <w:t>扣繳補充保險費明細申報更正清單』</w:t>
            </w:r>
            <w:r w:rsidRPr="00F12B56">
              <w:rPr>
                <w:rFonts w:ascii="Times New Roman" w:eastAsia="標楷體" w:hAnsi="標楷體" w:hint="eastAsia"/>
                <w:color w:val="FF0000"/>
                <w:szCs w:val="24"/>
              </w:rPr>
              <w:t>(</w:t>
            </w:r>
            <w:r w:rsidRPr="00F12B56">
              <w:rPr>
                <w:rFonts w:ascii="Times New Roman" w:eastAsia="標楷體" w:hAnsi="標楷體" w:hint="eastAsia"/>
                <w:color w:val="FF0000"/>
                <w:szCs w:val="24"/>
              </w:rPr>
              <w:t>附件</w:t>
            </w:r>
            <w:r w:rsidRPr="00F12B56">
              <w:rPr>
                <w:rFonts w:ascii="Times New Roman" w:eastAsia="標楷體" w:hAnsi="標楷體" w:hint="eastAsia"/>
                <w:color w:val="FF0000"/>
                <w:szCs w:val="24"/>
              </w:rPr>
              <w:t>6-1)</w:t>
            </w:r>
            <w:r w:rsidRPr="00F12B56">
              <w:rPr>
                <w:rFonts w:ascii="Times New Roman" w:eastAsia="標楷體" w:hAnsi="標楷體" w:hint="eastAsia"/>
                <w:color w:val="000000"/>
                <w:spacing w:val="-4"/>
                <w:szCs w:val="24"/>
              </w:rPr>
              <w:t>，向健保局分區業務組</w:t>
            </w:r>
            <w:r w:rsidRPr="00F12B56">
              <w:rPr>
                <w:rFonts w:ascii="Times New Roman" w:eastAsia="標楷體" w:hAnsi="標楷體" w:hint="eastAsia"/>
                <w:color w:val="FF0000"/>
                <w:spacing w:val="-4"/>
                <w:szCs w:val="24"/>
              </w:rPr>
              <w:t>辦理申報更正</w:t>
            </w:r>
            <w:r w:rsidRPr="00F12B56">
              <w:rPr>
                <w:rFonts w:ascii="Times New Roman" w:eastAsia="標楷體" w:hAnsi="標楷體" w:hint="eastAsia"/>
                <w:color w:val="000000"/>
                <w:spacing w:val="-4"/>
                <w:szCs w:val="24"/>
              </w:rPr>
              <w:t>。</w:t>
            </w:r>
          </w:p>
          <w:p w:rsidR="002A6CEC" w:rsidRPr="00F12B56" w:rsidRDefault="002A6CEC" w:rsidP="006F30E6">
            <w:pPr>
              <w:numPr>
                <w:ilvl w:val="0"/>
                <w:numId w:val="22"/>
              </w:numPr>
              <w:tabs>
                <w:tab w:val="left" w:pos="95"/>
                <w:tab w:val="left" w:pos="431"/>
              </w:tabs>
              <w:spacing w:line="360" w:lineRule="exact"/>
              <w:ind w:left="521" w:hanging="521"/>
              <w:rPr>
                <w:rFonts w:ascii="Times New Roman" w:eastAsia="標楷體" w:hAnsi="標楷體"/>
                <w:color w:val="000000"/>
                <w:spacing w:val="-4"/>
                <w:szCs w:val="24"/>
              </w:rPr>
            </w:pPr>
            <w:r w:rsidRPr="00F12B56">
              <w:rPr>
                <w:rFonts w:ascii="Times New Roman" w:eastAsia="標楷體" w:hAnsi="標楷體" w:hint="eastAsia"/>
                <w:color w:val="000000"/>
                <w:spacing w:val="-4"/>
                <w:szCs w:val="24"/>
              </w:rPr>
              <w:t>申報單位移送之扣費明細光碟或</w:t>
            </w:r>
            <w:proofErr w:type="gramStart"/>
            <w:r w:rsidRPr="00F12B56">
              <w:rPr>
                <w:rFonts w:ascii="Times New Roman" w:eastAsia="標楷體" w:hAnsi="標楷體" w:hint="eastAsia"/>
                <w:color w:val="000000"/>
                <w:spacing w:val="-4"/>
                <w:szCs w:val="24"/>
              </w:rPr>
              <w:t>其它，</w:t>
            </w:r>
            <w:proofErr w:type="gramEnd"/>
            <w:r w:rsidRPr="00F12B56">
              <w:rPr>
                <w:rFonts w:ascii="Times New Roman" w:eastAsia="標楷體" w:hAnsi="標楷體" w:hint="eastAsia"/>
                <w:color w:val="000000"/>
                <w:spacing w:val="-4"/>
                <w:szCs w:val="24"/>
              </w:rPr>
              <w:t>於申報後不予退還。</w:t>
            </w:r>
          </w:p>
          <w:p w:rsidR="002A6CEC" w:rsidRPr="00F12B56" w:rsidRDefault="002A6CEC" w:rsidP="006F30E6">
            <w:pPr>
              <w:numPr>
                <w:ilvl w:val="0"/>
                <w:numId w:val="22"/>
              </w:numPr>
              <w:tabs>
                <w:tab w:val="left" w:pos="95"/>
                <w:tab w:val="left" w:pos="431"/>
              </w:tabs>
              <w:spacing w:line="360" w:lineRule="exact"/>
              <w:ind w:left="521" w:hanging="521"/>
              <w:rPr>
                <w:rFonts w:ascii="Times New Roman" w:eastAsia="標楷體" w:hAnsi="標楷體"/>
                <w:b/>
                <w:color w:val="000000"/>
                <w:spacing w:val="-6"/>
                <w:szCs w:val="24"/>
              </w:rPr>
            </w:pPr>
            <w:r w:rsidRPr="00F12B56">
              <w:rPr>
                <w:rFonts w:ascii="Times New Roman" w:eastAsia="標楷體" w:hAnsi="標楷體" w:hint="eastAsia"/>
                <w:color w:val="FF0000"/>
                <w:spacing w:val="-4"/>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扣繳補充保險費明細申報</w:t>
            </w:r>
            <w:r w:rsidRPr="00F12B56">
              <w:rPr>
                <w:rFonts w:ascii="Times New Roman" w:eastAsia="標楷體" w:hAnsi="標楷體" w:hint="eastAsia"/>
                <w:color w:val="FF0000"/>
                <w:spacing w:val="-4"/>
                <w:szCs w:val="24"/>
              </w:rPr>
              <w:lastRenderedPageBreak/>
              <w:t>(</w:t>
            </w:r>
            <w:r w:rsidRPr="00F12B56">
              <w:rPr>
                <w:rFonts w:ascii="Times New Roman" w:eastAsia="標楷體" w:hAnsi="標楷體" w:hint="eastAsia"/>
                <w:color w:val="FF0000"/>
                <w:spacing w:val="-4"/>
                <w:szCs w:val="24"/>
              </w:rPr>
              <w:t>更正</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書』或『全民健康保險各類所得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扣繳補充保險費明細清單』或</w:t>
            </w:r>
            <w:r w:rsidRPr="00F12B56">
              <w:rPr>
                <w:rFonts w:ascii="Times New Roman" w:eastAsia="標楷體" w:hAnsi="標楷體" w:hint="eastAsia"/>
                <w:color w:val="FF0000"/>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zCs w:val="24"/>
              </w:rPr>
              <w:t>扣繳補充保險費明細申報更正清單』</w:t>
            </w:r>
            <w:r w:rsidRPr="00F12B56">
              <w:rPr>
                <w:rFonts w:ascii="Times New Roman" w:eastAsia="標楷體" w:hAnsi="標楷體" w:hint="eastAsia"/>
                <w:color w:val="FF0000"/>
                <w:spacing w:val="-4"/>
                <w:szCs w:val="24"/>
              </w:rPr>
              <w:t>，申報單位可連結至健保局網站二代健保專區之『書表及檔案格式』項下，自行下載或列印，或依規定格式自行設計程式列印，或向健保局分區業務組領取表格填寫。</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lastRenderedPageBreak/>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86</w:t>
            </w:r>
          </w:p>
          <w:p w:rsidR="002A6CEC" w:rsidRDefault="002A6CEC" w:rsidP="005B1480">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5B1480"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Pr>
                <w:rFonts w:ascii="Times New Roman" w:eastAsia="標楷體" w:hAnsi="標楷體" w:hint="eastAsia"/>
                <w:color w:val="000000"/>
                <w:spacing w:val="-4"/>
                <w:szCs w:val="24"/>
              </w:rPr>
              <w:t>表單名稱修改</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87</w:t>
            </w:r>
          </w:p>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Pr>
                <w:rFonts w:ascii="標楷體" w:eastAsia="標楷體" w:hAnsi="標楷體" w:hint="eastAsia"/>
                <w:strike/>
                <w:color w:val="FF0000"/>
              </w:rPr>
              <w:t>※為保障權益，</w:t>
            </w:r>
            <w:proofErr w:type="gramStart"/>
            <w:r>
              <w:rPr>
                <w:rFonts w:ascii="標楷體" w:eastAsia="標楷體" w:hAnsi="標楷體" w:hint="eastAsia"/>
                <w:strike/>
                <w:color w:val="FF0000"/>
              </w:rPr>
              <w:t>本聯請</w:t>
            </w:r>
            <w:proofErr w:type="gramEnd"/>
            <w:r>
              <w:rPr>
                <w:rFonts w:ascii="標楷體" w:eastAsia="標楷體" w:hAnsi="標楷體" w:hint="eastAsia"/>
                <w:strike/>
                <w:color w:val="FF0000"/>
              </w:rPr>
              <w:t>保存</w:t>
            </w:r>
            <w:r>
              <w:rPr>
                <w:rFonts w:ascii="Times New Roman" w:hAnsi="Times New Roman"/>
                <w:strike/>
                <w:color w:val="FF0000"/>
              </w:rPr>
              <w:t>5</w:t>
            </w:r>
            <w:r>
              <w:rPr>
                <w:rFonts w:ascii="標楷體" w:eastAsia="標楷體" w:hAnsi="標楷體" w:hint="eastAsia"/>
                <w:strike/>
                <w:color w:val="FF0000"/>
              </w:rPr>
              <w:t>年，以備日後查考</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88</w:t>
            </w:r>
          </w:p>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6)</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5B1480"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Pr>
                <w:rFonts w:ascii="Times New Roman" w:eastAsia="標楷體" w:hAnsi="標楷體" w:hint="eastAsia"/>
                <w:color w:val="000000"/>
                <w:spacing w:val="-4"/>
                <w:szCs w:val="24"/>
              </w:rPr>
              <w:t>表單名稱修改</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89</w:t>
            </w:r>
          </w:p>
          <w:p w:rsidR="002A6CEC" w:rsidRPr="005B1480" w:rsidRDefault="002A6CEC" w:rsidP="006D108C">
            <w:pPr>
              <w:spacing w:line="280" w:lineRule="exact"/>
              <w:jc w:val="center"/>
              <w:rPr>
                <w:rFonts w:ascii="Times New Roman" w:eastAsia="標楷體" w:hAnsi="Times New Roman"/>
                <w:spacing w:val="-20"/>
              </w:rPr>
            </w:pPr>
            <w:r w:rsidRPr="005B1480">
              <w:rPr>
                <w:rFonts w:ascii="Times New Roman" w:eastAsia="標楷體" w:hAnsi="Times New Roman" w:hint="eastAsia"/>
                <w:spacing w:val="-20"/>
              </w:rPr>
              <w:t>(</w:t>
            </w:r>
            <w:r w:rsidRPr="005B1480">
              <w:rPr>
                <w:rFonts w:ascii="Times New Roman" w:eastAsia="標楷體" w:hAnsi="Times New Roman" w:hint="eastAsia"/>
                <w:spacing w:val="-20"/>
              </w:rPr>
              <w:t>附件</w:t>
            </w:r>
            <w:r w:rsidRPr="005B1480">
              <w:rPr>
                <w:rFonts w:ascii="Times New Roman" w:eastAsia="標楷體" w:hAnsi="Times New Roman" w:hint="eastAsia"/>
                <w:spacing w:val="-20"/>
              </w:rPr>
              <w:t>6-1)</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5B1480"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sidRPr="003A7D8F">
              <w:rPr>
                <w:rFonts w:ascii="Times New Roman" w:eastAsia="標楷體" w:hAnsi="Times New Roman" w:hint="eastAsia"/>
                <w:noProof/>
                <w:color w:val="FF0000"/>
                <w:szCs w:val="24"/>
              </w:rPr>
              <w:t>新增附件</w:t>
            </w:r>
          </w:p>
        </w:tc>
      </w:tr>
      <w:tr w:rsidR="00BD25F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D25F5" w:rsidRPr="001C7AF9" w:rsidRDefault="006B514A" w:rsidP="002A6CEC">
            <w:pPr>
              <w:jc w:val="center"/>
              <w:rPr>
                <w:rFonts w:ascii="Times New Roman" w:eastAsia="標楷體" w:hAnsi="Times New Roman"/>
              </w:rPr>
            </w:pPr>
            <w:r>
              <w:rPr>
                <w:rFonts w:ascii="Times New Roman" w:eastAsia="標楷體" w:hAnsi="Times New Roman" w:hint="eastAsia"/>
              </w:rPr>
              <w:t>102</w:t>
            </w:r>
            <w:r w:rsidR="00BD25F5">
              <w:rPr>
                <w:rFonts w:ascii="Times New Roman" w:eastAsia="標楷體" w:hAnsi="Times New Roman" w:hint="eastAsia"/>
              </w:rPr>
              <w:t>/01/03</w:t>
            </w:r>
          </w:p>
        </w:tc>
        <w:tc>
          <w:tcPr>
            <w:tcW w:w="1134" w:type="dxa"/>
            <w:tcBorders>
              <w:top w:val="single" w:sz="4" w:space="0" w:color="auto"/>
              <w:left w:val="single" w:sz="4" w:space="0" w:color="auto"/>
              <w:bottom w:val="single" w:sz="4" w:space="0" w:color="auto"/>
              <w:right w:val="single" w:sz="4" w:space="0" w:color="auto"/>
            </w:tcBorders>
            <w:vAlign w:val="center"/>
          </w:tcPr>
          <w:p w:rsidR="00BD25F5" w:rsidRDefault="00BD25F5" w:rsidP="006D108C">
            <w:pPr>
              <w:spacing w:line="280" w:lineRule="exact"/>
              <w:jc w:val="center"/>
              <w:rPr>
                <w:rFonts w:ascii="Times New Roman" w:eastAsia="標楷體" w:hAnsi="Times New Roman"/>
              </w:rPr>
            </w:pPr>
            <w:r>
              <w:rPr>
                <w:rFonts w:ascii="Times New Roman" w:eastAsia="標楷體" w:hAnsi="Times New Roman" w:hint="eastAsia"/>
              </w:rPr>
              <w:t>63</w:t>
            </w:r>
          </w:p>
        </w:tc>
        <w:tc>
          <w:tcPr>
            <w:tcW w:w="6662" w:type="dxa"/>
            <w:tcBorders>
              <w:top w:val="single" w:sz="4" w:space="0" w:color="auto"/>
              <w:left w:val="single" w:sz="4" w:space="0" w:color="auto"/>
              <w:bottom w:val="single" w:sz="4" w:space="0" w:color="auto"/>
              <w:right w:val="single" w:sz="4" w:space="0" w:color="auto"/>
            </w:tcBorders>
            <w:vAlign w:val="center"/>
          </w:tcPr>
          <w:p w:rsidR="009444AB" w:rsidRDefault="009444AB" w:rsidP="009444AB">
            <w:pPr>
              <w:tabs>
                <w:tab w:val="left" w:pos="1276"/>
              </w:tabs>
              <w:spacing w:line="520" w:lineRule="exact"/>
              <w:jc w:val="both"/>
              <w:rPr>
                <w:rFonts w:ascii="標楷體" w:eastAsia="標楷體" w:hAnsi="標楷體"/>
                <w:color w:val="000000"/>
                <w:szCs w:val="24"/>
              </w:rPr>
            </w:pPr>
            <w:r w:rsidRPr="009444AB">
              <w:rPr>
                <w:rFonts w:ascii="Times New Roman" w:eastAsia="標楷體" w:hAnsi="標楷體" w:hint="eastAsia"/>
                <w:color w:val="000000"/>
                <w:szCs w:val="24"/>
              </w:rPr>
              <w:t>3.</w:t>
            </w:r>
            <w:r w:rsidR="00BD25F5" w:rsidRPr="009444AB">
              <w:rPr>
                <w:rFonts w:ascii="標楷體" w:eastAsia="標楷體" w:hAnsi="標楷體" w:hint="eastAsia"/>
                <w:color w:val="000000"/>
                <w:szCs w:val="24"/>
              </w:rPr>
              <w:t>扣費義務人產生補充保險費扣費明細檔案後，透過健保局網</w:t>
            </w:r>
          </w:p>
          <w:p w:rsidR="00BD25F5" w:rsidRPr="00BD25F5" w:rsidRDefault="00BD25F5" w:rsidP="009444AB">
            <w:pPr>
              <w:tabs>
                <w:tab w:val="left" w:pos="1276"/>
              </w:tabs>
              <w:spacing w:line="520" w:lineRule="exact"/>
              <w:ind w:leftChars="50" w:left="120"/>
              <w:jc w:val="both"/>
              <w:rPr>
                <w:rFonts w:ascii="Times New Roman" w:eastAsia="標楷體" w:hAnsi="標楷體"/>
                <w:b/>
                <w:strike/>
                <w:color w:val="FF0000"/>
                <w:spacing w:val="-6"/>
                <w:sz w:val="28"/>
                <w:szCs w:val="28"/>
              </w:rPr>
            </w:pPr>
            <w:r w:rsidRPr="009444AB">
              <w:rPr>
                <w:rFonts w:ascii="標楷體" w:eastAsia="標楷體" w:hAnsi="標楷體" w:hint="eastAsia"/>
                <w:color w:val="000000"/>
                <w:szCs w:val="24"/>
              </w:rPr>
              <w:t>站下載審核程式檢核檔案格式；當檔案格式檢核正確後，再將檔案錄製於光碟片</w:t>
            </w:r>
            <w:r w:rsidRPr="009444AB">
              <w:rPr>
                <w:rFonts w:ascii="標楷體" w:eastAsia="標楷體" w:hAnsi="標楷體" w:hint="eastAsia"/>
                <w:strike/>
                <w:color w:val="FF0000"/>
                <w:szCs w:val="24"/>
              </w:rPr>
              <w:t>或</w:t>
            </w:r>
            <w:proofErr w:type="gramStart"/>
            <w:r w:rsidRPr="009444AB">
              <w:rPr>
                <w:rFonts w:ascii="標楷體" w:eastAsia="標楷體" w:hAnsi="標楷體" w:hint="eastAsia"/>
                <w:strike/>
                <w:color w:val="FF0000"/>
                <w:szCs w:val="24"/>
              </w:rPr>
              <w:t>其它(</w:t>
            </w:r>
            <w:proofErr w:type="gramEnd"/>
            <w:r w:rsidRPr="009444AB">
              <w:rPr>
                <w:rFonts w:ascii="標楷體" w:eastAsia="標楷體" w:hAnsi="標楷體" w:hint="eastAsia"/>
                <w:strike/>
                <w:color w:val="FF0000"/>
                <w:szCs w:val="24"/>
              </w:rPr>
              <w:t>例如隨身碟)</w:t>
            </w:r>
            <w:r w:rsidRPr="009444AB">
              <w:rPr>
                <w:rFonts w:ascii="標楷體" w:eastAsia="標楷體" w:hAnsi="標楷體" w:hint="eastAsia"/>
                <w:color w:val="000000"/>
                <w:szCs w:val="24"/>
              </w:rPr>
              <w:t>。</w:t>
            </w:r>
          </w:p>
        </w:tc>
      </w:tr>
      <w:tr w:rsidR="00BD25F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D25F5" w:rsidRPr="001C7AF9" w:rsidRDefault="006B514A" w:rsidP="002A6CEC">
            <w:pPr>
              <w:jc w:val="center"/>
              <w:rPr>
                <w:rFonts w:ascii="Times New Roman" w:eastAsia="標楷體" w:hAnsi="Times New Roman"/>
              </w:rPr>
            </w:pPr>
            <w:r>
              <w:rPr>
                <w:rFonts w:ascii="Times New Roman" w:eastAsia="標楷體" w:hAnsi="Times New Roman" w:hint="eastAsia"/>
              </w:rPr>
              <w:t>102/</w:t>
            </w:r>
            <w:r w:rsidR="00BD25F5">
              <w:rPr>
                <w:rFonts w:ascii="Times New Roman" w:eastAsia="標楷體" w:hAnsi="Times New Roman" w:hint="eastAsia"/>
              </w:rPr>
              <w:t>01/03</w:t>
            </w:r>
          </w:p>
        </w:tc>
        <w:tc>
          <w:tcPr>
            <w:tcW w:w="1134" w:type="dxa"/>
            <w:tcBorders>
              <w:top w:val="single" w:sz="4" w:space="0" w:color="auto"/>
              <w:left w:val="single" w:sz="4" w:space="0" w:color="auto"/>
              <w:bottom w:val="single" w:sz="4" w:space="0" w:color="auto"/>
              <w:right w:val="single" w:sz="4" w:space="0" w:color="auto"/>
            </w:tcBorders>
            <w:vAlign w:val="center"/>
          </w:tcPr>
          <w:p w:rsidR="00BD25F5" w:rsidRDefault="00BD25F5" w:rsidP="006D108C">
            <w:pPr>
              <w:spacing w:line="280" w:lineRule="exact"/>
              <w:jc w:val="center"/>
              <w:rPr>
                <w:rFonts w:ascii="Times New Roman" w:eastAsia="標楷體" w:hAnsi="Times New Roman"/>
              </w:rPr>
            </w:pPr>
            <w:r>
              <w:rPr>
                <w:rFonts w:ascii="Times New Roman" w:eastAsia="標楷體" w:hAnsi="Times New Roman" w:hint="eastAsia"/>
              </w:rPr>
              <w:t>64</w:t>
            </w:r>
          </w:p>
        </w:tc>
        <w:tc>
          <w:tcPr>
            <w:tcW w:w="6662" w:type="dxa"/>
            <w:tcBorders>
              <w:top w:val="single" w:sz="4" w:space="0" w:color="auto"/>
              <w:left w:val="single" w:sz="4" w:space="0" w:color="auto"/>
              <w:bottom w:val="single" w:sz="4" w:space="0" w:color="auto"/>
              <w:right w:val="single" w:sz="4" w:space="0" w:color="auto"/>
            </w:tcBorders>
            <w:vAlign w:val="center"/>
          </w:tcPr>
          <w:p w:rsidR="00BD25F5" w:rsidRPr="00D63380" w:rsidRDefault="009444AB" w:rsidP="00D63380">
            <w:pPr>
              <w:tabs>
                <w:tab w:val="left" w:pos="1276"/>
              </w:tabs>
              <w:spacing w:line="520" w:lineRule="exact"/>
              <w:ind w:left="120" w:hangingChars="50" w:hanging="120"/>
              <w:jc w:val="both"/>
              <w:rPr>
                <w:rFonts w:ascii="標楷體" w:eastAsia="標楷體" w:hAnsi="標楷體"/>
                <w:b/>
                <w:color w:val="000000"/>
                <w:spacing w:val="-6"/>
                <w:szCs w:val="24"/>
              </w:rPr>
            </w:pPr>
            <w:r w:rsidRPr="009444AB">
              <w:rPr>
                <w:rFonts w:ascii="Times New Roman" w:eastAsia="標楷體" w:hAnsi="Times New Roman"/>
                <w:color w:val="000000"/>
                <w:szCs w:val="24"/>
              </w:rPr>
              <w:t>4.</w:t>
            </w:r>
            <w:r w:rsidRPr="009444AB">
              <w:rPr>
                <w:rFonts w:ascii="標楷體" w:eastAsia="標楷體" w:hAnsi="標楷體" w:hint="eastAsia"/>
                <w:color w:val="000000"/>
                <w:szCs w:val="24"/>
              </w:rPr>
              <w:t>扣費義務人申報時應檢附『全民健康保險各類所得(收入)扣</w:t>
            </w:r>
            <w:r w:rsidRPr="009444AB">
              <w:rPr>
                <w:rFonts w:ascii="標楷體" w:eastAsia="標楷體" w:hAnsi="標楷體" w:hint="eastAsia"/>
                <w:color w:val="000000"/>
                <w:spacing w:val="-6"/>
                <w:szCs w:val="24"/>
              </w:rPr>
              <w:t>繳補充保險費明細申報(更正)書』，連同申報檔案光碟</w:t>
            </w:r>
            <w:r w:rsidRPr="002B0998">
              <w:rPr>
                <w:rFonts w:ascii="標楷體" w:eastAsia="標楷體" w:hAnsi="標楷體" w:hint="eastAsia"/>
                <w:strike/>
                <w:color w:val="FF0000"/>
                <w:spacing w:val="-6"/>
                <w:szCs w:val="24"/>
              </w:rPr>
              <w:t>或</w:t>
            </w:r>
            <w:proofErr w:type="gramStart"/>
            <w:r w:rsidRPr="002B0998">
              <w:rPr>
                <w:rFonts w:ascii="標楷體" w:eastAsia="標楷體" w:hAnsi="標楷體" w:hint="eastAsia"/>
                <w:strike/>
                <w:color w:val="FF0000"/>
                <w:spacing w:val="-6"/>
                <w:szCs w:val="24"/>
              </w:rPr>
              <w:t>其它(</w:t>
            </w:r>
            <w:proofErr w:type="gramEnd"/>
            <w:r w:rsidRPr="002B0998">
              <w:rPr>
                <w:rFonts w:ascii="標楷體" w:eastAsia="標楷體" w:hAnsi="標楷體" w:hint="eastAsia"/>
                <w:strike/>
                <w:color w:val="FF0000"/>
                <w:spacing w:val="-6"/>
                <w:szCs w:val="24"/>
              </w:rPr>
              <w:t>例：隨身碟)</w:t>
            </w:r>
            <w:r w:rsidRPr="009444AB">
              <w:rPr>
                <w:rFonts w:ascii="標楷體" w:eastAsia="標楷體" w:hAnsi="標楷體" w:hint="eastAsia"/>
                <w:color w:val="000000"/>
                <w:spacing w:val="-6"/>
                <w:szCs w:val="24"/>
              </w:rPr>
              <w:t>，親送至轄區健保局分區業務組辦理申報。</w:t>
            </w:r>
          </w:p>
        </w:tc>
      </w:tr>
      <w:tr w:rsidR="00FE485E"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FE485E" w:rsidRDefault="00FE485E"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FE485E" w:rsidRDefault="00FE485E" w:rsidP="006D108C">
            <w:pPr>
              <w:spacing w:line="280" w:lineRule="exact"/>
              <w:jc w:val="center"/>
              <w:rPr>
                <w:rFonts w:ascii="Times New Roman" w:eastAsia="標楷體" w:hAnsi="Times New Roman"/>
              </w:rPr>
            </w:pPr>
            <w:r>
              <w:rPr>
                <w:rFonts w:ascii="Times New Roman" w:eastAsia="標楷體" w:hAnsi="Times New Roman" w:hint="eastAsia"/>
              </w:rPr>
              <w:t>2</w:t>
            </w:r>
          </w:p>
        </w:tc>
        <w:tc>
          <w:tcPr>
            <w:tcW w:w="6662" w:type="dxa"/>
            <w:tcBorders>
              <w:top w:val="single" w:sz="4" w:space="0" w:color="auto"/>
              <w:left w:val="single" w:sz="4" w:space="0" w:color="auto"/>
              <w:bottom w:val="single" w:sz="4" w:space="0" w:color="auto"/>
              <w:right w:val="single" w:sz="4" w:space="0" w:color="auto"/>
            </w:tcBorders>
            <w:vAlign w:val="center"/>
          </w:tcPr>
          <w:p w:rsidR="00FE485E" w:rsidRPr="00FE485E" w:rsidRDefault="00FE485E" w:rsidP="00D63380">
            <w:pPr>
              <w:tabs>
                <w:tab w:val="left" w:pos="1276"/>
              </w:tabs>
              <w:spacing w:line="520" w:lineRule="exact"/>
              <w:ind w:left="120" w:hangingChars="50" w:hanging="120"/>
              <w:jc w:val="both"/>
              <w:rPr>
                <w:rFonts w:ascii="Times New Roman" w:eastAsia="標楷體" w:hAnsi="Times New Roman"/>
                <w:color w:val="FF0000"/>
                <w:szCs w:val="24"/>
              </w:rPr>
            </w:pPr>
            <w:r w:rsidRPr="00FE485E">
              <w:rPr>
                <w:rFonts w:ascii="Times New Roman" w:eastAsia="標楷體" w:hAnsi="Times New Roman" w:hint="eastAsia"/>
                <w:color w:val="FF0000"/>
                <w:szCs w:val="24"/>
              </w:rPr>
              <w:t>附件</w:t>
            </w:r>
            <w:r w:rsidRPr="00FE485E">
              <w:rPr>
                <w:rFonts w:ascii="Times New Roman" w:eastAsia="標楷體" w:hAnsi="Times New Roman" w:hint="eastAsia"/>
                <w:color w:val="FF0000"/>
                <w:szCs w:val="24"/>
              </w:rPr>
              <w:t xml:space="preserve">14 </w:t>
            </w:r>
            <w:r w:rsidRPr="00FE485E">
              <w:rPr>
                <w:rFonts w:ascii="Times New Roman" w:eastAsia="標楷體" w:hAnsi="Times New Roman" w:hint="eastAsia"/>
                <w:color w:val="FF0000"/>
                <w:szCs w:val="24"/>
              </w:rPr>
              <w:t>行政院衛生署函釋</w:t>
            </w:r>
          </w:p>
        </w:tc>
      </w:tr>
      <w:tr w:rsidR="006B514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B514A" w:rsidRDefault="006B514A"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B514A" w:rsidRDefault="006B514A" w:rsidP="006D108C">
            <w:pPr>
              <w:spacing w:line="280" w:lineRule="exact"/>
              <w:jc w:val="center"/>
              <w:rPr>
                <w:rFonts w:ascii="Times New Roman" w:eastAsia="標楷體" w:hAnsi="Times New Roman"/>
              </w:rPr>
            </w:pPr>
            <w:r>
              <w:rPr>
                <w:rFonts w:ascii="Times New Roman" w:eastAsia="標楷體" w:hAnsi="Times New Roman" w:hint="eastAsia"/>
              </w:rPr>
              <w:t>7</w:t>
            </w:r>
          </w:p>
        </w:tc>
        <w:tc>
          <w:tcPr>
            <w:tcW w:w="6662" w:type="dxa"/>
            <w:tcBorders>
              <w:top w:val="single" w:sz="4" w:space="0" w:color="auto"/>
              <w:left w:val="single" w:sz="4" w:space="0" w:color="auto"/>
              <w:bottom w:val="single" w:sz="4" w:space="0" w:color="auto"/>
              <w:right w:val="single" w:sz="4" w:space="0" w:color="auto"/>
            </w:tcBorders>
            <w:vAlign w:val="center"/>
          </w:tcPr>
          <w:p w:rsidR="006B514A" w:rsidRPr="006B514A" w:rsidRDefault="006B514A" w:rsidP="006B514A">
            <w:pPr>
              <w:pStyle w:val="a4"/>
              <w:tabs>
                <w:tab w:val="left" w:pos="490"/>
              </w:tabs>
              <w:spacing w:line="290" w:lineRule="exact"/>
              <w:ind w:leftChars="0" w:left="0"/>
              <w:rPr>
                <w:rFonts w:ascii="Times New Roman" w:eastAsia="標楷體" w:hAnsi="標楷體"/>
                <w:color w:val="000000"/>
              </w:rPr>
            </w:pPr>
            <w:r w:rsidRPr="006D139E">
              <w:rPr>
                <w:rFonts w:ascii="Times New Roman" w:eastAsia="標楷體" w:hAnsi="標楷體"/>
                <w:color w:val="000000"/>
              </w:rPr>
              <w:t>非所屬投保單位給付之薪資所得</w:t>
            </w:r>
            <w:r w:rsidRPr="006D139E">
              <w:rPr>
                <w:rFonts w:ascii="Times New Roman" w:eastAsia="標楷體" w:hAnsi="標楷體" w:hint="eastAsia"/>
                <w:color w:val="000000"/>
              </w:rPr>
              <w:t>(</w:t>
            </w:r>
            <w:r w:rsidRPr="006D139E">
              <w:rPr>
                <w:rFonts w:ascii="Times New Roman" w:eastAsia="標楷體" w:hAnsi="標楷體"/>
                <w:color w:val="000000"/>
              </w:rPr>
              <w:t>兼職薪資所得</w:t>
            </w:r>
            <w:r w:rsidRPr="006D139E">
              <w:rPr>
                <w:rFonts w:ascii="Times New Roman" w:eastAsia="標楷體" w:hAnsi="標楷體" w:hint="eastAsia"/>
                <w:color w:val="000000"/>
              </w:rPr>
              <w:t>)</w:t>
            </w:r>
            <w:r>
              <w:rPr>
                <w:rFonts w:ascii="Times New Roman" w:eastAsia="標楷體" w:hAnsi="標楷體" w:hint="eastAsia"/>
                <w:color w:val="000000"/>
              </w:rPr>
              <w:t>：免扣取對象</w:t>
            </w:r>
            <w:r>
              <w:rPr>
                <w:rFonts w:ascii="Times New Roman" w:eastAsia="標楷體" w:hAnsi="標楷體"/>
                <w:color w:val="000000"/>
              </w:rPr>
              <w:br/>
            </w:r>
            <w:r>
              <w:rPr>
                <w:rFonts w:ascii="Times New Roman" w:eastAsia="標楷體" w:hAnsi="標楷體" w:hint="eastAsia"/>
                <w:color w:val="000000"/>
              </w:rPr>
              <w:t>2.</w:t>
            </w:r>
            <w:r w:rsidRPr="006D139E">
              <w:rPr>
                <w:rFonts w:ascii="Times New Roman" w:eastAsia="標楷體" w:hAnsi="標楷體" w:hint="eastAsia"/>
                <w:color w:val="000000"/>
              </w:rPr>
              <w:t>兒童及少年、中低收入戶、中低收入老人、領取身心障礙者</w:t>
            </w:r>
            <w:r>
              <w:rPr>
                <w:rFonts w:ascii="Times New Roman" w:eastAsia="標楷體" w:hAnsi="標楷體" w:hint="eastAsia"/>
                <w:color w:val="000000"/>
              </w:rPr>
              <w:t xml:space="preserve"> </w:t>
            </w:r>
            <w:r>
              <w:rPr>
                <w:rFonts w:ascii="Times New Roman" w:eastAsia="標楷體" w:hAnsi="標楷體"/>
                <w:color w:val="000000"/>
              </w:rPr>
              <w:br/>
            </w:r>
            <w:r>
              <w:rPr>
                <w:rFonts w:ascii="Times New Roman" w:eastAsia="標楷體" w:hAnsi="標楷體" w:hint="eastAsia"/>
                <w:color w:val="000000"/>
              </w:rPr>
              <w:t xml:space="preserve"> </w:t>
            </w:r>
            <w:r w:rsidRPr="006D139E">
              <w:rPr>
                <w:rFonts w:ascii="Times New Roman" w:eastAsia="標楷體" w:hAnsi="標楷體" w:hint="eastAsia"/>
                <w:color w:val="000000"/>
              </w:rPr>
              <w:t>生活補助費或勞保投保薪資未達基本工資之身心障礙者、在國</w:t>
            </w:r>
            <w:r>
              <w:rPr>
                <w:rFonts w:ascii="Times New Roman" w:eastAsia="標楷體" w:hAnsi="標楷體"/>
                <w:color w:val="000000"/>
              </w:rPr>
              <w:br/>
            </w:r>
            <w:r>
              <w:rPr>
                <w:rFonts w:ascii="Times New Roman" w:eastAsia="標楷體" w:hAnsi="標楷體" w:hint="eastAsia"/>
                <w:color w:val="000000"/>
              </w:rPr>
              <w:t xml:space="preserve"> </w:t>
            </w:r>
            <w:r w:rsidRPr="006D139E">
              <w:rPr>
                <w:rFonts w:ascii="Times New Roman" w:eastAsia="標楷體" w:hAnsi="標楷體" w:hint="eastAsia"/>
                <w:color w:val="000000"/>
              </w:rPr>
              <w:t>內就學且無專職工作之專科學校</w:t>
            </w:r>
            <w:r w:rsidR="00C622CE" w:rsidRPr="00C622CE">
              <w:rPr>
                <w:rFonts w:ascii="Times New Roman" w:eastAsia="標楷體" w:hAnsi="標楷體" w:hint="eastAsia"/>
                <w:color w:val="FF0000"/>
              </w:rPr>
              <w:t>、</w:t>
            </w:r>
            <w:r w:rsidRPr="006D139E">
              <w:rPr>
                <w:rFonts w:ascii="Times New Roman" w:eastAsia="標楷體" w:hAnsi="標楷體" w:hint="eastAsia"/>
                <w:color w:val="000000"/>
              </w:rPr>
              <w:t>大學學士班</w:t>
            </w:r>
            <w:proofErr w:type="gramStart"/>
            <w:r w:rsidRPr="006D139E">
              <w:rPr>
                <w:rFonts w:ascii="Times New Roman" w:eastAsia="標楷體" w:hAnsi="標楷體" w:hint="eastAsia"/>
                <w:color w:val="000000"/>
              </w:rPr>
              <w:t>學生</w:t>
            </w:r>
            <w:r>
              <w:rPr>
                <w:rFonts w:ascii="Times New Roman" w:eastAsia="標楷體" w:hAnsi="標楷體" w:hint="eastAsia"/>
                <w:color w:val="FF0000"/>
              </w:rPr>
              <w:t>或</w:t>
            </w:r>
            <w:r w:rsidRPr="006B514A">
              <w:rPr>
                <w:rFonts w:ascii="Times New Roman" w:eastAsia="標楷體" w:hAnsi="標楷體" w:hint="eastAsia"/>
                <w:color w:val="FF0000"/>
              </w:rPr>
              <w:t>碩</w:t>
            </w:r>
            <w:proofErr w:type="gramEnd"/>
            <w:r w:rsidRPr="006B514A">
              <w:rPr>
                <w:rFonts w:ascii="Times New Roman" w:eastAsia="標楷體" w:hAnsi="標楷體" w:hint="eastAsia"/>
                <w:color w:val="FF0000"/>
              </w:rPr>
              <w:t>、博士</w:t>
            </w:r>
            <w:r w:rsidRPr="006B514A">
              <w:rPr>
                <w:rFonts w:ascii="Times New Roman" w:eastAsia="標楷體" w:hAnsi="標楷體"/>
                <w:color w:val="FF0000"/>
              </w:rPr>
              <w:br/>
            </w:r>
            <w:r w:rsidRPr="006B514A">
              <w:rPr>
                <w:rFonts w:ascii="Times New Roman" w:eastAsia="標楷體" w:hAnsi="標楷體" w:hint="eastAsia"/>
                <w:color w:val="FF0000"/>
              </w:rPr>
              <w:t xml:space="preserve"> </w:t>
            </w:r>
            <w:r w:rsidRPr="006B514A">
              <w:rPr>
                <w:rFonts w:ascii="Times New Roman" w:eastAsia="標楷體" w:hAnsi="標楷體" w:hint="eastAsia"/>
                <w:color w:val="FF0000"/>
              </w:rPr>
              <w:t>班研究生</w:t>
            </w:r>
            <w:r w:rsidRPr="006D139E">
              <w:rPr>
                <w:rFonts w:ascii="Times New Roman" w:eastAsia="標楷體" w:hAnsi="標楷體" w:hint="eastAsia"/>
                <w:color w:val="000000"/>
              </w:rPr>
              <w:t>及符合健保法第</w:t>
            </w:r>
            <w:r w:rsidRPr="006D139E">
              <w:rPr>
                <w:rFonts w:ascii="Times New Roman" w:eastAsia="標楷體" w:hAnsi="標楷體" w:hint="eastAsia"/>
                <w:color w:val="000000"/>
              </w:rPr>
              <w:t>100</w:t>
            </w:r>
            <w:r w:rsidRPr="006D139E">
              <w:rPr>
                <w:rFonts w:ascii="Times New Roman" w:eastAsia="標楷體" w:hAnsi="標楷體" w:hint="eastAsia"/>
                <w:color w:val="000000"/>
              </w:rPr>
              <w:t>條所定之經濟困難者，</w:t>
            </w:r>
            <w:r w:rsidRPr="006D139E">
              <w:rPr>
                <w:rFonts w:ascii="Times New Roman" w:eastAsia="標楷體" w:hAnsi="標楷體" w:hint="eastAsia"/>
                <w:color w:val="000000"/>
                <w:spacing w:val="-10"/>
              </w:rPr>
              <w:t>兼職薪資</w:t>
            </w:r>
            <w:r>
              <w:rPr>
                <w:rFonts w:ascii="Times New Roman" w:eastAsia="標楷體" w:hAnsi="標楷體"/>
                <w:color w:val="000000"/>
                <w:spacing w:val="-10"/>
              </w:rPr>
              <w:br/>
            </w:r>
            <w:r>
              <w:rPr>
                <w:rFonts w:ascii="Times New Roman" w:eastAsia="標楷體" w:hAnsi="標楷體" w:hint="eastAsia"/>
                <w:color w:val="000000"/>
                <w:spacing w:val="-10"/>
              </w:rPr>
              <w:t xml:space="preserve"> </w:t>
            </w:r>
            <w:r w:rsidRPr="006D139E">
              <w:rPr>
                <w:rFonts w:ascii="Times New Roman" w:eastAsia="標楷體" w:hAnsi="標楷體" w:hint="eastAsia"/>
                <w:color w:val="000000"/>
                <w:spacing w:val="-10"/>
              </w:rPr>
              <w:t>所得</w:t>
            </w:r>
            <w:r w:rsidRPr="006D139E">
              <w:rPr>
                <w:rFonts w:ascii="Times New Roman" w:eastAsia="標楷體" w:hAnsi="標楷體"/>
                <w:color w:val="000000"/>
                <w:spacing w:val="-10"/>
              </w:rPr>
              <w:t>未達基本工資</w:t>
            </w:r>
            <w:r w:rsidRPr="006D139E">
              <w:rPr>
                <w:rFonts w:ascii="Times New Roman" w:eastAsia="標楷體" w:hAnsi="標楷體" w:hint="eastAsia"/>
                <w:color w:val="000000"/>
                <w:spacing w:val="-10"/>
              </w:rPr>
              <w:t>即</w:t>
            </w:r>
            <w:r w:rsidRPr="006D139E">
              <w:rPr>
                <w:rFonts w:ascii="Times New Roman" w:eastAsia="標楷體" w:hAnsi="標楷體"/>
                <w:color w:val="000000"/>
                <w:spacing w:val="-10"/>
              </w:rPr>
              <w:t>免予扣</w:t>
            </w:r>
            <w:r w:rsidRPr="006D139E">
              <w:rPr>
                <w:rFonts w:ascii="Times New Roman" w:eastAsia="標楷體" w:hAnsi="標楷體" w:hint="eastAsia"/>
                <w:color w:val="000000"/>
                <w:spacing w:val="-10"/>
              </w:rPr>
              <w:t>取。</w:t>
            </w:r>
          </w:p>
        </w:tc>
      </w:tr>
      <w:tr w:rsidR="006B514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B514A" w:rsidRDefault="006B514A"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B514A" w:rsidRDefault="007E5970" w:rsidP="006D108C">
            <w:pPr>
              <w:spacing w:line="280" w:lineRule="exact"/>
              <w:jc w:val="center"/>
              <w:rPr>
                <w:rFonts w:ascii="Times New Roman" w:eastAsia="標楷體" w:hAnsi="Times New Roman"/>
              </w:rPr>
            </w:pPr>
            <w:r>
              <w:rPr>
                <w:rFonts w:ascii="Times New Roman" w:eastAsia="標楷體" w:hAnsi="Times New Roman" w:hint="eastAsia"/>
              </w:rPr>
              <w:t>19</w:t>
            </w:r>
          </w:p>
        </w:tc>
        <w:tc>
          <w:tcPr>
            <w:tcW w:w="6662" w:type="dxa"/>
            <w:tcBorders>
              <w:top w:val="single" w:sz="4" w:space="0" w:color="auto"/>
              <w:left w:val="single" w:sz="4" w:space="0" w:color="auto"/>
              <w:bottom w:val="single" w:sz="4" w:space="0" w:color="auto"/>
              <w:right w:val="single" w:sz="4" w:space="0" w:color="auto"/>
            </w:tcBorders>
            <w:vAlign w:val="center"/>
          </w:tcPr>
          <w:p w:rsidR="001C2DA8" w:rsidRDefault="001C2DA8" w:rsidP="001C2DA8">
            <w:pPr>
              <w:rPr>
                <w:rFonts w:ascii="標楷體" w:eastAsia="標楷體" w:hAnsi="標楷體"/>
              </w:rPr>
            </w:pPr>
            <w:r>
              <w:rPr>
                <w:rFonts w:ascii="標楷體" w:eastAsia="標楷體" w:hAnsi="標楷體" w:hint="eastAsia"/>
              </w:rPr>
              <w:t>(二)非所屬投保單位給付之薪資所得</w:t>
            </w:r>
            <w:r w:rsidR="009559E8">
              <w:rPr>
                <w:rFonts w:ascii="標楷體" w:eastAsia="標楷體" w:hAnsi="標楷體"/>
              </w:rPr>
              <w:br/>
            </w:r>
            <w:r w:rsidR="009559E8">
              <w:rPr>
                <w:rFonts w:ascii="標楷體" w:eastAsia="標楷體" w:hAnsi="標楷體" w:hint="eastAsia"/>
              </w:rPr>
              <w:t>1.免扣取對象：</w:t>
            </w:r>
          </w:p>
          <w:p w:rsidR="006B514A" w:rsidRPr="00195B97" w:rsidRDefault="00195B97" w:rsidP="001C2DA8">
            <w:pPr>
              <w:ind w:left="360" w:hangingChars="150" w:hanging="360"/>
              <w:rPr>
                <w:rFonts w:ascii="標楷體" w:eastAsia="標楷體" w:hAnsi="標楷體"/>
              </w:rPr>
            </w:pPr>
            <w:r>
              <w:rPr>
                <w:rFonts w:ascii="標楷體" w:eastAsia="標楷體" w:hAnsi="標楷體" w:hint="eastAsia"/>
              </w:rPr>
              <w:t>(2)</w:t>
            </w:r>
            <w:r w:rsidRPr="00195B97">
              <w:rPr>
                <w:rFonts w:ascii="標楷體" w:eastAsia="標楷體" w:hAnsi="標楷體" w:hint="eastAsia"/>
              </w:rPr>
              <w:t>兒童及少年、中低收入戶、中低收入老人、領取身心障礙者生活補助費或勞保投保薪資未達基本工</w:t>
            </w:r>
            <w:r w:rsidR="00E309EA">
              <w:rPr>
                <w:rFonts w:ascii="標楷體" w:eastAsia="標楷體" w:hAnsi="標楷體" w:hint="eastAsia"/>
              </w:rPr>
              <w:t>資之身心障礙者、在國內就學且無專職工作之專科學校</w:t>
            </w:r>
            <w:r w:rsidR="00C622CE">
              <w:rPr>
                <w:rFonts w:ascii="標楷體" w:eastAsia="標楷體" w:hAnsi="標楷體" w:hint="eastAsia"/>
                <w:color w:val="FF0000"/>
              </w:rPr>
              <w:t>、</w:t>
            </w:r>
            <w:r w:rsidR="00E309EA">
              <w:rPr>
                <w:rFonts w:ascii="標楷體" w:eastAsia="標楷體" w:hAnsi="標楷體" w:hint="eastAsia"/>
              </w:rPr>
              <w:t>大學學士班</w:t>
            </w:r>
            <w:proofErr w:type="gramStart"/>
            <w:r w:rsidR="00E309EA">
              <w:rPr>
                <w:rFonts w:ascii="標楷體" w:eastAsia="標楷體" w:hAnsi="標楷體" w:hint="eastAsia"/>
              </w:rPr>
              <w:t>學生或</w:t>
            </w:r>
            <w:r w:rsidR="00E309EA" w:rsidRPr="006B514A">
              <w:rPr>
                <w:rFonts w:ascii="Times New Roman" w:eastAsia="標楷體" w:hAnsi="標楷體" w:hint="eastAsia"/>
                <w:color w:val="FF0000"/>
              </w:rPr>
              <w:t>碩</w:t>
            </w:r>
            <w:proofErr w:type="gramEnd"/>
            <w:r w:rsidR="00E309EA" w:rsidRPr="006B514A">
              <w:rPr>
                <w:rFonts w:ascii="Times New Roman" w:eastAsia="標楷體" w:hAnsi="標楷體" w:hint="eastAsia"/>
                <w:color w:val="FF0000"/>
              </w:rPr>
              <w:t>、博士班研究生</w:t>
            </w:r>
            <w:r w:rsidRPr="00195B97">
              <w:rPr>
                <w:rFonts w:ascii="標楷體" w:eastAsia="標楷體" w:hAnsi="標楷體" w:hint="eastAsia"/>
              </w:rPr>
              <w:t>及符合健保法第100條所定之經濟</w:t>
            </w:r>
            <w:r w:rsidRPr="00195B97">
              <w:rPr>
                <w:rFonts w:ascii="標楷體" w:eastAsia="標楷體" w:hAnsi="標楷體" w:hint="eastAsia"/>
              </w:rPr>
              <w:lastRenderedPageBreak/>
              <w:t>困難者，兼職薪資所得</w:t>
            </w:r>
            <w:r w:rsidRPr="00195B97">
              <w:rPr>
                <w:rFonts w:ascii="標楷體" w:eastAsia="標楷體" w:hAnsi="標楷體"/>
              </w:rPr>
              <w:t>未達基本工資，免予扣</w:t>
            </w:r>
            <w:r w:rsidRPr="00195B97">
              <w:rPr>
                <w:rFonts w:ascii="標楷體" w:eastAsia="標楷體" w:hAnsi="標楷體" w:hint="eastAsia"/>
              </w:rPr>
              <w:t>取。</w:t>
            </w:r>
          </w:p>
        </w:tc>
      </w:tr>
      <w:tr w:rsidR="00E309E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309EA" w:rsidRDefault="00E309EA" w:rsidP="002A6CEC">
            <w:pPr>
              <w:jc w:val="center"/>
              <w:rPr>
                <w:rFonts w:ascii="Times New Roman" w:eastAsia="標楷體" w:hAnsi="Times New Roman"/>
              </w:rPr>
            </w:pPr>
            <w:r>
              <w:rPr>
                <w:rFonts w:ascii="Times New Roman" w:eastAsia="標楷體" w:hAnsi="Times New Roman" w:hint="eastAsia"/>
              </w:rPr>
              <w:lastRenderedPageBreak/>
              <w:t>102/01/28</w:t>
            </w:r>
          </w:p>
        </w:tc>
        <w:tc>
          <w:tcPr>
            <w:tcW w:w="1134" w:type="dxa"/>
            <w:tcBorders>
              <w:top w:val="single" w:sz="4" w:space="0" w:color="auto"/>
              <w:left w:val="single" w:sz="4" w:space="0" w:color="auto"/>
              <w:bottom w:val="single" w:sz="4" w:space="0" w:color="auto"/>
              <w:right w:val="single" w:sz="4" w:space="0" w:color="auto"/>
            </w:tcBorders>
            <w:vAlign w:val="center"/>
          </w:tcPr>
          <w:p w:rsidR="00E309EA" w:rsidRDefault="007E5970" w:rsidP="006D108C">
            <w:pPr>
              <w:spacing w:line="280" w:lineRule="exact"/>
              <w:jc w:val="center"/>
              <w:rPr>
                <w:rFonts w:ascii="Times New Roman" w:eastAsia="標楷體" w:hAnsi="Times New Roman"/>
              </w:rPr>
            </w:pPr>
            <w:r>
              <w:rPr>
                <w:rFonts w:ascii="Times New Roman" w:eastAsia="標楷體" w:hAnsi="Times New Roman" w:hint="eastAsia"/>
              </w:rPr>
              <w:t>19</w:t>
            </w:r>
          </w:p>
        </w:tc>
        <w:tc>
          <w:tcPr>
            <w:tcW w:w="6662" w:type="dxa"/>
            <w:tcBorders>
              <w:top w:val="single" w:sz="4" w:space="0" w:color="auto"/>
              <w:left w:val="single" w:sz="4" w:space="0" w:color="auto"/>
              <w:bottom w:val="single" w:sz="4" w:space="0" w:color="auto"/>
              <w:right w:val="single" w:sz="4" w:space="0" w:color="auto"/>
            </w:tcBorders>
            <w:vAlign w:val="center"/>
          </w:tcPr>
          <w:p w:rsidR="00E309EA" w:rsidRPr="00E309EA" w:rsidRDefault="00E309EA" w:rsidP="00E309EA">
            <w:pPr>
              <w:rPr>
                <w:rFonts w:ascii="標楷體" w:eastAsia="標楷體" w:hAnsi="標楷體"/>
              </w:rPr>
            </w:pPr>
            <w:r w:rsidRPr="00E309EA">
              <w:rPr>
                <w:rFonts w:ascii="標楷體" w:eastAsia="標楷體" w:hAnsi="標楷體"/>
              </w:rPr>
              <w:t>計算範圍</w:t>
            </w:r>
            <w:r w:rsidRPr="00E309EA">
              <w:rPr>
                <w:rFonts w:ascii="標楷體" w:eastAsia="標楷體" w:hAnsi="標楷體"/>
                <w:b/>
              </w:rPr>
              <w:t>：</w:t>
            </w:r>
          </w:p>
          <w:p w:rsidR="00E309EA" w:rsidRPr="00E309EA" w:rsidRDefault="00E309EA" w:rsidP="007E5970">
            <w:pPr>
              <w:rPr>
                <w:rFonts w:ascii="標楷體" w:eastAsia="標楷體" w:hAnsi="標楷體"/>
              </w:rPr>
            </w:pPr>
            <w:r w:rsidRPr="00E309EA">
              <w:rPr>
                <w:rFonts w:ascii="標楷體" w:eastAsia="標楷體" w:hAnsi="標楷體" w:hint="eastAsia"/>
              </w:rPr>
              <w:t>保險對象</w:t>
            </w:r>
            <w:r w:rsidRPr="00E309EA">
              <w:rPr>
                <w:rFonts w:ascii="標楷體" w:eastAsia="標楷體" w:hAnsi="標楷體"/>
              </w:rPr>
              <w:t>在所屬投保單位</w:t>
            </w:r>
            <w:proofErr w:type="gramStart"/>
            <w:r w:rsidRPr="00E309EA">
              <w:rPr>
                <w:rFonts w:ascii="標楷體" w:eastAsia="標楷體" w:hAnsi="標楷體" w:hint="eastAsia"/>
              </w:rPr>
              <w:t>以外，</w:t>
            </w:r>
            <w:proofErr w:type="gramEnd"/>
            <w:r w:rsidRPr="00E309EA">
              <w:rPr>
                <w:rFonts w:ascii="標楷體" w:eastAsia="標楷體" w:hAnsi="標楷體"/>
              </w:rPr>
              <w:t>兼任其他機構工作而取得之薪資</w:t>
            </w:r>
            <w:r w:rsidRPr="00E309EA">
              <w:rPr>
                <w:rFonts w:ascii="標楷體" w:eastAsia="標楷體" w:hAnsi="標楷體" w:hint="eastAsia"/>
              </w:rPr>
              <w:t>所得(於所得稅之</w:t>
            </w:r>
            <w:r w:rsidRPr="00E309EA">
              <w:rPr>
                <w:rFonts w:ascii="標楷體" w:eastAsia="標楷體" w:hAnsi="標楷體" w:hint="eastAsia"/>
                <w:spacing w:val="-2"/>
              </w:rPr>
              <w:t>所得格式代號列為50者</w:t>
            </w:r>
            <w:r w:rsidRPr="00E309EA">
              <w:rPr>
                <w:rFonts w:ascii="標楷體" w:eastAsia="標楷體" w:hAnsi="標楷體" w:hint="eastAsia"/>
              </w:rPr>
              <w:t>)，即所稱兼職</w:t>
            </w:r>
            <w:r w:rsidRPr="00E309EA">
              <w:rPr>
                <w:rFonts w:ascii="標楷體" w:eastAsia="標楷體" w:hAnsi="標楷體"/>
              </w:rPr>
              <w:t>薪資</w:t>
            </w:r>
            <w:r w:rsidRPr="00E309EA">
              <w:rPr>
                <w:rFonts w:ascii="標楷體" w:eastAsia="標楷體" w:hAnsi="標楷體" w:hint="eastAsia"/>
              </w:rPr>
              <w:t>所得。</w:t>
            </w:r>
            <w:r w:rsidRPr="00E309EA">
              <w:rPr>
                <w:rFonts w:ascii="標楷體" w:eastAsia="標楷體" w:hAnsi="標楷體"/>
              </w:rPr>
              <w:t>但單次給付金額未達5,000元</w:t>
            </w:r>
            <w:r w:rsidRPr="00E309EA">
              <w:rPr>
                <w:rFonts w:ascii="標楷體" w:eastAsia="標楷體" w:hAnsi="標楷體" w:hint="eastAsia"/>
              </w:rPr>
              <w:t>者，免予扣取補充保險費；至於</w:t>
            </w:r>
            <w:r w:rsidRPr="00E309EA">
              <w:rPr>
                <w:rFonts w:ascii="標楷體" w:eastAsia="標楷體" w:hAnsi="標楷體"/>
              </w:rPr>
              <w:t>單次給付金額超過1</w:t>
            </w:r>
            <w:r w:rsidRPr="00E309EA">
              <w:rPr>
                <w:rFonts w:ascii="標楷體" w:eastAsia="標楷體" w:hAnsi="標楷體" w:hint="eastAsia"/>
              </w:rPr>
              <w:t>,</w:t>
            </w:r>
            <w:r w:rsidRPr="00E309EA">
              <w:rPr>
                <w:rFonts w:ascii="標楷體" w:eastAsia="標楷體" w:hAnsi="標楷體"/>
              </w:rPr>
              <w:t>000萬元</w:t>
            </w:r>
            <w:r w:rsidRPr="00E309EA">
              <w:rPr>
                <w:rFonts w:ascii="標楷體" w:eastAsia="標楷體" w:hAnsi="標楷體" w:hint="eastAsia"/>
              </w:rPr>
              <w:t>以上，則以</w:t>
            </w:r>
            <w:r w:rsidRPr="00E309EA">
              <w:rPr>
                <w:rFonts w:ascii="標楷體" w:eastAsia="標楷體" w:hAnsi="標楷體"/>
              </w:rPr>
              <w:t>1</w:t>
            </w:r>
            <w:r w:rsidRPr="00E309EA">
              <w:rPr>
                <w:rFonts w:ascii="標楷體" w:eastAsia="標楷體" w:hAnsi="標楷體" w:hint="eastAsia"/>
              </w:rPr>
              <w:t>,</w:t>
            </w:r>
            <w:r w:rsidRPr="00E309EA">
              <w:rPr>
                <w:rFonts w:ascii="標楷體" w:eastAsia="標楷體" w:hAnsi="標楷體"/>
              </w:rPr>
              <w:t>000萬元</w:t>
            </w:r>
            <w:r w:rsidRPr="00E309EA">
              <w:rPr>
                <w:rFonts w:ascii="標楷體" w:eastAsia="標楷體" w:hAnsi="標楷體" w:hint="eastAsia"/>
              </w:rPr>
              <w:t>計算。另兒童及少年、中低收入戶、中低收入老人、領取身心障礙者生活補助費或勞保投保薪資未達基本工資之身心障礙者、在國內就學且無專職工作之專科學校</w:t>
            </w:r>
            <w:r w:rsidR="007E5970" w:rsidRPr="007E5970">
              <w:rPr>
                <w:rFonts w:ascii="標楷體" w:eastAsia="標楷體" w:hAnsi="標楷體" w:hint="eastAsia"/>
                <w:color w:val="FF0000"/>
              </w:rPr>
              <w:t>、</w:t>
            </w:r>
            <w:r w:rsidRPr="00E309EA">
              <w:rPr>
                <w:rFonts w:ascii="標楷體" w:eastAsia="標楷體" w:hAnsi="標楷體" w:hint="eastAsia"/>
              </w:rPr>
              <w:t>大學學士班</w:t>
            </w:r>
            <w:proofErr w:type="gramStart"/>
            <w:r w:rsidRPr="00E309EA">
              <w:rPr>
                <w:rFonts w:ascii="標楷體" w:eastAsia="標楷體" w:hAnsi="標楷體" w:hint="eastAsia"/>
              </w:rPr>
              <w:t>學生</w:t>
            </w:r>
            <w:r w:rsidRPr="00E309EA">
              <w:rPr>
                <w:rFonts w:ascii="標楷體" w:eastAsia="標楷體" w:hAnsi="標楷體" w:hint="eastAsia"/>
                <w:color w:val="FF0000"/>
              </w:rPr>
              <w:t>或碩</w:t>
            </w:r>
            <w:proofErr w:type="gramEnd"/>
            <w:r w:rsidRPr="00E309EA">
              <w:rPr>
                <w:rFonts w:ascii="標楷體" w:eastAsia="標楷體" w:hAnsi="標楷體" w:hint="eastAsia"/>
                <w:color w:val="FF0000"/>
              </w:rPr>
              <w:t>、博士</w:t>
            </w:r>
            <w:r>
              <w:rPr>
                <w:rFonts w:ascii="標楷體" w:eastAsia="標楷體" w:hAnsi="標楷體" w:hint="eastAsia"/>
                <w:color w:val="FF0000"/>
              </w:rPr>
              <w:t>班</w:t>
            </w:r>
            <w:r w:rsidRPr="00E309EA">
              <w:rPr>
                <w:rFonts w:ascii="標楷體" w:eastAsia="標楷體" w:hAnsi="標楷體" w:hint="eastAsia"/>
                <w:color w:val="FF0000"/>
              </w:rPr>
              <w:t>研究生</w:t>
            </w:r>
            <w:r w:rsidRPr="00E309EA">
              <w:rPr>
                <w:rFonts w:ascii="標楷體" w:eastAsia="標楷體" w:hAnsi="標楷體" w:hint="eastAsia"/>
              </w:rPr>
              <w:t>及符合健保法第100條所定之經濟困難者，兼職薪資所得</w:t>
            </w:r>
            <w:r w:rsidRPr="00E309EA">
              <w:rPr>
                <w:rFonts w:ascii="標楷體" w:eastAsia="標楷體" w:hAnsi="標楷體"/>
              </w:rPr>
              <w:t>未達</w:t>
            </w:r>
            <w:proofErr w:type="gramStart"/>
            <w:r w:rsidRPr="00E309EA">
              <w:rPr>
                <w:rFonts w:ascii="標楷體" w:eastAsia="標楷體" w:hAnsi="標楷體"/>
              </w:rPr>
              <w:t>基本工資</w:t>
            </w:r>
            <w:r w:rsidRPr="00E309EA">
              <w:rPr>
                <w:rFonts w:ascii="標楷體" w:eastAsia="標楷體" w:hAnsi="標楷體" w:hint="eastAsia"/>
              </w:rPr>
              <w:t>均</w:t>
            </w:r>
            <w:r w:rsidRPr="00E309EA">
              <w:rPr>
                <w:rFonts w:ascii="標楷體" w:eastAsia="標楷體" w:hAnsi="標楷體"/>
              </w:rPr>
              <w:t>免</w:t>
            </w:r>
            <w:proofErr w:type="gramEnd"/>
            <w:r w:rsidRPr="00E309EA">
              <w:rPr>
                <w:rFonts w:ascii="標楷體" w:eastAsia="標楷體" w:hAnsi="標楷體"/>
              </w:rPr>
              <w:t>予扣</w:t>
            </w:r>
            <w:r w:rsidRPr="00E309EA">
              <w:rPr>
                <w:rFonts w:ascii="標楷體" w:eastAsia="標楷體" w:hAnsi="標楷體" w:hint="eastAsia"/>
              </w:rPr>
              <w:t>取。</w:t>
            </w:r>
          </w:p>
        </w:tc>
      </w:tr>
      <w:tr w:rsidR="00E309E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309EA" w:rsidRDefault="006F2E2B"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E309EA" w:rsidRDefault="006F2E2B" w:rsidP="006D108C">
            <w:pPr>
              <w:spacing w:line="280" w:lineRule="exact"/>
              <w:jc w:val="center"/>
              <w:rPr>
                <w:rFonts w:ascii="Times New Roman" w:eastAsia="標楷體" w:hAnsi="Times New Roman"/>
              </w:rPr>
            </w:pPr>
            <w:r>
              <w:rPr>
                <w:rFonts w:ascii="Times New Roman" w:eastAsia="標楷體" w:hAnsi="Times New Roman" w:hint="eastAsia"/>
              </w:rPr>
              <w:t>2</w:t>
            </w:r>
            <w:r w:rsidR="007E5970">
              <w:rPr>
                <w:rFonts w:ascii="Times New Roman" w:eastAsia="標楷體" w:hAnsi="Times New Roman" w:hint="eastAsia"/>
              </w:rPr>
              <w:t>0</w:t>
            </w:r>
          </w:p>
        </w:tc>
        <w:tc>
          <w:tcPr>
            <w:tcW w:w="6662" w:type="dxa"/>
            <w:tcBorders>
              <w:top w:val="single" w:sz="4" w:space="0" w:color="auto"/>
              <w:left w:val="single" w:sz="4" w:space="0" w:color="auto"/>
              <w:bottom w:val="single" w:sz="4" w:space="0" w:color="auto"/>
              <w:right w:val="single" w:sz="4" w:space="0" w:color="auto"/>
            </w:tcBorders>
            <w:vAlign w:val="center"/>
          </w:tcPr>
          <w:p w:rsidR="00E309EA" w:rsidRPr="006F2E2B" w:rsidRDefault="006F2E2B" w:rsidP="006F30E6">
            <w:pPr>
              <w:numPr>
                <w:ilvl w:val="1"/>
                <w:numId w:val="11"/>
              </w:numPr>
              <w:spacing w:line="500" w:lineRule="exact"/>
              <w:ind w:left="882" w:hanging="402"/>
              <w:jc w:val="both"/>
              <w:rPr>
                <w:rFonts w:ascii="標楷體" w:eastAsia="標楷體" w:hAnsi="標楷體"/>
                <w:color w:val="000000"/>
                <w:szCs w:val="24"/>
              </w:rPr>
            </w:pPr>
            <w:proofErr w:type="gramStart"/>
            <w:r w:rsidRPr="006F2E2B">
              <w:rPr>
                <w:rFonts w:ascii="標楷體" w:eastAsia="標楷體" w:hAnsi="標楷體" w:hint="eastAsia"/>
                <w:color w:val="000000"/>
                <w:szCs w:val="24"/>
              </w:rPr>
              <w:t>免由扣</w:t>
            </w:r>
            <w:proofErr w:type="gramEnd"/>
            <w:r w:rsidRPr="006F2E2B">
              <w:rPr>
                <w:rFonts w:ascii="標楷體" w:eastAsia="標楷體" w:hAnsi="標楷體" w:hint="eastAsia"/>
                <w:color w:val="000000"/>
                <w:szCs w:val="24"/>
              </w:rPr>
              <w:t>費義務人扣取補充保險費之情形者(以</w:t>
            </w:r>
            <w:r w:rsidRPr="006F2E2B">
              <w:rPr>
                <w:rFonts w:ascii="標楷體" w:eastAsia="標楷體" w:hAnsi="標楷體"/>
                <w:color w:val="000000"/>
                <w:szCs w:val="24"/>
              </w:rPr>
              <w:t>第</w:t>
            </w:r>
            <w:r w:rsidRPr="006F2E2B">
              <w:rPr>
                <w:rFonts w:ascii="標楷體" w:eastAsia="標楷體" w:hAnsi="標楷體" w:hint="eastAsia"/>
                <w:color w:val="000000"/>
                <w:szCs w:val="24"/>
              </w:rPr>
              <w:t>2類身分投保者受領薪資所得時、</w:t>
            </w:r>
            <w:r w:rsidRPr="006F2E2B">
              <w:rPr>
                <w:rFonts w:ascii="標楷體" w:eastAsia="標楷體" w:hAnsi="標楷體"/>
                <w:color w:val="000000"/>
                <w:szCs w:val="24"/>
              </w:rPr>
              <w:t>第</w:t>
            </w:r>
            <w:r w:rsidRPr="006F2E2B">
              <w:rPr>
                <w:rFonts w:ascii="標楷體" w:eastAsia="標楷體" w:hAnsi="標楷體" w:hint="eastAsia"/>
                <w:color w:val="000000"/>
                <w:szCs w:val="24"/>
              </w:rPr>
              <w:t>5</w:t>
            </w:r>
            <w:r w:rsidRPr="006F2E2B">
              <w:rPr>
                <w:rFonts w:ascii="標楷體" w:eastAsia="標楷體" w:hAnsi="標楷體"/>
                <w:color w:val="000000"/>
                <w:szCs w:val="24"/>
              </w:rPr>
              <w:t>類</w:t>
            </w:r>
            <w:r w:rsidRPr="006F2E2B">
              <w:rPr>
                <w:rFonts w:ascii="標楷體" w:eastAsia="標楷體" w:hAnsi="標楷體" w:hint="eastAsia"/>
                <w:color w:val="000000"/>
                <w:szCs w:val="24"/>
              </w:rPr>
              <w:t>被保險人、無投保資格者之兼職薪資所得與兒童及少年、中低收入戶、中低收入老人、領取身心障礙者生活補助費或勞保投保薪資未達基本工資之身心障礙者、在國內就學且無專職工作之專科學校</w:t>
            </w:r>
            <w:r w:rsidR="007E5970">
              <w:rPr>
                <w:rFonts w:ascii="標楷體" w:eastAsia="標楷體" w:hAnsi="標楷體" w:hint="eastAsia"/>
                <w:color w:val="FF0000"/>
                <w:szCs w:val="24"/>
              </w:rPr>
              <w:t>、</w:t>
            </w:r>
            <w:r w:rsidRPr="006F2E2B">
              <w:rPr>
                <w:rFonts w:ascii="標楷體" w:eastAsia="標楷體" w:hAnsi="標楷體" w:hint="eastAsia"/>
                <w:color w:val="000000"/>
                <w:szCs w:val="24"/>
              </w:rPr>
              <w:t>大學學士班</w:t>
            </w:r>
            <w:proofErr w:type="gramStart"/>
            <w:r w:rsidRPr="006F2E2B">
              <w:rPr>
                <w:rFonts w:ascii="標楷體" w:eastAsia="標楷體" w:hAnsi="標楷體" w:hint="eastAsia"/>
                <w:color w:val="000000"/>
                <w:szCs w:val="24"/>
              </w:rPr>
              <w:t>學生</w:t>
            </w:r>
            <w:r w:rsidRPr="006F2E2B">
              <w:rPr>
                <w:rFonts w:ascii="標楷體" w:eastAsia="標楷體" w:hAnsi="標楷體" w:hint="eastAsia"/>
                <w:color w:val="FF0000"/>
                <w:szCs w:val="24"/>
              </w:rPr>
              <w:t>或</w:t>
            </w:r>
            <w:proofErr w:type="gramEnd"/>
            <w:r w:rsidRPr="006F2E2B">
              <w:rPr>
                <w:rFonts w:ascii="標楷體" w:eastAsia="標楷體" w:hAnsi="標楷體" w:hint="eastAsia"/>
                <w:color w:val="FF0000"/>
                <w:szCs w:val="24"/>
              </w:rPr>
              <w:t>碩、博士班研究生</w:t>
            </w:r>
            <w:r w:rsidRPr="006F2E2B">
              <w:rPr>
                <w:rFonts w:ascii="標楷體" w:eastAsia="標楷體" w:hAnsi="標楷體" w:hint="eastAsia"/>
                <w:color w:val="000000"/>
                <w:szCs w:val="24"/>
              </w:rPr>
              <w:t>及符合健保法第100條所定之經濟困難者，兼職薪資所得</w:t>
            </w:r>
            <w:r w:rsidRPr="006F2E2B">
              <w:rPr>
                <w:rFonts w:ascii="標楷體" w:eastAsia="標楷體" w:hAnsi="標楷體"/>
                <w:color w:val="000000"/>
                <w:szCs w:val="24"/>
              </w:rPr>
              <w:t>未達基本工資</w:t>
            </w:r>
            <w:r w:rsidRPr="006F2E2B">
              <w:rPr>
                <w:rFonts w:ascii="標楷體" w:eastAsia="標楷體" w:hAnsi="標楷體" w:hint="eastAsia"/>
                <w:color w:val="000000"/>
                <w:szCs w:val="24"/>
              </w:rPr>
              <w:t>)，該受領給付者應於受領時，提交證明</w:t>
            </w:r>
            <w:proofErr w:type="gramStart"/>
            <w:r w:rsidRPr="006F2E2B">
              <w:rPr>
                <w:rFonts w:ascii="標楷體" w:eastAsia="標楷體" w:hAnsi="標楷體" w:hint="eastAsia"/>
                <w:color w:val="000000"/>
                <w:szCs w:val="24"/>
              </w:rPr>
              <w:t>資料給扣</w:t>
            </w:r>
            <w:proofErr w:type="gramEnd"/>
            <w:r w:rsidRPr="006F2E2B">
              <w:rPr>
                <w:rFonts w:ascii="標楷體" w:eastAsia="標楷體" w:hAnsi="標楷體" w:hint="eastAsia"/>
                <w:color w:val="000000"/>
                <w:szCs w:val="24"/>
              </w:rPr>
              <w:t>費義務人備查，始得免扣取補充保險費。</w:t>
            </w:r>
          </w:p>
        </w:tc>
      </w:tr>
      <w:tr w:rsidR="00835F49"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835F49" w:rsidRDefault="00835F49"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835F49" w:rsidRDefault="00835F49" w:rsidP="006D108C">
            <w:pPr>
              <w:spacing w:line="280" w:lineRule="exact"/>
              <w:jc w:val="center"/>
              <w:rPr>
                <w:rFonts w:ascii="Times New Roman" w:eastAsia="標楷體" w:hAnsi="Times New Roman"/>
              </w:rPr>
            </w:pPr>
            <w:r>
              <w:rPr>
                <w:rFonts w:ascii="Times New Roman" w:eastAsia="標楷體" w:hAnsi="Times New Roman" w:hint="eastAsia"/>
              </w:rPr>
              <w:t>21</w:t>
            </w:r>
          </w:p>
        </w:tc>
        <w:tc>
          <w:tcPr>
            <w:tcW w:w="6662" w:type="dxa"/>
            <w:tcBorders>
              <w:top w:val="single" w:sz="4" w:space="0" w:color="auto"/>
              <w:left w:val="single" w:sz="4" w:space="0" w:color="auto"/>
              <w:bottom w:val="single" w:sz="4" w:space="0" w:color="auto"/>
              <w:right w:val="single" w:sz="4" w:space="0" w:color="auto"/>
            </w:tcBorders>
            <w:vAlign w:val="center"/>
          </w:tcPr>
          <w:p w:rsidR="00835F49" w:rsidRPr="00835F49" w:rsidRDefault="00835F49" w:rsidP="00835F49">
            <w:pPr>
              <w:spacing w:line="500" w:lineRule="exact"/>
              <w:jc w:val="both"/>
              <w:rPr>
                <w:rFonts w:ascii="標楷體" w:eastAsia="標楷體" w:hAnsi="標楷體"/>
                <w:color w:val="000000"/>
                <w:szCs w:val="24"/>
              </w:rPr>
            </w:pPr>
            <w:r w:rsidRPr="00835F49">
              <w:rPr>
                <w:rFonts w:ascii="標楷體" w:eastAsia="標楷體" w:hAnsi="標楷體" w:hint="eastAsia"/>
                <w:color w:val="000000"/>
                <w:szCs w:val="24"/>
              </w:rPr>
              <w:t>（健保法第32條、全民健康保險扣取及繳納補充保險費辦法第4條及第5條、</w:t>
            </w:r>
            <w:r w:rsidRPr="00835F49">
              <w:rPr>
                <w:rFonts w:ascii="標楷體" w:eastAsia="標楷體" w:hAnsi="標楷體" w:hint="eastAsia"/>
                <w:color w:val="FF0000"/>
                <w:szCs w:val="24"/>
              </w:rPr>
              <w:t>行政院衛生署102年1月24日衛署健保字第1020061077號函釋</w:t>
            </w:r>
            <w:r w:rsidRPr="00835F49">
              <w:rPr>
                <w:rFonts w:ascii="標楷體" w:eastAsia="標楷體" w:hAnsi="標楷體" w:hint="eastAsia"/>
                <w:color w:val="000000"/>
                <w:szCs w:val="24"/>
              </w:rPr>
              <w:t>）</w:t>
            </w:r>
          </w:p>
        </w:tc>
      </w:tr>
      <w:tr w:rsidR="006F2E2B"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F2E2B" w:rsidRDefault="006F2E2B"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F2E2B" w:rsidRDefault="00B8628E" w:rsidP="006D108C">
            <w:pPr>
              <w:spacing w:line="280" w:lineRule="exact"/>
              <w:jc w:val="center"/>
              <w:rPr>
                <w:rFonts w:ascii="Times New Roman" w:eastAsia="標楷體" w:hAnsi="Times New Roman"/>
              </w:rPr>
            </w:pPr>
            <w:r>
              <w:rPr>
                <w:rFonts w:ascii="Times New Roman" w:eastAsia="標楷體" w:hAnsi="Times New Roman" w:hint="eastAsia"/>
              </w:rPr>
              <w:t>43</w:t>
            </w:r>
          </w:p>
        </w:tc>
        <w:tc>
          <w:tcPr>
            <w:tcW w:w="6662" w:type="dxa"/>
            <w:tcBorders>
              <w:top w:val="single" w:sz="4" w:space="0" w:color="auto"/>
              <w:left w:val="single" w:sz="4" w:space="0" w:color="auto"/>
              <w:bottom w:val="single" w:sz="4" w:space="0" w:color="auto"/>
              <w:right w:val="single" w:sz="4" w:space="0" w:color="auto"/>
            </w:tcBorders>
            <w:vAlign w:val="center"/>
          </w:tcPr>
          <w:p w:rsidR="006F2E2B" w:rsidRPr="006F2E2B" w:rsidRDefault="006F2E2B" w:rsidP="00B8628E">
            <w:pPr>
              <w:rPr>
                <w:rFonts w:ascii="標楷體" w:eastAsia="標楷體" w:hAnsi="標楷體"/>
                <w:szCs w:val="24"/>
              </w:rPr>
            </w:pPr>
            <w:r w:rsidRPr="006F2E2B">
              <w:rPr>
                <w:rFonts w:ascii="標楷體" w:eastAsia="標楷體" w:hAnsi="標楷體" w:hint="eastAsia"/>
                <w:szCs w:val="24"/>
              </w:rPr>
              <w:t>免扣取對象:</w:t>
            </w:r>
            <w:r w:rsidRPr="006F2E2B">
              <w:rPr>
                <w:rFonts w:ascii="標楷體" w:eastAsia="標楷體" w:hAnsi="標楷體"/>
                <w:szCs w:val="24"/>
              </w:rPr>
              <w:br/>
              <w:t>在國內就學且無專職工作之專科學校</w:t>
            </w:r>
            <w:r w:rsidR="00B8628E" w:rsidRPr="00B8628E">
              <w:rPr>
                <w:rFonts w:ascii="標楷體" w:eastAsia="標楷體" w:hAnsi="標楷體"/>
                <w:color w:val="FF0000"/>
                <w:szCs w:val="24"/>
              </w:rPr>
              <w:t>、</w:t>
            </w:r>
            <w:r w:rsidRPr="006F2E2B">
              <w:rPr>
                <w:rFonts w:ascii="標楷體" w:eastAsia="標楷體" w:hAnsi="標楷體"/>
                <w:szCs w:val="24"/>
              </w:rPr>
              <w:t>大學學士班</w:t>
            </w:r>
            <w:proofErr w:type="gramStart"/>
            <w:r w:rsidRPr="006F2E2B">
              <w:rPr>
                <w:rFonts w:ascii="標楷體" w:eastAsia="標楷體" w:hAnsi="標楷體"/>
                <w:szCs w:val="24"/>
              </w:rPr>
              <w:t>學生</w:t>
            </w:r>
            <w:r w:rsidRPr="006F2E2B">
              <w:rPr>
                <w:rFonts w:ascii="標楷體" w:eastAsia="標楷體" w:hAnsi="標楷體" w:hint="eastAsia"/>
                <w:color w:val="FF0000"/>
                <w:szCs w:val="24"/>
              </w:rPr>
              <w:t>或碩</w:t>
            </w:r>
            <w:proofErr w:type="gramEnd"/>
            <w:r w:rsidRPr="006F2E2B">
              <w:rPr>
                <w:rFonts w:ascii="標楷體" w:eastAsia="標楷體" w:hAnsi="標楷體" w:hint="eastAsia"/>
                <w:color w:val="FF0000"/>
                <w:szCs w:val="24"/>
              </w:rPr>
              <w:t>、博士班研究生</w:t>
            </w:r>
          </w:p>
        </w:tc>
      </w:tr>
      <w:tr w:rsidR="006F2E2B"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F2E2B" w:rsidRDefault="006F2E2B"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F2E2B" w:rsidRDefault="00B8628E" w:rsidP="006D108C">
            <w:pPr>
              <w:spacing w:line="280" w:lineRule="exact"/>
              <w:jc w:val="center"/>
              <w:rPr>
                <w:rFonts w:ascii="Times New Roman" w:eastAsia="標楷體" w:hAnsi="Times New Roman"/>
              </w:rPr>
            </w:pPr>
            <w:r>
              <w:rPr>
                <w:rFonts w:ascii="Times New Roman" w:eastAsia="標楷體" w:hAnsi="Times New Roman" w:hint="eastAsia"/>
              </w:rPr>
              <w:t>69</w:t>
            </w:r>
          </w:p>
        </w:tc>
        <w:tc>
          <w:tcPr>
            <w:tcW w:w="6662" w:type="dxa"/>
            <w:tcBorders>
              <w:top w:val="single" w:sz="4" w:space="0" w:color="auto"/>
              <w:left w:val="single" w:sz="4" w:space="0" w:color="auto"/>
              <w:bottom w:val="single" w:sz="4" w:space="0" w:color="auto"/>
              <w:right w:val="single" w:sz="4" w:space="0" w:color="auto"/>
            </w:tcBorders>
            <w:vAlign w:val="center"/>
          </w:tcPr>
          <w:p w:rsidR="006F2E2B" w:rsidRPr="006F2E2B" w:rsidRDefault="006F2E2B" w:rsidP="00B8628E">
            <w:pPr>
              <w:rPr>
                <w:rFonts w:ascii="標楷體" w:eastAsia="標楷體" w:hAnsi="標楷體"/>
                <w:szCs w:val="24"/>
              </w:rPr>
            </w:pPr>
            <w:r w:rsidRPr="006F2E2B">
              <w:rPr>
                <w:rFonts w:ascii="標楷體" w:eastAsia="標楷體" w:hAnsi="標楷體" w:hint="eastAsia"/>
                <w:color w:val="000000"/>
                <w:spacing w:val="-6"/>
              </w:rPr>
              <w:t>不必</w:t>
            </w:r>
            <w:proofErr w:type="gramStart"/>
            <w:r w:rsidRPr="006F2E2B">
              <w:rPr>
                <w:rFonts w:ascii="標楷體" w:eastAsia="標楷體" w:hAnsi="標楷體" w:hint="eastAsia"/>
                <w:color w:val="000000"/>
                <w:spacing w:val="-6"/>
              </w:rPr>
              <w:t>扣繳者誤扣</w:t>
            </w:r>
            <w:proofErr w:type="gramEnd"/>
            <w:r w:rsidRPr="006F2E2B">
              <w:rPr>
                <w:rFonts w:ascii="標楷體" w:eastAsia="標楷體" w:hAnsi="標楷體" w:hint="eastAsia"/>
                <w:color w:val="000000"/>
                <w:spacing w:val="-6"/>
              </w:rPr>
              <w:br/>
            </w:r>
            <w:r w:rsidRPr="006F2E2B">
              <w:rPr>
                <w:rFonts w:ascii="標楷體" w:eastAsia="標楷體" w:hAnsi="標楷體"/>
                <w:color w:val="000000"/>
                <w:spacing w:val="-6"/>
              </w:rPr>
              <w:t>在國內就學且無專職工作之專科學校</w:t>
            </w:r>
            <w:r w:rsidR="00B8628E">
              <w:rPr>
                <w:rFonts w:ascii="標楷體" w:eastAsia="標楷體" w:hAnsi="標楷體"/>
                <w:color w:val="FF0000"/>
                <w:spacing w:val="-6"/>
              </w:rPr>
              <w:t>、</w:t>
            </w:r>
            <w:r w:rsidRPr="006F2E2B">
              <w:rPr>
                <w:rFonts w:ascii="標楷體" w:eastAsia="標楷體" w:hAnsi="標楷體"/>
                <w:color w:val="000000"/>
                <w:spacing w:val="-6"/>
              </w:rPr>
              <w:t>大學學士班</w:t>
            </w:r>
            <w:proofErr w:type="gramStart"/>
            <w:r w:rsidRPr="006F2E2B">
              <w:rPr>
                <w:rFonts w:ascii="標楷體" w:eastAsia="標楷體" w:hAnsi="標楷體"/>
                <w:color w:val="000000"/>
                <w:spacing w:val="-6"/>
              </w:rPr>
              <w:t>學生</w:t>
            </w:r>
            <w:r w:rsidRPr="006F2E2B">
              <w:rPr>
                <w:rFonts w:ascii="標楷體" w:eastAsia="標楷體" w:hAnsi="標楷體" w:hint="eastAsia"/>
                <w:color w:val="FF0000"/>
                <w:spacing w:val="-6"/>
              </w:rPr>
              <w:t>或</w:t>
            </w:r>
            <w:proofErr w:type="gramEnd"/>
            <w:r w:rsidRPr="006F2E2B">
              <w:rPr>
                <w:rFonts w:ascii="標楷體" w:eastAsia="標楷體" w:hAnsi="標楷體" w:hint="eastAsia"/>
                <w:color w:val="FF0000"/>
                <w:spacing w:val="-6"/>
              </w:rPr>
              <w:t>碩、博士班研究生</w:t>
            </w:r>
          </w:p>
        </w:tc>
      </w:tr>
      <w:tr w:rsidR="006F2E2B"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F2E2B" w:rsidRDefault="006F2E2B" w:rsidP="002A6CEC">
            <w:pPr>
              <w:jc w:val="center"/>
              <w:rPr>
                <w:rFonts w:ascii="Times New Roman" w:eastAsia="標楷體" w:hAnsi="Times New Roman"/>
              </w:rPr>
            </w:pPr>
            <w:r>
              <w:rPr>
                <w:rFonts w:ascii="Times New Roman" w:eastAsia="標楷體" w:hAnsi="Times New Roman" w:hint="eastAsia"/>
              </w:rPr>
              <w:lastRenderedPageBreak/>
              <w:t>102/01/28</w:t>
            </w:r>
          </w:p>
        </w:tc>
        <w:tc>
          <w:tcPr>
            <w:tcW w:w="1134" w:type="dxa"/>
            <w:tcBorders>
              <w:top w:val="single" w:sz="4" w:space="0" w:color="auto"/>
              <w:left w:val="single" w:sz="4" w:space="0" w:color="auto"/>
              <w:bottom w:val="single" w:sz="4" w:space="0" w:color="auto"/>
              <w:right w:val="single" w:sz="4" w:space="0" w:color="auto"/>
            </w:tcBorders>
            <w:vAlign w:val="center"/>
          </w:tcPr>
          <w:p w:rsidR="006F2E2B" w:rsidRDefault="00B8628E" w:rsidP="006D108C">
            <w:pPr>
              <w:spacing w:line="280" w:lineRule="exact"/>
              <w:jc w:val="center"/>
              <w:rPr>
                <w:rFonts w:ascii="Times New Roman" w:eastAsia="標楷體" w:hAnsi="Times New Roman"/>
              </w:rPr>
            </w:pPr>
            <w:r>
              <w:rPr>
                <w:rFonts w:ascii="Times New Roman" w:eastAsia="標楷體" w:hAnsi="Times New Roman" w:hint="eastAsia"/>
              </w:rPr>
              <w:t>70</w:t>
            </w:r>
          </w:p>
        </w:tc>
        <w:tc>
          <w:tcPr>
            <w:tcW w:w="6662" w:type="dxa"/>
            <w:tcBorders>
              <w:top w:val="single" w:sz="4" w:space="0" w:color="auto"/>
              <w:left w:val="single" w:sz="4" w:space="0" w:color="auto"/>
              <w:bottom w:val="single" w:sz="4" w:space="0" w:color="auto"/>
              <w:right w:val="single" w:sz="4" w:space="0" w:color="auto"/>
            </w:tcBorders>
            <w:vAlign w:val="center"/>
          </w:tcPr>
          <w:p w:rsidR="006F2E2B" w:rsidRPr="006F2E2B" w:rsidRDefault="006F2E2B" w:rsidP="00B8628E">
            <w:pPr>
              <w:rPr>
                <w:rFonts w:ascii="標楷體" w:eastAsia="標楷體" w:hAnsi="標楷體"/>
                <w:color w:val="000000"/>
                <w:spacing w:val="-6"/>
              </w:rPr>
            </w:pPr>
            <w:r w:rsidRPr="006F2E2B">
              <w:rPr>
                <w:rFonts w:ascii="標楷體" w:eastAsia="標楷體" w:hAnsi="標楷體" w:hint="eastAsia"/>
                <w:color w:val="000000"/>
              </w:rPr>
              <w:t>溢繳情況</w:t>
            </w:r>
            <w:r w:rsidRPr="006F2E2B">
              <w:rPr>
                <w:rFonts w:ascii="標楷體" w:eastAsia="標楷體" w:hAnsi="標楷體" w:hint="eastAsia"/>
                <w:color w:val="000000"/>
                <w:spacing w:val="-6"/>
              </w:rPr>
              <w:br/>
            </w:r>
            <w:r w:rsidRPr="006D139E">
              <w:rPr>
                <w:rFonts w:ascii="標楷體" w:eastAsia="標楷體" w:hAnsi="標楷體"/>
                <w:color w:val="000000"/>
                <w:spacing w:val="-6"/>
              </w:rPr>
              <w:t>在國內就學且無專職工作之專科學校</w:t>
            </w:r>
            <w:r w:rsidR="00B8628E">
              <w:rPr>
                <w:rFonts w:ascii="標楷體" w:eastAsia="標楷體" w:hAnsi="標楷體"/>
                <w:color w:val="FF0000"/>
                <w:spacing w:val="-6"/>
              </w:rPr>
              <w:t>、</w:t>
            </w:r>
            <w:r w:rsidRPr="006D139E">
              <w:rPr>
                <w:rFonts w:ascii="標楷體" w:eastAsia="標楷體" w:hAnsi="標楷體"/>
                <w:color w:val="000000"/>
                <w:spacing w:val="-6"/>
              </w:rPr>
              <w:t>大學學士班</w:t>
            </w:r>
            <w:proofErr w:type="gramStart"/>
            <w:r w:rsidRPr="006D139E">
              <w:rPr>
                <w:rFonts w:ascii="標楷體" w:eastAsia="標楷體" w:hAnsi="標楷體"/>
                <w:color w:val="000000"/>
                <w:spacing w:val="-6"/>
              </w:rPr>
              <w:t>學生</w:t>
            </w:r>
            <w:r w:rsidRPr="006F2E2B">
              <w:rPr>
                <w:rFonts w:ascii="標楷體" w:eastAsia="標楷體" w:hAnsi="標楷體" w:hint="eastAsia"/>
                <w:color w:val="FF0000"/>
                <w:spacing w:val="-6"/>
              </w:rPr>
              <w:t>或碩</w:t>
            </w:r>
            <w:proofErr w:type="gramEnd"/>
            <w:r w:rsidRPr="006F2E2B">
              <w:rPr>
                <w:rFonts w:ascii="標楷體" w:eastAsia="標楷體" w:hAnsi="標楷體" w:hint="eastAsia"/>
                <w:color w:val="FF0000"/>
                <w:spacing w:val="-6"/>
              </w:rPr>
              <w:t>、博士研究生</w:t>
            </w:r>
          </w:p>
        </w:tc>
      </w:tr>
      <w:tr w:rsidR="00B8628E"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8628E" w:rsidRDefault="00B8628E"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B8628E" w:rsidRDefault="00B8628E" w:rsidP="006D108C">
            <w:pPr>
              <w:spacing w:line="280" w:lineRule="exact"/>
              <w:jc w:val="center"/>
              <w:rPr>
                <w:rFonts w:ascii="Times New Roman" w:eastAsia="標楷體" w:hAnsi="Times New Roman"/>
              </w:rPr>
            </w:pPr>
            <w:r>
              <w:rPr>
                <w:rFonts w:ascii="Times New Roman" w:eastAsia="標楷體" w:hAnsi="Times New Roman" w:hint="eastAsia"/>
              </w:rPr>
              <w:t>91</w:t>
            </w:r>
          </w:p>
        </w:tc>
        <w:tc>
          <w:tcPr>
            <w:tcW w:w="6662" w:type="dxa"/>
            <w:tcBorders>
              <w:top w:val="single" w:sz="4" w:space="0" w:color="auto"/>
              <w:left w:val="single" w:sz="4" w:space="0" w:color="auto"/>
              <w:bottom w:val="single" w:sz="4" w:space="0" w:color="auto"/>
              <w:right w:val="single" w:sz="4" w:space="0" w:color="auto"/>
            </w:tcBorders>
            <w:vAlign w:val="center"/>
          </w:tcPr>
          <w:p w:rsidR="00B8628E" w:rsidRPr="00B8628E" w:rsidRDefault="00B8628E" w:rsidP="00B8628E">
            <w:pPr>
              <w:rPr>
                <w:rFonts w:ascii="標楷體" w:eastAsia="標楷體" w:hAnsi="標楷體"/>
                <w:color w:val="000000"/>
              </w:rPr>
            </w:pPr>
            <w:r w:rsidRPr="00B8628E">
              <w:rPr>
                <w:rFonts w:ascii="標楷體" w:eastAsia="標楷體" w:hAnsi="標楷體" w:hint="eastAsia"/>
                <w:color w:val="000000"/>
              </w:rPr>
              <w:t>請退費原因</w:t>
            </w:r>
            <w:r w:rsidRPr="00B8628E">
              <w:rPr>
                <w:rFonts w:ascii="標楷體" w:eastAsia="標楷體" w:hAnsi="標楷體"/>
                <w:color w:val="000000"/>
              </w:rPr>
              <w:br/>
            </w:r>
            <w:r w:rsidRPr="00B8628E">
              <w:rPr>
                <w:rFonts w:ascii="標楷體" w:eastAsia="標楷體" w:hAnsi="標楷體"/>
                <w:color w:val="000000"/>
                <w:spacing w:val="-6"/>
              </w:rPr>
              <w:t>國內就學且無專職工作之專科學校</w:t>
            </w:r>
            <w:r w:rsidRPr="00B8628E">
              <w:rPr>
                <w:rFonts w:ascii="標楷體" w:eastAsia="標楷體" w:hAnsi="標楷體"/>
                <w:color w:val="FF0000"/>
                <w:spacing w:val="-6"/>
              </w:rPr>
              <w:t>、</w:t>
            </w:r>
            <w:r w:rsidRPr="00B8628E">
              <w:rPr>
                <w:rFonts w:ascii="標楷體" w:eastAsia="標楷體" w:hAnsi="標楷體"/>
                <w:color w:val="000000"/>
                <w:spacing w:val="-6"/>
              </w:rPr>
              <w:t>大學學士班</w:t>
            </w:r>
            <w:proofErr w:type="gramStart"/>
            <w:r w:rsidRPr="00B8628E">
              <w:rPr>
                <w:rFonts w:ascii="標楷體" w:eastAsia="標楷體" w:hAnsi="標楷體"/>
                <w:color w:val="000000"/>
                <w:spacing w:val="-6"/>
              </w:rPr>
              <w:t>學生</w:t>
            </w:r>
            <w:r w:rsidRPr="00B8628E">
              <w:rPr>
                <w:rFonts w:ascii="標楷體" w:eastAsia="標楷體" w:hAnsi="標楷體" w:hint="eastAsia"/>
                <w:color w:val="FF0000"/>
                <w:spacing w:val="-6"/>
              </w:rPr>
              <w:t>或碩</w:t>
            </w:r>
            <w:proofErr w:type="gramEnd"/>
            <w:r w:rsidRPr="00B8628E">
              <w:rPr>
                <w:rFonts w:ascii="標楷體" w:eastAsia="標楷體" w:hAnsi="標楷體" w:hint="eastAsia"/>
                <w:color w:val="FF0000"/>
                <w:spacing w:val="-6"/>
              </w:rPr>
              <w:t>、博士班研究生</w:t>
            </w:r>
          </w:p>
        </w:tc>
      </w:tr>
      <w:tr w:rsidR="00B8628E"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8628E" w:rsidRDefault="00EA2195"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B8628E" w:rsidRDefault="00B8628E" w:rsidP="006D108C">
            <w:pPr>
              <w:spacing w:line="280" w:lineRule="exact"/>
              <w:jc w:val="center"/>
              <w:rPr>
                <w:rFonts w:ascii="Times New Roman" w:eastAsia="標楷體" w:hAnsi="Times New Roman"/>
              </w:rPr>
            </w:pPr>
            <w:r>
              <w:rPr>
                <w:rFonts w:ascii="Times New Roman" w:eastAsia="標楷體" w:hAnsi="Times New Roman" w:hint="eastAsia"/>
              </w:rPr>
              <w:t>95</w:t>
            </w:r>
          </w:p>
        </w:tc>
        <w:tc>
          <w:tcPr>
            <w:tcW w:w="6662" w:type="dxa"/>
            <w:tcBorders>
              <w:top w:val="single" w:sz="4" w:space="0" w:color="auto"/>
              <w:left w:val="single" w:sz="4" w:space="0" w:color="auto"/>
              <w:bottom w:val="single" w:sz="4" w:space="0" w:color="auto"/>
              <w:right w:val="single" w:sz="4" w:space="0" w:color="auto"/>
            </w:tcBorders>
            <w:vAlign w:val="center"/>
          </w:tcPr>
          <w:p w:rsidR="00B8628E" w:rsidRPr="00EA2195" w:rsidRDefault="00EA2195" w:rsidP="00B8628E">
            <w:pPr>
              <w:rPr>
                <w:rFonts w:ascii="標楷體" w:eastAsia="標楷體" w:hAnsi="標楷體"/>
                <w:color w:val="000000"/>
              </w:rPr>
            </w:pPr>
            <w:r w:rsidRPr="00EA2195">
              <w:rPr>
                <w:rFonts w:ascii="標楷體" w:eastAsia="標楷體" w:hAnsi="標楷體" w:hint="eastAsia"/>
                <w:color w:val="000000"/>
              </w:rPr>
              <w:t>申請退費原因</w:t>
            </w:r>
            <w:r w:rsidRPr="00EA2195">
              <w:rPr>
                <w:rFonts w:ascii="標楷體" w:eastAsia="標楷體" w:hAnsi="標楷體"/>
                <w:color w:val="000000"/>
              </w:rPr>
              <w:br/>
            </w:r>
            <w:r w:rsidRPr="00EA2195">
              <w:rPr>
                <w:rFonts w:ascii="標楷體" w:eastAsia="標楷體" w:hAnsi="標楷體"/>
              </w:rPr>
              <w:t>在國內就學且無專職工作之專科學校</w:t>
            </w:r>
            <w:r w:rsidRPr="00EA2195">
              <w:rPr>
                <w:rFonts w:ascii="標楷體" w:eastAsia="標楷體" w:hAnsi="標楷體"/>
                <w:color w:val="FF0000"/>
              </w:rPr>
              <w:t>、</w:t>
            </w:r>
            <w:r w:rsidRPr="00EA2195">
              <w:rPr>
                <w:rFonts w:ascii="標楷體" w:eastAsia="標楷體" w:hAnsi="標楷體"/>
              </w:rPr>
              <w:t>大學學士班</w:t>
            </w:r>
            <w:proofErr w:type="gramStart"/>
            <w:r w:rsidRPr="00EA2195">
              <w:rPr>
                <w:rFonts w:ascii="標楷體" w:eastAsia="標楷體" w:hAnsi="標楷體"/>
              </w:rPr>
              <w:t>學生</w:t>
            </w:r>
            <w:r w:rsidRPr="00EA2195">
              <w:rPr>
                <w:rFonts w:ascii="標楷體" w:eastAsia="標楷體" w:hAnsi="標楷體" w:hint="eastAsia"/>
                <w:color w:val="FF0000"/>
              </w:rPr>
              <w:t>或碩</w:t>
            </w:r>
            <w:proofErr w:type="gramEnd"/>
            <w:r w:rsidRPr="00EA2195">
              <w:rPr>
                <w:rFonts w:ascii="標楷體" w:eastAsia="標楷體" w:hAnsi="標楷體" w:hint="eastAsia"/>
                <w:color w:val="FF0000"/>
              </w:rPr>
              <w:t>、博士班研究生</w:t>
            </w:r>
          </w:p>
        </w:tc>
      </w:tr>
      <w:tr w:rsidR="00EA219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A2195" w:rsidRDefault="00EA2195"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EA2195" w:rsidRDefault="00EA2195" w:rsidP="006D108C">
            <w:pPr>
              <w:spacing w:line="280" w:lineRule="exact"/>
              <w:jc w:val="center"/>
              <w:rPr>
                <w:rFonts w:ascii="Times New Roman" w:eastAsia="標楷體" w:hAnsi="Times New Roman"/>
              </w:rPr>
            </w:pPr>
            <w:r>
              <w:rPr>
                <w:rFonts w:ascii="Times New Roman" w:eastAsia="標楷體" w:hAnsi="Times New Roman" w:hint="eastAsia"/>
              </w:rPr>
              <w:t>141</w:t>
            </w:r>
          </w:p>
        </w:tc>
        <w:tc>
          <w:tcPr>
            <w:tcW w:w="6662" w:type="dxa"/>
            <w:tcBorders>
              <w:top w:val="single" w:sz="4" w:space="0" w:color="auto"/>
              <w:left w:val="single" w:sz="4" w:space="0" w:color="auto"/>
              <w:bottom w:val="single" w:sz="4" w:space="0" w:color="auto"/>
              <w:right w:val="single" w:sz="4" w:space="0" w:color="auto"/>
            </w:tcBorders>
            <w:vAlign w:val="center"/>
          </w:tcPr>
          <w:p w:rsidR="00EA2195" w:rsidRPr="00F327A0" w:rsidRDefault="00EA2195" w:rsidP="00EA2195">
            <w:pPr>
              <w:rPr>
                <w:rFonts w:ascii="標楷體" w:eastAsia="標楷體" w:hAnsi="標楷體"/>
                <w:color w:val="FF0000"/>
              </w:rPr>
            </w:pPr>
            <w:r w:rsidRPr="00F327A0">
              <w:rPr>
                <w:rFonts w:ascii="標楷體" w:eastAsia="標楷體" w:hAnsi="標楷體" w:hint="eastAsia"/>
                <w:color w:val="FF0000"/>
              </w:rPr>
              <w:t>行政院衛生署函釋</w:t>
            </w:r>
          </w:p>
          <w:p w:rsidR="00EA2195" w:rsidRPr="00F327A0" w:rsidRDefault="00EA2195" w:rsidP="00EA2195">
            <w:pPr>
              <w:rPr>
                <w:rFonts w:ascii="Times New Roman" w:eastAsia="標楷體" w:hAnsi="標楷體"/>
                <w:color w:val="FF0000"/>
              </w:rPr>
            </w:pPr>
            <w:r w:rsidRPr="00F327A0">
              <w:rPr>
                <w:rFonts w:ascii="標楷體" w:eastAsia="標楷體" w:hAnsi="標楷體" w:hint="eastAsia"/>
                <w:color w:val="FF0000"/>
              </w:rPr>
              <w:t>一、102年1月24日</w:t>
            </w:r>
            <w:r w:rsidRPr="00F327A0">
              <w:rPr>
                <w:rFonts w:ascii="Times New Roman" w:eastAsia="標楷體" w:hAnsi="標楷體"/>
                <w:color w:val="FF0000"/>
              </w:rPr>
              <w:t>衛署健保字第</w:t>
            </w:r>
            <w:r w:rsidRPr="00F327A0">
              <w:rPr>
                <w:rFonts w:ascii="Times New Roman" w:eastAsia="標楷體" w:hAnsi="Times New Roman"/>
                <w:color w:val="FF0000"/>
              </w:rPr>
              <w:t>10</w:t>
            </w:r>
            <w:r w:rsidRPr="00F327A0">
              <w:rPr>
                <w:rFonts w:ascii="Times New Roman" w:eastAsia="標楷體" w:hAnsi="Times New Roman" w:hint="eastAsia"/>
                <w:color w:val="FF0000"/>
              </w:rPr>
              <w:t>20061077</w:t>
            </w:r>
            <w:r w:rsidRPr="00F327A0">
              <w:rPr>
                <w:rFonts w:ascii="Times New Roman" w:eastAsia="標楷體" w:hAnsi="標楷體"/>
                <w:color w:val="FF0000"/>
              </w:rPr>
              <w:t>號</w:t>
            </w:r>
            <w:r w:rsidRPr="00F327A0">
              <w:rPr>
                <w:rFonts w:ascii="Times New Roman" w:eastAsia="標楷體" w:hAnsi="標楷體" w:hint="eastAsia"/>
                <w:color w:val="FF0000"/>
              </w:rPr>
              <w:t>函釋</w:t>
            </w:r>
          </w:p>
          <w:p w:rsidR="00E548C6" w:rsidRPr="00F327A0" w:rsidRDefault="00EA2195" w:rsidP="00E548C6">
            <w:pPr>
              <w:kinsoku w:val="0"/>
              <w:spacing w:line="500" w:lineRule="exact"/>
              <w:ind w:left="720" w:hangingChars="300" w:hanging="720"/>
              <w:jc w:val="both"/>
              <w:rPr>
                <w:rFonts w:ascii="標楷體" w:eastAsia="標楷體" w:hAnsi="標楷體"/>
                <w:color w:val="FF0000"/>
                <w:szCs w:val="24"/>
              </w:rPr>
            </w:pPr>
            <w:r w:rsidRPr="00F327A0">
              <w:rPr>
                <w:rFonts w:ascii="標楷體" w:eastAsia="標楷體" w:hAnsi="標楷體" w:hint="eastAsia"/>
                <w:color w:val="FF0000"/>
                <w:szCs w:val="24"/>
              </w:rPr>
              <w:t>主旨：有關於國內公私立大專校院</w:t>
            </w:r>
            <w:proofErr w:type="gramStart"/>
            <w:r w:rsidRPr="00F327A0">
              <w:rPr>
                <w:rFonts w:ascii="標楷體" w:eastAsia="標楷體" w:hAnsi="標楷體" w:hint="eastAsia"/>
                <w:color w:val="FF0000"/>
                <w:szCs w:val="24"/>
              </w:rPr>
              <w:t>就讀碩</w:t>
            </w:r>
            <w:proofErr w:type="gramEnd"/>
            <w:r w:rsidRPr="00F327A0">
              <w:rPr>
                <w:rFonts w:ascii="標楷體" w:eastAsia="標楷體" w:hAnsi="標楷體" w:hint="eastAsia"/>
                <w:color w:val="FF0000"/>
                <w:szCs w:val="24"/>
              </w:rPr>
              <w:t>、博士班研究生且無</w:t>
            </w:r>
            <w:r w:rsidR="00E548C6" w:rsidRPr="00F327A0">
              <w:rPr>
                <w:rFonts w:ascii="標楷體" w:eastAsia="標楷體" w:hAnsi="標楷體"/>
                <w:color w:val="FF0000"/>
                <w:szCs w:val="24"/>
              </w:rPr>
              <w:br/>
            </w:r>
            <w:r w:rsidRPr="00F327A0">
              <w:rPr>
                <w:rFonts w:ascii="標楷體" w:eastAsia="標楷體" w:hAnsi="標楷體" w:hint="eastAsia"/>
                <w:color w:val="FF0000"/>
                <w:szCs w:val="24"/>
              </w:rPr>
              <w:t>專職工作者，比照前述大專校院之學士班學生，其兼職所得補充保險費扣取下限提高至基本工資，並追溯至102年1月1日生效，請查照轉知。</w:t>
            </w:r>
          </w:p>
          <w:p w:rsidR="00EA2195" w:rsidRPr="00E548C6" w:rsidRDefault="00EA2195" w:rsidP="00E548C6">
            <w:pPr>
              <w:kinsoku w:val="0"/>
              <w:spacing w:line="500" w:lineRule="exact"/>
              <w:ind w:left="720" w:hangingChars="300" w:hanging="720"/>
              <w:jc w:val="both"/>
              <w:rPr>
                <w:rFonts w:ascii="標楷體" w:eastAsia="標楷體" w:hAnsi="標楷體"/>
                <w:szCs w:val="24"/>
              </w:rPr>
            </w:pPr>
            <w:r w:rsidRPr="00F327A0">
              <w:rPr>
                <w:rFonts w:ascii="標楷體" w:eastAsia="標楷體" w:hAnsi="標楷體" w:hint="eastAsia"/>
                <w:color w:val="FF0000"/>
                <w:szCs w:val="24"/>
              </w:rPr>
              <w:t>說明：依據教育部102年1月11日</w:t>
            </w:r>
            <w:proofErr w:type="gramStart"/>
            <w:r w:rsidRPr="00F327A0">
              <w:rPr>
                <w:rFonts w:ascii="標楷體" w:eastAsia="標楷體" w:hAnsi="標楷體" w:hint="eastAsia"/>
                <w:color w:val="FF0000"/>
                <w:szCs w:val="24"/>
              </w:rPr>
              <w:t>臺</w:t>
            </w:r>
            <w:proofErr w:type="gramEnd"/>
            <w:r w:rsidRPr="00F327A0">
              <w:rPr>
                <w:rFonts w:ascii="標楷體" w:eastAsia="標楷體" w:hAnsi="標楷體" w:hint="eastAsia"/>
                <w:color w:val="FF0000"/>
                <w:szCs w:val="24"/>
              </w:rPr>
              <w:t>教高(三)字第</w:t>
            </w:r>
            <w:r w:rsidR="00E548C6" w:rsidRPr="00F327A0">
              <w:rPr>
                <w:rFonts w:ascii="標楷體" w:eastAsia="標楷體" w:hAnsi="標楷體" w:hint="eastAsia"/>
                <w:color w:val="FF0000"/>
                <w:szCs w:val="24"/>
              </w:rPr>
              <w:t>102000845</w:t>
            </w:r>
            <w:r w:rsidRPr="00F327A0">
              <w:rPr>
                <w:rFonts w:ascii="標楷體" w:eastAsia="標楷體" w:hAnsi="標楷體" w:hint="eastAsia"/>
                <w:color w:val="FF0000"/>
                <w:szCs w:val="24"/>
              </w:rPr>
              <w:t>號函辦理。</w:t>
            </w:r>
          </w:p>
        </w:tc>
      </w:tr>
      <w:tr w:rsidR="00186366"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186366" w:rsidRDefault="00186366" w:rsidP="002A6CEC">
            <w:pPr>
              <w:jc w:val="center"/>
              <w:rPr>
                <w:rFonts w:ascii="Times New Roman" w:eastAsia="標楷體" w:hAnsi="Times New Roman"/>
              </w:rPr>
            </w:pPr>
            <w:r>
              <w:rPr>
                <w:rFonts w:ascii="Times New Roman" w:eastAsia="標楷體" w:hAnsi="Times New Roman" w:hint="eastAsia"/>
              </w:rPr>
              <w:t>102/03/14</w:t>
            </w:r>
          </w:p>
        </w:tc>
        <w:tc>
          <w:tcPr>
            <w:tcW w:w="1134" w:type="dxa"/>
            <w:tcBorders>
              <w:top w:val="single" w:sz="4" w:space="0" w:color="auto"/>
              <w:left w:val="single" w:sz="4" w:space="0" w:color="auto"/>
              <w:bottom w:val="single" w:sz="4" w:space="0" w:color="auto"/>
              <w:right w:val="single" w:sz="4" w:space="0" w:color="auto"/>
            </w:tcBorders>
            <w:vAlign w:val="center"/>
          </w:tcPr>
          <w:p w:rsidR="00186366" w:rsidRDefault="00F86EED" w:rsidP="006D108C">
            <w:pPr>
              <w:spacing w:line="280" w:lineRule="exact"/>
              <w:jc w:val="center"/>
              <w:rPr>
                <w:rFonts w:ascii="Times New Roman" w:eastAsia="標楷體" w:hAnsi="Times New Roman"/>
              </w:rPr>
            </w:pPr>
            <w:r>
              <w:rPr>
                <w:rFonts w:ascii="Times New Roman" w:eastAsia="標楷體" w:hAnsi="Times New Roman" w:hint="eastAsia"/>
              </w:rPr>
              <w:t>88</w:t>
            </w:r>
            <w:r>
              <w:rPr>
                <w:rFonts w:ascii="Times New Roman" w:eastAsia="標楷體" w:hAnsi="Times New Roman"/>
              </w:rPr>
              <w:br/>
            </w:r>
            <w:r>
              <w:rPr>
                <w:rFonts w:ascii="Times New Roman" w:eastAsia="標楷體" w:hAnsi="Times New Roman" w:hint="eastAsia"/>
              </w:rPr>
              <w:t>(</w:t>
            </w:r>
            <w:r>
              <w:rPr>
                <w:rFonts w:ascii="Times New Roman" w:eastAsia="標楷體" w:hAnsi="Times New Roman" w:hint="eastAsia"/>
              </w:rPr>
              <w:t>附件</w:t>
            </w:r>
            <w:r w:rsidR="001958A8">
              <w:rPr>
                <w:rFonts w:ascii="Times New Roman" w:eastAsia="標楷體" w:hAnsi="Times New Roman" w:hint="eastAsia"/>
              </w:rPr>
              <w:t>6</w:t>
            </w:r>
            <w:r>
              <w:rPr>
                <w:rFonts w:ascii="Times New Roman" w:eastAsia="標楷體" w:hAnsi="Times New Roman" w:hint="eastAsia"/>
              </w:rPr>
              <w:t>)</w:t>
            </w:r>
          </w:p>
        </w:tc>
        <w:tc>
          <w:tcPr>
            <w:tcW w:w="6662" w:type="dxa"/>
            <w:tcBorders>
              <w:top w:val="single" w:sz="4" w:space="0" w:color="auto"/>
              <w:left w:val="single" w:sz="4" w:space="0" w:color="auto"/>
              <w:bottom w:val="single" w:sz="4" w:space="0" w:color="auto"/>
              <w:right w:val="single" w:sz="4" w:space="0" w:color="auto"/>
            </w:tcBorders>
            <w:vAlign w:val="center"/>
          </w:tcPr>
          <w:p w:rsidR="00186366" w:rsidRPr="00F86EED" w:rsidRDefault="001958A8" w:rsidP="00EA2195">
            <w:pPr>
              <w:rPr>
                <w:rFonts w:ascii="標楷體" w:eastAsia="標楷體" w:hAnsi="標楷體"/>
                <w:color w:val="000000"/>
              </w:rPr>
            </w:pPr>
            <w:r>
              <w:rPr>
                <w:rFonts w:ascii="標楷體" w:eastAsia="標楷體" w:hAnsi="標楷體" w:hint="eastAsia"/>
                <w:color w:val="000000"/>
              </w:rPr>
              <w:t>表單欄位調整及內容修正</w:t>
            </w:r>
          </w:p>
        </w:tc>
      </w:tr>
      <w:tr w:rsidR="00F86EED"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F86EED" w:rsidRDefault="00F86EED" w:rsidP="002A6CEC">
            <w:pPr>
              <w:jc w:val="center"/>
              <w:rPr>
                <w:rFonts w:ascii="Times New Roman" w:eastAsia="標楷體" w:hAnsi="Times New Roman"/>
              </w:rPr>
            </w:pPr>
            <w:r>
              <w:rPr>
                <w:rFonts w:ascii="Times New Roman" w:eastAsia="標楷體" w:hAnsi="Times New Roman" w:hint="eastAsia"/>
              </w:rPr>
              <w:t>102/03/14</w:t>
            </w:r>
          </w:p>
        </w:tc>
        <w:tc>
          <w:tcPr>
            <w:tcW w:w="1134" w:type="dxa"/>
            <w:tcBorders>
              <w:top w:val="single" w:sz="4" w:space="0" w:color="auto"/>
              <w:left w:val="single" w:sz="4" w:space="0" w:color="auto"/>
              <w:bottom w:val="single" w:sz="4" w:space="0" w:color="auto"/>
              <w:right w:val="single" w:sz="4" w:space="0" w:color="auto"/>
            </w:tcBorders>
            <w:vAlign w:val="center"/>
          </w:tcPr>
          <w:p w:rsidR="001958A8" w:rsidRDefault="001958A8" w:rsidP="001958A8">
            <w:pPr>
              <w:spacing w:line="280" w:lineRule="exact"/>
              <w:jc w:val="center"/>
              <w:rPr>
                <w:rFonts w:ascii="Times New Roman" w:eastAsia="標楷體" w:hAnsi="Times New Roman"/>
              </w:rPr>
            </w:pPr>
            <w:r>
              <w:rPr>
                <w:rFonts w:ascii="Times New Roman" w:eastAsia="標楷體" w:hAnsi="Times New Roman" w:hint="eastAsia"/>
              </w:rPr>
              <w:t>89</w:t>
            </w:r>
          </w:p>
          <w:p w:rsidR="00F86EED" w:rsidRDefault="001958A8" w:rsidP="001958A8">
            <w:pPr>
              <w:spacing w:line="280" w:lineRule="exact"/>
              <w:jc w:val="center"/>
              <w:rPr>
                <w:rFonts w:ascii="Times New Roman" w:eastAsia="標楷體" w:hAnsi="Times New Roman"/>
              </w:rPr>
            </w:pPr>
            <w:r w:rsidRPr="005B1480">
              <w:rPr>
                <w:rFonts w:ascii="Times New Roman" w:eastAsia="標楷體" w:hAnsi="Times New Roman" w:hint="eastAsia"/>
                <w:spacing w:val="-20"/>
              </w:rPr>
              <w:t>(</w:t>
            </w:r>
            <w:r w:rsidRPr="005B1480">
              <w:rPr>
                <w:rFonts w:ascii="Times New Roman" w:eastAsia="標楷體" w:hAnsi="Times New Roman" w:hint="eastAsia"/>
                <w:spacing w:val="-20"/>
              </w:rPr>
              <w:t>附件</w:t>
            </w:r>
            <w:r w:rsidRPr="005B1480">
              <w:rPr>
                <w:rFonts w:ascii="Times New Roman" w:eastAsia="標楷體" w:hAnsi="Times New Roman" w:hint="eastAsia"/>
                <w:spacing w:val="-20"/>
              </w:rPr>
              <w:t>6-1)</w:t>
            </w:r>
          </w:p>
        </w:tc>
        <w:tc>
          <w:tcPr>
            <w:tcW w:w="6662" w:type="dxa"/>
            <w:tcBorders>
              <w:top w:val="single" w:sz="4" w:space="0" w:color="auto"/>
              <w:left w:val="single" w:sz="4" w:space="0" w:color="auto"/>
              <w:bottom w:val="single" w:sz="4" w:space="0" w:color="auto"/>
              <w:right w:val="single" w:sz="4" w:space="0" w:color="auto"/>
            </w:tcBorders>
            <w:vAlign w:val="center"/>
          </w:tcPr>
          <w:p w:rsidR="00F86EED" w:rsidRPr="00F327A0" w:rsidRDefault="001958A8" w:rsidP="00EA2195">
            <w:pPr>
              <w:rPr>
                <w:rFonts w:ascii="標楷體" w:eastAsia="標楷體" w:hAnsi="標楷體"/>
                <w:color w:val="FF0000"/>
              </w:rPr>
            </w:pPr>
            <w:r>
              <w:rPr>
                <w:rFonts w:ascii="標楷體" w:eastAsia="標楷體" w:hAnsi="標楷體" w:hint="eastAsia"/>
                <w:color w:val="000000"/>
              </w:rPr>
              <w:t>表單欄位調整及內容修正</w:t>
            </w:r>
          </w:p>
        </w:tc>
      </w:tr>
      <w:tr w:rsidR="00DE1A09"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DE1A09" w:rsidRDefault="00DE1A09" w:rsidP="002A6CEC">
            <w:pPr>
              <w:jc w:val="center"/>
              <w:rPr>
                <w:rFonts w:ascii="Times New Roman" w:eastAsia="標楷體" w:hAnsi="Times New Roman"/>
              </w:rPr>
            </w:pPr>
            <w:r>
              <w:rPr>
                <w:rFonts w:ascii="Times New Roman" w:eastAsia="標楷體" w:hAnsi="Times New Roman" w:hint="eastAsia"/>
              </w:rPr>
              <w:t>102/5/29</w:t>
            </w:r>
          </w:p>
        </w:tc>
        <w:tc>
          <w:tcPr>
            <w:tcW w:w="1134" w:type="dxa"/>
            <w:tcBorders>
              <w:top w:val="single" w:sz="4" w:space="0" w:color="auto"/>
              <w:left w:val="single" w:sz="4" w:space="0" w:color="auto"/>
              <w:bottom w:val="single" w:sz="4" w:space="0" w:color="auto"/>
              <w:right w:val="single" w:sz="4" w:space="0" w:color="auto"/>
            </w:tcBorders>
            <w:vAlign w:val="center"/>
          </w:tcPr>
          <w:p w:rsidR="00DE1A09" w:rsidRDefault="00DE1A09" w:rsidP="001958A8">
            <w:pPr>
              <w:spacing w:line="280" w:lineRule="exact"/>
              <w:jc w:val="center"/>
              <w:rPr>
                <w:rFonts w:ascii="Times New Roman" w:eastAsia="標楷體" w:hAnsi="Times New Roman"/>
              </w:rPr>
            </w:pPr>
            <w:r>
              <w:rPr>
                <w:rFonts w:ascii="Times New Roman" w:eastAsia="標楷體" w:hAnsi="Times New Roman"/>
              </w:rPr>
              <w:t>28</w:t>
            </w:r>
          </w:p>
        </w:tc>
        <w:tc>
          <w:tcPr>
            <w:tcW w:w="6662" w:type="dxa"/>
            <w:tcBorders>
              <w:top w:val="single" w:sz="4" w:space="0" w:color="auto"/>
              <w:left w:val="single" w:sz="4" w:space="0" w:color="auto"/>
              <w:bottom w:val="single" w:sz="4" w:space="0" w:color="auto"/>
              <w:right w:val="single" w:sz="4" w:space="0" w:color="auto"/>
            </w:tcBorders>
            <w:vAlign w:val="center"/>
          </w:tcPr>
          <w:p w:rsidR="00DE1A09" w:rsidRPr="00DE1A09" w:rsidRDefault="00DE1A09" w:rsidP="00DE1A09">
            <w:pPr>
              <w:spacing w:beforeLines="50" w:before="180" w:line="520" w:lineRule="exact"/>
              <w:rPr>
                <w:rFonts w:ascii="標楷體" w:eastAsia="標楷體" w:hAnsi="標楷體"/>
                <w:color w:val="000000"/>
                <w:szCs w:val="24"/>
              </w:rPr>
            </w:pPr>
            <w:r w:rsidRPr="00DE1A09">
              <w:rPr>
                <w:rFonts w:ascii="標楷體" w:eastAsia="標楷體" w:hAnsi="標楷體" w:hint="eastAsia"/>
                <w:color w:val="000000"/>
                <w:szCs w:val="24"/>
              </w:rPr>
              <w:t>案例4：未具投保資格</w:t>
            </w:r>
            <w:r>
              <w:rPr>
                <w:rFonts w:ascii="標楷體" w:eastAsia="標楷體" w:hAnsi="標楷體" w:hint="eastAsia"/>
                <w:color w:val="000000"/>
                <w:szCs w:val="24"/>
              </w:rPr>
              <w:br/>
            </w:r>
            <w:r w:rsidRPr="00DE1A09">
              <w:rPr>
                <w:rFonts w:ascii="標楷體" w:eastAsia="標楷體" w:hAnsi="標楷體" w:hint="eastAsia"/>
                <w:color w:val="000000"/>
                <w:szCs w:val="24"/>
              </w:rPr>
              <w:t>A公司是一家上市公司，公司在股票除權除息日後，</w:t>
            </w:r>
            <w:r w:rsidRPr="00DE1A09">
              <w:rPr>
                <w:rFonts w:ascii="標楷體" w:eastAsia="標楷體" w:hAnsi="標楷體" w:hint="eastAsia"/>
                <w:strike/>
                <w:color w:val="FF0000"/>
                <w:szCs w:val="24"/>
              </w:rPr>
              <w:t>收到</w:t>
            </w:r>
            <w:r w:rsidRPr="00DE1A09">
              <w:rPr>
                <w:rFonts w:ascii="標楷體" w:eastAsia="標楷體" w:hAnsi="標楷體" w:hint="eastAsia"/>
                <w:color w:val="000000"/>
                <w:szCs w:val="24"/>
              </w:rPr>
              <w:t>股東周先生</w:t>
            </w:r>
            <w:r w:rsidRPr="00DE1A09">
              <w:rPr>
                <w:rFonts w:ascii="標楷體" w:eastAsia="標楷體" w:hAnsi="標楷體" w:hint="eastAsia"/>
                <w:strike/>
                <w:color w:val="FF0000"/>
                <w:szCs w:val="24"/>
              </w:rPr>
              <w:t>寄來一份附有戶籍謄本的通知書，</w:t>
            </w:r>
            <w:r w:rsidRPr="00DE1A09">
              <w:rPr>
                <w:rFonts w:ascii="標楷體" w:eastAsia="標楷體" w:hAnsi="標楷體" w:hint="eastAsia"/>
                <w:color w:val="000000"/>
                <w:szCs w:val="24"/>
              </w:rPr>
              <w:t>通知</w:t>
            </w:r>
            <w:r w:rsidRPr="00DE1A09">
              <w:rPr>
                <w:rFonts w:ascii="標楷體" w:eastAsia="標楷體" w:hAnsi="標楷體" w:hint="eastAsia"/>
                <w:strike/>
                <w:color w:val="FF0000"/>
                <w:szCs w:val="24"/>
              </w:rPr>
              <w:t>書上說他</w:t>
            </w:r>
            <w:r w:rsidRPr="00DE1A09">
              <w:rPr>
                <w:rFonts w:ascii="標楷體" w:eastAsia="標楷體" w:hAnsi="標楷體" w:hint="eastAsia"/>
                <w:color w:val="FF0000"/>
                <w:szCs w:val="24"/>
              </w:rPr>
              <w:t>其</w:t>
            </w:r>
            <w:r w:rsidRPr="00DE1A09">
              <w:rPr>
                <w:rFonts w:ascii="標楷體" w:eastAsia="標楷體" w:hAnsi="標楷體" w:hint="eastAsia"/>
                <w:color w:val="000000"/>
                <w:szCs w:val="24"/>
              </w:rPr>
              <w:t>戶籍</w:t>
            </w:r>
            <w:r w:rsidRPr="00DE1A09">
              <w:rPr>
                <w:rFonts w:ascii="標楷體" w:eastAsia="標楷體" w:hAnsi="標楷體" w:hint="eastAsia"/>
                <w:strike/>
                <w:color w:val="FF0000"/>
                <w:szCs w:val="24"/>
              </w:rPr>
              <w:t>已經在民國99年12月1日</w:t>
            </w:r>
            <w:r w:rsidRPr="00DE1A09">
              <w:rPr>
                <w:rFonts w:ascii="標楷體" w:eastAsia="標楷體" w:hAnsi="標楷體" w:hint="eastAsia"/>
                <w:color w:val="000000"/>
                <w:szCs w:val="24"/>
              </w:rPr>
              <w:t>遷出國外。A公司在102年給付股利給周先生時，不必向他扣取補充保險費。</w:t>
            </w:r>
          </w:p>
        </w:tc>
      </w:tr>
      <w:tr w:rsidR="006D7290"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D7290" w:rsidRDefault="00A60B54" w:rsidP="002A6CEC">
            <w:pPr>
              <w:jc w:val="center"/>
              <w:rPr>
                <w:rFonts w:ascii="Times New Roman" w:eastAsia="標楷體" w:hAnsi="Times New Roman"/>
              </w:rPr>
            </w:pPr>
            <w:r>
              <w:rPr>
                <w:rFonts w:ascii="Times New Roman" w:eastAsia="標楷體" w:hAnsi="Times New Roman" w:hint="eastAsia"/>
              </w:rPr>
              <w:t>102/5/29</w:t>
            </w:r>
          </w:p>
        </w:tc>
        <w:tc>
          <w:tcPr>
            <w:tcW w:w="1134" w:type="dxa"/>
            <w:tcBorders>
              <w:top w:val="single" w:sz="4" w:space="0" w:color="auto"/>
              <w:left w:val="single" w:sz="4" w:space="0" w:color="auto"/>
              <w:bottom w:val="single" w:sz="4" w:space="0" w:color="auto"/>
              <w:right w:val="single" w:sz="4" w:space="0" w:color="auto"/>
            </w:tcBorders>
            <w:vAlign w:val="center"/>
          </w:tcPr>
          <w:p w:rsidR="006D7290" w:rsidRDefault="00A60B54" w:rsidP="001958A8">
            <w:pPr>
              <w:spacing w:line="280" w:lineRule="exact"/>
              <w:jc w:val="center"/>
              <w:rPr>
                <w:rFonts w:ascii="Times New Roman" w:eastAsia="標楷體" w:hAnsi="Times New Roman"/>
              </w:rPr>
            </w:pPr>
            <w:r>
              <w:rPr>
                <w:rFonts w:ascii="Times New Roman" w:eastAsia="標楷體" w:hAnsi="Times New Roman" w:hint="eastAsia"/>
              </w:rPr>
              <w:t>34</w:t>
            </w:r>
          </w:p>
        </w:tc>
        <w:tc>
          <w:tcPr>
            <w:tcW w:w="6662" w:type="dxa"/>
            <w:tcBorders>
              <w:top w:val="single" w:sz="4" w:space="0" w:color="auto"/>
              <w:left w:val="single" w:sz="4" w:space="0" w:color="auto"/>
              <w:bottom w:val="single" w:sz="4" w:space="0" w:color="auto"/>
              <w:right w:val="single" w:sz="4" w:space="0" w:color="auto"/>
            </w:tcBorders>
            <w:vAlign w:val="center"/>
          </w:tcPr>
          <w:p w:rsidR="006D7290" w:rsidRPr="006D7290" w:rsidRDefault="006D7290" w:rsidP="006D7290">
            <w:pPr>
              <w:spacing w:beforeLines="20" w:before="72" w:line="500" w:lineRule="exact"/>
              <w:rPr>
                <w:rFonts w:ascii="標楷體" w:eastAsia="標楷體" w:hAnsi="標楷體"/>
                <w:color w:val="000000"/>
                <w:szCs w:val="24"/>
              </w:rPr>
            </w:pPr>
            <w:r w:rsidRPr="006D7290">
              <w:rPr>
                <w:rFonts w:ascii="標楷體" w:eastAsia="標楷體" w:hAnsi="標楷體" w:hint="eastAsia"/>
                <w:color w:val="000000"/>
                <w:szCs w:val="24"/>
              </w:rPr>
              <w:t>案例3：未具健保投保資格者，免扣取補充保險費</w:t>
            </w:r>
          </w:p>
          <w:p w:rsidR="006D7290" w:rsidRPr="006D7290" w:rsidRDefault="006D7290" w:rsidP="006D7290">
            <w:pPr>
              <w:spacing w:line="500" w:lineRule="exact"/>
              <w:rPr>
                <w:rFonts w:ascii="Times New Roman" w:eastAsia="標楷體" w:hAnsi="標楷體"/>
                <w:color w:val="000000"/>
                <w:sz w:val="28"/>
                <w:szCs w:val="28"/>
              </w:rPr>
            </w:pPr>
            <w:r w:rsidRPr="006D7290">
              <w:rPr>
                <w:rFonts w:ascii="標楷體" w:eastAsia="標楷體" w:hAnsi="標楷體" w:hint="eastAsia"/>
                <w:color w:val="000000"/>
                <w:szCs w:val="24"/>
              </w:rPr>
              <w:t>張先生民國98年8月1日到B銀行辦理一筆100萬元的定存，存款期間1年，民國103年8月1日前定存到期自動續存。張先生在100年1月移民到美國，</w:t>
            </w:r>
            <w:r w:rsidRPr="006D7290">
              <w:rPr>
                <w:rFonts w:ascii="標楷體" w:eastAsia="標楷體" w:hAnsi="標楷體" w:hint="eastAsia"/>
                <w:color w:val="FF0000"/>
                <w:szCs w:val="24"/>
              </w:rPr>
              <w:t>戶籍遷出國外</w:t>
            </w:r>
            <w:r w:rsidRPr="006D7290">
              <w:rPr>
                <w:rFonts w:ascii="標楷體" w:eastAsia="標楷體" w:hAnsi="標楷體" w:hint="eastAsia"/>
                <w:strike/>
                <w:color w:val="FF0000"/>
                <w:szCs w:val="24"/>
              </w:rPr>
              <w:t>並於101</w:t>
            </w:r>
            <w:r w:rsidRPr="006D7290">
              <w:rPr>
                <w:rFonts w:ascii="標楷體" w:eastAsia="標楷體" w:hAnsi="標楷體" w:hint="eastAsia"/>
                <w:strike/>
                <w:color w:val="FF0000"/>
                <w:szCs w:val="24"/>
              </w:rPr>
              <w:lastRenderedPageBreak/>
              <w:t>年1月委請朋友將其戶籍謄本(記載戶籍已遷出國外)送交B銀行</w:t>
            </w:r>
            <w:r w:rsidRPr="006D7290">
              <w:rPr>
                <w:rFonts w:ascii="標楷體" w:eastAsia="標楷體" w:hAnsi="標楷體" w:hint="eastAsia"/>
                <w:color w:val="000000"/>
                <w:szCs w:val="24"/>
              </w:rPr>
              <w:t>。</w:t>
            </w:r>
          </w:p>
        </w:tc>
      </w:tr>
      <w:tr w:rsidR="004548B3"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548B3" w:rsidRDefault="004548B3" w:rsidP="002A6CEC">
            <w:pPr>
              <w:jc w:val="center"/>
              <w:rPr>
                <w:rFonts w:ascii="Times New Roman" w:eastAsia="標楷體" w:hAnsi="Times New Roman"/>
              </w:rPr>
            </w:pPr>
            <w:r>
              <w:rPr>
                <w:rFonts w:ascii="Times New Roman" w:eastAsia="標楷體" w:hAnsi="Times New Roman" w:hint="eastAsia"/>
              </w:rPr>
              <w:lastRenderedPageBreak/>
              <w:t>102/7/23</w:t>
            </w:r>
          </w:p>
        </w:tc>
        <w:tc>
          <w:tcPr>
            <w:tcW w:w="1134" w:type="dxa"/>
            <w:tcBorders>
              <w:top w:val="single" w:sz="4" w:space="0" w:color="auto"/>
              <w:left w:val="single" w:sz="4" w:space="0" w:color="auto"/>
              <w:bottom w:val="single" w:sz="4" w:space="0" w:color="auto"/>
              <w:right w:val="single" w:sz="4" w:space="0" w:color="auto"/>
            </w:tcBorders>
            <w:vAlign w:val="center"/>
          </w:tcPr>
          <w:p w:rsidR="004548B3" w:rsidRDefault="004548B3" w:rsidP="001958A8">
            <w:pPr>
              <w:spacing w:line="280" w:lineRule="exact"/>
              <w:jc w:val="center"/>
              <w:rPr>
                <w:rFonts w:ascii="Times New Roman" w:eastAsia="標楷體" w:hAnsi="Times New Roman"/>
              </w:rPr>
            </w:pPr>
          </w:p>
        </w:tc>
        <w:tc>
          <w:tcPr>
            <w:tcW w:w="6662" w:type="dxa"/>
            <w:tcBorders>
              <w:top w:val="single" w:sz="4" w:space="0" w:color="auto"/>
              <w:left w:val="single" w:sz="4" w:space="0" w:color="auto"/>
              <w:bottom w:val="single" w:sz="4" w:space="0" w:color="auto"/>
              <w:right w:val="single" w:sz="4" w:space="0" w:color="auto"/>
            </w:tcBorders>
            <w:vAlign w:val="center"/>
          </w:tcPr>
          <w:p w:rsidR="004548B3" w:rsidRPr="006D7290" w:rsidRDefault="004548B3" w:rsidP="006D7290">
            <w:pPr>
              <w:spacing w:beforeLines="20" w:before="72" w:line="500" w:lineRule="exact"/>
              <w:rPr>
                <w:rFonts w:ascii="標楷體" w:eastAsia="標楷體" w:hAnsi="標楷體"/>
                <w:color w:val="000000"/>
                <w:szCs w:val="24"/>
              </w:rPr>
            </w:pPr>
            <w:r>
              <w:rPr>
                <w:rFonts w:ascii="標楷體" w:eastAsia="標楷體" w:hAnsi="標楷體" w:hint="eastAsia"/>
                <w:color w:val="000000"/>
              </w:rPr>
              <w:t>組織名稱更改</w:t>
            </w:r>
          </w:p>
        </w:tc>
      </w:tr>
      <w:tr w:rsidR="008A73A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8A73A5" w:rsidRDefault="008A73A5" w:rsidP="002A6CEC">
            <w:pPr>
              <w:jc w:val="center"/>
              <w:rPr>
                <w:rFonts w:ascii="Times New Roman" w:eastAsia="標楷體" w:hAnsi="Times New Roman"/>
              </w:rPr>
            </w:pPr>
            <w:r>
              <w:rPr>
                <w:rFonts w:ascii="Times New Roman" w:eastAsia="標楷體" w:hAnsi="Times New Roman" w:hint="eastAsia"/>
              </w:rPr>
              <w:t>103/6/17</w:t>
            </w:r>
          </w:p>
        </w:tc>
        <w:tc>
          <w:tcPr>
            <w:tcW w:w="1134" w:type="dxa"/>
            <w:tcBorders>
              <w:top w:val="single" w:sz="4" w:space="0" w:color="auto"/>
              <w:left w:val="single" w:sz="4" w:space="0" w:color="auto"/>
              <w:bottom w:val="single" w:sz="4" w:space="0" w:color="auto"/>
              <w:right w:val="single" w:sz="4" w:space="0" w:color="auto"/>
            </w:tcBorders>
            <w:vAlign w:val="center"/>
          </w:tcPr>
          <w:p w:rsidR="008A73A5" w:rsidRDefault="008A73A5" w:rsidP="001958A8">
            <w:pPr>
              <w:spacing w:line="280" w:lineRule="exact"/>
              <w:jc w:val="center"/>
              <w:rPr>
                <w:rFonts w:ascii="Times New Roman" w:eastAsia="標楷體" w:hAnsi="Times New Roman"/>
              </w:rPr>
            </w:pPr>
            <w:r>
              <w:rPr>
                <w:rFonts w:ascii="Times New Roman" w:eastAsia="標楷體" w:hAnsi="Times New Roman" w:hint="eastAsia"/>
              </w:rPr>
              <w:t>33</w:t>
            </w:r>
          </w:p>
        </w:tc>
        <w:tc>
          <w:tcPr>
            <w:tcW w:w="6662" w:type="dxa"/>
            <w:tcBorders>
              <w:top w:val="single" w:sz="4" w:space="0" w:color="auto"/>
              <w:left w:val="single" w:sz="4" w:space="0" w:color="auto"/>
              <w:bottom w:val="single" w:sz="4" w:space="0" w:color="auto"/>
              <w:right w:val="single" w:sz="4" w:space="0" w:color="auto"/>
            </w:tcBorders>
            <w:vAlign w:val="center"/>
          </w:tcPr>
          <w:p w:rsidR="008A73A5" w:rsidRDefault="008A73A5" w:rsidP="008A73A5">
            <w:pPr>
              <w:spacing w:beforeLines="20" w:before="72" w:line="500" w:lineRule="exact"/>
              <w:rPr>
                <w:rFonts w:ascii="標楷體" w:eastAsia="標楷體" w:hAnsi="標楷體"/>
                <w:color w:val="000000"/>
              </w:rPr>
            </w:pPr>
            <w:r>
              <w:rPr>
                <w:rFonts w:ascii="標楷體" w:eastAsia="標楷體" w:hAnsi="標楷體" w:hint="eastAsia"/>
                <w:color w:val="000000"/>
              </w:rPr>
              <w:t>修訂【</w:t>
            </w:r>
            <w:r w:rsidRPr="008A73A5">
              <w:rPr>
                <w:rFonts w:ascii="標楷體" w:eastAsia="標楷體" w:hAnsi="標楷體" w:hint="eastAsia"/>
                <w:color w:val="000000"/>
              </w:rPr>
              <w:t>給付利息扣取補充保險費的情形</w:t>
            </w:r>
            <w:r>
              <w:rPr>
                <w:rFonts w:ascii="標楷體" w:eastAsia="標楷體" w:hAnsi="標楷體" w:hint="eastAsia"/>
                <w:color w:val="000000"/>
              </w:rPr>
              <w:t>】表</w:t>
            </w:r>
          </w:p>
        </w:tc>
      </w:tr>
      <w:tr w:rsidR="008A73A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8A73A5" w:rsidRDefault="008A73A5" w:rsidP="002A6CEC">
            <w:pPr>
              <w:jc w:val="center"/>
              <w:rPr>
                <w:rFonts w:ascii="Times New Roman" w:eastAsia="標楷體" w:hAnsi="Times New Roman"/>
              </w:rPr>
            </w:pPr>
            <w:r>
              <w:rPr>
                <w:rFonts w:ascii="Times New Roman" w:eastAsia="標楷體" w:hAnsi="Times New Roman" w:hint="eastAsia"/>
              </w:rPr>
              <w:t>103/6/17</w:t>
            </w:r>
          </w:p>
        </w:tc>
        <w:tc>
          <w:tcPr>
            <w:tcW w:w="1134" w:type="dxa"/>
            <w:tcBorders>
              <w:top w:val="single" w:sz="4" w:space="0" w:color="auto"/>
              <w:left w:val="single" w:sz="4" w:space="0" w:color="auto"/>
              <w:bottom w:val="single" w:sz="4" w:space="0" w:color="auto"/>
              <w:right w:val="single" w:sz="4" w:space="0" w:color="auto"/>
            </w:tcBorders>
            <w:vAlign w:val="center"/>
          </w:tcPr>
          <w:p w:rsidR="008A73A5" w:rsidRDefault="008A73A5" w:rsidP="001958A8">
            <w:pPr>
              <w:spacing w:line="280" w:lineRule="exact"/>
              <w:jc w:val="center"/>
              <w:rPr>
                <w:rFonts w:ascii="Times New Roman" w:eastAsia="標楷體" w:hAnsi="Times New Roman"/>
              </w:rPr>
            </w:pPr>
            <w:r>
              <w:rPr>
                <w:rFonts w:ascii="Times New Roman" w:eastAsia="標楷體" w:hAnsi="Times New Roman" w:hint="eastAsia"/>
              </w:rPr>
              <w:t>38</w:t>
            </w:r>
          </w:p>
        </w:tc>
        <w:tc>
          <w:tcPr>
            <w:tcW w:w="6662" w:type="dxa"/>
            <w:tcBorders>
              <w:top w:val="single" w:sz="4" w:space="0" w:color="auto"/>
              <w:left w:val="single" w:sz="4" w:space="0" w:color="auto"/>
              <w:bottom w:val="single" w:sz="4" w:space="0" w:color="auto"/>
              <w:right w:val="single" w:sz="4" w:space="0" w:color="auto"/>
            </w:tcBorders>
            <w:vAlign w:val="center"/>
          </w:tcPr>
          <w:p w:rsidR="008A73A5" w:rsidRDefault="008A73A5" w:rsidP="008A73A5">
            <w:pPr>
              <w:spacing w:beforeLines="20" w:before="72" w:line="500" w:lineRule="exact"/>
              <w:rPr>
                <w:rFonts w:ascii="標楷體" w:eastAsia="標楷體" w:hAnsi="標楷體"/>
                <w:color w:val="000000"/>
              </w:rPr>
            </w:pPr>
            <w:r>
              <w:rPr>
                <w:rFonts w:ascii="標楷體" w:eastAsia="標楷體" w:hAnsi="標楷體" w:hint="eastAsia"/>
                <w:color w:val="000000"/>
              </w:rPr>
              <w:t>修訂【</w:t>
            </w:r>
            <w:r w:rsidRPr="008A73A5">
              <w:rPr>
                <w:rFonts w:ascii="標楷體" w:eastAsia="標楷體" w:hAnsi="標楷體" w:hint="eastAsia"/>
                <w:color w:val="000000"/>
              </w:rPr>
              <w:t>給付租金扣取補充保險費的情形</w:t>
            </w:r>
            <w:r>
              <w:rPr>
                <w:rFonts w:ascii="標楷體" w:eastAsia="標楷體" w:hAnsi="標楷體" w:hint="eastAsia"/>
                <w:color w:val="000000"/>
              </w:rPr>
              <w:t>】表</w:t>
            </w:r>
          </w:p>
        </w:tc>
      </w:tr>
    </w:tbl>
    <w:p w:rsidR="00B32A1B" w:rsidRDefault="00B32A1B"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FA2CBD">
      <w:pPr>
        <w:adjustRightInd w:val="0"/>
        <w:snapToGrid w:val="0"/>
        <w:rPr>
          <w:rFonts w:ascii="標楷體" w:eastAsia="標楷體" w:hAnsi="標楷體"/>
          <w:b/>
          <w:color w:val="000000"/>
          <w:spacing w:val="-4"/>
          <w:sz w:val="32"/>
          <w:szCs w:val="32"/>
        </w:rPr>
      </w:pPr>
    </w:p>
    <w:p w:rsidR="00FA2CBD" w:rsidRPr="00FA2CBD" w:rsidRDefault="00FA2CBD" w:rsidP="00FA2CBD">
      <w:pPr>
        <w:adjustRightInd w:val="0"/>
        <w:snapToGrid w:val="0"/>
        <w:jc w:val="center"/>
        <w:rPr>
          <w:rFonts w:ascii="標楷體" w:eastAsia="標楷體" w:hAnsi="標楷體"/>
          <w:b/>
          <w:color w:val="000000"/>
          <w:spacing w:val="-4"/>
          <w:sz w:val="32"/>
          <w:szCs w:val="32"/>
        </w:rPr>
      </w:pPr>
      <w:r w:rsidRPr="00FA2CBD">
        <w:rPr>
          <w:rFonts w:ascii="標楷體" w:eastAsia="標楷體" w:hAnsi="標楷體" w:hint="eastAsia"/>
          <w:b/>
          <w:color w:val="000000"/>
          <w:spacing w:val="-4"/>
          <w:sz w:val="32"/>
          <w:szCs w:val="32"/>
        </w:rPr>
        <w:t>105年11月修正</w:t>
      </w: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FA2CBD" w:rsidRPr="00D155FA" w:rsidTr="00481415">
        <w:trPr>
          <w:tblHeader/>
        </w:trPr>
        <w:tc>
          <w:tcPr>
            <w:tcW w:w="1056" w:type="dxa"/>
            <w:vAlign w:val="center"/>
          </w:tcPr>
          <w:p w:rsidR="00FA2CBD" w:rsidRPr="00D155FA" w:rsidRDefault="00FA2CBD" w:rsidP="00481415">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FA2CBD" w:rsidRPr="00D155FA" w:rsidRDefault="00FA2CBD" w:rsidP="001E5C02">
            <w:pPr>
              <w:spacing w:line="360" w:lineRule="exact"/>
              <w:jc w:val="center"/>
              <w:rPr>
                <w:rFonts w:ascii="Times New Roman" w:eastAsia="標楷體" w:hAnsi="Times New Roman"/>
              </w:rPr>
            </w:pPr>
            <w:r w:rsidRPr="00D155FA">
              <w:rPr>
                <w:rFonts w:ascii="Times New Roman" w:eastAsia="標楷體" w:hAnsi="標楷體"/>
              </w:rPr>
              <w:t>修改內容</w:t>
            </w:r>
          </w:p>
        </w:tc>
      </w:tr>
      <w:tr w:rsidR="00FA2CBD" w:rsidRPr="00D155FA" w:rsidTr="00481415">
        <w:trPr>
          <w:trHeight w:val="4273"/>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83</w:t>
            </w:r>
          </w:p>
        </w:tc>
        <w:tc>
          <w:tcPr>
            <w:tcW w:w="8746" w:type="dxa"/>
          </w:tcPr>
          <w:p w:rsidR="00FA2CBD" w:rsidRDefault="00FA2CBD" w:rsidP="00481415">
            <w:pPr>
              <w:tabs>
                <w:tab w:val="left" w:pos="709"/>
              </w:tabs>
              <w:adjustRightInd w:val="0"/>
              <w:snapToGrid w:val="0"/>
              <w:spacing w:line="360" w:lineRule="exact"/>
              <w:jc w:val="both"/>
              <w:rPr>
                <w:rFonts w:ascii="Times New Roman" w:eastAsia="標楷體" w:hAnsi="標楷體"/>
                <w:color w:val="000000"/>
                <w:spacing w:val="-12"/>
                <w:szCs w:val="24"/>
              </w:rPr>
            </w:pPr>
            <w:r>
              <w:rPr>
                <w:rFonts w:ascii="Times New Roman" w:eastAsia="標楷體" w:hAnsi="標楷體" w:hint="eastAsia"/>
                <w:color w:val="000000"/>
                <w:spacing w:val="-12"/>
                <w:szCs w:val="24"/>
              </w:rPr>
              <w:t>繳款單</w:t>
            </w:r>
            <w:r>
              <w:rPr>
                <w:rFonts w:ascii="新細明體" w:hAnsi="新細明體" w:hint="eastAsia"/>
                <w:color w:val="000000"/>
                <w:spacing w:val="-12"/>
                <w:szCs w:val="24"/>
              </w:rPr>
              <w:t>「</w:t>
            </w:r>
            <w:r>
              <w:rPr>
                <w:rFonts w:ascii="Times New Roman" w:eastAsia="標楷體" w:hAnsi="標楷體" w:hint="eastAsia"/>
                <w:color w:val="000000"/>
                <w:spacing w:val="-12"/>
                <w:szCs w:val="24"/>
              </w:rPr>
              <w:t>全民健康保險</w:t>
            </w:r>
            <w:r w:rsidRPr="007C3B9E">
              <w:rPr>
                <w:rFonts w:ascii="Times New Roman" w:eastAsia="標楷體" w:hAnsi="標楷體" w:hint="eastAsia"/>
                <w:color w:val="000000"/>
                <w:spacing w:val="-12"/>
                <w:szCs w:val="24"/>
              </w:rPr>
              <w:t>」修改</w:t>
            </w:r>
            <w:r>
              <w:rPr>
                <w:rFonts w:ascii="Times New Roman" w:eastAsia="標楷體" w:hAnsi="標楷體" w:hint="eastAsia"/>
                <w:color w:val="000000"/>
                <w:spacing w:val="-12"/>
                <w:szCs w:val="24"/>
              </w:rPr>
              <w:t>為</w:t>
            </w:r>
            <w:r>
              <w:rPr>
                <w:rFonts w:ascii="新細明體" w:hAnsi="新細明體" w:hint="eastAsia"/>
                <w:color w:val="000000"/>
                <w:spacing w:val="-12"/>
                <w:szCs w:val="24"/>
              </w:rPr>
              <w:t>「</w:t>
            </w:r>
            <w:r>
              <w:rPr>
                <w:rFonts w:ascii="Times New Roman" w:eastAsia="標楷體" w:hAnsi="標楷體" w:hint="eastAsia"/>
                <w:color w:val="000000"/>
                <w:spacing w:val="-12"/>
                <w:szCs w:val="24"/>
              </w:rPr>
              <w:t>衛生福利部中央健康</w:t>
            </w:r>
            <w:proofErr w:type="gramStart"/>
            <w:r>
              <w:rPr>
                <w:rFonts w:ascii="Times New Roman" w:eastAsia="標楷體" w:hAnsi="標楷體" w:hint="eastAsia"/>
                <w:color w:val="000000"/>
                <w:spacing w:val="-12"/>
                <w:szCs w:val="24"/>
              </w:rPr>
              <w:t>保險署</w:t>
            </w:r>
            <w:proofErr w:type="gramEnd"/>
            <w:r>
              <w:rPr>
                <w:rFonts w:ascii="新細明體" w:hAnsi="新細明體" w:hint="eastAsia"/>
                <w:color w:val="000000"/>
                <w:spacing w:val="-12"/>
                <w:szCs w:val="24"/>
              </w:rPr>
              <w:t>」</w:t>
            </w:r>
          </w:p>
          <w:p w:rsidR="00FA2CBD" w:rsidRPr="00A63C39" w:rsidRDefault="00D4578B" w:rsidP="00481415">
            <w:pPr>
              <w:tabs>
                <w:tab w:val="left" w:pos="709"/>
              </w:tabs>
              <w:adjustRightInd w:val="0"/>
              <w:snapToGrid w:val="0"/>
              <w:spacing w:line="360" w:lineRule="exact"/>
              <w:ind w:firstLineChars="200" w:firstLine="480"/>
              <w:jc w:val="both"/>
              <w:rPr>
                <w:rFonts w:ascii="Times New Roman" w:eastAsia="標楷體" w:hAnsi="標楷體"/>
                <w:color w:val="000000"/>
                <w:spacing w:val="-12"/>
                <w:szCs w:val="24"/>
              </w:rPr>
            </w:pPr>
            <w:r>
              <w:rPr>
                <w:noProof/>
              </w:rPr>
              <w:drawing>
                <wp:anchor distT="0" distB="0" distL="114300" distR="114300" simplePos="0" relativeHeight="251651072" behindDoc="0" locked="0" layoutInCell="1" allowOverlap="1">
                  <wp:simplePos x="0" y="0"/>
                  <wp:positionH relativeFrom="column">
                    <wp:posOffset>66675</wp:posOffset>
                  </wp:positionH>
                  <wp:positionV relativeFrom="paragraph">
                    <wp:posOffset>181610</wp:posOffset>
                  </wp:positionV>
                  <wp:extent cx="4182110" cy="2421890"/>
                  <wp:effectExtent l="0" t="0" r="0" b="0"/>
                  <wp:wrapSquare wrapText="bothSides"/>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2CBD" w:rsidRPr="00D155FA" w:rsidTr="00481415">
        <w:trPr>
          <w:trHeight w:val="3136"/>
        </w:trPr>
        <w:tc>
          <w:tcPr>
            <w:tcW w:w="1056" w:type="dxa"/>
            <w:vAlign w:val="center"/>
          </w:tcPr>
          <w:p w:rsidR="00FA2CBD" w:rsidRPr="00D155FA" w:rsidRDefault="00FA2CBD" w:rsidP="00481415">
            <w:pPr>
              <w:spacing w:line="360" w:lineRule="exact"/>
              <w:jc w:val="center"/>
              <w:rPr>
                <w:rFonts w:ascii="Times New Roman" w:eastAsia="標楷體" w:hAnsi="Times New Roman"/>
              </w:rPr>
            </w:pPr>
            <w:r>
              <w:rPr>
                <w:rFonts w:ascii="Times New Roman" w:eastAsia="標楷體" w:hAnsi="Times New Roman" w:hint="eastAsia"/>
              </w:rPr>
              <w:t>84</w:t>
            </w:r>
          </w:p>
        </w:tc>
        <w:tc>
          <w:tcPr>
            <w:tcW w:w="8746" w:type="dxa"/>
          </w:tcPr>
          <w:p w:rsidR="00FA2CBD" w:rsidRDefault="00FA2CBD" w:rsidP="00481415">
            <w:pPr>
              <w:tabs>
                <w:tab w:val="left" w:pos="709"/>
              </w:tabs>
              <w:adjustRightInd w:val="0"/>
              <w:snapToGrid w:val="0"/>
              <w:spacing w:beforeLines="20" w:before="72" w:afterLines="50" w:after="180"/>
              <w:jc w:val="both"/>
              <w:rPr>
                <w:noProof/>
              </w:rPr>
            </w:pPr>
            <w:r>
              <w:rPr>
                <w:rFonts w:ascii="Times New Roman" w:eastAsia="標楷體" w:hAnsi="標楷體" w:hint="eastAsia"/>
                <w:color w:val="000000"/>
                <w:spacing w:val="-12"/>
                <w:szCs w:val="24"/>
              </w:rPr>
              <w:t>繳款單</w:t>
            </w:r>
            <w:r>
              <w:rPr>
                <w:rFonts w:ascii="新細明體" w:hAnsi="新細明體" w:hint="eastAsia"/>
                <w:color w:val="000000"/>
                <w:spacing w:val="-12"/>
                <w:szCs w:val="24"/>
              </w:rPr>
              <w:t>「</w:t>
            </w:r>
            <w:r>
              <w:rPr>
                <w:rFonts w:ascii="Times New Roman" w:eastAsia="標楷體" w:hAnsi="標楷體" w:hint="eastAsia"/>
                <w:color w:val="000000"/>
                <w:spacing w:val="-12"/>
                <w:szCs w:val="24"/>
              </w:rPr>
              <w:t>全民健康保險</w:t>
            </w:r>
            <w:r w:rsidRPr="007C3B9E">
              <w:rPr>
                <w:rFonts w:ascii="Times New Roman" w:eastAsia="標楷體" w:hAnsi="標楷體" w:hint="eastAsia"/>
                <w:color w:val="000000"/>
                <w:spacing w:val="-12"/>
                <w:szCs w:val="24"/>
              </w:rPr>
              <w:t>」修改</w:t>
            </w:r>
            <w:r>
              <w:rPr>
                <w:rFonts w:ascii="Times New Roman" w:eastAsia="標楷體" w:hAnsi="標楷體" w:hint="eastAsia"/>
                <w:color w:val="000000"/>
                <w:spacing w:val="-12"/>
                <w:szCs w:val="24"/>
              </w:rPr>
              <w:t>為</w:t>
            </w:r>
            <w:r>
              <w:rPr>
                <w:rFonts w:ascii="新細明體" w:hAnsi="新細明體" w:hint="eastAsia"/>
                <w:color w:val="000000"/>
                <w:spacing w:val="-12"/>
                <w:szCs w:val="24"/>
              </w:rPr>
              <w:t>「</w:t>
            </w:r>
            <w:r>
              <w:rPr>
                <w:rFonts w:ascii="Times New Roman" w:eastAsia="標楷體" w:hAnsi="標楷體" w:hint="eastAsia"/>
                <w:color w:val="000000"/>
                <w:spacing w:val="-12"/>
                <w:szCs w:val="24"/>
              </w:rPr>
              <w:t>衛生福利部中央健康</w:t>
            </w:r>
            <w:proofErr w:type="gramStart"/>
            <w:r>
              <w:rPr>
                <w:rFonts w:ascii="Times New Roman" w:eastAsia="標楷體" w:hAnsi="標楷體" w:hint="eastAsia"/>
                <w:color w:val="000000"/>
                <w:spacing w:val="-12"/>
                <w:szCs w:val="24"/>
              </w:rPr>
              <w:t>保險署</w:t>
            </w:r>
            <w:proofErr w:type="gramEnd"/>
            <w:r>
              <w:rPr>
                <w:rFonts w:ascii="新細明體" w:hAnsi="新細明體" w:hint="eastAsia"/>
                <w:color w:val="000000"/>
                <w:spacing w:val="-12"/>
                <w:szCs w:val="24"/>
              </w:rPr>
              <w:t>」</w:t>
            </w:r>
          </w:p>
          <w:p w:rsidR="00FA2CBD" w:rsidRPr="000848F2" w:rsidRDefault="00D4578B" w:rsidP="00481415">
            <w:pPr>
              <w:tabs>
                <w:tab w:val="left" w:pos="709"/>
              </w:tabs>
              <w:adjustRightInd w:val="0"/>
              <w:snapToGrid w:val="0"/>
              <w:spacing w:beforeLines="20" w:before="72" w:afterLines="50" w:after="180"/>
              <w:jc w:val="both"/>
              <w:rPr>
                <w:rFonts w:ascii="Times New Roman" w:eastAsia="標楷體" w:hAnsi="標楷體"/>
                <w:color w:val="000000"/>
                <w:szCs w:val="24"/>
              </w:rPr>
            </w:pPr>
            <w:r w:rsidRPr="00C93698">
              <w:rPr>
                <w:noProof/>
              </w:rPr>
              <w:drawing>
                <wp:inline distT="0" distB="0" distL="0" distR="0">
                  <wp:extent cx="4429125" cy="2914650"/>
                  <wp:effectExtent l="0" t="0" r="0" b="0"/>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2914650"/>
                          </a:xfrm>
                          <a:prstGeom prst="rect">
                            <a:avLst/>
                          </a:prstGeom>
                          <a:noFill/>
                          <a:ln>
                            <a:noFill/>
                          </a:ln>
                        </pic:spPr>
                      </pic:pic>
                    </a:graphicData>
                  </a:graphic>
                </wp:inline>
              </w:drawing>
            </w:r>
          </w:p>
        </w:tc>
      </w:tr>
      <w:tr w:rsidR="00FA2CBD" w:rsidRPr="00D155FA" w:rsidTr="00481415">
        <w:trPr>
          <w:trHeight w:val="840"/>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85-104</w:t>
            </w:r>
          </w:p>
        </w:tc>
        <w:tc>
          <w:tcPr>
            <w:tcW w:w="8746" w:type="dxa"/>
          </w:tcPr>
          <w:p w:rsidR="00FA2CBD" w:rsidRPr="00A81B7C" w:rsidRDefault="00FA2CBD" w:rsidP="00481415">
            <w:pPr>
              <w:pStyle w:val="a4"/>
              <w:tabs>
                <w:tab w:val="left" w:pos="1134"/>
              </w:tabs>
              <w:adjustRightInd w:val="0"/>
              <w:snapToGrid w:val="0"/>
              <w:spacing w:line="340" w:lineRule="exact"/>
              <w:ind w:leftChars="0" w:left="0"/>
              <w:jc w:val="both"/>
              <w:rPr>
                <w:rFonts w:ascii="Times New Roman" w:eastAsia="標楷體" w:hAnsi="標楷體"/>
                <w:color w:val="000000"/>
                <w:spacing w:val="-12"/>
              </w:rPr>
            </w:pPr>
            <w:r>
              <w:rPr>
                <w:rFonts w:ascii="Times New Roman" w:eastAsia="標楷體" w:hAnsi="標楷體" w:hint="eastAsia"/>
                <w:color w:val="000000"/>
                <w:spacing w:val="-12"/>
              </w:rPr>
              <w:t>修改各類所得補充保險費明細申報檔案格式</w:t>
            </w:r>
            <w:r>
              <w:rPr>
                <w:rFonts w:ascii="Times New Roman" w:eastAsia="標楷體" w:hAnsi="標楷體" w:hint="eastAsia"/>
                <w:color w:val="000000"/>
                <w:spacing w:val="-12"/>
              </w:rPr>
              <w:t>(txt)</w:t>
            </w:r>
            <w:r>
              <w:rPr>
                <w:rFonts w:ascii="Times New Roman" w:eastAsia="標楷體" w:hAnsi="標楷體" w:hint="eastAsia"/>
                <w:color w:val="000000"/>
                <w:spacing w:val="-12"/>
              </w:rPr>
              <w:t>說明</w:t>
            </w:r>
          </w:p>
        </w:tc>
      </w:tr>
      <w:tr w:rsidR="00FA2CBD" w:rsidRPr="00D155FA" w:rsidTr="00481415">
        <w:trPr>
          <w:trHeight w:val="980"/>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105-118</w:t>
            </w:r>
          </w:p>
        </w:tc>
        <w:tc>
          <w:tcPr>
            <w:tcW w:w="8746" w:type="dxa"/>
          </w:tcPr>
          <w:p w:rsidR="00FA2CBD" w:rsidRPr="00661E53" w:rsidRDefault="00FA2CBD" w:rsidP="00481415">
            <w:pPr>
              <w:tabs>
                <w:tab w:val="left" w:pos="709"/>
                <w:tab w:val="left" w:pos="1134"/>
              </w:tabs>
              <w:adjustRightInd w:val="0"/>
              <w:snapToGrid w:val="0"/>
              <w:spacing w:line="340" w:lineRule="exact"/>
              <w:rPr>
                <w:rFonts w:ascii="Times New Roman" w:eastAsia="標楷體" w:hAnsi="標楷體"/>
                <w:color w:val="000000"/>
                <w:spacing w:val="-12"/>
                <w:szCs w:val="24"/>
              </w:rPr>
            </w:pPr>
            <w:r>
              <w:rPr>
                <w:rFonts w:ascii="Times New Roman" w:eastAsia="標楷體" w:hAnsi="標楷體" w:hint="eastAsia"/>
                <w:color w:val="000000"/>
                <w:spacing w:val="-12"/>
              </w:rPr>
              <w:t>修改各類所得補充保險費明細申報檔案格式</w:t>
            </w:r>
            <w:r>
              <w:rPr>
                <w:rFonts w:ascii="Times New Roman" w:eastAsia="標楷體" w:hAnsi="標楷體" w:hint="eastAsia"/>
                <w:color w:val="000000"/>
                <w:spacing w:val="-12"/>
              </w:rPr>
              <w:t>(csv)</w:t>
            </w:r>
            <w:r>
              <w:rPr>
                <w:rFonts w:ascii="Times New Roman" w:eastAsia="標楷體" w:hAnsi="標楷體" w:hint="eastAsia"/>
                <w:color w:val="000000"/>
                <w:spacing w:val="-12"/>
              </w:rPr>
              <w:t>說明</w:t>
            </w:r>
          </w:p>
        </w:tc>
      </w:tr>
      <w:tr w:rsidR="00FA2CBD" w:rsidRPr="00D155FA" w:rsidTr="00481415">
        <w:trPr>
          <w:trHeight w:val="856"/>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123</w:t>
            </w:r>
            <w:r>
              <w:rPr>
                <w:rFonts w:ascii="Times New Roman" w:eastAsia="標楷體" w:hAnsi="Times New Roman" w:hint="eastAsia"/>
              </w:rPr>
              <w:t>及</w:t>
            </w:r>
            <w:r>
              <w:rPr>
                <w:rFonts w:ascii="Times New Roman" w:eastAsia="標楷體" w:hAnsi="Times New Roman" w:hint="eastAsia"/>
              </w:rPr>
              <w:t>125</w:t>
            </w:r>
          </w:p>
        </w:tc>
        <w:tc>
          <w:tcPr>
            <w:tcW w:w="8746" w:type="dxa"/>
          </w:tcPr>
          <w:p w:rsidR="00FA2CBD" w:rsidRPr="00486506" w:rsidRDefault="00FA2CBD" w:rsidP="00481415">
            <w:pPr>
              <w:adjustRightInd w:val="0"/>
              <w:snapToGrid w:val="0"/>
              <w:spacing w:line="400" w:lineRule="exact"/>
              <w:ind w:left="238" w:hangingChars="99" w:hanging="238"/>
              <w:rPr>
                <w:rFonts w:ascii="Times New Roman" w:eastAsia="標楷體" w:hAnsi="Times New Roman"/>
                <w:szCs w:val="24"/>
              </w:rPr>
            </w:pPr>
            <w:r>
              <w:rPr>
                <w:rFonts w:ascii="Times New Roman" w:eastAsia="標楷體" w:hAnsi="Times New Roman" w:hint="eastAsia"/>
                <w:szCs w:val="24"/>
              </w:rPr>
              <w:t>修改</w:t>
            </w:r>
            <w:r w:rsidRPr="00810603">
              <w:rPr>
                <w:rFonts w:ascii="Times New Roman" w:eastAsia="標楷體" w:hAnsi="Times New Roman" w:hint="eastAsia"/>
                <w:szCs w:val="24"/>
              </w:rPr>
              <w:t>「執行業務收入」</w:t>
            </w:r>
            <w:r>
              <w:rPr>
                <w:rFonts w:ascii="Times New Roman" w:eastAsia="標楷體" w:hAnsi="Times New Roman" w:hint="eastAsia"/>
                <w:szCs w:val="24"/>
              </w:rPr>
              <w:t>及</w:t>
            </w:r>
            <w:r>
              <w:rPr>
                <w:rFonts w:ascii="新細明體" w:hAnsi="新細明體" w:hint="eastAsia"/>
                <w:szCs w:val="24"/>
              </w:rPr>
              <w:t>「</w:t>
            </w:r>
            <w:r w:rsidRPr="00810603">
              <w:rPr>
                <w:rFonts w:ascii="Times New Roman" w:eastAsia="標楷體" w:hAnsi="Times New Roman" w:hint="eastAsia"/>
                <w:szCs w:val="24"/>
              </w:rPr>
              <w:t>股利所得</w:t>
            </w:r>
            <w:r>
              <w:rPr>
                <w:rFonts w:ascii="新細明體" w:hAnsi="新細明體" w:hint="eastAsia"/>
                <w:szCs w:val="24"/>
              </w:rPr>
              <w:t>」</w:t>
            </w:r>
            <w:r w:rsidRPr="00810603">
              <w:rPr>
                <w:rFonts w:ascii="Times New Roman" w:eastAsia="標楷體" w:hAnsi="Times New Roman" w:hint="eastAsia"/>
                <w:szCs w:val="24"/>
              </w:rPr>
              <w:t>扣繳補充保險費</w:t>
            </w:r>
            <w:r w:rsidRPr="00D913B5">
              <w:rPr>
                <w:rFonts w:ascii="Times New Roman" w:eastAsia="標楷體" w:hAnsi="Times New Roman" w:hint="eastAsia"/>
                <w:szCs w:val="24"/>
                <w:u w:val="single"/>
              </w:rPr>
              <w:t>明細</w:t>
            </w:r>
            <w:r w:rsidRPr="00810603">
              <w:rPr>
                <w:rFonts w:ascii="Times New Roman" w:eastAsia="標楷體" w:hAnsi="Times New Roman" w:hint="eastAsia"/>
                <w:szCs w:val="24"/>
              </w:rPr>
              <w:t>申報書</w:t>
            </w:r>
          </w:p>
        </w:tc>
      </w:tr>
      <w:tr w:rsidR="00FA2CBD" w:rsidRPr="00D155FA" w:rsidTr="00481415">
        <w:trPr>
          <w:trHeight w:val="889"/>
        </w:trPr>
        <w:tc>
          <w:tcPr>
            <w:tcW w:w="1056" w:type="dxa"/>
            <w:vAlign w:val="center"/>
          </w:tcPr>
          <w:p w:rsidR="00FA2CBD" w:rsidRPr="00D155FA" w:rsidRDefault="00FA2CBD" w:rsidP="00481415">
            <w:pPr>
              <w:spacing w:line="360" w:lineRule="exact"/>
              <w:jc w:val="center"/>
              <w:rPr>
                <w:rFonts w:ascii="Times New Roman" w:eastAsia="標楷體" w:hAnsi="Times New Roman"/>
              </w:rPr>
            </w:pPr>
            <w:r w:rsidRPr="00D913B5">
              <w:rPr>
                <w:rFonts w:ascii="Times New Roman" w:eastAsia="標楷體" w:hAnsi="Times New Roman" w:hint="eastAsia"/>
              </w:rPr>
              <w:lastRenderedPageBreak/>
              <w:t>12</w:t>
            </w:r>
            <w:r>
              <w:rPr>
                <w:rFonts w:ascii="Times New Roman" w:eastAsia="標楷體" w:hAnsi="Times New Roman" w:hint="eastAsia"/>
              </w:rPr>
              <w:t>9</w:t>
            </w:r>
            <w:r w:rsidRPr="00D913B5">
              <w:rPr>
                <w:rFonts w:ascii="Times New Roman" w:eastAsia="標楷體" w:hAnsi="Times New Roman" w:hint="eastAsia"/>
              </w:rPr>
              <w:t>及</w:t>
            </w:r>
            <w:r w:rsidRPr="00D913B5">
              <w:rPr>
                <w:rFonts w:ascii="Times New Roman" w:eastAsia="標楷體" w:hAnsi="Times New Roman" w:hint="eastAsia"/>
              </w:rPr>
              <w:t>1</w:t>
            </w:r>
            <w:r>
              <w:rPr>
                <w:rFonts w:ascii="Times New Roman" w:eastAsia="標楷體" w:hAnsi="Times New Roman" w:hint="eastAsia"/>
              </w:rPr>
              <w:t>31</w:t>
            </w:r>
          </w:p>
        </w:tc>
        <w:tc>
          <w:tcPr>
            <w:tcW w:w="8746" w:type="dxa"/>
          </w:tcPr>
          <w:p w:rsidR="00FA2CBD" w:rsidRPr="003836B4" w:rsidRDefault="00FA2CBD" w:rsidP="00481415">
            <w:pPr>
              <w:pStyle w:val="a4"/>
              <w:tabs>
                <w:tab w:val="left" w:pos="468"/>
                <w:tab w:val="left" w:pos="1134"/>
              </w:tabs>
              <w:spacing w:line="360" w:lineRule="exact"/>
              <w:ind w:leftChars="0" w:left="0"/>
              <w:jc w:val="both"/>
              <w:rPr>
                <w:rFonts w:ascii="標楷體" w:eastAsia="標楷體" w:hAnsi="標楷體"/>
                <w:color w:val="FF0000"/>
                <w:u w:val="single"/>
              </w:rPr>
            </w:pPr>
            <w:r>
              <w:rPr>
                <w:rFonts w:ascii="Times New Roman" w:eastAsia="標楷體" w:hAnsi="Times New Roman" w:hint="eastAsia"/>
              </w:rPr>
              <w:t>修改</w:t>
            </w:r>
            <w:r w:rsidRPr="00810603">
              <w:rPr>
                <w:rFonts w:ascii="Times New Roman" w:eastAsia="標楷體" w:hAnsi="Times New Roman" w:hint="eastAsia"/>
              </w:rPr>
              <w:t>「執行業務收入」</w:t>
            </w:r>
            <w:r>
              <w:rPr>
                <w:rFonts w:ascii="Times New Roman" w:eastAsia="標楷體" w:hAnsi="Times New Roman" w:hint="eastAsia"/>
              </w:rPr>
              <w:t>及</w:t>
            </w:r>
            <w:r>
              <w:rPr>
                <w:rFonts w:ascii="新細明體" w:hAnsi="新細明體" w:hint="eastAsia"/>
              </w:rPr>
              <w:t>「</w:t>
            </w:r>
            <w:r w:rsidRPr="00810603">
              <w:rPr>
                <w:rFonts w:ascii="Times New Roman" w:eastAsia="標楷體" w:hAnsi="Times New Roman" w:hint="eastAsia"/>
              </w:rPr>
              <w:t>股利所得</w:t>
            </w:r>
            <w:r>
              <w:rPr>
                <w:rFonts w:ascii="新細明體" w:hAnsi="新細明體" w:hint="eastAsia"/>
              </w:rPr>
              <w:t>」</w:t>
            </w:r>
            <w:r w:rsidRPr="00810603">
              <w:rPr>
                <w:rFonts w:ascii="Times New Roman" w:eastAsia="標楷體" w:hAnsi="Times New Roman" w:hint="eastAsia"/>
              </w:rPr>
              <w:t>扣繳補充保險費</w:t>
            </w:r>
            <w:r w:rsidRPr="00D913B5">
              <w:rPr>
                <w:rFonts w:ascii="Times New Roman" w:eastAsia="標楷體" w:hAnsi="Times New Roman" w:hint="eastAsia"/>
                <w:u w:val="single"/>
              </w:rPr>
              <w:t>明細更正</w:t>
            </w:r>
            <w:r>
              <w:rPr>
                <w:rFonts w:ascii="Times New Roman" w:eastAsia="標楷體" w:hAnsi="Times New Roman" w:hint="eastAsia"/>
              </w:rPr>
              <w:t>申報書</w:t>
            </w:r>
          </w:p>
        </w:tc>
      </w:tr>
      <w:tr w:rsidR="00FA2CBD" w:rsidRPr="00D155FA" w:rsidTr="00481415">
        <w:trPr>
          <w:trHeight w:val="6373"/>
        </w:trPr>
        <w:tc>
          <w:tcPr>
            <w:tcW w:w="1056" w:type="dxa"/>
            <w:vAlign w:val="center"/>
          </w:tcPr>
          <w:p w:rsidR="00FA2CBD" w:rsidRPr="00B616D0" w:rsidRDefault="00FA2CBD" w:rsidP="00481415">
            <w:pPr>
              <w:spacing w:line="360" w:lineRule="exact"/>
              <w:jc w:val="center"/>
              <w:rPr>
                <w:rFonts w:ascii="標楷體" w:eastAsia="標楷體" w:hAnsi="標楷體"/>
              </w:rPr>
            </w:pPr>
            <w:r>
              <w:rPr>
                <w:rFonts w:ascii="Times New Roman" w:eastAsia="標楷體" w:hAnsi="Times New Roman" w:hint="eastAsia"/>
              </w:rPr>
              <w:t>138</w:t>
            </w:r>
          </w:p>
        </w:tc>
        <w:tc>
          <w:tcPr>
            <w:tcW w:w="8746" w:type="dxa"/>
          </w:tcPr>
          <w:p w:rsidR="00FA2CBD" w:rsidRDefault="00FA2CBD" w:rsidP="00481415">
            <w:pPr>
              <w:rPr>
                <w:rFonts w:ascii="Times New Roman" w:eastAsia="標楷體" w:hAnsi="Times New Roman" w:cs="新細明體"/>
                <w:kern w:val="0"/>
                <w:szCs w:val="24"/>
              </w:rPr>
            </w:pPr>
            <w:r>
              <w:rPr>
                <w:rFonts w:ascii="標楷體" w:eastAsia="標楷體" w:hAnsi="標楷體" w:cs="新細明體" w:hint="eastAsia"/>
                <w:kern w:val="0"/>
                <w:szCs w:val="24"/>
              </w:rPr>
              <w:t>修改</w:t>
            </w:r>
            <w:r w:rsidRPr="00101347">
              <w:rPr>
                <w:rFonts w:ascii="Times New Roman" w:eastAsia="標楷體" w:hAnsi="Times New Roman" w:cs="新細明體" w:hint="eastAsia"/>
                <w:kern w:val="0"/>
                <w:szCs w:val="24"/>
              </w:rPr>
              <w:t>「投保單位補充保險費退費申請書」</w:t>
            </w:r>
            <w:r>
              <w:rPr>
                <w:rFonts w:ascii="Times New Roman" w:eastAsia="標楷體" w:hAnsi="Times New Roman" w:cs="新細明體" w:hint="eastAsia"/>
                <w:kern w:val="0"/>
                <w:szCs w:val="24"/>
              </w:rPr>
              <w:t>之注意事項</w:t>
            </w:r>
            <w:proofErr w:type="gramStart"/>
            <w:r>
              <w:rPr>
                <w:rFonts w:ascii="Times New Roman" w:eastAsia="標楷體" w:hAnsi="Times New Roman" w:cs="新細明體" w:hint="eastAsia"/>
                <w:kern w:val="0"/>
                <w:szCs w:val="24"/>
              </w:rPr>
              <w:t>一</w:t>
            </w:r>
            <w:proofErr w:type="gramEnd"/>
          </w:p>
          <w:p w:rsidR="00FA2CBD" w:rsidRPr="007A0649" w:rsidRDefault="00D4578B" w:rsidP="00481415">
            <w:pPr>
              <w:rPr>
                <w:rFonts w:ascii="標楷體" w:eastAsia="標楷體" w:hAnsi="標楷體" w:cs="新細明體"/>
                <w:kern w:val="0"/>
                <w:szCs w:val="24"/>
              </w:rPr>
            </w:pPr>
            <w:r w:rsidRPr="00C93698">
              <w:rPr>
                <w:noProof/>
              </w:rPr>
              <w:drawing>
                <wp:inline distT="0" distB="0" distL="0" distR="0">
                  <wp:extent cx="4162425" cy="3514725"/>
                  <wp:effectExtent l="0" t="0" r="0" b="0"/>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3514725"/>
                          </a:xfrm>
                          <a:prstGeom prst="rect">
                            <a:avLst/>
                          </a:prstGeom>
                          <a:noFill/>
                          <a:ln>
                            <a:noFill/>
                          </a:ln>
                        </pic:spPr>
                      </pic:pic>
                    </a:graphicData>
                  </a:graphic>
                </wp:inline>
              </w:drawing>
            </w:r>
          </w:p>
        </w:tc>
      </w:tr>
      <w:tr w:rsidR="00FA2CBD" w:rsidRPr="00D155FA" w:rsidTr="00481415">
        <w:trPr>
          <w:trHeight w:val="4379"/>
        </w:trPr>
        <w:tc>
          <w:tcPr>
            <w:tcW w:w="1056" w:type="dxa"/>
            <w:vAlign w:val="center"/>
          </w:tcPr>
          <w:p w:rsidR="00FA2CBD" w:rsidRPr="004D1AED" w:rsidRDefault="00FA2CBD" w:rsidP="00481415">
            <w:pPr>
              <w:spacing w:line="360" w:lineRule="exact"/>
              <w:jc w:val="center"/>
              <w:rPr>
                <w:rFonts w:ascii="標楷體" w:eastAsia="標楷體" w:hAnsi="標楷體"/>
              </w:rPr>
            </w:pPr>
            <w:r>
              <w:rPr>
                <w:rFonts w:ascii="標楷體" w:eastAsia="標楷體" w:hAnsi="標楷體" w:hint="eastAsia"/>
              </w:rPr>
              <w:t>142-146</w:t>
            </w:r>
          </w:p>
        </w:tc>
        <w:tc>
          <w:tcPr>
            <w:tcW w:w="8746" w:type="dxa"/>
          </w:tcPr>
          <w:p w:rsidR="00FA2CBD" w:rsidRDefault="00FA2CBD" w:rsidP="00481415">
            <w:pPr>
              <w:pStyle w:val="a4"/>
              <w:tabs>
                <w:tab w:val="left" w:pos="589"/>
              </w:tabs>
              <w:adjustRightInd w:val="0"/>
              <w:snapToGrid w:val="0"/>
              <w:spacing w:line="360" w:lineRule="exact"/>
              <w:ind w:leftChars="0" w:left="0"/>
              <w:jc w:val="both"/>
              <w:rPr>
                <w:rFonts w:ascii="Times New Roman" w:eastAsia="標楷體" w:hAnsi="標楷體"/>
                <w:color w:val="000000"/>
              </w:rPr>
            </w:pPr>
            <w:r>
              <w:rPr>
                <w:rFonts w:ascii="Times New Roman" w:eastAsia="標楷體" w:hAnsi="標楷體" w:hint="eastAsia"/>
                <w:color w:val="000000"/>
              </w:rPr>
              <w:t>補充保險費之扣繳及申報作業，扣繳下限改為</w:t>
            </w:r>
            <w:r>
              <w:rPr>
                <w:rFonts w:ascii="Times New Roman" w:eastAsia="標楷體" w:hAnsi="標楷體" w:hint="eastAsia"/>
                <w:color w:val="000000"/>
              </w:rPr>
              <w:t>2</w:t>
            </w:r>
            <w:r>
              <w:rPr>
                <w:rFonts w:ascii="Times New Roman" w:eastAsia="標楷體" w:hAnsi="標楷體" w:hint="eastAsia"/>
                <w:color w:val="000000"/>
              </w:rPr>
              <w:t>萬元</w:t>
            </w:r>
          </w:p>
          <w:p w:rsidR="00FA2CBD" w:rsidRDefault="00D4578B" w:rsidP="00481415">
            <w:pPr>
              <w:pStyle w:val="a4"/>
              <w:tabs>
                <w:tab w:val="left" w:pos="589"/>
              </w:tabs>
              <w:adjustRightInd w:val="0"/>
              <w:snapToGrid w:val="0"/>
              <w:spacing w:line="360" w:lineRule="exact"/>
              <w:ind w:leftChars="0" w:left="0"/>
              <w:jc w:val="both"/>
              <w:rPr>
                <w:rFonts w:ascii="Times New Roman" w:eastAsia="標楷體" w:hAnsi="標楷體"/>
                <w:color w:val="000000"/>
              </w:rPr>
            </w:pPr>
            <w:r>
              <w:rPr>
                <w:noProof/>
              </w:rPr>
              <w:drawing>
                <wp:anchor distT="0" distB="0" distL="114300" distR="114300" simplePos="0" relativeHeight="251652096" behindDoc="0" locked="0" layoutInCell="1" allowOverlap="1">
                  <wp:simplePos x="0" y="0"/>
                  <wp:positionH relativeFrom="column">
                    <wp:posOffset>11430</wp:posOffset>
                  </wp:positionH>
                  <wp:positionV relativeFrom="paragraph">
                    <wp:posOffset>121920</wp:posOffset>
                  </wp:positionV>
                  <wp:extent cx="5280660" cy="2106930"/>
                  <wp:effectExtent l="0" t="0" r="0" b="0"/>
                  <wp:wrapSquare wrapText="bothSides"/>
                  <wp:docPr id="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6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A2CBD" w:rsidRPr="00921CC3" w:rsidRDefault="00FA2CBD" w:rsidP="001D2E92"/>
    <w:p w:rsidR="00FA2CBD" w:rsidRDefault="00FA2CBD" w:rsidP="001D2E92"/>
    <w:p w:rsidR="00417FDB" w:rsidRDefault="00417FDB" w:rsidP="001D2E92"/>
    <w:p w:rsidR="00417FDB" w:rsidRDefault="00417FDB" w:rsidP="001D2E92"/>
    <w:p w:rsidR="00417FDB" w:rsidRDefault="00417FDB" w:rsidP="001D2E92"/>
    <w:p w:rsidR="00417FDB" w:rsidRDefault="00417FDB" w:rsidP="001D2E92"/>
    <w:p w:rsidR="00417FDB" w:rsidRDefault="00417FDB" w:rsidP="00417FDB">
      <w:pPr>
        <w:adjustRightInd w:val="0"/>
        <w:snapToGrid w:val="0"/>
        <w:jc w:val="center"/>
        <w:rPr>
          <w:rFonts w:ascii="標楷體" w:eastAsia="標楷體" w:hAnsi="標楷體"/>
          <w:b/>
          <w:color w:val="000000"/>
          <w:spacing w:val="-4"/>
          <w:sz w:val="32"/>
          <w:szCs w:val="32"/>
        </w:rPr>
      </w:pPr>
      <w:r w:rsidRPr="00B32A1B">
        <w:rPr>
          <w:rFonts w:ascii="標楷體" w:eastAsia="標楷體" w:hAnsi="標楷體" w:hint="eastAsia"/>
          <w:b/>
          <w:color w:val="000000"/>
          <w:spacing w:val="-4"/>
          <w:sz w:val="32"/>
          <w:szCs w:val="32"/>
        </w:rPr>
        <w:t>全民健康保險扣取及繳納補充保險費實務手冊修正說明</w:t>
      </w:r>
    </w:p>
    <w:p w:rsidR="00417FDB" w:rsidRDefault="00417FDB" w:rsidP="00417FDB">
      <w:pPr>
        <w:adjustRightInd w:val="0"/>
        <w:snapToGrid w:val="0"/>
        <w:jc w:val="right"/>
        <w:rPr>
          <w:rFonts w:ascii="標楷體" w:eastAsia="標楷體" w:hAnsi="標楷體"/>
          <w:color w:val="000000"/>
          <w:spacing w:val="-4"/>
          <w:szCs w:val="24"/>
        </w:rPr>
      </w:pPr>
      <w:r w:rsidRPr="003C11C7">
        <w:rPr>
          <w:rFonts w:ascii="標楷體" w:eastAsia="標楷體" w:hAnsi="標楷體" w:hint="eastAsia"/>
          <w:color w:val="000000"/>
          <w:spacing w:val="-4"/>
          <w:szCs w:val="24"/>
        </w:rPr>
        <w:t>10</w:t>
      </w:r>
      <w:r>
        <w:rPr>
          <w:rFonts w:ascii="標楷體" w:eastAsia="標楷體" w:hAnsi="標楷體" w:hint="eastAsia"/>
          <w:color w:val="000000"/>
          <w:spacing w:val="-4"/>
          <w:szCs w:val="24"/>
        </w:rPr>
        <w:t>5</w:t>
      </w:r>
      <w:r w:rsidRPr="003C11C7">
        <w:rPr>
          <w:rFonts w:ascii="標楷體" w:eastAsia="標楷體" w:hAnsi="標楷體" w:hint="eastAsia"/>
          <w:color w:val="000000"/>
          <w:spacing w:val="-4"/>
          <w:szCs w:val="24"/>
        </w:rPr>
        <w:t>年</w:t>
      </w:r>
      <w:r>
        <w:rPr>
          <w:rFonts w:ascii="標楷體" w:eastAsia="標楷體" w:hAnsi="標楷體" w:hint="eastAsia"/>
          <w:color w:val="000000"/>
          <w:spacing w:val="-4"/>
          <w:szCs w:val="24"/>
        </w:rPr>
        <w:t>12</w:t>
      </w:r>
      <w:r w:rsidRPr="003C11C7">
        <w:rPr>
          <w:rFonts w:ascii="標楷體" w:eastAsia="標楷體" w:hAnsi="標楷體" w:hint="eastAsia"/>
          <w:color w:val="000000"/>
          <w:spacing w:val="-4"/>
          <w:szCs w:val="24"/>
        </w:rPr>
        <w:t>月修正</w:t>
      </w:r>
    </w:p>
    <w:p w:rsidR="00417FDB" w:rsidRPr="003C11C7" w:rsidRDefault="00417FDB" w:rsidP="00417FDB">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A546A2" w:rsidRPr="00D155FA" w:rsidTr="002E4F54">
        <w:trPr>
          <w:tblHeader/>
        </w:trPr>
        <w:tc>
          <w:tcPr>
            <w:tcW w:w="1056" w:type="dxa"/>
            <w:vAlign w:val="center"/>
          </w:tcPr>
          <w:p w:rsidR="00A546A2" w:rsidRPr="00D155FA" w:rsidRDefault="00A546A2" w:rsidP="002E4F54">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A546A2" w:rsidRPr="00D155FA" w:rsidRDefault="00A546A2" w:rsidP="002E4F54">
            <w:pPr>
              <w:spacing w:line="360" w:lineRule="exact"/>
              <w:jc w:val="center"/>
              <w:rPr>
                <w:rFonts w:ascii="Times New Roman" w:eastAsia="標楷體" w:hAnsi="Times New Roman"/>
              </w:rPr>
            </w:pPr>
            <w:r w:rsidRPr="00D155FA">
              <w:rPr>
                <w:rFonts w:ascii="Times New Roman" w:eastAsia="標楷體" w:hAnsi="標楷體"/>
              </w:rPr>
              <w:t>修改內容</w:t>
            </w:r>
          </w:p>
        </w:tc>
      </w:tr>
      <w:tr w:rsidR="00A546A2" w:rsidRPr="00D155FA" w:rsidTr="002E4F54">
        <w:trPr>
          <w:trHeight w:val="4532"/>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21-22</w:t>
            </w:r>
          </w:p>
        </w:tc>
        <w:tc>
          <w:tcPr>
            <w:tcW w:w="8746" w:type="dxa"/>
          </w:tcPr>
          <w:p w:rsidR="00A546A2" w:rsidRDefault="00A546A2" w:rsidP="002E4F54">
            <w:pPr>
              <w:tabs>
                <w:tab w:val="left" w:pos="709"/>
              </w:tabs>
              <w:adjustRightInd w:val="0"/>
              <w:snapToGrid w:val="0"/>
              <w:spacing w:line="360" w:lineRule="exact"/>
              <w:jc w:val="both"/>
              <w:rPr>
                <w:rFonts w:ascii="Times New Roman" w:eastAsia="標楷體" w:hAnsi="標楷體"/>
                <w:sz w:val="28"/>
                <w:szCs w:val="28"/>
              </w:rPr>
            </w:pPr>
            <w:r w:rsidRPr="006C0408">
              <w:rPr>
                <w:rFonts w:ascii="Times New Roman" w:eastAsia="標楷體" w:hAnsi="標楷體" w:hint="eastAsia"/>
                <w:sz w:val="28"/>
                <w:szCs w:val="28"/>
              </w:rPr>
              <w:t>因「全民健康保險扣取及繳納補充保險費辦法」自</w:t>
            </w:r>
            <w:r w:rsidRPr="006C0408">
              <w:rPr>
                <w:rFonts w:ascii="Times New Roman" w:eastAsia="標楷體" w:hAnsi="標楷體" w:hint="eastAsia"/>
                <w:sz w:val="28"/>
                <w:szCs w:val="28"/>
              </w:rPr>
              <w:t>103</w:t>
            </w:r>
            <w:r w:rsidRPr="006C0408">
              <w:rPr>
                <w:rFonts w:ascii="Times New Roman" w:eastAsia="標楷體" w:hAnsi="標楷體" w:hint="eastAsia"/>
                <w:sz w:val="28"/>
                <w:szCs w:val="28"/>
              </w:rPr>
              <w:t>年</w:t>
            </w:r>
            <w:r w:rsidRPr="006C0408">
              <w:rPr>
                <w:rFonts w:ascii="Times New Roman" w:eastAsia="標楷體" w:hAnsi="標楷體" w:hint="eastAsia"/>
                <w:sz w:val="28"/>
                <w:szCs w:val="28"/>
              </w:rPr>
              <w:t>9</w:t>
            </w:r>
            <w:r w:rsidRPr="006C0408">
              <w:rPr>
                <w:rFonts w:ascii="Times New Roman" w:eastAsia="標楷體" w:hAnsi="標楷體" w:hint="eastAsia"/>
                <w:sz w:val="28"/>
                <w:szCs w:val="28"/>
              </w:rPr>
              <w:t>月</w:t>
            </w:r>
            <w:r w:rsidRPr="006C0408">
              <w:rPr>
                <w:rFonts w:ascii="Times New Roman" w:eastAsia="標楷體" w:hAnsi="標楷體" w:hint="eastAsia"/>
                <w:sz w:val="28"/>
                <w:szCs w:val="28"/>
              </w:rPr>
              <w:t>1</w:t>
            </w:r>
            <w:r w:rsidRPr="006C0408">
              <w:rPr>
                <w:rFonts w:ascii="Times New Roman" w:eastAsia="標楷體" w:hAnsi="標楷體" w:hint="eastAsia"/>
                <w:sz w:val="28"/>
                <w:szCs w:val="28"/>
              </w:rPr>
              <w:t>日修訂實施，放寬全體保險對象之非所屬投保單位給付之薪資所得補充保險費扣取下限至基本工資</w:t>
            </w:r>
            <w:r w:rsidRPr="006C0408">
              <w:rPr>
                <w:rFonts w:ascii="Times New Roman" w:eastAsia="標楷體" w:hAnsi="標楷體" w:hint="eastAsia"/>
                <w:sz w:val="28"/>
                <w:szCs w:val="28"/>
              </w:rPr>
              <w:t>(</w:t>
            </w:r>
            <w:r w:rsidRPr="006C0408">
              <w:rPr>
                <w:rFonts w:ascii="Times New Roman" w:eastAsia="標楷體" w:hAnsi="標楷體" w:hint="eastAsia"/>
                <w:sz w:val="28"/>
                <w:szCs w:val="28"/>
              </w:rPr>
              <w:t>請參閱下表</w:t>
            </w:r>
            <w:r w:rsidRPr="006C0408">
              <w:rPr>
                <w:rFonts w:ascii="Times New Roman" w:eastAsia="標楷體" w:hAnsi="標楷體" w:hint="eastAsia"/>
                <w:sz w:val="28"/>
                <w:szCs w:val="28"/>
              </w:rPr>
              <w:t>)</w:t>
            </w:r>
            <w:r w:rsidRPr="006C0408">
              <w:rPr>
                <w:rFonts w:ascii="Times New Roman" w:eastAsia="標楷體" w:hAnsi="標楷體" w:hint="eastAsia"/>
                <w:sz w:val="28"/>
                <w:szCs w:val="28"/>
              </w:rPr>
              <w:t>，</w:t>
            </w:r>
            <w:proofErr w:type="gramStart"/>
            <w:r w:rsidRPr="006C0408">
              <w:rPr>
                <w:rFonts w:ascii="Times New Roman" w:eastAsia="標楷體" w:hAnsi="標楷體" w:hint="eastAsia"/>
                <w:sz w:val="28"/>
                <w:szCs w:val="28"/>
              </w:rPr>
              <w:t>故免扣繳</w:t>
            </w:r>
            <w:proofErr w:type="gramEnd"/>
            <w:r w:rsidRPr="006C0408">
              <w:rPr>
                <w:rFonts w:ascii="Times New Roman" w:eastAsia="標楷體" w:hAnsi="標楷體" w:hint="eastAsia"/>
                <w:sz w:val="28"/>
                <w:szCs w:val="28"/>
              </w:rPr>
              <w:t>補充保險費。</w:t>
            </w:r>
          </w:p>
          <w:p w:rsidR="00A546A2" w:rsidRDefault="00A546A2" w:rsidP="002E4F54">
            <w:pPr>
              <w:tabs>
                <w:tab w:val="left" w:pos="709"/>
              </w:tabs>
              <w:adjustRightInd w:val="0"/>
              <w:snapToGrid w:val="0"/>
              <w:spacing w:line="360" w:lineRule="exact"/>
              <w:ind w:firstLineChars="550" w:firstLine="1540"/>
              <w:jc w:val="both"/>
              <w:rPr>
                <w:rFonts w:ascii="Times New Roman" w:eastAsia="標楷體" w:hAnsi="標楷體"/>
                <w:sz w:val="28"/>
                <w:szCs w:val="28"/>
              </w:rPr>
            </w:pPr>
            <w:r w:rsidRPr="00481A7C">
              <w:rPr>
                <w:rFonts w:ascii="Times New Roman" w:eastAsia="標楷體" w:hAnsi="標楷體" w:hint="eastAsia"/>
                <w:sz w:val="28"/>
                <w:szCs w:val="28"/>
              </w:rPr>
              <w:t>歷年最低基本工資暨補充保險費費率調整表</w:t>
            </w:r>
          </w:p>
          <w:p w:rsidR="00A546A2" w:rsidRDefault="00A546A2" w:rsidP="002E4F54">
            <w:pPr>
              <w:tabs>
                <w:tab w:val="left" w:pos="709"/>
              </w:tabs>
              <w:adjustRightInd w:val="0"/>
              <w:snapToGrid w:val="0"/>
              <w:spacing w:line="360" w:lineRule="exact"/>
              <w:jc w:val="both"/>
              <w:rPr>
                <w:rFonts w:ascii="Times New Roman" w:eastAsia="標楷體" w:hAnsi="標楷體"/>
                <w:sz w:val="28"/>
                <w:szCs w:val="28"/>
              </w:rPr>
            </w:pPr>
          </w:p>
          <w:tbl>
            <w:tblPr>
              <w:tblpPr w:leftFromText="180" w:rightFromText="180" w:vertAnchor="text" w:horzAnchor="margin" w:tblpXSpec="center"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14"/>
              <w:gridCol w:w="2208"/>
            </w:tblGrid>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hint="eastAsia"/>
                    </w:rPr>
                    <w:t>生效起始日</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hint="eastAsia"/>
                    </w:rPr>
                    <w:t>最低基本工資</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hint="eastAsia"/>
                    </w:rPr>
                    <w:t>補充保險費費率</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102.01.01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18,780</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102.07.01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19,047</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103.07.01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19,273</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104.07.01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105.01.01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1.91%</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106.01.01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21,009</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1.91%</w:t>
                  </w:r>
                </w:p>
              </w:tc>
            </w:tr>
          </w:tbl>
          <w:p w:rsidR="00A546A2" w:rsidRDefault="00A546A2" w:rsidP="002E4F54">
            <w:pPr>
              <w:tabs>
                <w:tab w:val="left" w:pos="709"/>
              </w:tabs>
              <w:adjustRightInd w:val="0"/>
              <w:snapToGrid w:val="0"/>
              <w:spacing w:line="360" w:lineRule="exact"/>
              <w:jc w:val="both"/>
              <w:rPr>
                <w:rFonts w:ascii="Times New Roman" w:eastAsia="標楷體" w:hAnsi="標楷體"/>
                <w:sz w:val="28"/>
                <w:szCs w:val="28"/>
              </w:rPr>
            </w:pPr>
          </w:p>
          <w:p w:rsidR="00A546A2" w:rsidRPr="006C0408" w:rsidRDefault="00A546A2" w:rsidP="002E4F54">
            <w:pPr>
              <w:tabs>
                <w:tab w:val="left" w:pos="709"/>
              </w:tabs>
              <w:adjustRightInd w:val="0"/>
              <w:snapToGrid w:val="0"/>
              <w:spacing w:line="360" w:lineRule="exact"/>
              <w:jc w:val="both"/>
              <w:rPr>
                <w:rFonts w:ascii="Times New Roman" w:eastAsia="標楷體" w:hAnsi="標楷體"/>
                <w:sz w:val="28"/>
                <w:szCs w:val="28"/>
              </w:rPr>
            </w:pP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94</w:t>
            </w:r>
          </w:p>
        </w:tc>
        <w:tc>
          <w:tcPr>
            <w:tcW w:w="8746" w:type="dxa"/>
          </w:tcPr>
          <w:p w:rsidR="00A546A2" w:rsidRPr="00B92E6B" w:rsidRDefault="00A546A2" w:rsidP="002E4F54">
            <w:pPr>
              <w:tabs>
                <w:tab w:val="left" w:pos="709"/>
              </w:tabs>
              <w:adjustRightInd w:val="0"/>
              <w:snapToGrid w:val="0"/>
              <w:spacing w:line="360" w:lineRule="exact"/>
              <w:jc w:val="both"/>
              <w:rPr>
                <w:rFonts w:ascii="標楷體" w:eastAsia="標楷體" w:hAnsi="標楷體"/>
                <w:kern w:val="0"/>
                <w:szCs w:val="24"/>
              </w:rPr>
            </w:pPr>
            <w:r w:rsidRPr="00B92E6B">
              <w:rPr>
                <w:rFonts w:ascii="標楷體" w:eastAsia="標楷體" w:hAnsi="標楷體" w:hint="eastAsia"/>
                <w:kern w:val="0"/>
                <w:szCs w:val="24"/>
              </w:rPr>
              <w:t>執行業務收入補充保險費明細申報檔案格式(txt)說明</w:t>
            </w:r>
          </w:p>
          <w:p w:rsidR="00A546A2" w:rsidRPr="00B80C14" w:rsidRDefault="00A546A2" w:rsidP="002E4F54">
            <w:pPr>
              <w:tabs>
                <w:tab w:val="left" w:pos="709"/>
              </w:tabs>
              <w:adjustRightInd w:val="0"/>
              <w:snapToGrid w:val="0"/>
              <w:spacing w:line="360" w:lineRule="exact"/>
              <w:jc w:val="both"/>
              <w:rPr>
                <w:rFonts w:ascii="標楷體" w:eastAsia="標楷體" w:hAnsi="標楷體"/>
                <w:kern w:val="0"/>
                <w:szCs w:val="24"/>
              </w:rPr>
            </w:pPr>
            <w:r w:rsidRPr="00B80C14">
              <w:rPr>
                <w:rFonts w:ascii="標楷體" w:eastAsia="標楷體" w:hAnsi="標楷體" w:hint="eastAsia"/>
                <w:kern w:val="0"/>
                <w:szCs w:val="24"/>
              </w:rPr>
              <w:t>所得所屬年度</w:t>
            </w:r>
          </w:p>
          <w:p w:rsidR="00A546A2" w:rsidRPr="00B92E6B" w:rsidRDefault="00A546A2" w:rsidP="002E4F54">
            <w:pPr>
              <w:adjustRightInd w:val="0"/>
              <w:snapToGrid w:val="0"/>
              <w:spacing w:line="360" w:lineRule="exact"/>
              <w:jc w:val="both"/>
              <w:rPr>
                <w:rFonts w:ascii="標楷體" w:eastAsia="標楷體" w:hAnsi="標楷體"/>
                <w:color w:val="FF0000"/>
                <w:kern w:val="0"/>
                <w:szCs w:val="24"/>
              </w:rPr>
            </w:pPr>
            <w:r w:rsidRPr="00B80C14">
              <w:rPr>
                <w:rFonts w:ascii="標楷體" w:eastAsia="標楷體" w:hAnsi="標楷體" w:hint="eastAsia"/>
                <w:kern w:val="0"/>
                <w:szCs w:val="24"/>
              </w:rPr>
              <w:t>3.「所得所屬年度」空白，則由系統自動帶入所得給付日期之當年度。</w:t>
            </w: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101</w:t>
            </w:r>
          </w:p>
        </w:tc>
        <w:tc>
          <w:tcPr>
            <w:tcW w:w="8746" w:type="dxa"/>
          </w:tcPr>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B80C14">
              <w:rPr>
                <w:rFonts w:ascii="標楷體" w:eastAsia="標楷體" w:hAnsi="標楷體" w:hint="eastAsia"/>
                <w:kern w:val="0"/>
                <w:szCs w:val="24"/>
              </w:rPr>
              <w:t>股利所得補充保險費明細申報檔案格式(txt)說明</w:t>
            </w:r>
          </w:p>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B80C14">
              <w:rPr>
                <w:rFonts w:ascii="標楷體" w:eastAsia="標楷體" w:hAnsi="標楷體" w:hint="eastAsia"/>
                <w:kern w:val="0"/>
                <w:szCs w:val="24"/>
              </w:rPr>
              <w:t>股利所屬年度</w:t>
            </w:r>
          </w:p>
          <w:p w:rsidR="00A546A2" w:rsidRPr="00B80C14" w:rsidRDefault="00A546A2" w:rsidP="002E4F54">
            <w:pPr>
              <w:adjustRightInd w:val="0"/>
              <w:snapToGrid w:val="0"/>
              <w:spacing w:line="360" w:lineRule="exact"/>
              <w:jc w:val="both"/>
              <w:rPr>
                <w:rFonts w:ascii="標楷體" w:eastAsia="標楷體" w:hAnsi="標楷體"/>
                <w:kern w:val="0"/>
                <w:szCs w:val="24"/>
              </w:rPr>
            </w:pPr>
            <w:r>
              <w:rPr>
                <w:rFonts w:ascii="標楷體" w:eastAsia="標楷體" w:hAnsi="標楷體" w:hint="eastAsia"/>
                <w:kern w:val="0"/>
                <w:szCs w:val="24"/>
              </w:rPr>
              <w:t>3.</w:t>
            </w:r>
            <w:r w:rsidRPr="00B80C14">
              <w:rPr>
                <w:rFonts w:ascii="標楷體" w:eastAsia="標楷體" w:hAnsi="標楷體" w:hint="eastAsia"/>
                <w:kern w:val="0"/>
                <w:szCs w:val="24"/>
              </w:rPr>
              <w:t>「股利所屬年度」空白，則由系統自動帶入所得給付日期之前</w:t>
            </w:r>
            <w:proofErr w:type="gramStart"/>
            <w:r w:rsidRPr="00B80C14">
              <w:rPr>
                <w:rFonts w:ascii="標楷體" w:eastAsia="標楷體" w:hAnsi="標楷體" w:hint="eastAsia"/>
                <w:kern w:val="0"/>
                <w:szCs w:val="24"/>
              </w:rPr>
              <w:t>一</w:t>
            </w:r>
            <w:proofErr w:type="gramEnd"/>
            <w:r w:rsidRPr="00B80C14">
              <w:rPr>
                <w:rFonts w:ascii="標楷體" w:eastAsia="標楷體" w:hAnsi="標楷體" w:hint="eastAsia"/>
                <w:kern w:val="0"/>
                <w:szCs w:val="24"/>
              </w:rPr>
              <w:t>年度。</w:t>
            </w: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112</w:t>
            </w:r>
          </w:p>
        </w:tc>
        <w:tc>
          <w:tcPr>
            <w:tcW w:w="8746" w:type="dxa"/>
          </w:tcPr>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執行業務收入補充保險費明細申報檔案格式(</w:t>
            </w:r>
            <w:r>
              <w:rPr>
                <w:rFonts w:ascii="標楷體" w:eastAsia="標楷體" w:hAnsi="標楷體" w:hint="eastAsia"/>
                <w:kern w:val="0"/>
                <w:szCs w:val="24"/>
              </w:rPr>
              <w:t>csv</w:t>
            </w:r>
            <w:r w:rsidRPr="00A53C1B">
              <w:rPr>
                <w:rFonts w:ascii="標楷體" w:eastAsia="標楷體" w:hAnsi="標楷體" w:hint="eastAsia"/>
                <w:kern w:val="0"/>
                <w:szCs w:val="24"/>
              </w:rPr>
              <w:t>)說明</w:t>
            </w:r>
          </w:p>
          <w:p w:rsidR="00A546A2" w:rsidRPr="00A53C1B"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所得所屬年度</w:t>
            </w:r>
          </w:p>
          <w:p w:rsidR="00A546A2" w:rsidRPr="00B80C14"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3.「所得所屬年度」空白，則由系統自動帶入所得給付日期之當年度。</w:t>
            </w: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118</w:t>
            </w:r>
          </w:p>
        </w:tc>
        <w:tc>
          <w:tcPr>
            <w:tcW w:w="8746" w:type="dxa"/>
          </w:tcPr>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股利所得補充保險費明細申報檔案格式(csv)說明</w:t>
            </w:r>
          </w:p>
          <w:p w:rsidR="00A546A2" w:rsidRPr="00A53C1B"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股利所屬年度</w:t>
            </w:r>
          </w:p>
          <w:p w:rsidR="00A546A2" w:rsidRPr="00B80C14"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3.「股利所屬年度」空白，則由系統自動帶入所得給付日期之前</w:t>
            </w:r>
            <w:proofErr w:type="gramStart"/>
            <w:r w:rsidRPr="00A53C1B">
              <w:rPr>
                <w:rFonts w:ascii="標楷體" w:eastAsia="標楷體" w:hAnsi="標楷體" w:hint="eastAsia"/>
                <w:kern w:val="0"/>
                <w:szCs w:val="24"/>
              </w:rPr>
              <w:t>一</w:t>
            </w:r>
            <w:proofErr w:type="gramEnd"/>
            <w:r w:rsidRPr="00A53C1B">
              <w:rPr>
                <w:rFonts w:ascii="標楷體" w:eastAsia="標楷體" w:hAnsi="標楷體" w:hint="eastAsia"/>
                <w:kern w:val="0"/>
                <w:szCs w:val="24"/>
              </w:rPr>
              <w:t>年度。</w:t>
            </w:r>
          </w:p>
        </w:tc>
      </w:tr>
    </w:tbl>
    <w:p w:rsidR="00417FDB" w:rsidRPr="00A546A2" w:rsidRDefault="00417FDB" w:rsidP="00417FDB"/>
    <w:p w:rsidR="00171E20" w:rsidRDefault="00171E20" w:rsidP="00E92FAE">
      <w:pPr>
        <w:adjustRightInd w:val="0"/>
        <w:snapToGrid w:val="0"/>
        <w:jc w:val="center"/>
        <w:rPr>
          <w:rFonts w:ascii="標楷體" w:eastAsia="標楷體" w:hAnsi="標楷體"/>
          <w:b/>
          <w:color w:val="000000"/>
          <w:spacing w:val="-4"/>
          <w:sz w:val="32"/>
          <w:szCs w:val="32"/>
        </w:rPr>
      </w:pPr>
      <w:r>
        <w:br w:type="page"/>
      </w:r>
      <w:r w:rsidRPr="00B32A1B">
        <w:rPr>
          <w:rFonts w:ascii="標楷體" w:eastAsia="標楷體" w:hAnsi="標楷體" w:hint="eastAsia"/>
          <w:b/>
          <w:color w:val="000000"/>
          <w:spacing w:val="-4"/>
          <w:sz w:val="32"/>
          <w:szCs w:val="32"/>
        </w:rPr>
        <w:lastRenderedPageBreak/>
        <w:t>全民健康保險扣取及繳納補充保險費實務手冊修正說明</w:t>
      </w:r>
    </w:p>
    <w:p w:rsidR="00171E20" w:rsidRDefault="00171E20" w:rsidP="00E92FAE">
      <w:pPr>
        <w:adjustRightInd w:val="0"/>
        <w:snapToGrid w:val="0"/>
        <w:jc w:val="right"/>
        <w:rPr>
          <w:rFonts w:ascii="標楷體" w:eastAsia="標楷體" w:hAnsi="標楷體"/>
          <w:color w:val="000000"/>
          <w:spacing w:val="-4"/>
          <w:szCs w:val="24"/>
        </w:rPr>
      </w:pPr>
      <w:r w:rsidRPr="003C11C7">
        <w:rPr>
          <w:rFonts w:ascii="標楷體" w:eastAsia="標楷體" w:hAnsi="標楷體" w:hint="eastAsia"/>
          <w:color w:val="000000"/>
          <w:spacing w:val="-4"/>
          <w:szCs w:val="24"/>
        </w:rPr>
        <w:t>10</w:t>
      </w:r>
      <w:r>
        <w:rPr>
          <w:rFonts w:ascii="標楷體" w:eastAsia="標楷體" w:hAnsi="標楷體" w:hint="eastAsia"/>
          <w:color w:val="000000"/>
          <w:spacing w:val="-4"/>
          <w:szCs w:val="24"/>
        </w:rPr>
        <w:t>6</w:t>
      </w:r>
      <w:r w:rsidRPr="003C11C7">
        <w:rPr>
          <w:rFonts w:ascii="標楷體" w:eastAsia="標楷體" w:hAnsi="標楷體" w:hint="eastAsia"/>
          <w:color w:val="000000"/>
          <w:spacing w:val="-4"/>
          <w:szCs w:val="24"/>
        </w:rPr>
        <w:t>年</w:t>
      </w:r>
      <w:r>
        <w:rPr>
          <w:rFonts w:ascii="標楷體" w:eastAsia="標楷體" w:hAnsi="標楷體" w:hint="eastAsia"/>
          <w:color w:val="000000"/>
          <w:spacing w:val="-4"/>
          <w:szCs w:val="24"/>
        </w:rPr>
        <w:t>11</w:t>
      </w:r>
      <w:r w:rsidRPr="003C11C7">
        <w:rPr>
          <w:rFonts w:ascii="標楷體" w:eastAsia="標楷體" w:hAnsi="標楷體" w:hint="eastAsia"/>
          <w:color w:val="000000"/>
          <w:spacing w:val="-4"/>
          <w:szCs w:val="24"/>
        </w:rPr>
        <w:t>月修正</w:t>
      </w:r>
    </w:p>
    <w:p w:rsidR="00171E20" w:rsidRPr="003C11C7" w:rsidRDefault="00171E20" w:rsidP="00E92FAE">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171E20" w:rsidRPr="00D155FA" w:rsidTr="00E92FAE">
        <w:trPr>
          <w:tblHeader/>
        </w:trPr>
        <w:tc>
          <w:tcPr>
            <w:tcW w:w="1056" w:type="dxa"/>
            <w:vAlign w:val="center"/>
          </w:tcPr>
          <w:p w:rsidR="00171E20" w:rsidRPr="00D155FA" w:rsidRDefault="00171E20" w:rsidP="00E92FAE">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171E20" w:rsidRPr="00D155FA" w:rsidRDefault="00171E20" w:rsidP="001E5C02">
            <w:pPr>
              <w:spacing w:line="360" w:lineRule="exact"/>
              <w:jc w:val="center"/>
              <w:rPr>
                <w:rFonts w:ascii="Times New Roman" w:eastAsia="標楷體" w:hAnsi="Times New Roman"/>
              </w:rPr>
            </w:pPr>
            <w:r w:rsidRPr="00D155FA">
              <w:rPr>
                <w:rFonts w:ascii="Times New Roman" w:eastAsia="標楷體" w:hAnsi="標楷體"/>
              </w:rPr>
              <w:t>修改內容</w:t>
            </w:r>
          </w:p>
        </w:tc>
      </w:tr>
      <w:tr w:rsidR="00171E20" w:rsidRPr="00D155FA" w:rsidTr="00171E20">
        <w:trPr>
          <w:trHeight w:val="4390"/>
        </w:trPr>
        <w:tc>
          <w:tcPr>
            <w:tcW w:w="1056" w:type="dxa"/>
            <w:vAlign w:val="center"/>
          </w:tcPr>
          <w:p w:rsidR="00171E20" w:rsidRDefault="00171E20" w:rsidP="00E92FAE">
            <w:pPr>
              <w:spacing w:line="360" w:lineRule="exact"/>
              <w:jc w:val="center"/>
              <w:rPr>
                <w:rFonts w:ascii="Times New Roman" w:eastAsia="標楷體" w:hAnsi="Times New Roman"/>
              </w:rPr>
            </w:pPr>
            <w:r>
              <w:rPr>
                <w:rFonts w:ascii="Times New Roman" w:eastAsia="標楷體" w:hAnsi="Times New Roman" w:hint="eastAsia"/>
              </w:rPr>
              <w:t>22</w:t>
            </w:r>
          </w:p>
        </w:tc>
        <w:tc>
          <w:tcPr>
            <w:tcW w:w="8746" w:type="dxa"/>
          </w:tcPr>
          <w:p w:rsidR="00171E20" w:rsidRDefault="00171E20" w:rsidP="00E92FAE">
            <w:pPr>
              <w:tabs>
                <w:tab w:val="left" w:pos="709"/>
              </w:tabs>
              <w:adjustRightInd w:val="0"/>
              <w:snapToGrid w:val="0"/>
              <w:spacing w:line="360" w:lineRule="exact"/>
              <w:jc w:val="both"/>
              <w:rPr>
                <w:rFonts w:ascii="Times New Roman" w:eastAsia="標楷體" w:hAnsi="標楷體"/>
                <w:sz w:val="28"/>
                <w:szCs w:val="28"/>
              </w:rPr>
            </w:pPr>
          </w:p>
          <w:p w:rsidR="00171E20" w:rsidRDefault="00171E20" w:rsidP="00E92FAE">
            <w:pPr>
              <w:tabs>
                <w:tab w:val="left" w:pos="709"/>
              </w:tabs>
              <w:adjustRightInd w:val="0"/>
              <w:snapToGrid w:val="0"/>
              <w:spacing w:line="360" w:lineRule="exact"/>
              <w:ind w:firstLineChars="550" w:firstLine="1540"/>
              <w:jc w:val="both"/>
              <w:rPr>
                <w:rFonts w:ascii="Times New Roman" w:eastAsia="標楷體" w:hAnsi="標楷體"/>
                <w:sz w:val="28"/>
                <w:szCs w:val="28"/>
              </w:rPr>
            </w:pPr>
            <w:r w:rsidRPr="00481A7C">
              <w:rPr>
                <w:rFonts w:ascii="Times New Roman" w:eastAsia="標楷體" w:hAnsi="標楷體" w:hint="eastAsia"/>
                <w:sz w:val="28"/>
                <w:szCs w:val="28"/>
              </w:rPr>
              <w:t>歷年最低基本工資暨補充保險費費率調整表</w:t>
            </w:r>
          </w:p>
          <w:p w:rsidR="00171E20" w:rsidRDefault="00171E20" w:rsidP="00E92FAE">
            <w:pPr>
              <w:tabs>
                <w:tab w:val="left" w:pos="709"/>
              </w:tabs>
              <w:adjustRightInd w:val="0"/>
              <w:snapToGrid w:val="0"/>
              <w:spacing w:line="360" w:lineRule="exact"/>
              <w:jc w:val="both"/>
              <w:rPr>
                <w:rFonts w:ascii="Times New Roman" w:eastAsia="標楷體" w:hAnsi="標楷體"/>
                <w:sz w:val="28"/>
                <w:szCs w:val="28"/>
              </w:rPr>
            </w:pPr>
          </w:p>
          <w:tbl>
            <w:tblPr>
              <w:tblpPr w:leftFromText="180" w:rightFromText="180" w:vertAnchor="text" w:horzAnchor="margin" w:tblpXSpec="center"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14"/>
              <w:gridCol w:w="2208"/>
            </w:tblGrid>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hint="eastAsia"/>
                    </w:rPr>
                    <w:t>生效起始日</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hint="eastAsia"/>
                    </w:rPr>
                    <w:t>最低基本工資</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hint="eastAsia"/>
                    </w:rPr>
                    <w:t>補充保險費費率</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102.01.01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18,780</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102.07.01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19,047</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103.07.01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19,273</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104.07.01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105.01.01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1.91%</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106.01.01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21,009</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1.91%</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w:t>
                  </w:r>
                  <w:r>
                    <w:rPr>
                      <w:rFonts w:ascii="Times New Roman" w:eastAsia="標楷體" w:hAnsi="Times New Roman" w:hint="eastAsia"/>
                    </w:rPr>
                    <w:t>7</w:t>
                  </w:r>
                  <w:r w:rsidRPr="005A33A4">
                    <w:rPr>
                      <w:rFonts w:ascii="Times New Roman" w:eastAsia="標楷體" w:hAnsi="Times New Roman"/>
                    </w:rPr>
                    <w:t>.01.01</w:t>
                  </w:r>
                </w:p>
              </w:tc>
              <w:tc>
                <w:tcPr>
                  <w:tcW w:w="2214" w:type="dxa"/>
                  <w:shd w:val="clear" w:color="auto" w:fill="auto"/>
                </w:tcPr>
                <w:p w:rsidR="00171E20" w:rsidRPr="005A33A4" w:rsidRDefault="00171E20" w:rsidP="00E92FAE">
                  <w:pPr>
                    <w:jc w:val="center"/>
                    <w:rPr>
                      <w:rFonts w:ascii="Times New Roman" w:eastAsia="標楷體" w:hAnsi="Times New Roman"/>
                    </w:rPr>
                  </w:pPr>
                  <w:r>
                    <w:rPr>
                      <w:rFonts w:ascii="Times New Roman" w:eastAsia="標楷體" w:hAnsi="Times New Roman" w:hint="eastAsia"/>
                    </w:rPr>
                    <w:t>22,000</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1.91%</w:t>
                  </w:r>
                </w:p>
              </w:tc>
            </w:tr>
          </w:tbl>
          <w:p w:rsidR="00171E20" w:rsidRDefault="00171E20" w:rsidP="00E92FAE">
            <w:pPr>
              <w:tabs>
                <w:tab w:val="left" w:pos="709"/>
              </w:tabs>
              <w:adjustRightInd w:val="0"/>
              <w:snapToGrid w:val="0"/>
              <w:spacing w:line="360" w:lineRule="exact"/>
              <w:jc w:val="both"/>
              <w:rPr>
                <w:rFonts w:ascii="Times New Roman" w:eastAsia="標楷體" w:hAnsi="標楷體"/>
                <w:sz w:val="28"/>
                <w:szCs w:val="28"/>
              </w:rPr>
            </w:pPr>
          </w:p>
          <w:p w:rsidR="00171E20" w:rsidRPr="006C0408" w:rsidRDefault="00171E20" w:rsidP="00E92FAE">
            <w:pPr>
              <w:tabs>
                <w:tab w:val="left" w:pos="709"/>
              </w:tabs>
              <w:adjustRightInd w:val="0"/>
              <w:snapToGrid w:val="0"/>
              <w:spacing w:line="360" w:lineRule="exact"/>
              <w:jc w:val="both"/>
              <w:rPr>
                <w:rFonts w:ascii="Times New Roman" w:eastAsia="標楷體" w:hAnsi="標楷體"/>
                <w:sz w:val="28"/>
                <w:szCs w:val="28"/>
              </w:rPr>
            </w:pPr>
          </w:p>
        </w:tc>
      </w:tr>
    </w:tbl>
    <w:p w:rsidR="00171E20" w:rsidRPr="00921CC3" w:rsidRDefault="00171E20" w:rsidP="001D2E92"/>
    <w:p w:rsidR="00EF3002" w:rsidRDefault="00EF3002" w:rsidP="001D2E92"/>
    <w:p w:rsidR="00A31079" w:rsidRDefault="00EF3002" w:rsidP="00A31079">
      <w:pPr>
        <w:adjustRightInd w:val="0"/>
        <w:snapToGrid w:val="0"/>
        <w:jc w:val="center"/>
        <w:rPr>
          <w:rFonts w:ascii="標楷體" w:eastAsia="標楷體" w:hAnsi="標楷體"/>
          <w:b/>
          <w:color w:val="000000"/>
          <w:spacing w:val="-4"/>
          <w:sz w:val="32"/>
          <w:szCs w:val="32"/>
        </w:rPr>
      </w:pPr>
      <w:r>
        <w:br w:type="page"/>
      </w:r>
      <w:r w:rsidR="00A31079" w:rsidRPr="00B32A1B">
        <w:rPr>
          <w:rFonts w:ascii="標楷體" w:eastAsia="標楷體" w:hAnsi="標楷體" w:hint="eastAsia"/>
          <w:b/>
          <w:color w:val="000000"/>
          <w:spacing w:val="-4"/>
          <w:sz w:val="32"/>
          <w:szCs w:val="32"/>
        </w:rPr>
        <w:lastRenderedPageBreak/>
        <w:t>全民健康保險扣取及繳納補充保險費實務手冊修正說明</w:t>
      </w:r>
    </w:p>
    <w:p w:rsidR="00A31079" w:rsidRDefault="00A31079" w:rsidP="00A31079">
      <w:pPr>
        <w:adjustRightInd w:val="0"/>
        <w:snapToGrid w:val="0"/>
        <w:jc w:val="right"/>
        <w:rPr>
          <w:rFonts w:ascii="標楷體" w:eastAsia="標楷體" w:hAnsi="標楷體"/>
          <w:color w:val="000000"/>
          <w:spacing w:val="-4"/>
          <w:szCs w:val="24"/>
        </w:rPr>
      </w:pPr>
      <w:r w:rsidRPr="003C11C7">
        <w:rPr>
          <w:rFonts w:ascii="標楷體" w:eastAsia="標楷體" w:hAnsi="標楷體" w:hint="eastAsia"/>
          <w:color w:val="000000"/>
          <w:spacing w:val="-4"/>
          <w:szCs w:val="24"/>
        </w:rPr>
        <w:t>10</w:t>
      </w:r>
      <w:r>
        <w:rPr>
          <w:rFonts w:ascii="標楷體" w:eastAsia="標楷體" w:hAnsi="標楷體" w:hint="eastAsia"/>
          <w:color w:val="000000"/>
          <w:spacing w:val="-4"/>
          <w:szCs w:val="24"/>
        </w:rPr>
        <w:t>7</w:t>
      </w:r>
      <w:r w:rsidRPr="003C11C7">
        <w:rPr>
          <w:rFonts w:ascii="標楷體" w:eastAsia="標楷體" w:hAnsi="標楷體" w:hint="eastAsia"/>
          <w:color w:val="000000"/>
          <w:spacing w:val="-4"/>
          <w:szCs w:val="24"/>
        </w:rPr>
        <w:t>年</w:t>
      </w:r>
      <w:r>
        <w:rPr>
          <w:rFonts w:ascii="標楷體" w:eastAsia="標楷體" w:hAnsi="標楷體" w:hint="eastAsia"/>
          <w:color w:val="000000"/>
          <w:spacing w:val="-4"/>
          <w:szCs w:val="24"/>
        </w:rPr>
        <w:t>10</w:t>
      </w:r>
      <w:r w:rsidRPr="003C11C7">
        <w:rPr>
          <w:rFonts w:ascii="標楷體" w:eastAsia="標楷體" w:hAnsi="標楷體" w:hint="eastAsia"/>
          <w:color w:val="000000"/>
          <w:spacing w:val="-4"/>
          <w:szCs w:val="24"/>
        </w:rPr>
        <w:t>月修正</w:t>
      </w:r>
    </w:p>
    <w:p w:rsidR="00A31079" w:rsidRPr="003C11C7" w:rsidRDefault="00A31079" w:rsidP="00A31079">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A31079" w:rsidRPr="00D155FA" w:rsidTr="00B632A2">
        <w:trPr>
          <w:tblHeader/>
        </w:trPr>
        <w:tc>
          <w:tcPr>
            <w:tcW w:w="1056" w:type="dxa"/>
            <w:vAlign w:val="center"/>
          </w:tcPr>
          <w:p w:rsidR="00A31079" w:rsidRPr="00D155FA" w:rsidRDefault="00A31079" w:rsidP="00B632A2">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A31079" w:rsidRPr="00D155FA" w:rsidRDefault="00A31079" w:rsidP="00B632A2">
            <w:pPr>
              <w:spacing w:line="360" w:lineRule="exact"/>
              <w:jc w:val="center"/>
              <w:rPr>
                <w:rFonts w:ascii="Times New Roman" w:eastAsia="標楷體" w:hAnsi="Times New Roman"/>
              </w:rPr>
            </w:pPr>
            <w:r w:rsidRPr="00D155FA">
              <w:rPr>
                <w:rFonts w:ascii="Times New Roman" w:eastAsia="標楷體" w:hAnsi="標楷體"/>
              </w:rPr>
              <w:t>修改內容</w:t>
            </w:r>
          </w:p>
        </w:tc>
      </w:tr>
      <w:tr w:rsidR="00A31079" w:rsidRPr="00D155FA" w:rsidTr="00B632A2">
        <w:trPr>
          <w:trHeight w:val="4390"/>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13</w:t>
            </w:r>
          </w:p>
        </w:tc>
        <w:tc>
          <w:tcPr>
            <w:tcW w:w="8746" w:type="dxa"/>
          </w:tcPr>
          <w:p w:rsidR="00A31079" w:rsidRDefault="00A31079" w:rsidP="00B632A2">
            <w:pPr>
              <w:tabs>
                <w:tab w:val="left" w:pos="709"/>
              </w:tabs>
              <w:adjustRightInd w:val="0"/>
              <w:snapToGrid w:val="0"/>
              <w:spacing w:line="360" w:lineRule="exact"/>
              <w:jc w:val="both"/>
              <w:rPr>
                <w:rFonts w:ascii="Times New Roman" w:eastAsia="標楷體" w:hAnsi="標楷體"/>
                <w:sz w:val="28"/>
                <w:szCs w:val="28"/>
              </w:rPr>
            </w:pPr>
          </w:p>
          <w:p w:rsidR="00A31079" w:rsidRPr="001E6AD5" w:rsidRDefault="00A31079" w:rsidP="00B632A2">
            <w:pPr>
              <w:pStyle w:val="a4"/>
              <w:tabs>
                <w:tab w:val="left" w:pos="709"/>
              </w:tabs>
              <w:spacing w:afterLines="50" w:after="180" w:line="520" w:lineRule="exact"/>
              <w:ind w:leftChars="295" w:left="708" w:firstLineChars="150" w:firstLine="420"/>
              <w:rPr>
                <w:rFonts w:ascii="Times New Roman" w:eastAsia="標楷體" w:hAnsi="標楷體"/>
                <w:b/>
                <w:sz w:val="28"/>
                <w:szCs w:val="28"/>
              </w:rPr>
            </w:pPr>
            <w:r w:rsidRPr="001E6AD5">
              <w:rPr>
                <w:rFonts w:ascii="Times New Roman" w:eastAsia="標楷體" w:hAnsi="標楷體" w:hint="eastAsia"/>
                <w:b/>
                <w:sz w:val="28"/>
                <w:szCs w:val="28"/>
              </w:rPr>
              <w:t>表</w:t>
            </w:r>
            <w:r w:rsidRPr="001E6AD5">
              <w:rPr>
                <w:rFonts w:ascii="Times New Roman" w:eastAsia="標楷體" w:hAnsi="標楷體" w:hint="eastAsia"/>
                <w:b/>
                <w:sz w:val="28"/>
                <w:szCs w:val="28"/>
              </w:rPr>
              <w:t>1</w:t>
            </w:r>
            <w:r w:rsidRPr="00FE20F2">
              <w:rPr>
                <w:rFonts w:ascii="Times New Roman" w:eastAsia="標楷體" w:hAnsi="標楷體" w:hint="eastAsia"/>
                <w:b/>
                <w:sz w:val="28"/>
                <w:szCs w:val="28"/>
              </w:rPr>
              <w:t>應扣取補充保險費項目</w:t>
            </w:r>
            <w:r w:rsidRPr="00FE20F2">
              <w:rPr>
                <w:rFonts w:ascii="Times New Roman" w:eastAsia="標楷體" w:hAnsi="標楷體"/>
                <w:b/>
                <w:sz w:val="28"/>
                <w:szCs w:val="28"/>
              </w:rPr>
              <w:t>所得</w:t>
            </w:r>
            <w:r w:rsidRPr="00FE20F2">
              <w:rPr>
                <w:rFonts w:ascii="Times New Roman" w:eastAsia="標楷體" w:hAnsi="標楷體" w:hint="eastAsia"/>
                <w:b/>
                <w:sz w:val="28"/>
                <w:szCs w:val="28"/>
              </w:rPr>
              <w:t>格式</w:t>
            </w:r>
            <w:r w:rsidRPr="00FE20F2">
              <w:rPr>
                <w:rFonts w:ascii="Times New Roman" w:eastAsia="標楷體" w:hAnsi="標楷體"/>
                <w:b/>
                <w:sz w:val="28"/>
                <w:szCs w:val="28"/>
              </w:rPr>
              <w:t>代號</w:t>
            </w:r>
            <w:r w:rsidRPr="00FE20F2">
              <w:rPr>
                <w:rFonts w:ascii="Times New Roman" w:eastAsia="標楷體" w:hAnsi="標楷體" w:hint="eastAsia"/>
                <w:b/>
                <w:sz w:val="28"/>
                <w:szCs w:val="28"/>
              </w:rPr>
              <w:t>對照表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3978"/>
              <w:gridCol w:w="1944"/>
            </w:tblGrid>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項　目</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說　明</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pStyle w:val="a4"/>
                    <w:spacing w:line="3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所得</w:t>
                  </w:r>
                  <w:r w:rsidRPr="001E6AD5">
                    <w:rPr>
                      <w:rFonts w:ascii="Times New Roman" w:eastAsia="標楷體" w:hAnsi="標楷體" w:hint="eastAsia"/>
                      <w:sz w:val="28"/>
                      <w:szCs w:val="28"/>
                    </w:rPr>
                    <w:t>格式</w:t>
                  </w:r>
                  <w:r w:rsidRPr="001E6AD5">
                    <w:rPr>
                      <w:rFonts w:ascii="Times New Roman" w:eastAsia="標楷體" w:hAnsi="標楷體"/>
                      <w:sz w:val="28"/>
                      <w:szCs w:val="28"/>
                    </w:rPr>
                    <w:t>代號</w:t>
                  </w:r>
                </w:p>
                <w:p w:rsidR="00A31079" w:rsidRPr="001E6AD5" w:rsidRDefault="00A31079" w:rsidP="00B632A2">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hint="eastAsia"/>
                      <w:sz w:val="28"/>
                      <w:szCs w:val="28"/>
                    </w:rPr>
                    <w:t>(</w:t>
                  </w:r>
                  <w:r w:rsidRPr="001E6AD5">
                    <w:rPr>
                      <w:rFonts w:ascii="Times New Roman" w:eastAsia="標楷體" w:hAnsi="標楷體" w:hint="eastAsia"/>
                      <w:sz w:val="28"/>
                      <w:szCs w:val="28"/>
                    </w:rPr>
                    <w:t>前</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碼</w:t>
                  </w:r>
                  <w:r w:rsidRPr="001E6AD5">
                    <w:rPr>
                      <w:rFonts w:ascii="Times New Roman" w:eastAsia="標楷體" w:hAnsi="標楷體" w:hint="eastAsia"/>
                      <w:sz w:val="28"/>
                      <w:szCs w:val="28"/>
                    </w:rPr>
                    <w:t>)</w:t>
                  </w:r>
                </w:p>
              </w:tc>
            </w:tr>
            <w:tr w:rsidR="00A31079" w:rsidRPr="001E6AD5" w:rsidTr="00B632A2">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pacing w:val="-6"/>
                      <w:sz w:val="28"/>
                      <w:szCs w:val="28"/>
                    </w:rPr>
                    <w:t>全年累計超過投保金額</w:t>
                  </w:r>
                  <w:r w:rsidRPr="001E6AD5">
                    <w:rPr>
                      <w:rFonts w:ascii="Times New Roman" w:eastAsia="標楷體" w:hAnsi="標楷體" w:hint="eastAsia"/>
                      <w:spacing w:val="-6"/>
                      <w:sz w:val="28"/>
                      <w:szCs w:val="28"/>
                    </w:rPr>
                    <w:t>4</w:t>
                  </w:r>
                  <w:r w:rsidRPr="001E6AD5">
                    <w:rPr>
                      <w:rFonts w:ascii="Times New Roman" w:eastAsia="標楷體" w:hAnsi="標楷體" w:hint="eastAsia"/>
                      <w:spacing w:val="-6"/>
                      <w:sz w:val="28"/>
                      <w:szCs w:val="28"/>
                    </w:rPr>
                    <w:t>倍部分的獎金</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both"/>
                    <w:rPr>
                      <w:rFonts w:ascii="Times New Roman" w:eastAsia="標楷體" w:hAnsi="標楷體"/>
                      <w:sz w:val="28"/>
                      <w:szCs w:val="28"/>
                    </w:rPr>
                  </w:pPr>
                  <w:r w:rsidRPr="001E6AD5">
                    <w:rPr>
                      <w:rFonts w:ascii="標楷體" w:eastAsia="標楷體" w:hAnsi="標楷體" w:hint="eastAsia"/>
                      <w:sz w:val="28"/>
                      <w:szCs w:val="28"/>
                    </w:rPr>
                    <w:t>給付被保險人薪資所得中，未列入投保金額計算且具獎勵性質的各項給予</w:t>
                  </w:r>
                  <w:r w:rsidRPr="001E6AD5">
                    <w:rPr>
                      <w:rFonts w:ascii="Times New Roman" w:hAnsi="Times New Roman"/>
                      <w:sz w:val="28"/>
                      <w:szCs w:val="28"/>
                    </w:rPr>
                    <w:t>(</w:t>
                  </w:r>
                  <w:r w:rsidRPr="001E6AD5">
                    <w:rPr>
                      <w:rFonts w:ascii="標楷體" w:eastAsia="標楷體" w:hAnsi="標楷體" w:hint="eastAsia"/>
                      <w:sz w:val="28"/>
                      <w:szCs w:val="28"/>
                    </w:rPr>
                    <w:t>如年終獎金、</w:t>
                  </w:r>
                  <w:proofErr w:type="gramStart"/>
                  <w:r w:rsidRPr="001E6AD5">
                    <w:rPr>
                      <w:rFonts w:ascii="標楷體" w:eastAsia="標楷體" w:hAnsi="標楷體" w:hint="eastAsia"/>
                      <w:sz w:val="28"/>
                      <w:szCs w:val="28"/>
                    </w:rPr>
                    <w:t>節金</w:t>
                  </w:r>
                  <w:proofErr w:type="gramEnd"/>
                  <w:r w:rsidRPr="001E6AD5">
                    <w:rPr>
                      <w:rFonts w:ascii="標楷體" w:eastAsia="標楷體" w:hAnsi="標楷體" w:hint="eastAsia"/>
                      <w:sz w:val="28"/>
                      <w:szCs w:val="28"/>
                    </w:rPr>
                    <w:t>、紅利等</w:t>
                  </w:r>
                  <w:r w:rsidRPr="001E6AD5">
                    <w:rPr>
                      <w:rFonts w:ascii="Times New Roman" w:hAnsi="Times New Roman"/>
                      <w:sz w:val="28"/>
                      <w:szCs w:val="28"/>
                    </w:rPr>
                    <w:t>)</w:t>
                  </w:r>
                  <w:r w:rsidRPr="001E6AD5">
                    <w:rPr>
                      <w:rFonts w:ascii="標楷體" w:eastAsia="標楷體" w:hAnsi="標楷體" w:hint="eastAsia"/>
                      <w:sz w:val="28"/>
                      <w:szCs w:val="28"/>
                    </w:rPr>
                    <w:t>，累計超過當月投保金額</w:t>
                  </w:r>
                  <w:r w:rsidRPr="001E6AD5">
                    <w:rPr>
                      <w:rFonts w:ascii="Times New Roman" w:hAnsi="Times New Roman"/>
                      <w:sz w:val="28"/>
                      <w:szCs w:val="28"/>
                    </w:rPr>
                    <w:t>4</w:t>
                  </w:r>
                  <w:r w:rsidRPr="001E6AD5">
                    <w:rPr>
                      <w:rFonts w:ascii="標楷體" w:eastAsia="標楷體" w:hAnsi="標楷體" w:hint="eastAsia"/>
                      <w:sz w:val="28"/>
                      <w:szCs w:val="28"/>
                    </w:rPr>
                    <w:t>倍部分。</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ind w:left="854" w:hangingChars="305" w:hanging="854"/>
                    <w:jc w:val="center"/>
                    <w:rPr>
                      <w:rFonts w:ascii="Times New Roman" w:eastAsia="標楷體" w:hAnsi="標楷體"/>
                      <w:sz w:val="28"/>
                      <w:szCs w:val="28"/>
                    </w:rPr>
                  </w:pPr>
                  <w:r w:rsidRPr="001E6AD5">
                    <w:rPr>
                      <w:rFonts w:ascii="Times New Roman" w:eastAsia="標楷體" w:hAnsi="標楷體" w:hint="eastAsia"/>
                      <w:sz w:val="28"/>
                      <w:szCs w:val="28"/>
                    </w:rPr>
                    <w:t>50</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兼職薪資所得</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給付兼職人員</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指非在本單位投保健保</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的</w:t>
                  </w:r>
                  <w:r w:rsidRPr="001E6AD5">
                    <w:rPr>
                      <w:rFonts w:ascii="Times New Roman" w:eastAsia="標楷體" w:hAnsi="標楷體"/>
                      <w:sz w:val="28"/>
                      <w:szCs w:val="28"/>
                    </w:rPr>
                    <w:t>薪資</w:t>
                  </w:r>
                  <w:r w:rsidRPr="001E6AD5">
                    <w:rPr>
                      <w:rFonts w:ascii="Times New Roman" w:eastAsia="標楷體" w:hAnsi="標楷體" w:hint="eastAsia"/>
                      <w:sz w:val="28"/>
                      <w:szCs w:val="28"/>
                    </w:rPr>
                    <w:t>所得。</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z w:val="28"/>
                      <w:szCs w:val="28"/>
                    </w:rPr>
                    <w:t>50</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執行業務收入</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給付民眾的</w:t>
                  </w:r>
                  <w:r w:rsidRPr="001E6AD5">
                    <w:rPr>
                      <w:rFonts w:ascii="Times New Roman" w:eastAsia="標楷體" w:hAnsi="標楷體"/>
                      <w:sz w:val="28"/>
                      <w:szCs w:val="28"/>
                    </w:rPr>
                    <w:t>執行業務收入</w:t>
                  </w:r>
                  <w:r w:rsidRPr="001E6AD5">
                    <w:rPr>
                      <w:rFonts w:ascii="Times New Roman" w:eastAsia="標楷體" w:hAnsi="標楷體" w:hint="eastAsia"/>
                      <w:sz w:val="28"/>
                      <w:szCs w:val="28"/>
                    </w:rPr>
                    <w:t>，不扣除必要費用或成本。</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pacing w:val="-6"/>
                      <w:sz w:val="28"/>
                      <w:szCs w:val="28"/>
                    </w:rPr>
                    <w:t>9A</w:t>
                  </w:r>
                  <w:r w:rsidRPr="001E6AD5">
                    <w:rPr>
                      <w:rFonts w:ascii="Times New Roman" w:eastAsia="標楷體" w:hAnsi="標楷體" w:hint="eastAsia"/>
                      <w:spacing w:val="-6"/>
                      <w:sz w:val="28"/>
                      <w:szCs w:val="28"/>
                    </w:rPr>
                    <w:t>、</w:t>
                  </w:r>
                  <w:r w:rsidRPr="001E6AD5">
                    <w:rPr>
                      <w:rFonts w:ascii="Times New Roman" w:eastAsia="標楷體" w:hAnsi="標楷體" w:hint="eastAsia"/>
                      <w:spacing w:val="-6"/>
                      <w:sz w:val="28"/>
                      <w:szCs w:val="28"/>
                    </w:rPr>
                    <w:t>9B</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股利所得</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標楷體"/>
                      <w:bCs/>
                      <w:sz w:val="28"/>
                      <w:szCs w:val="28"/>
                    </w:rPr>
                  </w:pPr>
                  <w:r w:rsidRPr="001E6AD5">
                    <w:rPr>
                      <w:rFonts w:ascii="Times New Roman" w:eastAsia="標楷體" w:hAnsi="標楷體"/>
                      <w:sz w:val="28"/>
                      <w:szCs w:val="28"/>
                    </w:rPr>
                    <w:t>公司</w:t>
                  </w:r>
                  <w:r w:rsidRPr="001E6AD5">
                    <w:rPr>
                      <w:rFonts w:ascii="Times New Roman" w:eastAsia="標楷體" w:hAnsi="標楷體" w:hint="eastAsia"/>
                      <w:sz w:val="28"/>
                      <w:szCs w:val="28"/>
                    </w:rPr>
                    <w:t>給付股東的</w:t>
                  </w:r>
                  <w:r w:rsidRPr="001E6AD5">
                    <w:rPr>
                      <w:rFonts w:ascii="Times New Roman" w:eastAsia="標楷體" w:hAnsi="標楷體"/>
                      <w:sz w:val="28"/>
                      <w:szCs w:val="28"/>
                    </w:rPr>
                    <w:t>股利總額</w:t>
                  </w:r>
                  <w:r w:rsidRPr="001E6AD5">
                    <w:rPr>
                      <w:rFonts w:ascii="Times New Roman" w:eastAsia="標楷體" w:hAnsi="標楷體" w:hint="eastAsia"/>
                      <w:sz w:val="28"/>
                      <w:szCs w:val="28"/>
                    </w:rPr>
                    <w:t>。</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z w:val="28"/>
                      <w:szCs w:val="28"/>
                    </w:rPr>
                    <w:t>54</w:t>
                  </w:r>
                </w:p>
              </w:tc>
            </w:tr>
            <w:tr w:rsidR="00A31079" w:rsidRPr="001E6AD5" w:rsidTr="00B632A2">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pacing w:val="-10"/>
                      <w:sz w:val="28"/>
                      <w:szCs w:val="28"/>
                    </w:rPr>
                  </w:pPr>
                  <w:r w:rsidRPr="001E6AD5">
                    <w:rPr>
                      <w:rFonts w:ascii="Times New Roman" w:eastAsia="標楷體" w:hAnsi="標楷體" w:hint="eastAsia"/>
                      <w:sz w:val="28"/>
                      <w:szCs w:val="28"/>
                    </w:rPr>
                    <w:t>利息所得</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給付民眾公債、公司債、金融債券、各種短期票</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、存款及</w:t>
                  </w:r>
                  <w:proofErr w:type="gramStart"/>
                  <w:r w:rsidRPr="001E6AD5">
                    <w:rPr>
                      <w:rFonts w:ascii="Times New Roman" w:eastAsia="標楷體" w:hAnsi="標楷體" w:hint="eastAsia"/>
                      <w:sz w:val="28"/>
                      <w:szCs w:val="28"/>
                    </w:rPr>
                    <w:t>其他</w:t>
                  </w:r>
                  <w:proofErr w:type="gramEnd"/>
                  <w:r w:rsidRPr="001E6AD5">
                    <w:rPr>
                      <w:rFonts w:ascii="Times New Roman" w:eastAsia="標楷體" w:hAnsi="標楷體" w:hint="eastAsia"/>
                      <w:sz w:val="28"/>
                      <w:szCs w:val="28"/>
                    </w:rPr>
                    <w:t>貸出款項的利息。</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ind w:leftChars="120" w:left="288"/>
                    <w:rPr>
                      <w:rFonts w:ascii="Times New Roman" w:eastAsia="標楷體" w:hAnsi="標楷體"/>
                      <w:spacing w:val="-10"/>
                      <w:sz w:val="28"/>
                      <w:szCs w:val="28"/>
                    </w:rPr>
                  </w:pPr>
                  <w:r w:rsidRPr="001E6AD5">
                    <w:rPr>
                      <w:rFonts w:ascii="Times New Roman" w:eastAsia="標楷體" w:hAnsi="標楷體" w:hint="eastAsia"/>
                      <w:spacing w:val="-10"/>
                      <w:sz w:val="28"/>
                      <w:szCs w:val="28"/>
                    </w:rPr>
                    <w:t>5A</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5B</w:t>
                  </w:r>
                  <w:r w:rsidRPr="001E6AD5">
                    <w:rPr>
                      <w:rFonts w:ascii="Times New Roman" w:eastAsia="標楷體" w:hAnsi="標楷體" w:hint="eastAsia"/>
                      <w:spacing w:val="-10"/>
                      <w:sz w:val="28"/>
                      <w:szCs w:val="28"/>
                    </w:rPr>
                    <w:t>、</w:t>
                  </w:r>
                </w:p>
                <w:p w:rsidR="00A31079" w:rsidRDefault="00A31079" w:rsidP="00B632A2">
                  <w:pPr>
                    <w:tabs>
                      <w:tab w:val="left" w:pos="709"/>
                    </w:tabs>
                    <w:spacing w:line="360" w:lineRule="exact"/>
                    <w:ind w:leftChars="120" w:left="1081" w:hangingChars="305" w:hanging="793"/>
                    <w:rPr>
                      <w:rFonts w:ascii="Times New Roman" w:eastAsia="標楷體" w:hAnsi="標楷體"/>
                      <w:color w:val="FF0000"/>
                      <w:spacing w:val="-10"/>
                      <w:sz w:val="28"/>
                      <w:szCs w:val="28"/>
                    </w:rPr>
                  </w:pPr>
                  <w:r w:rsidRPr="001E6AD5">
                    <w:rPr>
                      <w:rFonts w:ascii="Times New Roman" w:eastAsia="標楷體" w:hAnsi="標楷體" w:hint="eastAsia"/>
                      <w:spacing w:val="-10"/>
                      <w:sz w:val="28"/>
                      <w:szCs w:val="28"/>
                    </w:rPr>
                    <w:t>5C</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52</w:t>
                  </w:r>
                  <w:r w:rsidRPr="001E6AD5">
                    <w:rPr>
                      <w:rFonts w:ascii="Times New Roman" w:eastAsia="標楷體" w:hAnsi="標楷體" w:hint="eastAsia"/>
                      <w:spacing w:val="-10"/>
                      <w:sz w:val="28"/>
                      <w:szCs w:val="28"/>
                    </w:rPr>
                    <w:t>、</w:t>
                  </w:r>
                  <w:r w:rsidRPr="00652259">
                    <w:rPr>
                      <w:rFonts w:ascii="Times New Roman" w:eastAsia="標楷體" w:hAnsi="標楷體" w:hint="eastAsia"/>
                      <w:color w:val="FF0000"/>
                      <w:spacing w:val="-10"/>
                      <w:sz w:val="28"/>
                      <w:szCs w:val="28"/>
                    </w:rPr>
                    <w:t>73</w:t>
                  </w:r>
                </w:p>
                <w:p w:rsidR="00A31079" w:rsidRDefault="00A31079" w:rsidP="00B632A2">
                  <w:pPr>
                    <w:tabs>
                      <w:tab w:val="left" w:pos="709"/>
                    </w:tabs>
                    <w:spacing w:line="360" w:lineRule="exact"/>
                    <w:ind w:leftChars="120" w:left="1081" w:hangingChars="305" w:hanging="793"/>
                    <w:rPr>
                      <w:rFonts w:ascii="Times New Roman" w:eastAsia="標楷體" w:hAnsi="標楷體"/>
                      <w:color w:val="FF0000"/>
                      <w:spacing w:val="-10"/>
                      <w:sz w:val="28"/>
                      <w:szCs w:val="28"/>
                    </w:rPr>
                  </w:pPr>
                  <w:r>
                    <w:rPr>
                      <w:rFonts w:ascii="Times New Roman" w:eastAsia="標楷體" w:hAnsi="標楷體" w:hint="eastAsia"/>
                      <w:color w:val="FF0000"/>
                      <w:spacing w:val="-10"/>
                      <w:sz w:val="28"/>
                      <w:szCs w:val="28"/>
                    </w:rPr>
                    <w:t>且信託註記</w:t>
                  </w:r>
                </w:p>
                <w:p w:rsidR="00A31079" w:rsidRPr="001E6AD5" w:rsidRDefault="00A31079" w:rsidP="00B632A2">
                  <w:pPr>
                    <w:tabs>
                      <w:tab w:val="left" w:pos="709"/>
                    </w:tabs>
                    <w:spacing w:line="360" w:lineRule="exact"/>
                    <w:ind w:leftChars="120" w:left="1081" w:hangingChars="305" w:hanging="793"/>
                    <w:rPr>
                      <w:rFonts w:ascii="Times New Roman" w:eastAsia="標楷體" w:hAnsi="標楷體"/>
                      <w:sz w:val="28"/>
                      <w:szCs w:val="28"/>
                    </w:rPr>
                  </w:pPr>
                  <w:r>
                    <w:rPr>
                      <w:rFonts w:ascii="Times New Roman" w:eastAsia="標楷體" w:hAnsi="標楷體" w:hint="eastAsia"/>
                      <w:color w:val="FF0000"/>
                      <w:spacing w:val="-10"/>
                      <w:sz w:val="28"/>
                      <w:szCs w:val="28"/>
                    </w:rPr>
                    <w:t>為</w:t>
                  </w:r>
                  <w:r>
                    <w:rPr>
                      <w:rFonts w:ascii="Times New Roman" w:eastAsia="標楷體" w:hAnsi="標楷體" w:hint="eastAsia"/>
                      <w:color w:val="FF0000"/>
                      <w:spacing w:val="-10"/>
                      <w:sz w:val="28"/>
                      <w:szCs w:val="28"/>
                    </w:rPr>
                    <w:t>G</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租金收入</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給付民眾的租金（未扣除必要損耗及費用）。</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z w:val="28"/>
                      <w:szCs w:val="28"/>
                    </w:rPr>
                    <w:t>51</w:t>
                  </w:r>
                </w:p>
              </w:tc>
            </w:tr>
          </w:tbl>
          <w:p w:rsidR="00A31079" w:rsidRPr="006C0408" w:rsidRDefault="00A31079" w:rsidP="00B632A2">
            <w:pPr>
              <w:tabs>
                <w:tab w:val="left" w:pos="709"/>
              </w:tabs>
              <w:adjustRightInd w:val="0"/>
              <w:snapToGrid w:val="0"/>
              <w:spacing w:line="360" w:lineRule="exact"/>
              <w:jc w:val="both"/>
              <w:rPr>
                <w:rFonts w:ascii="Times New Roman" w:eastAsia="標楷體" w:hAnsi="標楷體"/>
                <w:sz w:val="28"/>
                <w:szCs w:val="28"/>
              </w:rPr>
            </w:pPr>
          </w:p>
        </w:tc>
      </w:tr>
      <w:tr w:rsidR="00A31079" w:rsidRPr="00D155FA" w:rsidTr="00B632A2">
        <w:trPr>
          <w:trHeight w:val="1256"/>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49</w:t>
            </w:r>
          </w:p>
        </w:tc>
        <w:tc>
          <w:tcPr>
            <w:tcW w:w="8746" w:type="dxa"/>
            <w:vAlign w:val="center"/>
          </w:tcPr>
          <w:p w:rsidR="00A31079" w:rsidRPr="00EA7BD3"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986047">
              <w:rPr>
                <w:rFonts w:ascii="Times New Roman" w:eastAsia="標楷體" w:hAnsi="標楷體" w:hint="eastAsia"/>
                <w:sz w:val="28"/>
                <w:szCs w:val="28"/>
              </w:rPr>
              <w:t>(</w:t>
            </w:r>
            <w:r w:rsidRPr="00986047">
              <w:rPr>
                <w:rFonts w:ascii="Times New Roman" w:eastAsia="標楷體" w:hAnsi="標楷體" w:hint="eastAsia"/>
                <w:sz w:val="28"/>
                <w:szCs w:val="28"/>
              </w:rPr>
              <w:t>二</w:t>
            </w:r>
            <w:r w:rsidRPr="00986047">
              <w:rPr>
                <w:rFonts w:ascii="Times New Roman" w:eastAsia="標楷體" w:hAnsi="標楷體" w:hint="eastAsia"/>
                <w:sz w:val="28"/>
                <w:szCs w:val="28"/>
              </w:rPr>
              <w:t>)</w:t>
            </w:r>
            <w:r w:rsidRPr="00986047">
              <w:rPr>
                <w:rFonts w:ascii="Times New Roman" w:eastAsia="標楷體" w:hAnsi="標楷體" w:hint="eastAsia"/>
                <w:sz w:val="28"/>
                <w:szCs w:val="28"/>
              </w:rPr>
              <w:tab/>
            </w:r>
            <w:r w:rsidRPr="00986047">
              <w:rPr>
                <w:rFonts w:ascii="Times New Roman" w:eastAsia="標楷體" w:hAnsi="標楷體" w:hint="eastAsia"/>
                <w:sz w:val="28"/>
                <w:szCs w:val="28"/>
              </w:rPr>
              <w:t>免扣取對象查詢管道</w:t>
            </w:r>
            <w:r>
              <w:rPr>
                <w:rFonts w:ascii="Times New Roman" w:eastAsia="標楷體" w:hAnsi="標楷體" w:hint="eastAsia"/>
                <w:sz w:val="28"/>
                <w:szCs w:val="28"/>
              </w:rPr>
              <w:t>1.</w:t>
            </w:r>
            <w:r w:rsidRPr="00986047">
              <w:rPr>
                <w:rFonts w:ascii="Times New Roman" w:eastAsia="標楷體" w:hAnsi="標楷體" w:hint="eastAsia"/>
                <w:sz w:val="28"/>
                <w:szCs w:val="28"/>
              </w:rPr>
              <w:t>民眾查詢</w:t>
            </w:r>
            <w:r>
              <w:rPr>
                <w:rFonts w:ascii="Times New Roman" w:eastAsia="標楷體" w:hAnsi="標楷體" w:hint="eastAsia"/>
                <w:sz w:val="28"/>
                <w:szCs w:val="28"/>
              </w:rPr>
              <w:t>之圖片更新</w:t>
            </w:r>
          </w:p>
        </w:tc>
      </w:tr>
      <w:tr w:rsidR="00A31079" w:rsidRPr="00D155FA" w:rsidTr="00B632A2">
        <w:trPr>
          <w:trHeight w:val="1256"/>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50</w:t>
            </w:r>
          </w:p>
        </w:tc>
        <w:tc>
          <w:tcPr>
            <w:tcW w:w="8746" w:type="dxa"/>
            <w:vAlign w:val="center"/>
          </w:tcPr>
          <w:p w:rsidR="00A31079" w:rsidRPr="00986047" w:rsidRDefault="00A31079" w:rsidP="00B632A2">
            <w:pPr>
              <w:adjustRightInd w:val="0"/>
              <w:snapToGrid w:val="0"/>
              <w:spacing w:line="360" w:lineRule="exact"/>
              <w:jc w:val="both"/>
              <w:rPr>
                <w:rFonts w:ascii="Times New Roman" w:eastAsia="標楷體" w:hAnsi="標楷體"/>
                <w:sz w:val="28"/>
                <w:szCs w:val="28"/>
              </w:rPr>
            </w:pPr>
            <w:r>
              <w:rPr>
                <w:rFonts w:ascii="Times New Roman" w:eastAsia="標楷體" w:hAnsi="標楷體" w:hint="eastAsia"/>
                <w:sz w:val="28"/>
                <w:szCs w:val="28"/>
              </w:rPr>
              <w:t>2.</w:t>
            </w:r>
            <w:r w:rsidRPr="00986047">
              <w:rPr>
                <w:rFonts w:ascii="Times New Roman" w:eastAsia="標楷體" w:hAnsi="標楷體" w:hint="eastAsia"/>
                <w:sz w:val="28"/>
                <w:szCs w:val="28"/>
              </w:rPr>
              <w:t>扣費義務人查詢</w:t>
            </w:r>
            <w:r>
              <w:rPr>
                <w:rFonts w:ascii="Times New Roman" w:eastAsia="標楷體" w:hAnsi="標楷體" w:hint="eastAsia"/>
                <w:sz w:val="28"/>
                <w:szCs w:val="28"/>
              </w:rPr>
              <w:t>(1)</w:t>
            </w:r>
            <w:r w:rsidRPr="00986047">
              <w:rPr>
                <w:rFonts w:ascii="Times New Roman" w:eastAsia="標楷體" w:hAnsi="標楷體" w:hint="eastAsia"/>
                <w:sz w:val="28"/>
                <w:szCs w:val="28"/>
              </w:rPr>
              <w:t>網路查詢</w:t>
            </w:r>
            <w:r>
              <w:rPr>
                <w:rFonts w:ascii="Times New Roman" w:eastAsia="標楷體" w:hAnsi="標楷體" w:hint="eastAsia"/>
                <w:sz w:val="28"/>
                <w:szCs w:val="28"/>
              </w:rPr>
              <w:t>之圖片更新</w:t>
            </w:r>
          </w:p>
        </w:tc>
      </w:tr>
      <w:tr w:rsidR="00A31079" w:rsidRPr="00D155FA" w:rsidTr="00B632A2">
        <w:trPr>
          <w:trHeight w:val="1256"/>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62</w:t>
            </w:r>
          </w:p>
        </w:tc>
        <w:tc>
          <w:tcPr>
            <w:tcW w:w="8746" w:type="dxa"/>
            <w:vAlign w:val="center"/>
          </w:tcPr>
          <w:p w:rsidR="00A31079" w:rsidRPr="00986047"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986047">
              <w:rPr>
                <w:rFonts w:ascii="Times New Roman" w:eastAsia="標楷體" w:hAnsi="標楷體" w:hint="eastAsia"/>
                <w:sz w:val="28"/>
                <w:szCs w:val="28"/>
              </w:rPr>
              <w:t>（五）約定委託取款轉帳繳費</w:t>
            </w:r>
            <w:r>
              <w:rPr>
                <w:rFonts w:ascii="Times New Roman" w:eastAsia="標楷體" w:hAnsi="標楷體" w:hint="eastAsia"/>
                <w:sz w:val="28"/>
                <w:szCs w:val="28"/>
              </w:rPr>
              <w:t>5.</w:t>
            </w:r>
            <w:r w:rsidRPr="00986047">
              <w:rPr>
                <w:rFonts w:ascii="Times New Roman" w:eastAsia="標楷體" w:hAnsi="標楷體" w:hint="eastAsia"/>
                <w:sz w:val="28"/>
                <w:szCs w:val="28"/>
              </w:rPr>
              <w:t>作業畫面</w:t>
            </w:r>
            <w:r>
              <w:rPr>
                <w:rFonts w:ascii="Times New Roman" w:eastAsia="標楷體" w:hAnsi="標楷體" w:hint="eastAsia"/>
                <w:sz w:val="28"/>
                <w:szCs w:val="28"/>
              </w:rPr>
              <w:t>之圖片更新</w:t>
            </w:r>
          </w:p>
        </w:tc>
      </w:tr>
      <w:tr w:rsidR="00A31079" w:rsidRPr="00D155FA" w:rsidTr="00B632A2">
        <w:trPr>
          <w:trHeight w:val="3299"/>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lastRenderedPageBreak/>
              <w:t>97</w:t>
            </w:r>
          </w:p>
        </w:tc>
        <w:tc>
          <w:tcPr>
            <w:tcW w:w="8746" w:type="dxa"/>
          </w:tcPr>
          <w:p w:rsidR="00A31079"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EA7BD3">
              <w:rPr>
                <w:rFonts w:ascii="Times New Roman" w:eastAsia="標楷體" w:hAnsi="標楷體" w:hint="eastAsia"/>
                <w:sz w:val="28"/>
                <w:szCs w:val="28"/>
              </w:rPr>
              <w:t>(</w:t>
            </w:r>
            <w:r w:rsidRPr="00EA7BD3">
              <w:rPr>
                <w:rFonts w:ascii="Times New Roman" w:eastAsia="標楷體" w:hAnsi="標楷體" w:hint="eastAsia"/>
                <w:sz w:val="28"/>
                <w:szCs w:val="28"/>
              </w:rPr>
              <w:t>二</w:t>
            </w:r>
            <w:r w:rsidRPr="00EA7BD3">
              <w:rPr>
                <w:rFonts w:ascii="Times New Roman" w:eastAsia="標楷體" w:hAnsi="標楷體" w:hint="eastAsia"/>
                <w:sz w:val="28"/>
                <w:szCs w:val="28"/>
              </w:rPr>
              <w:t>)</w:t>
            </w:r>
            <w:r w:rsidRPr="00EA7BD3">
              <w:rPr>
                <w:rFonts w:ascii="Times New Roman" w:eastAsia="標楷體" w:hAnsi="標楷體" w:hint="eastAsia"/>
                <w:sz w:val="28"/>
                <w:szCs w:val="28"/>
              </w:rPr>
              <w:t>扣費明細資料：每列總長</w:t>
            </w:r>
            <w:r w:rsidRPr="00EA7BD3">
              <w:rPr>
                <w:rFonts w:ascii="Times New Roman" w:eastAsia="標楷體" w:hAnsi="標楷體" w:hint="eastAsia"/>
                <w:sz w:val="28"/>
                <w:szCs w:val="28"/>
              </w:rPr>
              <w:t>200</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65"/>
              <w:gridCol w:w="2562"/>
              <w:gridCol w:w="932"/>
              <w:gridCol w:w="583"/>
              <w:gridCol w:w="583"/>
              <w:gridCol w:w="3375"/>
            </w:tblGrid>
            <w:tr w:rsidR="00A31079" w:rsidRPr="00DC6A38" w:rsidTr="00B632A2">
              <w:trPr>
                <w:trHeight w:hRule="exact" w:val="454"/>
              </w:trPr>
              <w:tc>
                <w:tcPr>
                  <w:tcW w:w="274" w:type="pct"/>
                  <w:tcBorders>
                    <w:top w:val="single" w:sz="12" w:space="0" w:color="000000"/>
                    <w:bottom w:val="single" w:sz="2" w:space="0" w:color="000000"/>
                  </w:tcBorders>
                  <w:vAlign w:val="center"/>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序號</w:t>
                  </w:r>
                </w:p>
              </w:tc>
              <w:tc>
                <w:tcPr>
                  <w:tcW w:w="1507" w:type="pct"/>
                  <w:tcBorders>
                    <w:top w:val="single" w:sz="12" w:space="0" w:color="000000"/>
                    <w:bottom w:val="single" w:sz="2" w:space="0" w:color="000000"/>
                  </w:tcBorders>
                  <w:vAlign w:val="center"/>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欄位名稱</w:t>
                  </w:r>
                </w:p>
              </w:tc>
              <w:tc>
                <w:tcPr>
                  <w:tcW w:w="548"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C6A38">
                    <w:rPr>
                      <w:rFonts w:ascii="標楷體" w:eastAsia="標楷體" w:hAnsi="標楷體" w:hint="eastAsia"/>
                      <w:color w:val="000000"/>
                      <w:kern w:val="0"/>
                      <w:szCs w:val="24"/>
                      <w:shd w:val="clear" w:color="auto" w:fill="FFFFFF"/>
                    </w:rPr>
                    <w:t>起迄</w:t>
                  </w:r>
                  <w:proofErr w:type="gramEnd"/>
                  <w:r w:rsidRPr="00DC6A38">
                    <w:rPr>
                      <w:rFonts w:ascii="標楷體" w:eastAsia="標楷體" w:hAnsi="標楷體" w:hint="eastAsia"/>
                      <w:color w:val="000000"/>
                      <w:kern w:val="0"/>
                      <w:szCs w:val="24"/>
                      <w:shd w:val="clear" w:color="auto" w:fill="FFFFFF"/>
                    </w:rPr>
                    <w:t>位置</w:t>
                  </w:r>
                </w:p>
              </w:tc>
              <w:tc>
                <w:tcPr>
                  <w:tcW w:w="343"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長度</w:t>
                  </w:r>
                </w:p>
              </w:tc>
              <w:tc>
                <w:tcPr>
                  <w:tcW w:w="343"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屬性</w:t>
                  </w:r>
                </w:p>
              </w:tc>
              <w:tc>
                <w:tcPr>
                  <w:tcW w:w="1985" w:type="pct"/>
                  <w:tcBorders>
                    <w:top w:val="single" w:sz="12" w:space="0" w:color="000000"/>
                    <w:bottom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說明</w:t>
                  </w:r>
                </w:p>
              </w:tc>
            </w:tr>
            <w:tr w:rsidR="00A31079" w:rsidRPr="00DC6A38" w:rsidTr="00B632A2">
              <w:trPr>
                <w:trHeight w:hRule="exact" w:val="1936"/>
              </w:trPr>
              <w:tc>
                <w:tcPr>
                  <w:tcW w:w="274"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12</w:t>
                  </w:r>
                </w:p>
              </w:tc>
              <w:tc>
                <w:tcPr>
                  <w:tcW w:w="1507"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信託註記</w:t>
                  </w:r>
                </w:p>
              </w:tc>
              <w:tc>
                <w:tcPr>
                  <w:tcW w:w="548"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133-133</w:t>
                  </w:r>
                </w:p>
              </w:tc>
              <w:tc>
                <w:tcPr>
                  <w:tcW w:w="343"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343"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1985"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屬信託所得者，註記為【T】；</w:t>
                  </w:r>
                  <w:r w:rsidRPr="00F526AE">
                    <w:rPr>
                      <w:rFonts w:ascii="標楷體" w:eastAsia="標楷體" w:hAnsi="標楷體" w:hint="eastAsia"/>
                      <w:color w:val="FF0000"/>
                      <w:kern w:val="0"/>
                      <w:szCs w:val="24"/>
                      <w:shd w:val="clear" w:color="auto" w:fill="FFFFFF"/>
                    </w:rPr>
                    <w:t>所得稅格式代號</w:t>
                  </w:r>
                  <w:r>
                    <w:rPr>
                      <w:rFonts w:ascii="標楷體" w:eastAsia="標楷體" w:hAnsi="標楷體" w:hint="eastAsia"/>
                      <w:color w:val="FF0000"/>
                      <w:kern w:val="0"/>
                      <w:szCs w:val="24"/>
                      <w:shd w:val="clear" w:color="auto" w:fill="FFFFFF"/>
                    </w:rPr>
                    <w:t>為</w:t>
                  </w:r>
                  <w:r w:rsidRPr="00F526AE">
                    <w:rPr>
                      <w:rFonts w:ascii="標楷體" w:eastAsia="標楷體" w:hAnsi="標楷體"/>
                      <w:color w:val="FF0000"/>
                      <w:kern w:val="0"/>
                      <w:szCs w:val="24"/>
                      <w:shd w:val="clear" w:color="auto" w:fill="FFFFFF"/>
                    </w:rPr>
                    <w:t>73</w:t>
                  </w:r>
                  <w:r>
                    <w:rPr>
                      <w:rFonts w:ascii="標楷體" w:eastAsia="標楷體" w:hAnsi="標楷體" w:hint="eastAsia"/>
                      <w:color w:val="FF0000"/>
                      <w:kern w:val="0"/>
                      <w:szCs w:val="24"/>
                      <w:shd w:val="clear" w:color="auto" w:fill="FFFFFF"/>
                    </w:rPr>
                    <w:t>之大陸地區來源利息所得，</w:t>
                  </w:r>
                  <w:r w:rsidRPr="00F526AE">
                    <w:rPr>
                      <w:rFonts w:ascii="標楷體" w:eastAsia="標楷體" w:hAnsi="標楷體" w:hint="eastAsia"/>
                      <w:color w:val="FF0000"/>
                      <w:kern w:val="0"/>
                      <w:szCs w:val="24"/>
                      <w:shd w:val="clear" w:color="auto" w:fill="FFFFFF"/>
                    </w:rPr>
                    <w:t>信託註記</w:t>
                  </w:r>
                  <w:r>
                    <w:rPr>
                      <w:rFonts w:ascii="標楷體" w:eastAsia="標楷體" w:hAnsi="標楷體" w:hint="eastAsia"/>
                      <w:color w:val="FF0000"/>
                      <w:kern w:val="0"/>
                      <w:szCs w:val="24"/>
                      <w:shd w:val="clear" w:color="auto" w:fill="FFFFFF"/>
                    </w:rPr>
                    <w:t>請填</w:t>
                  </w:r>
                  <w:r w:rsidRPr="006B279D">
                    <w:rPr>
                      <w:rFonts w:ascii="標楷體" w:eastAsia="標楷體" w:hAnsi="標楷體" w:cs="新細明體" w:hint="eastAsia"/>
                      <w:color w:val="FF0000"/>
                      <w:kern w:val="0"/>
                      <w:szCs w:val="24"/>
                    </w:rPr>
                    <w:t>【</w:t>
                  </w:r>
                  <w:r w:rsidRPr="006B279D">
                    <w:rPr>
                      <w:rFonts w:ascii="標楷體" w:eastAsia="標楷體" w:hAnsi="標楷體"/>
                      <w:color w:val="FF0000"/>
                      <w:kern w:val="0"/>
                      <w:szCs w:val="24"/>
                      <w:shd w:val="clear" w:color="auto" w:fill="FFFFFF"/>
                    </w:rPr>
                    <w:t>G</w:t>
                  </w:r>
                  <w:r w:rsidRPr="006B279D">
                    <w:rPr>
                      <w:rFonts w:ascii="標楷體" w:eastAsia="標楷體" w:hAnsi="標楷體" w:cs="新細明體" w:hint="eastAsia"/>
                      <w:color w:val="FF0000"/>
                      <w:kern w:val="0"/>
                      <w:szCs w:val="24"/>
                    </w:rPr>
                    <w:t>】</w:t>
                  </w:r>
                  <w:r w:rsidRPr="00F526AE">
                    <w:rPr>
                      <w:rFonts w:ascii="標楷體" w:eastAsia="標楷體" w:hAnsi="標楷體" w:hint="eastAsia"/>
                      <w:color w:val="FF0000"/>
                      <w:kern w:val="0"/>
                      <w:szCs w:val="24"/>
                      <w:shd w:val="clear" w:color="auto" w:fill="FFFFFF"/>
                    </w:rPr>
                    <w:t>；</w:t>
                  </w:r>
                  <w:r w:rsidRPr="00DC6A38">
                    <w:rPr>
                      <w:rFonts w:ascii="標楷體" w:eastAsia="標楷體" w:hAnsi="標楷體" w:hint="eastAsia"/>
                      <w:color w:val="000000"/>
                      <w:kern w:val="0"/>
                      <w:szCs w:val="24"/>
                      <w:shd w:val="clear" w:color="auto" w:fill="FFFFFF"/>
                    </w:rPr>
                    <w:t>非屬信託所得者，則放空白。</w:t>
                  </w:r>
                </w:p>
              </w:tc>
            </w:tr>
          </w:tbl>
          <w:p w:rsidR="00A31079" w:rsidRPr="00EA7BD3" w:rsidRDefault="00A31079" w:rsidP="00B632A2">
            <w:pPr>
              <w:tabs>
                <w:tab w:val="left" w:pos="709"/>
              </w:tabs>
              <w:adjustRightInd w:val="0"/>
              <w:snapToGrid w:val="0"/>
              <w:spacing w:line="360" w:lineRule="exact"/>
              <w:jc w:val="both"/>
              <w:rPr>
                <w:rFonts w:ascii="Times New Roman" w:eastAsia="標楷體" w:hAnsi="標楷體"/>
                <w:sz w:val="28"/>
                <w:szCs w:val="28"/>
              </w:rPr>
            </w:pPr>
          </w:p>
        </w:tc>
      </w:tr>
      <w:tr w:rsidR="00A31079" w:rsidRPr="00D155FA" w:rsidTr="00B632A2">
        <w:trPr>
          <w:trHeight w:val="3299"/>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114</w:t>
            </w:r>
          </w:p>
        </w:tc>
        <w:tc>
          <w:tcPr>
            <w:tcW w:w="8746" w:type="dxa"/>
          </w:tcPr>
          <w:p w:rsidR="00A31079" w:rsidRPr="00EA7BD3" w:rsidRDefault="00A31079" w:rsidP="00B632A2">
            <w:pPr>
              <w:tabs>
                <w:tab w:val="left" w:pos="709"/>
              </w:tabs>
              <w:adjustRightInd w:val="0"/>
              <w:snapToGrid w:val="0"/>
              <w:spacing w:line="360" w:lineRule="exact"/>
              <w:jc w:val="both"/>
              <w:rPr>
                <w:rFonts w:ascii="Times New Roman" w:eastAsia="標楷體" w:hAnsi="標楷體"/>
                <w:b/>
                <w:sz w:val="28"/>
                <w:szCs w:val="28"/>
              </w:rPr>
            </w:pPr>
            <w:r w:rsidRPr="00EA7BD3">
              <w:rPr>
                <w:rFonts w:ascii="Times New Roman" w:eastAsia="標楷體" w:hAnsi="標楷體" w:hint="eastAsia"/>
                <w:b/>
                <w:sz w:val="28"/>
                <w:szCs w:val="28"/>
              </w:rPr>
              <w:t>利息所得補充保險費明細申報檔案格式</w:t>
            </w:r>
            <w:r w:rsidRPr="00EA7BD3">
              <w:rPr>
                <w:rFonts w:ascii="Times New Roman" w:eastAsia="標楷體" w:hAnsi="標楷體" w:hint="eastAsia"/>
                <w:b/>
                <w:sz w:val="28"/>
                <w:szCs w:val="28"/>
              </w:rPr>
              <w:t>(csv)</w:t>
            </w:r>
            <w:r w:rsidRPr="00EA7BD3">
              <w:rPr>
                <w:rFonts w:ascii="Times New Roman" w:eastAsia="標楷體" w:hAnsi="標楷體" w:hint="eastAsia"/>
                <w:b/>
                <w:sz w:val="28"/>
                <w:szCs w:val="28"/>
              </w:rPr>
              <w:t>說明</w:t>
            </w:r>
          </w:p>
          <w:p w:rsidR="00A31079"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EA7BD3">
              <w:rPr>
                <w:rFonts w:ascii="Times New Roman" w:eastAsia="標楷體" w:hAnsi="標楷體" w:hint="eastAsia"/>
                <w:sz w:val="28"/>
                <w:szCs w:val="28"/>
              </w:rPr>
              <w:t>二、資料內容及格式：</w:t>
            </w:r>
          </w:p>
          <w:tbl>
            <w:tblPr>
              <w:tblW w:w="4894"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64"/>
              <w:gridCol w:w="2564"/>
              <w:gridCol w:w="5292"/>
            </w:tblGrid>
            <w:tr w:rsidR="00A31079" w:rsidRPr="00DC6A38" w:rsidTr="00B632A2">
              <w:trPr>
                <w:trHeight w:hRule="exact" w:val="454"/>
              </w:trPr>
              <w:tc>
                <w:tcPr>
                  <w:tcW w:w="1820" w:type="pct"/>
                  <w:gridSpan w:val="2"/>
                  <w:tcBorders>
                    <w:top w:val="single" w:sz="12" w:space="0" w:color="000000"/>
                    <w:bottom w:val="single" w:sz="2" w:space="0" w:color="000000"/>
                  </w:tcBorders>
                  <w:vAlign w:val="center"/>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欄位名稱</w:t>
                  </w:r>
                </w:p>
              </w:tc>
              <w:tc>
                <w:tcPr>
                  <w:tcW w:w="3180"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備註</w:t>
                  </w:r>
                  <w:r w:rsidRPr="00DC6A38">
                    <w:rPr>
                      <w:rFonts w:ascii="標楷體" w:eastAsia="標楷體" w:hAnsi="標楷體" w:hint="eastAsia"/>
                      <w:color w:val="000000"/>
                      <w:kern w:val="0"/>
                      <w:szCs w:val="24"/>
                      <w:shd w:val="clear" w:color="auto" w:fill="FFFFFF"/>
                    </w:rPr>
                    <w:t>說明</w:t>
                  </w:r>
                </w:p>
              </w:tc>
            </w:tr>
            <w:tr w:rsidR="00A31079" w:rsidRPr="00DC6A38" w:rsidTr="00B632A2">
              <w:trPr>
                <w:trHeight w:hRule="exact" w:val="2281"/>
              </w:trPr>
              <w:tc>
                <w:tcPr>
                  <w:tcW w:w="279" w:type="pct"/>
                  <w:tcBorders>
                    <w:top w:val="single" w:sz="2" w:space="0" w:color="000000"/>
                  </w:tcBorders>
                </w:tcPr>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扣</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費</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明</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細</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資</w:t>
                  </w:r>
                </w:p>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料</w:t>
                  </w:r>
                </w:p>
              </w:tc>
              <w:tc>
                <w:tcPr>
                  <w:tcW w:w="1540"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信託註記</w:t>
                  </w:r>
                </w:p>
              </w:tc>
              <w:tc>
                <w:tcPr>
                  <w:tcW w:w="3180"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屬信託所得者，註記為【T】；</w:t>
                  </w:r>
                  <w:r w:rsidRPr="00F526AE">
                    <w:rPr>
                      <w:rFonts w:ascii="標楷體" w:eastAsia="標楷體" w:hAnsi="標楷體" w:hint="eastAsia"/>
                      <w:color w:val="FF0000"/>
                      <w:kern w:val="0"/>
                      <w:szCs w:val="24"/>
                      <w:shd w:val="clear" w:color="auto" w:fill="FFFFFF"/>
                    </w:rPr>
                    <w:t>所得稅格式代號</w:t>
                  </w:r>
                  <w:r>
                    <w:rPr>
                      <w:rFonts w:ascii="標楷體" w:eastAsia="標楷體" w:hAnsi="標楷體" w:hint="eastAsia"/>
                      <w:color w:val="FF0000"/>
                      <w:kern w:val="0"/>
                      <w:szCs w:val="24"/>
                      <w:shd w:val="clear" w:color="auto" w:fill="FFFFFF"/>
                    </w:rPr>
                    <w:t>為</w:t>
                  </w:r>
                  <w:r w:rsidRPr="00F526AE">
                    <w:rPr>
                      <w:rFonts w:ascii="標楷體" w:eastAsia="標楷體" w:hAnsi="標楷體"/>
                      <w:color w:val="FF0000"/>
                      <w:kern w:val="0"/>
                      <w:szCs w:val="24"/>
                      <w:shd w:val="clear" w:color="auto" w:fill="FFFFFF"/>
                    </w:rPr>
                    <w:t>73</w:t>
                  </w:r>
                  <w:r>
                    <w:rPr>
                      <w:rFonts w:ascii="標楷體" w:eastAsia="標楷體" w:hAnsi="標楷體" w:hint="eastAsia"/>
                      <w:color w:val="FF0000"/>
                      <w:kern w:val="0"/>
                      <w:szCs w:val="24"/>
                      <w:shd w:val="clear" w:color="auto" w:fill="FFFFFF"/>
                    </w:rPr>
                    <w:t>之大陸地區來源利息所得，</w:t>
                  </w:r>
                  <w:r w:rsidRPr="00F526AE">
                    <w:rPr>
                      <w:rFonts w:ascii="標楷體" w:eastAsia="標楷體" w:hAnsi="標楷體" w:hint="eastAsia"/>
                      <w:color w:val="FF0000"/>
                      <w:kern w:val="0"/>
                      <w:szCs w:val="24"/>
                      <w:shd w:val="clear" w:color="auto" w:fill="FFFFFF"/>
                    </w:rPr>
                    <w:t>信託註記</w:t>
                  </w:r>
                  <w:r>
                    <w:rPr>
                      <w:rFonts w:ascii="標楷體" w:eastAsia="標楷體" w:hAnsi="標楷體" w:hint="eastAsia"/>
                      <w:color w:val="FF0000"/>
                      <w:kern w:val="0"/>
                      <w:szCs w:val="24"/>
                      <w:shd w:val="clear" w:color="auto" w:fill="FFFFFF"/>
                    </w:rPr>
                    <w:t>請填</w:t>
                  </w:r>
                  <w:r w:rsidRPr="006B279D">
                    <w:rPr>
                      <w:rFonts w:ascii="標楷體" w:eastAsia="標楷體" w:hAnsi="標楷體" w:cs="新細明體" w:hint="eastAsia"/>
                      <w:color w:val="FF0000"/>
                      <w:kern w:val="0"/>
                      <w:szCs w:val="24"/>
                    </w:rPr>
                    <w:t>【</w:t>
                  </w:r>
                  <w:r w:rsidRPr="006B279D">
                    <w:rPr>
                      <w:rFonts w:ascii="標楷體" w:eastAsia="標楷體" w:hAnsi="標楷體"/>
                      <w:color w:val="FF0000"/>
                      <w:kern w:val="0"/>
                      <w:szCs w:val="24"/>
                      <w:shd w:val="clear" w:color="auto" w:fill="FFFFFF"/>
                    </w:rPr>
                    <w:t>G</w:t>
                  </w:r>
                  <w:r w:rsidRPr="006B279D">
                    <w:rPr>
                      <w:rFonts w:ascii="標楷體" w:eastAsia="標楷體" w:hAnsi="標楷體" w:cs="新細明體" w:hint="eastAsia"/>
                      <w:color w:val="FF0000"/>
                      <w:kern w:val="0"/>
                      <w:szCs w:val="24"/>
                    </w:rPr>
                    <w:t>】</w:t>
                  </w:r>
                  <w:r w:rsidRPr="00F526AE">
                    <w:rPr>
                      <w:rFonts w:ascii="標楷體" w:eastAsia="標楷體" w:hAnsi="標楷體" w:hint="eastAsia"/>
                      <w:color w:val="FF0000"/>
                      <w:kern w:val="0"/>
                      <w:szCs w:val="24"/>
                      <w:shd w:val="clear" w:color="auto" w:fill="FFFFFF"/>
                    </w:rPr>
                    <w:t>；</w:t>
                  </w:r>
                  <w:r w:rsidRPr="00DC6A38">
                    <w:rPr>
                      <w:rFonts w:ascii="標楷體" w:eastAsia="標楷體" w:hAnsi="標楷體" w:hint="eastAsia"/>
                      <w:color w:val="000000"/>
                      <w:kern w:val="0"/>
                      <w:szCs w:val="24"/>
                      <w:shd w:val="clear" w:color="auto" w:fill="FFFFFF"/>
                    </w:rPr>
                    <w:t>非屬信託所得者，則放空白。</w:t>
                  </w:r>
                </w:p>
              </w:tc>
            </w:tr>
          </w:tbl>
          <w:p w:rsidR="00A31079" w:rsidRPr="00BD607A" w:rsidRDefault="00A31079" w:rsidP="00B632A2">
            <w:pPr>
              <w:tabs>
                <w:tab w:val="left" w:pos="709"/>
              </w:tabs>
              <w:adjustRightInd w:val="0"/>
              <w:snapToGrid w:val="0"/>
              <w:spacing w:line="360" w:lineRule="exact"/>
              <w:jc w:val="both"/>
              <w:rPr>
                <w:rFonts w:ascii="Times New Roman" w:eastAsia="標楷體" w:hAnsi="標楷體"/>
                <w:sz w:val="28"/>
                <w:szCs w:val="28"/>
              </w:rPr>
            </w:pPr>
          </w:p>
        </w:tc>
      </w:tr>
      <w:tr w:rsidR="00A31079" w:rsidRPr="00D155FA" w:rsidTr="00B632A2">
        <w:trPr>
          <w:trHeight w:val="4340"/>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lastRenderedPageBreak/>
              <w:t>125</w:t>
            </w:r>
          </w:p>
        </w:tc>
        <w:tc>
          <w:tcPr>
            <w:tcW w:w="8746" w:type="dxa"/>
          </w:tcPr>
          <w:p w:rsidR="00A31079" w:rsidRDefault="00D4578B" w:rsidP="00B632A2">
            <w:pPr>
              <w:tabs>
                <w:tab w:val="left" w:pos="709"/>
              </w:tabs>
              <w:adjustRightInd w:val="0"/>
              <w:snapToGrid w:val="0"/>
              <w:spacing w:line="360" w:lineRule="exact"/>
              <w:jc w:val="both"/>
              <w:rPr>
                <w:rFonts w:ascii="Times New Roman" w:eastAsia="標楷體" w:hAnsi="標楷體"/>
                <w:b/>
                <w:sz w:val="28"/>
                <w:szCs w:val="28"/>
              </w:rPr>
            </w:pPr>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361950</wp:posOffset>
                  </wp:positionV>
                  <wp:extent cx="5265420" cy="4016375"/>
                  <wp:effectExtent l="0" t="0" r="0" b="0"/>
                  <wp:wrapTight wrapText="bothSides">
                    <wp:wrapPolygon edited="0">
                      <wp:start x="0" y="0"/>
                      <wp:lineTo x="0" y="21515"/>
                      <wp:lineTo x="19224" y="21515"/>
                      <wp:lineTo x="21491" y="21002"/>
                      <wp:lineTo x="21491" y="18441"/>
                      <wp:lineTo x="19224" y="18031"/>
                      <wp:lineTo x="21491" y="17826"/>
                      <wp:lineTo x="21491" y="16802"/>
                      <wp:lineTo x="19224" y="16392"/>
                      <wp:lineTo x="21491" y="16290"/>
                      <wp:lineTo x="21491" y="15368"/>
                      <wp:lineTo x="21178" y="14753"/>
                      <wp:lineTo x="21491" y="14650"/>
                      <wp:lineTo x="21491" y="13626"/>
                      <wp:lineTo x="19224" y="13114"/>
                      <wp:lineTo x="21491" y="13011"/>
                      <wp:lineTo x="21491" y="8811"/>
                      <wp:lineTo x="15942" y="8196"/>
                      <wp:lineTo x="21491" y="7786"/>
                      <wp:lineTo x="21491" y="6147"/>
                      <wp:lineTo x="19224" y="4918"/>
                      <wp:lineTo x="19224" y="3278"/>
                      <wp:lineTo x="21412" y="3278"/>
                      <wp:lineTo x="21491" y="3176"/>
                      <wp:lineTo x="21491"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420" cy="401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標楷體"/>
                <w:b/>
                <w:noProof/>
                <w:sz w:val="28"/>
                <w:szCs w:val="28"/>
              </w:rPr>
              <w:drawing>
                <wp:inline distT="0" distB="0" distL="0" distR="0">
                  <wp:extent cx="895350" cy="3619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pic:spPr>
                      </pic:pic>
                    </a:graphicData>
                  </a:graphic>
                </wp:inline>
              </w:drawing>
            </w:r>
          </w:p>
          <w:p w:rsidR="00A31079" w:rsidRDefault="00A31079" w:rsidP="00B632A2">
            <w:pPr>
              <w:tabs>
                <w:tab w:val="left" w:pos="709"/>
              </w:tabs>
              <w:adjustRightInd w:val="0"/>
              <w:snapToGrid w:val="0"/>
              <w:spacing w:line="360" w:lineRule="exact"/>
              <w:jc w:val="both"/>
              <w:rPr>
                <w:rFonts w:ascii="Times New Roman" w:eastAsia="標楷體" w:hAnsi="標楷體"/>
                <w:b/>
                <w:sz w:val="28"/>
                <w:szCs w:val="28"/>
              </w:rPr>
            </w:pPr>
          </w:p>
          <w:p w:rsidR="00A31079" w:rsidRPr="00EA7BD3" w:rsidRDefault="00A31079" w:rsidP="00B632A2">
            <w:pPr>
              <w:tabs>
                <w:tab w:val="left" w:pos="709"/>
              </w:tabs>
              <w:adjustRightInd w:val="0"/>
              <w:snapToGrid w:val="0"/>
              <w:spacing w:line="360" w:lineRule="exact"/>
              <w:jc w:val="both"/>
              <w:rPr>
                <w:rFonts w:ascii="Times New Roman" w:eastAsia="標楷體" w:hAnsi="標楷體"/>
                <w:b/>
                <w:sz w:val="28"/>
                <w:szCs w:val="28"/>
              </w:rPr>
            </w:pPr>
          </w:p>
        </w:tc>
      </w:tr>
      <w:tr w:rsidR="00A31079" w:rsidRPr="00D155FA" w:rsidTr="00B632A2">
        <w:trPr>
          <w:trHeight w:val="3299"/>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lastRenderedPageBreak/>
              <w:t>131</w:t>
            </w:r>
          </w:p>
        </w:tc>
        <w:tc>
          <w:tcPr>
            <w:tcW w:w="8746" w:type="dxa"/>
          </w:tcPr>
          <w:p w:rsidR="00A31079" w:rsidRPr="00EA7BD3" w:rsidRDefault="00D4578B" w:rsidP="00B632A2">
            <w:pPr>
              <w:tabs>
                <w:tab w:val="left" w:pos="709"/>
              </w:tabs>
              <w:adjustRightInd w:val="0"/>
              <w:snapToGrid w:val="0"/>
              <w:spacing w:line="360" w:lineRule="exact"/>
              <w:jc w:val="both"/>
              <w:rPr>
                <w:rFonts w:ascii="Times New Roman" w:eastAsia="標楷體" w:hAnsi="標楷體"/>
                <w:b/>
                <w:sz w:val="28"/>
                <w:szCs w:val="28"/>
              </w:rPr>
            </w:pPr>
            <w:r>
              <w:rPr>
                <w:rFonts w:ascii="Times New Roman" w:eastAsia="標楷體" w:hAnsi="標楷體" w:hint="eastAsia"/>
                <w:b/>
                <w:noProof/>
                <w:sz w:val="28"/>
                <w:szCs w:val="28"/>
              </w:rPr>
              <w:drawing>
                <wp:anchor distT="0" distB="0" distL="114300" distR="114300" simplePos="0" relativeHeight="251655168" behindDoc="1" locked="0" layoutInCell="1" allowOverlap="1">
                  <wp:simplePos x="0" y="0"/>
                  <wp:positionH relativeFrom="column">
                    <wp:posOffset>-9525</wp:posOffset>
                  </wp:positionH>
                  <wp:positionV relativeFrom="paragraph">
                    <wp:posOffset>425450</wp:posOffset>
                  </wp:positionV>
                  <wp:extent cx="5351145" cy="3964305"/>
                  <wp:effectExtent l="0" t="0" r="0" b="0"/>
                  <wp:wrapTight wrapText="bothSides">
                    <wp:wrapPolygon edited="0">
                      <wp:start x="0" y="0"/>
                      <wp:lineTo x="0" y="21486"/>
                      <wp:lineTo x="21531" y="21486"/>
                      <wp:lineTo x="21531"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1145" cy="3964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標楷體" w:hAnsi="標楷體" w:hint="eastAsia"/>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-9525</wp:posOffset>
                      </wp:positionH>
                      <wp:positionV relativeFrom="paragraph">
                        <wp:posOffset>92075</wp:posOffset>
                      </wp:positionV>
                      <wp:extent cx="941070" cy="333375"/>
                      <wp:effectExtent l="0" t="0" r="0" b="9525"/>
                      <wp:wrapNone/>
                      <wp:docPr id="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33375"/>
                              </a:xfrm>
                              <a:prstGeom prst="rect">
                                <a:avLst/>
                              </a:prstGeom>
                              <a:solidFill>
                                <a:srgbClr val="FFFFFF"/>
                              </a:solidFill>
                              <a:ln w="9525">
                                <a:solidFill>
                                  <a:srgbClr val="000000"/>
                                </a:solidFill>
                                <a:miter lim="800000"/>
                                <a:headEnd/>
                                <a:tailEnd/>
                              </a:ln>
                            </wps:spPr>
                            <wps:txbx>
                              <w:txbxContent>
                                <w:p w:rsidR="00A31079" w:rsidRPr="00111F0A" w:rsidRDefault="00A31079" w:rsidP="00A31079">
                                  <w:pPr>
                                    <w:spacing w:line="320" w:lineRule="exact"/>
                                    <w:ind w:leftChars="-20" w:left="-48"/>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4" o:spid="_x0000_s1026" type="#_x0000_t202" style="position:absolute;left:0;text-align:left;margin-left:-.75pt;margin-top:7.25pt;width:74.1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">
                      <v:textbox>
                        <w:txbxContent>
                          <w:p w:rsidR="00A31079" w:rsidRPr="00111F0A" w:rsidRDefault="00A31079" w:rsidP="00A31079">
                            <w:pPr>
                              <w:spacing w:line="320" w:lineRule="exact"/>
                              <w:ind w:leftChars="-20" w:left="-48"/>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v:textbox>
                    </v:shape>
                  </w:pict>
                </mc:Fallback>
              </mc:AlternateContent>
            </w:r>
          </w:p>
        </w:tc>
      </w:tr>
    </w:tbl>
    <w:p w:rsidR="00A31079" w:rsidRPr="00921CC3" w:rsidRDefault="00A31079" w:rsidP="00A31079"/>
    <w:p w:rsidR="0043078E" w:rsidRDefault="0043078E" w:rsidP="00A31079">
      <w:pPr>
        <w:adjustRightInd w:val="0"/>
        <w:snapToGrid w:val="0"/>
        <w:jc w:val="center"/>
      </w:pPr>
    </w:p>
    <w:p w:rsidR="0043078E" w:rsidRDefault="0043078E" w:rsidP="0043078E">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43078E" w:rsidRDefault="0043078E" w:rsidP="0043078E">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107年12月修正</w:t>
      </w:r>
    </w:p>
    <w:p w:rsidR="0043078E" w:rsidRDefault="0043078E" w:rsidP="0043078E">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43078E" w:rsidTr="004443D6">
        <w:trPr>
          <w:tblHeader/>
        </w:trPr>
        <w:tc>
          <w:tcPr>
            <w:tcW w:w="1056" w:type="dxa"/>
            <w:tcBorders>
              <w:top w:val="single" w:sz="4" w:space="0" w:color="auto"/>
              <w:left w:val="single" w:sz="4" w:space="0" w:color="auto"/>
              <w:bottom w:val="single" w:sz="4" w:space="0" w:color="auto"/>
              <w:right w:val="single" w:sz="4" w:space="0" w:color="auto"/>
            </w:tcBorders>
            <w:vAlign w:val="center"/>
            <w:hideMark/>
          </w:tcPr>
          <w:p w:rsidR="0043078E" w:rsidRDefault="0043078E" w:rsidP="004443D6">
            <w:pPr>
              <w:spacing w:line="360" w:lineRule="exact"/>
              <w:jc w:val="center"/>
              <w:rPr>
                <w:rFonts w:ascii="Times New Roman" w:eastAsia="標楷體" w:hAnsi="Times New Roman"/>
              </w:rPr>
            </w:pPr>
            <w:r>
              <w:rPr>
                <w:rFonts w:ascii="Times New Roman" w:eastAsia="標楷體" w:hAnsi="標楷體" w:hint="eastAsia"/>
              </w:rPr>
              <w:t>頁次</w:t>
            </w:r>
          </w:p>
        </w:tc>
        <w:tc>
          <w:tcPr>
            <w:tcW w:w="8746" w:type="dxa"/>
            <w:tcBorders>
              <w:top w:val="single" w:sz="4" w:space="0" w:color="auto"/>
              <w:left w:val="single" w:sz="4" w:space="0" w:color="auto"/>
              <w:bottom w:val="single" w:sz="4" w:space="0" w:color="auto"/>
              <w:right w:val="single" w:sz="4" w:space="0" w:color="auto"/>
            </w:tcBorders>
            <w:vAlign w:val="center"/>
            <w:hideMark/>
          </w:tcPr>
          <w:p w:rsidR="0043078E" w:rsidRDefault="0043078E" w:rsidP="004443D6">
            <w:pPr>
              <w:spacing w:line="360" w:lineRule="exact"/>
              <w:jc w:val="center"/>
              <w:rPr>
                <w:rFonts w:ascii="Times New Roman" w:eastAsia="標楷體" w:hAnsi="Times New Roman"/>
              </w:rPr>
            </w:pPr>
            <w:r>
              <w:rPr>
                <w:rFonts w:ascii="Times New Roman" w:eastAsia="標楷體" w:hAnsi="標楷體" w:hint="eastAsia"/>
              </w:rPr>
              <w:t>修改內容</w:t>
            </w:r>
          </w:p>
        </w:tc>
      </w:tr>
      <w:tr w:rsidR="0043078E" w:rsidTr="004443D6">
        <w:trPr>
          <w:trHeight w:val="4390"/>
        </w:trPr>
        <w:tc>
          <w:tcPr>
            <w:tcW w:w="1056" w:type="dxa"/>
            <w:tcBorders>
              <w:top w:val="single" w:sz="4" w:space="0" w:color="auto"/>
              <w:left w:val="single" w:sz="4" w:space="0" w:color="auto"/>
              <w:bottom w:val="single" w:sz="4" w:space="0" w:color="auto"/>
              <w:right w:val="single" w:sz="4" w:space="0" w:color="auto"/>
            </w:tcBorders>
            <w:vAlign w:val="center"/>
            <w:hideMark/>
          </w:tcPr>
          <w:p w:rsidR="0043078E" w:rsidRDefault="0043078E" w:rsidP="004443D6">
            <w:pPr>
              <w:spacing w:line="360" w:lineRule="exact"/>
              <w:jc w:val="center"/>
              <w:rPr>
                <w:rFonts w:ascii="Times New Roman" w:eastAsia="標楷體" w:hAnsi="Times New Roman"/>
              </w:rPr>
            </w:pPr>
            <w:r>
              <w:rPr>
                <w:rFonts w:ascii="Times New Roman" w:eastAsia="標楷體" w:hAnsi="Times New Roman"/>
              </w:rPr>
              <w:t>22</w:t>
            </w:r>
          </w:p>
        </w:tc>
        <w:tc>
          <w:tcPr>
            <w:tcW w:w="8746" w:type="dxa"/>
            <w:tcBorders>
              <w:top w:val="single" w:sz="4" w:space="0" w:color="auto"/>
              <w:left w:val="single" w:sz="4" w:space="0" w:color="auto"/>
              <w:bottom w:val="single" w:sz="4" w:space="0" w:color="auto"/>
              <w:right w:val="single" w:sz="4" w:space="0" w:color="auto"/>
            </w:tcBorders>
          </w:tcPr>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p w:rsidR="0043078E" w:rsidRDefault="0043078E" w:rsidP="004443D6">
            <w:pPr>
              <w:tabs>
                <w:tab w:val="left" w:pos="709"/>
              </w:tabs>
              <w:adjustRightInd w:val="0"/>
              <w:snapToGrid w:val="0"/>
              <w:spacing w:line="360" w:lineRule="exact"/>
              <w:ind w:firstLineChars="550" w:firstLine="1540"/>
              <w:jc w:val="both"/>
              <w:rPr>
                <w:rFonts w:ascii="Times New Roman" w:eastAsia="標楷體" w:hAnsi="標楷體"/>
                <w:sz w:val="28"/>
                <w:szCs w:val="28"/>
              </w:rPr>
            </w:pPr>
            <w:r>
              <w:rPr>
                <w:rFonts w:ascii="Times New Roman" w:eastAsia="標楷體" w:hAnsi="標楷體" w:hint="eastAsia"/>
                <w:sz w:val="28"/>
                <w:szCs w:val="28"/>
              </w:rPr>
              <w:t>歷年最低基本工資暨補充保險費費率調整表</w:t>
            </w:r>
          </w:p>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tbl>
            <w:tblPr>
              <w:tblpPr w:leftFromText="180" w:rightFromText="180" w:vertAnchor="text" w:horzAnchor="margin" w:tblpXSpec="center"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14"/>
              <w:gridCol w:w="2208"/>
            </w:tblGrid>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hint="eastAsia"/>
                    </w:rPr>
                    <w:t>生效起始日</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hint="eastAsia"/>
                    </w:rPr>
                    <w:t>最低基本工資</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hint="eastAsia"/>
                    </w:rPr>
                    <w:t>補充保險費費率</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102.01.01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18,780</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102.07.01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19,047</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103.07.01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19,273</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104.07.01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20,008</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105.01.01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20,008</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106.01.01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21,009</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107.01.01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22,000</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108.01.01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23,100</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bl>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tc>
      </w:tr>
    </w:tbl>
    <w:p w:rsidR="0043078E" w:rsidRDefault="0043078E" w:rsidP="0043078E"/>
    <w:p w:rsidR="00233941" w:rsidRDefault="00233941" w:rsidP="00A31079">
      <w:pPr>
        <w:adjustRightInd w:val="0"/>
        <w:snapToGrid w:val="0"/>
        <w:jc w:val="center"/>
      </w:pPr>
    </w:p>
    <w:p w:rsidR="00233941" w:rsidRDefault="00233941" w:rsidP="00233941">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233941" w:rsidRDefault="00233941" w:rsidP="00233941">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108年1月修正</w:t>
      </w:r>
    </w:p>
    <w:p w:rsidR="00233941" w:rsidRDefault="00233941" w:rsidP="00233941">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233941" w:rsidTr="00652A3E">
        <w:trPr>
          <w:tblHeader/>
        </w:trPr>
        <w:tc>
          <w:tcPr>
            <w:tcW w:w="1056" w:type="dxa"/>
            <w:tcBorders>
              <w:top w:val="single" w:sz="4" w:space="0" w:color="auto"/>
              <w:left w:val="single" w:sz="4" w:space="0" w:color="auto"/>
              <w:bottom w:val="single" w:sz="4" w:space="0" w:color="auto"/>
              <w:right w:val="single" w:sz="4" w:space="0" w:color="auto"/>
            </w:tcBorders>
            <w:vAlign w:val="center"/>
            <w:hideMark/>
          </w:tcPr>
          <w:p w:rsidR="00233941" w:rsidRDefault="00233941" w:rsidP="00652A3E">
            <w:pPr>
              <w:spacing w:line="360" w:lineRule="exact"/>
              <w:jc w:val="center"/>
              <w:rPr>
                <w:rFonts w:ascii="Times New Roman" w:eastAsia="標楷體" w:hAnsi="Times New Roman"/>
              </w:rPr>
            </w:pPr>
            <w:r>
              <w:rPr>
                <w:rFonts w:ascii="Times New Roman" w:eastAsia="標楷體" w:hAnsi="標楷體" w:hint="eastAsia"/>
              </w:rPr>
              <w:t>頁次</w:t>
            </w:r>
          </w:p>
        </w:tc>
        <w:tc>
          <w:tcPr>
            <w:tcW w:w="8746" w:type="dxa"/>
            <w:tcBorders>
              <w:top w:val="single" w:sz="4" w:space="0" w:color="auto"/>
              <w:left w:val="single" w:sz="4" w:space="0" w:color="auto"/>
              <w:bottom w:val="single" w:sz="4" w:space="0" w:color="auto"/>
              <w:right w:val="single" w:sz="4" w:space="0" w:color="auto"/>
            </w:tcBorders>
            <w:vAlign w:val="center"/>
            <w:hideMark/>
          </w:tcPr>
          <w:p w:rsidR="00233941" w:rsidRDefault="00233941" w:rsidP="00652A3E">
            <w:pPr>
              <w:spacing w:line="360" w:lineRule="exact"/>
              <w:jc w:val="center"/>
              <w:rPr>
                <w:rFonts w:ascii="Times New Roman" w:eastAsia="標楷體" w:hAnsi="Times New Roman"/>
              </w:rPr>
            </w:pPr>
            <w:r>
              <w:rPr>
                <w:rFonts w:ascii="Times New Roman" w:eastAsia="標楷體" w:hAnsi="標楷體" w:hint="eastAsia"/>
              </w:rPr>
              <w:t>修改內容</w:t>
            </w: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hideMark/>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13</w:t>
            </w:r>
          </w:p>
        </w:tc>
        <w:tc>
          <w:tcPr>
            <w:tcW w:w="8746" w:type="dxa"/>
            <w:tcBorders>
              <w:top w:val="single" w:sz="4" w:space="0" w:color="auto"/>
              <w:left w:val="single" w:sz="4" w:space="0" w:color="auto"/>
              <w:bottom w:val="single" w:sz="4" w:space="0" w:color="auto"/>
              <w:right w:val="single" w:sz="4" w:space="0" w:color="auto"/>
            </w:tcBorders>
          </w:tcPr>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r w:rsidRPr="001E6AD5">
              <w:rPr>
                <w:rFonts w:ascii="Times New Roman" w:eastAsia="標楷體" w:hAnsi="標楷體" w:hint="eastAsia"/>
                <w:b/>
                <w:sz w:val="28"/>
                <w:szCs w:val="28"/>
              </w:rPr>
              <w:t>表</w:t>
            </w:r>
            <w:r w:rsidRPr="001E6AD5">
              <w:rPr>
                <w:rFonts w:ascii="Times New Roman" w:eastAsia="標楷體" w:hAnsi="標楷體" w:hint="eastAsia"/>
                <w:b/>
                <w:sz w:val="28"/>
                <w:szCs w:val="28"/>
              </w:rPr>
              <w:t>1</w:t>
            </w:r>
            <w:r w:rsidRPr="00FE20F2">
              <w:rPr>
                <w:rFonts w:ascii="Times New Roman" w:eastAsia="標楷體" w:hAnsi="標楷體" w:hint="eastAsia"/>
                <w:b/>
                <w:sz w:val="28"/>
                <w:szCs w:val="28"/>
              </w:rPr>
              <w:t>應扣取補充保險費項目</w:t>
            </w:r>
            <w:r w:rsidRPr="00FE20F2">
              <w:rPr>
                <w:rFonts w:ascii="Times New Roman" w:eastAsia="標楷體" w:hAnsi="標楷體"/>
                <w:b/>
                <w:sz w:val="28"/>
                <w:szCs w:val="28"/>
              </w:rPr>
              <w:t>所得</w:t>
            </w:r>
            <w:r w:rsidRPr="00FE20F2">
              <w:rPr>
                <w:rFonts w:ascii="Times New Roman" w:eastAsia="標楷體" w:hAnsi="標楷體" w:hint="eastAsia"/>
                <w:b/>
                <w:sz w:val="28"/>
                <w:szCs w:val="28"/>
              </w:rPr>
              <w:t>格式</w:t>
            </w:r>
            <w:r w:rsidRPr="00FE20F2">
              <w:rPr>
                <w:rFonts w:ascii="Times New Roman" w:eastAsia="標楷體" w:hAnsi="標楷體"/>
                <w:b/>
                <w:sz w:val="28"/>
                <w:szCs w:val="28"/>
              </w:rPr>
              <w:t>代號</w:t>
            </w:r>
            <w:r w:rsidRPr="00FE20F2">
              <w:rPr>
                <w:rFonts w:ascii="Times New Roman" w:eastAsia="標楷體" w:hAnsi="標楷體" w:hint="eastAsia"/>
                <w:b/>
                <w:sz w:val="28"/>
                <w:szCs w:val="28"/>
              </w:rPr>
              <w:t>對照表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002"/>
              <w:gridCol w:w="1909"/>
            </w:tblGrid>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項　目</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說　明</w:t>
                  </w:r>
                </w:p>
              </w:tc>
              <w:tc>
                <w:tcPr>
                  <w:tcW w:w="1949"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pStyle w:val="a4"/>
                    <w:spacing w:line="3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所得</w:t>
                  </w:r>
                  <w:r w:rsidRPr="001E6AD5">
                    <w:rPr>
                      <w:rFonts w:ascii="Times New Roman" w:eastAsia="標楷體" w:hAnsi="標楷體" w:hint="eastAsia"/>
                      <w:sz w:val="28"/>
                      <w:szCs w:val="28"/>
                    </w:rPr>
                    <w:t>格式</w:t>
                  </w:r>
                  <w:r w:rsidRPr="001E6AD5">
                    <w:rPr>
                      <w:rFonts w:ascii="Times New Roman" w:eastAsia="標楷體" w:hAnsi="標楷體"/>
                      <w:sz w:val="28"/>
                      <w:szCs w:val="28"/>
                    </w:rPr>
                    <w:t>代號</w:t>
                  </w:r>
                </w:p>
                <w:p w:rsidR="00233941" w:rsidRPr="001E6AD5" w:rsidRDefault="00233941" w:rsidP="00652A3E">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hint="eastAsia"/>
                      <w:sz w:val="28"/>
                      <w:szCs w:val="28"/>
                    </w:rPr>
                    <w:t>(</w:t>
                  </w:r>
                  <w:r w:rsidRPr="001E6AD5">
                    <w:rPr>
                      <w:rFonts w:ascii="Times New Roman" w:eastAsia="標楷體" w:hAnsi="標楷體" w:hint="eastAsia"/>
                      <w:sz w:val="28"/>
                      <w:szCs w:val="28"/>
                    </w:rPr>
                    <w:t>前</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碼</w:t>
                  </w:r>
                  <w:r w:rsidRPr="001E6AD5">
                    <w:rPr>
                      <w:rFonts w:ascii="Times New Roman" w:eastAsia="標楷體" w:hAnsi="標楷體" w:hint="eastAsia"/>
                      <w:sz w:val="28"/>
                      <w:szCs w:val="28"/>
                    </w:rPr>
                    <w:t>)</w:t>
                  </w:r>
                </w:p>
              </w:tc>
            </w:tr>
            <w:tr w:rsidR="00233941" w:rsidRPr="001E6AD5" w:rsidTr="00652A3E">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pacing w:val="-6"/>
                      <w:sz w:val="28"/>
                      <w:szCs w:val="28"/>
                    </w:rPr>
                    <w:t>全年累計超過投保金額</w:t>
                  </w:r>
                  <w:r w:rsidRPr="001E6AD5">
                    <w:rPr>
                      <w:rFonts w:ascii="Times New Roman" w:eastAsia="標楷體" w:hAnsi="標楷體" w:hint="eastAsia"/>
                      <w:spacing w:val="-6"/>
                      <w:sz w:val="28"/>
                      <w:szCs w:val="28"/>
                    </w:rPr>
                    <w:t>4</w:t>
                  </w:r>
                  <w:r w:rsidRPr="001E6AD5">
                    <w:rPr>
                      <w:rFonts w:ascii="Times New Roman" w:eastAsia="標楷體" w:hAnsi="標楷體" w:hint="eastAsia"/>
                      <w:spacing w:val="-6"/>
                      <w:sz w:val="28"/>
                      <w:szCs w:val="28"/>
                    </w:rPr>
                    <w:t>倍部分的獎金</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jc w:val="both"/>
                    <w:rPr>
                      <w:rFonts w:ascii="Times New Roman" w:eastAsia="標楷體" w:hAnsi="標楷體"/>
                      <w:sz w:val="28"/>
                      <w:szCs w:val="28"/>
                    </w:rPr>
                  </w:pPr>
                  <w:r w:rsidRPr="001E6AD5">
                    <w:rPr>
                      <w:rFonts w:ascii="標楷體" w:eastAsia="標楷體" w:hAnsi="標楷體" w:hint="eastAsia"/>
                      <w:sz w:val="28"/>
                      <w:szCs w:val="28"/>
                    </w:rPr>
                    <w:t>給付被保險人薪資所得中，未列入投保金額計算且具獎勵性質的各項給予</w:t>
                  </w:r>
                  <w:r w:rsidRPr="001E6AD5">
                    <w:rPr>
                      <w:rFonts w:ascii="Times New Roman" w:hAnsi="Times New Roman"/>
                      <w:sz w:val="28"/>
                      <w:szCs w:val="28"/>
                    </w:rPr>
                    <w:t>(</w:t>
                  </w:r>
                  <w:r w:rsidRPr="001E6AD5">
                    <w:rPr>
                      <w:rFonts w:ascii="標楷體" w:eastAsia="標楷體" w:hAnsi="標楷體" w:hint="eastAsia"/>
                      <w:sz w:val="28"/>
                      <w:szCs w:val="28"/>
                    </w:rPr>
                    <w:t>如年終獎金、</w:t>
                  </w:r>
                  <w:proofErr w:type="gramStart"/>
                  <w:r w:rsidRPr="001E6AD5">
                    <w:rPr>
                      <w:rFonts w:ascii="標楷體" w:eastAsia="標楷體" w:hAnsi="標楷體" w:hint="eastAsia"/>
                      <w:sz w:val="28"/>
                      <w:szCs w:val="28"/>
                    </w:rPr>
                    <w:t>節金</w:t>
                  </w:r>
                  <w:proofErr w:type="gramEnd"/>
                  <w:r w:rsidRPr="001E6AD5">
                    <w:rPr>
                      <w:rFonts w:ascii="標楷體" w:eastAsia="標楷體" w:hAnsi="標楷體" w:hint="eastAsia"/>
                      <w:sz w:val="28"/>
                      <w:szCs w:val="28"/>
                    </w:rPr>
                    <w:t>、紅利等</w:t>
                  </w:r>
                  <w:r w:rsidRPr="001E6AD5">
                    <w:rPr>
                      <w:rFonts w:ascii="Times New Roman" w:hAnsi="Times New Roman"/>
                      <w:sz w:val="28"/>
                      <w:szCs w:val="28"/>
                    </w:rPr>
                    <w:t>)</w:t>
                  </w:r>
                  <w:r w:rsidRPr="001E6AD5">
                    <w:rPr>
                      <w:rFonts w:ascii="標楷體" w:eastAsia="標楷體" w:hAnsi="標楷體" w:hint="eastAsia"/>
                      <w:sz w:val="28"/>
                      <w:szCs w:val="28"/>
                    </w:rPr>
                    <w:t>，累計超過當月投保金額</w:t>
                  </w:r>
                  <w:r w:rsidRPr="001E6AD5">
                    <w:rPr>
                      <w:rFonts w:ascii="Times New Roman" w:hAnsi="Times New Roman"/>
                      <w:sz w:val="28"/>
                      <w:szCs w:val="28"/>
                    </w:rPr>
                    <w:t>4</w:t>
                  </w:r>
                  <w:r w:rsidRPr="001E6AD5">
                    <w:rPr>
                      <w:rFonts w:ascii="標楷體" w:eastAsia="標楷體" w:hAnsi="標楷體" w:hint="eastAsia"/>
                      <w:sz w:val="28"/>
                      <w:szCs w:val="28"/>
                    </w:rPr>
                    <w:t>倍部分。</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50</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兼職薪資所得</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給付兼職人員</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指非在本單位投保健保</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的</w:t>
                  </w:r>
                  <w:r w:rsidRPr="001E6AD5">
                    <w:rPr>
                      <w:rFonts w:ascii="Times New Roman" w:eastAsia="標楷體" w:hAnsi="標楷體"/>
                      <w:sz w:val="28"/>
                      <w:szCs w:val="28"/>
                    </w:rPr>
                    <w:t>薪資</w:t>
                  </w:r>
                  <w:r w:rsidRPr="001E6AD5">
                    <w:rPr>
                      <w:rFonts w:ascii="Times New Roman" w:eastAsia="標楷體" w:hAnsi="標楷體" w:hint="eastAsia"/>
                      <w:sz w:val="28"/>
                      <w:szCs w:val="28"/>
                    </w:rPr>
                    <w:t>所得。</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50</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執行業務收入</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給付民眾的</w:t>
                  </w:r>
                  <w:r w:rsidRPr="001E6AD5">
                    <w:rPr>
                      <w:rFonts w:ascii="Times New Roman" w:eastAsia="標楷體" w:hAnsi="標楷體"/>
                      <w:sz w:val="28"/>
                      <w:szCs w:val="28"/>
                    </w:rPr>
                    <w:t>執行業務收入</w:t>
                  </w:r>
                  <w:r w:rsidRPr="001E6AD5">
                    <w:rPr>
                      <w:rFonts w:ascii="Times New Roman" w:eastAsia="標楷體" w:hAnsi="標楷體" w:hint="eastAsia"/>
                      <w:sz w:val="28"/>
                      <w:szCs w:val="28"/>
                    </w:rPr>
                    <w:t>，不扣除必要費用或成本。</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pacing w:val="-6"/>
                      <w:sz w:val="28"/>
                      <w:szCs w:val="28"/>
                    </w:rPr>
                    <w:t>9A、9B</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股利所得</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標楷體"/>
                      <w:bCs/>
                      <w:sz w:val="28"/>
                      <w:szCs w:val="28"/>
                    </w:rPr>
                  </w:pPr>
                  <w:r w:rsidRPr="001E6AD5">
                    <w:rPr>
                      <w:rFonts w:ascii="Times New Roman" w:eastAsia="標楷體" w:hAnsi="標楷體"/>
                      <w:sz w:val="28"/>
                      <w:szCs w:val="28"/>
                    </w:rPr>
                    <w:t>公司</w:t>
                  </w:r>
                  <w:r w:rsidRPr="001E6AD5">
                    <w:rPr>
                      <w:rFonts w:ascii="Times New Roman" w:eastAsia="標楷體" w:hAnsi="標楷體" w:hint="eastAsia"/>
                      <w:sz w:val="28"/>
                      <w:szCs w:val="28"/>
                    </w:rPr>
                    <w:t>給付股東的</w:t>
                  </w:r>
                  <w:r w:rsidRPr="001E6AD5">
                    <w:rPr>
                      <w:rFonts w:ascii="Times New Roman" w:eastAsia="標楷體" w:hAnsi="標楷體"/>
                      <w:sz w:val="28"/>
                      <w:szCs w:val="28"/>
                    </w:rPr>
                    <w:t>股利</w:t>
                  </w:r>
                  <w:r>
                    <w:rPr>
                      <w:rFonts w:ascii="Times New Roman" w:eastAsia="標楷體" w:hAnsi="標楷體" w:hint="eastAsia"/>
                      <w:sz w:val="28"/>
                      <w:szCs w:val="28"/>
                    </w:rPr>
                    <w:t>金額</w:t>
                  </w:r>
                  <w:r w:rsidRPr="001E6AD5">
                    <w:rPr>
                      <w:rFonts w:ascii="Times New Roman"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54、</w:t>
                  </w:r>
                  <w:r w:rsidRPr="00EB7C7F">
                    <w:rPr>
                      <w:rFonts w:ascii="標楷體" w:eastAsia="標楷體" w:hAnsi="標楷體" w:hint="eastAsia"/>
                      <w:color w:val="FF0000"/>
                      <w:sz w:val="28"/>
                      <w:szCs w:val="28"/>
                    </w:rPr>
                    <w:t>71且信託註記為G</w:t>
                  </w:r>
                </w:p>
              </w:tc>
            </w:tr>
            <w:tr w:rsidR="00233941" w:rsidRPr="001E6AD5" w:rsidTr="00652A3E">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pacing w:val="-10"/>
                      <w:sz w:val="28"/>
                      <w:szCs w:val="28"/>
                    </w:rPr>
                  </w:pPr>
                  <w:r w:rsidRPr="001E6AD5">
                    <w:rPr>
                      <w:rFonts w:ascii="Times New Roman" w:eastAsia="標楷體" w:hAnsi="標楷體" w:hint="eastAsia"/>
                      <w:sz w:val="28"/>
                      <w:szCs w:val="28"/>
                    </w:rPr>
                    <w:t>利息所得</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給付民眾公債、公司債、金融債券、各種短期票</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、存款及</w:t>
                  </w:r>
                  <w:proofErr w:type="gramStart"/>
                  <w:r w:rsidRPr="001E6AD5">
                    <w:rPr>
                      <w:rFonts w:ascii="Times New Roman" w:eastAsia="標楷體" w:hAnsi="標楷體" w:hint="eastAsia"/>
                      <w:sz w:val="28"/>
                      <w:szCs w:val="28"/>
                    </w:rPr>
                    <w:t>其他</w:t>
                  </w:r>
                  <w:proofErr w:type="gramEnd"/>
                  <w:r w:rsidRPr="001E6AD5">
                    <w:rPr>
                      <w:rFonts w:ascii="Times New Roman" w:eastAsia="標楷體" w:hAnsi="標楷體" w:hint="eastAsia"/>
                      <w:sz w:val="28"/>
                      <w:szCs w:val="28"/>
                    </w:rPr>
                    <w:t>貸出款項的利息。</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pacing w:val="-10"/>
                      <w:sz w:val="28"/>
                      <w:szCs w:val="28"/>
                    </w:rPr>
                    <w:t>5A、5B、5C、52、</w:t>
                  </w:r>
                  <w:r w:rsidRPr="00AC0A5B">
                    <w:rPr>
                      <w:rFonts w:ascii="標楷體" w:eastAsia="標楷體" w:hAnsi="標楷體" w:hint="eastAsia"/>
                      <w:spacing w:val="-10"/>
                      <w:sz w:val="28"/>
                      <w:szCs w:val="28"/>
                    </w:rPr>
                    <w:t>73且信託註記為G</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租金收入</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給付民眾的租金（未扣除必要損耗及費用）。</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51</w:t>
                  </w:r>
                  <w:r>
                    <w:rPr>
                      <w:rFonts w:ascii="標楷體" w:eastAsia="標楷體" w:hAnsi="標楷體" w:hint="eastAsia"/>
                      <w:sz w:val="28"/>
                      <w:szCs w:val="28"/>
                    </w:rPr>
                    <w:t>、</w:t>
                  </w:r>
                  <w:r w:rsidRPr="00EB7C7F">
                    <w:rPr>
                      <w:rFonts w:ascii="標楷體" w:eastAsia="標楷體" w:hAnsi="標楷體" w:hint="eastAsia"/>
                      <w:color w:val="FF0000"/>
                      <w:sz w:val="28"/>
                      <w:szCs w:val="28"/>
                    </w:rPr>
                    <w:t>74且信託註記為G</w:t>
                  </w:r>
                </w:p>
              </w:tc>
            </w:tr>
          </w:tbl>
          <w:p w:rsidR="00233941" w:rsidRDefault="00233941" w:rsidP="00652A3E">
            <w:pPr>
              <w:tabs>
                <w:tab w:val="left" w:pos="709"/>
              </w:tabs>
              <w:adjustRightInd w:val="0"/>
              <w:snapToGrid w:val="0"/>
              <w:spacing w:line="360" w:lineRule="exact"/>
              <w:jc w:val="both"/>
              <w:rPr>
                <w:rFonts w:ascii="Times New Roman" w:eastAsia="標楷體" w:hAnsi="標楷體"/>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100</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233941" w:rsidP="00652A3E">
            <w:pPr>
              <w:pStyle w:val="a4"/>
              <w:tabs>
                <w:tab w:val="left" w:pos="709"/>
              </w:tabs>
              <w:spacing w:afterLines="50" w:after="180" w:line="520" w:lineRule="exact"/>
              <w:ind w:leftChars="0" w:left="0"/>
              <w:rPr>
                <w:rFonts w:ascii="標楷體" w:eastAsia="標楷體" w:hAnsi="標楷體"/>
                <w:b/>
                <w:spacing w:val="-10"/>
                <w:sz w:val="28"/>
                <w:szCs w:val="28"/>
                <w:shd w:val="clear" w:color="auto" w:fill="FFFFFF"/>
              </w:rPr>
            </w:pPr>
            <w:r w:rsidRPr="0044678C">
              <w:rPr>
                <w:rFonts w:ascii="標楷體" w:eastAsia="標楷體" w:hAnsi="標楷體" w:hint="eastAsia"/>
                <w:b/>
                <w:noProof/>
                <w:spacing w:val="-10"/>
                <w:sz w:val="28"/>
                <w:szCs w:val="28"/>
              </w:rPr>
              <w:t>股利所得</w:t>
            </w:r>
            <w:r w:rsidRPr="0044678C">
              <w:rPr>
                <w:rFonts w:ascii="標楷體" w:eastAsia="標楷體" w:hAnsi="標楷體" w:hint="eastAsia"/>
                <w:b/>
                <w:spacing w:val="-10"/>
                <w:sz w:val="28"/>
                <w:szCs w:val="28"/>
                <w:shd w:val="clear" w:color="auto" w:fill="FFFFFF"/>
              </w:rPr>
              <w:t>補充保險費明細申報檔案格式(txt)說明</w:t>
            </w:r>
          </w:p>
          <w:p w:rsidR="00233941" w:rsidRDefault="00233941" w:rsidP="00652A3E">
            <w:pPr>
              <w:spacing w:beforeLines="50" w:before="180" w:afterLines="50" w:after="180" w:line="460" w:lineRule="exact"/>
              <w:ind w:leftChars="46" w:left="958" w:hangingChars="303" w:hanging="848"/>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(二)</w:t>
            </w:r>
            <w:r w:rsidRPr="001E6AD5">
              <w:rPr>
                <w:rFonts w:ascii="標楷體" w:eastAsia="標楷體" w:hAnsi="標楷體" w:hint="eastAsia"/>
                <w:spacing w:val="-14"/>
                <w:sz w:val="28"/>
                <w:szCs w:val="28"/>
                <w:shd w:val="clear" w:color="auto" w:fill="FFFFFF"/>
              </w:rPr>
              <w:t>扣費明細資料：每列總長200</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49"/>
              <w:gridCol w:w="2462"/>
              <w:gridCol w:w="896"/>
              <w:gridCol w:w="559"/>
              <w:gridCol w:w="559"/>
              <w:gridCol w:w="3575"/>
            </w:tblGrid>
            <w:tr w:rsidR="00233941" w:rsidRPr="00CD5E6A" w:rsidTr="00652A3E">
              <w:trPr>
                <w:trHeight w:hRule="exact" w:val="454"/>
              </w:trPr>
              <w:tc>
                <w:tcPr>
                  <w:tcW w:w="264"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1448"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527"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2104"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w:t>
                  </w:r>
                  <w:r w:rsidRPr="001E6AD5">
                    <w:rPr>
                      <w:rFonts w:ascii="標楷體" w:eastAsia="標楷體" w:hAnsi="標楷體" w:hint="eastAsia"/>
                      <w:szCs w:val="24"/>
                      <w:shd w:val="clear" w:color="auto" w:fill="FFFFFF"/>
                    </w:rPr>
                    <w:t xml:space="preserve">    </w:t>
                  </w:r>
                  <w:r w:rsidRPr="00CD5E6A">
                    <w:rPr>
                      <w:rFonts w:ascii="標楷體" w:eastAsia="標楷體" w:hAnsi="標楷體" w:hint="eastAsia"/>
                      <w:color w:val="000000"/>
                      <w:kern w:val="0"/>
                      <w:szCs w:val="24"/>
                      <w:shd w:val="clear" w:color="auto" w:fill="FFFFFF"/>
                    </w:rPr>
                    <w:t>明</w:t>
                  </w:r>
                </w:p>
              </w:tc>
            </w:tr>
            <w:tr w:rsidR="00233941" w:rsidRPr="00CD5E6A" w:rsidTr="00652A3E">
              <w:trPr>
                <w:trHeight w:hRule="exact" w:val="1482"/>
              </w:trPr>
              <w:tc>
                <w:tcPr>
                  <w:tcW w:w="264"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1</w:t>
                  </w:r>
                  <w:r w:rsidRPr="00CD5E6A">
                    <w:rPr>
                      <w:rFonts w:ascii="標楷體" w:eastAsia="標楷體" w:hAnsi="標楷體" w:hint="eastAsia"/>
                      <w:color w:val="000000"/>
                      <w:kern w:val="0"/>
                      <w:szCs w:val="24"/>
                      <w:shd w:val="clear" w:color="auto" w:fill="FFFFFF"/>
                    </w:rPr>
                    <w:t>2</w:t>
                  </w:r>
                </w:p>
              </w:tc>
              <w:tc>
                <w:tcPr>
                  <w:tcW w:w="144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527"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B32056">
                    <w:rPr>
                      <w:rFonts w:ascii="標楷體" w:eastAsia="標楷體" w:hAnsi="標楷體"/>
                      <w:color w:val="000000"/>
                      <w:kern w:val="0"/>
                      <w:szCs w:val="24"/>
                      <w:shd w:val="clear" w:color="auto" w:fill="FFFFFF"/>
                    </w:rPr>
                    <w:t>133-133</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2104"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267657">
                    <w:rPr>
                      <w:rFonts w:ascii="標楷體" w:eastAsia="標楷體" w:hAnsi="標楷體" w:hint="eastAsia"/>
                      <w:color w:val="000000"/>
                      <w:kern w:val="0"/>
                      <w:szCs w:val="24"/>
                      <w:shd w:val="clear" w:color="auto" w:fill="FFFFFF"/>
                    </w:rPr>
                    <w:t>屬信託所得者，註記為【T】；</w:t>
                  </w:r>
                  <w:r w:rsidRPr="00267657">
                    <w:rPr>
                      <w:rFonts w:ascii="標楷體" w:eastAsia="標楷體" w:hAnsi="標楷體" w:cs="標3f楷3f體3f" w:hint="eastAsia"/>
                      <w:color w:val="FF0000"/>
                      <w:kern w:val="0"/>
                      <w:szCs w:val="24"/>
                    </w:rPr>
                    <w:t>所得稅格式代號為</w:t>
                  </w:r>
                  <w:r w:rsidRPr="00267657">
                    <w:rPr>
                      <w:rFonts w:ascii="標楷體" w:eastAsia="標楷體" w:hAnsi="標楷體" w:cs="標3f楷3f體3f"/>
                      <w:color w:val="FF0000"/>
                      <w:kern w:val="0"/>
                      <w:szCs w:val="24"/>
                    </w:rPr>
                    <w:t>71</w:t>
                  </w:r>
                  <w:r w:rsidRPr="00267657">
                    <w:rPr>
                      <w:rFonts w:ascii="標楷體" w:eastAsia="標楷體" w:hAnsi="標楷體" w:cs="標3f楷3f體3f" w:hint="eastAsia"/>
                      <w:color w:val="FF0000"/>
                      <w:kern w:val="0"/>
                      <w:szCs w:val="24"/>
                    </w:rPr>
                    <w:t>之大陸地區來源股利所得，信託註記請填【</w:t>
                  </w:r>
                  <w:r w:rsidRPr="00267657">
                    <w:rPr>
                      <w:rFonts w:ascii="標楷體" w:eastAsia="標楷體" w:hAnsi="標楷體" w:cs="標3f楷3f體3f"/>
                      <w:color w:val="FF0000"/>
                      <w:kern w:val="0"/>
                      <w:szCs w:val="24"/>
                    </w:rPr>
                    <w:t>G</w:t>
                  </w:r>
                  <w:r w:rsidRPr="00267657">
                    <w:rPr>
                      <w:rFonts w:ascii="標楷體" w:eastAsia="標楷體" w:hAnsi="標楷體" w:cs="標3f楷3f體3f" w:hint="eastAsia"/>
                      <w:color w:val="FF0000"/>
                      <w:kern w:val="0"/>
                      <w:szCs w:val="24"/>
                    </w:rPr>
                    <w:t>】</w:t>
                  </w:r>
                  <w:r w:rsidRPr="00267657">
                    <w:rPr>
                      <w:rFonts w:ascii="標楷體" w:eastAsia="標楷體" w:hAnsi="標楷體" w:hint="eastAsia"/>
                      <w:color w:val="000000"/>
                      <w:kern w:val="0"/>
                      <w:szCs w:val="24"/>
                      <w:shd w:val="clear" w:color="auto" w:fill="FFFFFF"/>
                    </w:rPr>
                    <w:t>；非屬信託所得者，則放空白。</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lastRenderedPageBreak/>
              <w:t>105</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afterLines="50" w:after="180" w:line="460" w:lineRule="exact"/>
              <w:ind w:leftChars="46" w:left="899" w:hangingChars="303" w:hanging="789"/>
              <w:rPr>
                <w:rFonts w:ascii="標楷體" w:eastAsia="標楷體" w:hAnsi="標楷體" w:cs="新細明體"/>
                <w:b/>
                <w:noProof/>
                <w:spacing w:val="-10"/>
                <w:kern w:val="0"/>
                <w:sz w:val="28"/>
                <w:szCs w:val="28"/>
              </w:rPr>
            </w:pPr>
            <w:r w:rsidRPr="0044678C">
              <w:rPr>
                <w:rFonts w:ascii="標楷體" w:eastAsia="標楷體" w:hAnsi="標楷體" w:cs="新細明體" w:hint="eastAsia"/>
                <w:b/>
                <w:noProof/>
                <w:spacing w:val="-10"/>
                <w:kern w:val="0"/>
                <w:sz w:val="28"/>
                <w:szCs w:val="28"/>
              </w:rPr>
              <w:t>租金收入補充保險費明細申報檔案格式(txt)說明</w:t>
            </w:r>
          </w:p>
          <w:p w:rsidR="00233941" w:rsidRDefault="00233941" w:rsidP="00652A3E">
            <w:pPr>
              <w:spacing w:beforeLines="50" w:before="180" w:afterLines="50" w:after="180" w:line="460" w:lineRule="exact"/>
              <w:ind w:leftChars="46" w:left="958" w:hangingChars="303" w:hanging="848"/>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(二)</w:t>
            </w:r>
            <w:r w:rsidRPr="001E6AD5">
              <w:rPr>
                <w:rFonts w:ascii="標楷體" w:eastAsia="標楷體" w:hAnsi="標楷體" w:hint="eastAsia"/>
                <w:spacing w:val="-14"/>
                <w:sz w:val="28"/>
                <w:szCs w:val="28"/>
                <w:shd w:val="clear" w:color="auto" w:fill="FFFFFF"/>
              </w:rPr>
              <w:t>扣費明細資料：每列總長200</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49"/>
              <w:gridCol w:w="2462"/>
              <w:gridCol w:w="896"/>
              <w:gridCol w:w="559"/>
              <w:gridCol w:w="559"/>
              <w:gridCol w:w="3575"/>
            </w:tblGrid>
            <w:tr w:rsidR="00233941" w:rsidRPr="00CD5E6A" w:rsidTr="00652A3E">
              <w:trPr>
                <w:trHeight w:hRule="exact" w:val="454"/>
              </w:trPr>
              <w:tc>
                <w:tcPr>
                  <w:tcW w:w="264"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1448"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527"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2104"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w:t>
                  </w:r>
                  <w:r w:rsidRPr="001E6AD5">
                    <w:rPr>
                      <w:rFonts w:ascii="標楷體" w:eastAsia="標楷體" w:hAnsi="標楷體" w:hint="eastAsia"/>
                      <w:szCs w:val="24"/>
                      <w:shd w:val="clear" w:color="auto" w:fill="FFFFFF"/>
                    </w:rPr>
                    <w:t xml:space="preserve">    </w:t>
                  </w:r>
                  <w:r w:rsidRPr="00CD5E6A">
                    <w:rPr>
                      <w:rFonts w:ascii="標楷體" w:eastAsia="標楷體" w:hAnsi="標楷體" w:hint="eastAsia"/>
                      <w:color w:val="000000"/>
                      <w:kern w:val="0"/>
                      <w:szCs w:val="24"/>
                      <w:shd w:val="clear" w:color="auto" w:fill="FFFFFF"/>
                    </w:rPr>
                    <w:t>明</w:t>
                  </w:r>
                </w:p>
              </w:tc>
            </w:tr>
            <w:tr w:rsidR="00233941" w:rsidRPr="00CD5E6A" w:rsidTr="00652A3E">
              <w:trPr>
                <w:trHeight w:hRule="exact" w:val="1540"/>
              </w:trPr>
              <w:tc>
                <w:tcPr>
                  <w:tcW w:w="264"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1</w:t>
                  </w:r>
                  <w:r w:rsidRPr="00CD5E6A">
                    <w:rPr>
                      <w:rFonts w:ascii="標楷體" w:eastAsia="標楷體" w:hAnsi="標楷體" w:hint="eastAsia"/>
                      <w:color w:val="000000"/>
                      <w:kern w:val="0"/>
                      <w:szCs w:val="24"/>
                      <w:shd w:val="clear" w:color="auto" w:fill="FFFFFF"/>
                    </w:rPr>
                    <w:t>2</w:t>
                  </w:r>
                </w:p>
              </w:tc>
              <w:tc>
                <w:tcPr>
                  <w:tcW w:w="144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527"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B32056">
                    <w:rPr>
                      <w:rFonts w:ascii="標楷體" w:eastAsia="標楷體" w:hAnsi="標楷體"/>
                      <w:color w:val="000000"/>
                      <w:kern w:val="0"/>
                      <w:szCs w:val="24"/>
                      <w:shd w:val="clear" w:color="auto" w:fill="FFFFFF"/>
                    </w:rPr>
                    <w:t>133-133</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2104"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44678C">
                    <w:rPr>
                      <w:rFonts w:ascii="標楷體" w:eastAsia="標楷體" w:hAnsi="標楷體" w:hint="eastAsia"/>
                      <w:color w:val="000000"/>
                      <w:kern w:val="0"/>
                      <w:szCs w:val="24"/>
                      <w:shd w:val="clear" w:color="auto" w:fill="FFFFFF"/>
                    </w:rPr>
                    <w:t>屬信託所得者，註記為【T】；</w:t>
                  </w:r>
                  <w:r w:rsidRPr="0044678C">
                    <w:rPr>
                      <w:rFonts w:ascii="標楷體" w:eastAsia="標楷體" w:hAnsi="標楷體" w:hint="eastAsia"/>
                      <w:color w:val="FF0000"/>
                      <w:kern w:val="0"/>
                      <w:szCs w:val="24"/>
                      <w:shd w:val="clear" w:color="auto" w:fill="FFFFFF"/>
                    </w:rPr>
                    <w:t>所得稅格式代號為74之大陸地區來源租賃所得，信託註記請填【G】</w:t>
                  </w:r>
                  <w:r w:rsidRPr="0044678C">
                    <w:rPr>
                      <w:rFonts w:ascii="標楷體" w:eastAsia="標楷體" w:hAnsi="標楷體" w:hint="eastAsia"/>
                      <w:color w:val="000000"/>
                      <w:kern w:val="0"/>
                      <w:szCs w:val="24"/>
                      <w:shd w:val="clear" w:color="auto" w:fill="FFFFFF"/>
                    </w:rPr>
                    <w:t>；非屬信託所得者，則放空白。</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116</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afterLines="50" w:after="180" w:line="460" w:lineRule="exact"/>
              <w:ind w:leftChars="46" w:left="899" w:hangingChars="303" w:hanging="789"/>
              <w:rPr>
                <w:rFonts w:ascii="標楷體" w:eastAsia="標楷體" w:hAnsi="標楷體" w:cs="新細明體"/>
                <w:b/>
                <w:noProof/>
                <w:spacing w:val="-10"/>
                <w:kern w:val="0"/>
                <w:sz w:val="28"/>
                <w:szCs w:val="28"/>
              </w:rPr>
            </w:pPr>
            <w:r w:rsidRPr="0044678C">
              <w:rPr>
                <w:rFonts w:ascii="標楷體" w:eastAsia="標楷體" w:hAnsi="標楷體" w:cs="新細明體" w:hint="eastAsia"/>
                <w:b/>
                <w:noProof/>
                <w:spacing w:val="-10"/>
                <w:kern w:val="0"/>
                <w:sz w:val="28"/>
                <w:szCs w:val="28"/>
              </w:rPr>
              <w:t>股利所得補充保險費明細申報檔案格式(csv)說明</w:t>
            </w:r>
          </w:p>
          <w:p w:rsidR="00233941" w:rsidRPr="0044678C" w:rsidRDefault="00233941" w:rsidP="00652A3E">
            <w:pPr>
              <w:spacing w:beforeLines="50" w:before="180" w:line="460" w:lineRule="exact"/>
              <w:ind w:leftChars="-59" w:left="-142"/>
              <w:rPr>
                <w:rFonts w:ascii="標楷體" w:eastAsia="標楷體" w:hAnsi="標楷體"/>
                <w:spacing w:val="-14"/>
                <w:sz w:val="28"/>
                <w:szCs w:val="28"/>
                <w:shd w:val="clear" w:color="auto" w:fill="FFFFFF"/>
              </w:rPr>
            </w:pPr>
            <w:r w:rsidRPr="0044678C">
              <w:rPr>
                <w:rFonts w:ascii="標楷體" w:eastAsia="標楷體" w:hAnsi="標楷體" w:hint="eastAsia"/>
                <w:spacing w:val="-14"/>
                <w:sz w:val="28"/>
                <w:szCs w:val="28"/>
                <w:shd w:val="clear" w:color="auto" w:fill="FFFFFF"/>
              </w:rPr>
              <w:t>二、資料內容及格式：</w:t>
            </w:r>
          </w:p>
          <w:tbl>
            <w:tblPr>
              <w:tblW w:w="4652"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547"/>
              <w:gridCol w:w="3002"/>
              <w:gridCol w:w="4359"/>
            </w:tblGrid>
            <w:tr w:rsidR="00233941" w:rsidRPr="00CD5E6A" w:rsidTr="00652A3E">
              <w:trPr>
                <w:trHeight w:hRule="exact" w:val="583"/>
              </w:trPr>
              <w:tc>
                <w:tcPr>
                  <w:tcW w:w="2244" w:type="pct"/>
                  <w:gridSpan w:val="2"/>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2756"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備註</w:t>
                  </w:r>
                  <w:r w:rsidRPr="00CD5E6A">
                    <w:rPr>
                      <w:rFonts w:ascii="標楷體" w:eastAsia="標楷體" w:hAnsi="標楷體" w:hint="eastAsia"/>
                      <w:color w:val="000000"/>
                      <w:kern w:val="0"/>
                      <w:szCs w:val="24"/>
                      <w:shd w:val="clear" w:color="auto" w:fill="FFFFFF"/>
                    </w:rPr>
                    <w:t>說明</w:t>
                  </w:r>
                </w:p>
              </w:tc>
            </w:tr>
            <w:tr w:rsidR="00233941" w:rsidRPr="00CD5E6A" w:rsidTr="00652A3E">
              <w:trPr>
                <w:trHeight w:hRule="exact" w:val="1602"/>
              </w:trPr>
              <w:tc>
                <w:tcPr>
                  <w:tcW w:w="346"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扣費單位資料</w:t>
                  </w:r>
                </w:p>
              </w:tc>
              <w:tc>
                <w:tcPr>
                  <w:tcW w:w="189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2756"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7B6BFC">
                    <w:rPr>
                      <w:rFonts w:ascii="標楷體" w:eastAsia="標楷體" w:hAnsi="標楷體" w:hint="eastAsia"/>
                      <w:szCs w:val="24"/>
                      <w:shd w:val="clear" w:color="auto" w:fill="FFFFFF"/>
                    </w:rPr>
                    <w:t>屬信託所得者，註記為【T】；</w:t>
                  </w:r>
                  <w:r w:rsidRPr="00267657">
                    <w:rPr>
                      <w:rFonts w:ascii="標楷體" w:eastAsia="標楷體" w:hAnsi="標楷體" w:hint="eastAsia"/>
                      <w:color w:val="FF0000"/>
                      <w:szCs w:val="24"/>
                      <w:shd w:val="clear" w:color="auto" w:fill="FFFFFF"/>
                    </w:rPr>
                    <w:t>所得稅格式代號為71之大陸地區來源股利所得，信託註記請填【G】</w:t>
                  </w:r>
                  <w:r w:rsidRPr="00267657">
                    <w:rPr>
                      <w:rFonts w:ascii="標楷體" w:eastAsia="標楷體" w:hAnsi="標楷體" w:hint="eastAsia"/>
                      <w:szCs w:val="24"/>
                      <w:shd w:val="clear" w:color="auto" w:fill="FFFFFF"/>
                    </w:rPr>
                    <w:t>；</w:t>
                  </w:r>
                  <w:r w:rsidRPr="007B6BFC">
                    <w:rPr>
                      <w:rFonts w:ascii="標楷體" w:eastAsia="標楷體" w:hAnsi="標楷體" w:hint="eastAsia"/>
                      <w:szCs w:val="24"/>
                      <w:shd w:val="clear" w:color="auto" w:fill="FFFFFF"/>
                    </w:rPr>
                    <w:t>非屬信託所得者，不用鍵入。</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119</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line="460" w:lineRule="exact"/>
              <w:ind w:leftChars="-59" w:left="-142"/>
              <w:rPr>
                <w:rFonts w:ascii="標楷體" w:eastAsia="標楷體" w:hAnsi="標楷體" w:cs="新細明體"/>
                <w:b/>
                <w:noProof/>
                <w:spacing w:val="-10"/>
                <w:kern w:val="0"/>
                <w:sz w:val="28"/>
                <w:szCs w:val="28"/>
              </w:rPr>
            </w:pPr>
            <w:r w:rsidRPr="0044678C">
              <w:rPr>
                <w:rFonts w:ascii="標楷體" w:eastAsia="標楷體" w:hAnsi="標楷體" w:cs="新細明體" w:hint="eastAsia"/>
                <w:b/>
                <w:noProof/>
                <w:spacing w:val="-10"/>
                <w:kern w:val="0"/>
                <w:sz w:val="28"/>
                <w:szCs w:val="28"/>
              </w:rPr>
              <w:t>租金收入補充保險費明細申報檔案格式(csv)說明</w:t>
            </w:r>
          </w:p>
          <w:p w:rsidR="00233941" w:rsidRPr="0044678C" w:rsidRDefault="00233941" w:rsidP="00652A3E">
            <w:pPr>
              <w:spacing w:beforeLines="50" w:before="180" w:line="460" w:lineRule="exact"/>
              <w:ind w:leftChars="-59" w:left="-142"/>
              <w:rPr>
                <w:rFonts w:ascii="標楷體" w:eastAsia="標楷體" w:hAnsi="標楷體"/>
                <w:spacing w:val="-14"/>
                <w:sz w:val="28"/>
                <w:szCs w:val="28"/>
                <w:shd w:val="clear" w:color="auto" w:fill="FFFFFF"/>
              </w:rPr>
            </w:pPr>
            <w:r w:rsidRPr="0044678C">
              <w:rPr>
                <w:rFonts w:ascii="標楷體" w:eastAsia="標楷體" w:hAnsi="標楷體" w:hint="eastAsia"/>
                <w:spacing w:val="-14"/>
                <w:sz w:val="28"/>
                <w:szCs w:val="28"/>
                <w:shd w:val="clear" w:color="auto" w:fill="FFFFFF"/>
              </w:rPr>
              <w:t>二、資料內容及格式：</w:t>
            </w:r>
          </w:p>
          <w:tbl>
            <w:tblPr>
              <w:tblW w:w="4652"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547"/>
              <w:gridCol w:w="3002"/>
              <w:gridCol w:w="4359"/>
            </w:tblGrid>
            <w:tr w:rsidR="00233941" w:rsidRPr="00CD5E6A" w:rsidTr="00652A3E">
              <w:trPr>
                <w:trHeight w:hRule="exact" w:val="583"/>
              </w:trPr>
              <w:tc>
                <w:tcPr>
                  <w:tcW w:w="2244" w:type="pct"/>
                  <w:gridSpan w:val="2"/>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2756"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備註</w:t>
                  </w:r>
                  <w:r w:rsidRPr="00CD5E6A">
                    <w:rPr>
                      <w:rFonts w:ascii="標楷體" w:eastAsia="標楷體" w:hAnsi="標楷體" w:hint="eastAsia"/>
                      <w:color w:val="000000"/>
                      <w:kern w:val="0"/>
                      <w:szCs w:val="24"/>
                      <w:shd w:val="clear" w:color="auto" w:fill="FFFFFF"/>
                    </w:rPr>
                    <w:t>說明</w:t>
                  </w:r>
                </w:p>
              </w:tc>
            </w:tr>
            <w:tr w:rsidR="00233941" w:rsidRPr="00CD5E6A" w:rsidTr="00652A3E">
              <w:trPr>
                <w:trHeight w:hRule="exact" w:val="1602"/>
              </w:trPr>
              <w:tc>
                <w:tcPr>
                  <w:tcW w:w="346"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扣費單位資料</w:t>
                  </w:r>
                </w:p>
              </w:tc>
              <w:tc>
                <w:tcPr>
                  <w:tcW w:w="189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2756"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CF556F">
                    <w:rPr>
                      <w:rFonts w:ascii="標楷體" w:eastAsia="標楷體" w:hAnsi="標楷體" w:cs="新細明體" w:hint="eastAsia"/>
                      <w:color w:val="000000"/>
                      <w:kern w:val="0"/>
                      <w:szCs w:val="24"/>
                    </w:rPr>
                    <w:t>屬信託所得者，註記為【T】；</w:t>
                  </w:r>
                  <w:r w:rsidRPr="00267657">
                    <w:rPr>
                      <w:rFonts w:ascii="標楷體" w:eastAsia="標楷體" w:hAnsi="標楷體" w:hint="eastAsia"/>
                      <w:color w:val="FF0000"/>
                      <w:szCs w:val="24"/>
                      <w:shd w:val="clear" w:color="auto" w:fill="FFFFFF"/>
                    </w:rPr>
                    <w:t>所得稅格式代號為74之大陸地區來源</w:t>
                  </w:r>
                  <w:r>
                    <w:rPr>
                      <w:rFonts w:ascii="標楷體" w:eastAsia="標楷體" w:hAnsi="標楷體" w:hint="eastAsia"/>
                      <w:color w:val="FF0000"/>
                      <w:szCs w:val="24"/>
                      <w:shd w:val="clear" w:color="auto" w:fill="FFFFFF"/>
                    </w:rPr>
                    <w:t>租賃</w:t>
                  </w:r>
                  <w:r w:rsidRPr="00267657">
                    <w:rPr>
                      <w:rFonts w:ascii="標楷體" w:eastAsia="標楷體" w:hAnsi="標楷體" w:hint="eastAsia"/>
                      <w:color w:val="FF0000"/>
                      <w:szCs w:val="24"/>
                      <w:shd w:val="clear" w:color="auto" w:fill="FFFFFF"/>
                    </w:rPr>
                    <w:t>所得，信託註記請填【G】</w:t>
                  </w:r>
                  <w:r w:rsidRPr="00267657">
                    <w:rPr>
                      <w:rFonts w:ascii="標楷體" w:eastAsia="標楷體" w:hAnsi="標楷體" w:hint="eastAsia"/>
                      <w:szCs w:val="24"/>
                      <w:shd w:val="clear" w:color="auto" w:fill="FFFFFF"/>
                    </w:rPr>
                    <w:t>；</w:t>
                  </w:r>
                  <w:r w:rsidRPr="00D20E19">
                    <w:rPr>
                      <w:rFonts w:ascii="標楷體" w:eastAsia="標楷體" w:hAnsi="標楷體" w:cs="新細明體" w:hint="eastAsia"/>
                      <w:kern w:val="0"/>
                      <w:szCs w:val="24"/>
                    </w:rPr>
                    <w:t>非屬信託所得者，不用輸入。</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6418"/>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lastRenderedPageBreak/>
              <w:t>126</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afterLines="50" w:after="180" w:line="460" w:lineRule="exact"/>
              <w:rPr>
                <w:rFonts w:ascii="標楷體" w:eastAsia="標楷體" w:hAnsi="標楷體" w:cs="新細明體"/>
                <w:b/>
                <w:noProof/>
                <w:spacing w:val="-10"/>
                <w:kern w:val="0"/>
                <w:sz w:val="28"/>
                <w:szCs w:val="28"/>
              </w:rPr>
            </w:pPr>
          </w:p>
          <w:p w:rsidR="00233941" w:rsidRPr="0044678C" w:rsidRDefault="00D4578B" w:rsidP="00652A3E">
            <w:pPr>
              <w:spacing w:beforeLines="50" w:before="180" w:afterLines="50" w:after="180" w:line="460" w:lineRule="exact"/>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4845685" cy="379412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685" cy="3794125"/>
                          </a:xfrm>
                          <a:prstGeom prst="rect">
                            <a:avLst/>
                          </a:prstGeom>
                          <a:noFill/>
                        </pic:spPr>
                      </pic:pic>
                    </a:graphicData>
                  </a:graphic>
                </wp:inline>
              </w:drawing>
            </w:r>
          </w:p>
        </w:tc>
      </w:tr>
      <w:tr w:rsidR="00233941" w:rsidTr="00652A3E">
        <w:trPr>
          <w:trHeight w:val="5955"/>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127</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D4578B" w:rsidP="00652A3E">
            <w:pPr>
              <w:spacing w:beforeLines="50" w:before="180" w:afterLines="50" w:after="180" w:line="460" w:lineRule="exact"/>
              <w:ind w:leftChars="46" w:left="959" w:hangingChars="303" w:hanging="849"/>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5014595" cy="358711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595" cy="3587115"/>
                          </a:xfrm>
                          <a:prstGeom prst="rect">
                            <a:avLst/>
                          </a:prstGeom>
                          <a:noFill/>
                        </pic:spPr>
                      </pic:pic>
                    </a:graphicData>
                  </a:graphic>
                </wp:inline>
              </w:drawing>
            </w:r>
          </w:p>
        </w:tc>
      </w:tr>
      <w:tr w:rsidR="00233941" w:rsidTr="00652A3E">
        <w:trPr>
          <w:trHeight w:val="6417"/>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lastRenderedPageBreak/>
              <w:t>132</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D4578B" w:rsidP="00652A3E">
            <w:pPr>
              <w:spacing w:beforeLines="50" w:before="180" w:afterLines="50" w:after="180" w:line="460" w:lineRule="exact"/>
              <w:ind w:leftChars="46" w:left="959" w:hangingChars="303" w:hanging="849"/>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4528185" cy="386334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8185" cy="3863340"/>
                          </a:xfrm>
                          <a:prstGeom prst="rect">
                            <a:avLst/>
                          </a:prstGeom>
                          <a:noFill/>
                        </pic:spPr>
                      </pic:pic>
                    </a:graphicData>
                  </a:graphic>
                </wp:inline>
              </w:drawing>
            </w:r>
          </w:p>
        </w:tc>
      </w:tr>
      <w:tr w:rsidR="00233941" w:rsidTr="00652A3E">
        <w:trPr>
          <w:trHeight w:val="6522"/>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133</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D4578B" w:rsidP="00652A3E">
            <w:pPr>
              <w:spacing w:beforeLines="50" w:before="180" w:afterLines="50" w:after="180" w:line="460" w:lineRule="exact"/>
              <w:ind w:leftChars="46" w:left="959" w:hangingChars="303" w:hanging="849"/>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4728845" cy="395097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8845" cy="3950970"/>
                          </a:xfrm>
                          <a:prstGeom prst="rect">
                            <a:avLst/>
                          </a:prstGeom>
                          <a:noFill/>
                        </pic:spPr>
                      </pic:pic>
                    </a:graphicData>
                  </a:graphic>
                </wp:inline>
              </w:drawing>
            </w:r>
          </w:p>
        </w:tc>
      </w:tr>
    </w:tbl>
    <w:p w:rsidR="00CF3C67" w:rsidRDefault="00CF3C67" w:rsidP="00233941">
      <w:pPr>
        <w:adjustRightInd w:val="0"/>
        <w:snapToGrid w:val="0"/>
      </w:pPr>
    </w:p>
    <w:p w:rsidR="003A795C" w:rsidRDefault="00CF3C67" w:rsidP="003A795C">
      <w:pPr>
        <w:adjustRightInd w:val="0"/>
        <w:snapToGrid w:val="0"/>
        <w:jc w:val="center"/>
        <w:rPr>
          <w:rFonts w:ascii="標楷體" w:eastAsia="標楷體" w:hAnsi="標楷體"/>
          <w:b/>
          <w:color w:val="000000"/>
          <w:spacing w:val="-4"/>
          <w:sz w:val="32"/>
          <w:szCs w:val="32"/>
        </w:rPr>
      </w:pPr>
      <w:r>
        <w:br w:type="page"/>
      </w:r>
      <w:r w:rsidR="003A795C">
        <w:rPr>
          <w:rFonts w:ascii="標楷體" w:eastAsia="標楷體" w:hAnsi="標楷體" w:hint="eastAsia"/>
          <w:b/>
          <w:color w:val="000000"/>
          <w:spacing w:val="-4"/>
          <w:sz w:val="32"/>
          <w:szCs w:val="32"/>
        </w:rPr>
        <w:lastRenderedPageBreak/>
        <w:t>全民健康保險扣取及繳納補充保險費實務手冊修正說明</w:t>
      </w:r>
    </w:p>
    <w:p w:rsidR="003A795C" w:rsidRDefault="003A795C" w:rsidP="003A795C">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108年</w:t>
      </w:r>
      <w:r w:rsidR="00466854">
        <w:rPr>
          <w:rFonts w:ascii="標楷體" w:eastAsia="標楷體" w:hAnsi="標楷體" w:hint="eastAsia"/>
          <w:color w:val="000000"/>
          <w:spacing w:val="-4"/>
          <w:szCs w:val="24"/>
        </w:rPr>
        <w:t>7</w:t>
      </w:r>
      <w:r>
        <w:rPr>
          <w:rFonts w:ascii="標楷體" w:eastAsia="標楷體" w:hAnsi="標楷體" w:hint="eastAsia"/>
          <w:color w:val="000000"/>
          <w:spacing w:val="-4"/>
          <w:szCs w:val="24"/>
        </w:rPr>
        <w:t>月修正</w:t>
      </w:r>
    </w:p>
    <w:p w:rsidR="003A795C" w:rsidRDefault="003A795C" w:rsidP="003A795C">
      <w:pPr>
        <w:adjustRightInd w:val="0"/>
        <w:snapToGrid w:val="0"/>
        <w:jc w:val="right"/>
        <w:rPr>
          <w:rFonts w:ascii="標楷體" w:eastAsia="標楷體" w:hAnsi="標楷體"/>
          <w:color w:val="000000"/>
          <w:spacing w:val="-4"/>
          <w:szCs w:val="24"/>
        </w:rPr>
      </w:pPr>
    </w:p>
    <w:tbl>
      <w:tblPr>
        <w:tblW w:w="10482" w:type="dxa"/>
        <w:tblInd w:w="-748" w:type="dxa"/>
        <w:tblLayout w:type="fixed"/>
        <w:tblLook w:val="0000" w:firstRow="0" w:lastRow="0" w:firstColumn="0" w:lastColumn="0" w:noHBand="0" w:noVBand="0"/>
      </w:tblPr>
      <w:tblGrid>
        <w:gridCol w:w="1180"/>
        <w:gridCol w:w="9302"/>
      </w:tblGrid>
      <w:tr w:rsidR="00466854" w:rsidTr="00F64310">
        <w:trPr>
          <w:trHeight w:val="143"/>
          <w:tblHeader/>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cs="標楷體" w:hint="eastAsia"/>
              </w:rPr>
              <w:t>頁次</w:t>
            </w:r>
          </w:p>
        </w:tc>
        <w:tc>
          <w:tcPr>
            <w:tcW w:w="9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cs="標楷體" w:hint="eastAsia"/>
              </w:rPr>
              <w:t>修改內容</w:t>
            </w:r>
          </w:p>
        </w:tc>
      </w:tr>
      <w:tr w:rsidR="00466854" w:rsidTr="00F64310">
        <w:trPr>
          <w:trHeight w:val="4375"/>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13</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520" w:lineRule="exact"/>
              <w:jc w:val="center"/>
            </w:pPr>
            <w:r>
              <w:rPr>
                <w:rFonts w:ascii="Times New Roman" w:eastAsia="標楷體" w:hAnsi="Times New Roman" w:cs="標楷體" w:hint="eastAsia"/>
                <w:b/>
                <w:sz w:val="28"/>
                <w:szCs w:val="28"/>
              </w:rPr>
              <w:t>表</w:t>
            </w:r>
            <w:r>
              <w:rPr>
                <w:rFonts w:ascii="Times New Roman" w:eastAsia="標楷體" w:hAnsi="Times New Roman" w:cs="標楷體" w:hint="eastAsia"/>
                <w:b/>
                <w:sz w:val="28"/>
                <w:szCs w:val="28"/>
              </w:rPr>
              <w:t>1</w:t>
            </w:r>
            <w:r>
              <w:rPr>
                <w:rFonts w:ascii="Times New Roman" w:eastAsia="標楷體" w:hAnsi="Times New Roman" w:cs="標楷體" w:hint="eastAsia"/>
                <w:b/>
                <w:sz w:val="28"/>
                <w:szCs w:val="28"/>
              </w:rPr>
              <w:t>應扣取補充保險費項目</w:t>
            </w:r>
            <w:r>
              <w:rPr>
                <w:rFonts w:ascii="Times New Roman" w:eastAsia="標楷體" w:hAnsi="Times New Roman" w:cs="標楷體"/>
                <w:b/>
                <w:sz w:val="28"/>
                <w:szCs w:val="28"/>
              </w:rPr>
              <w:t>所得</w:t>
            </w:r>
            <w:r>
              <w:rPr>
                <w:rFonts w:ascii="Times New Roman" w:eastAsia="標楷體" w:hAnsi="Times New Roman" w:cs="標楷體" w:hint="eastAsia"/>
                <w:b/>
                <w:sz w:val="28"/>
                <w:szCs w:val="28"/>
              </w:rPr>
              <w:t>格式</w:t>
            </w:r>
            <w:r>
              <w:rPr>
                <w:rFonts w:ascii="Times New Roman" w:eastAsia="標楷體" w:hAnsi="Times New Roman" w:cs="標楷體"/>
                <w:b/>
                <w:sz w:val="28"/>
                <w:szCs w:val="28"/>
              </w:rPr>
              <w:t>代號</w:t>
            </w:r>
            <w:r>
              <w:rPr>
                <w:rFonts w:ascii="Times New Roman" w:eastAsia="標楷體" w:hAnsi="Times New Roman" w:cs="標楷體" w:hint="eastAsia"/>
                <w:b/>
                <w:sz w:val="28"/>
                <w:szCs w:val="28"/>
              </w:rPr>
              <w:t>對照表</w:t>
            </w:r>
          </w:p>
          <w:tbl>
            <w:tblPr>
              <w:tblW w:w="0" w:type="auto"/>
              <w:tblInd w:w="702" w:type="dxa"/>
              <w:tblLayout w:type="fixed"/>
              <w:tblLook w:val="0000" w:firstRow="0" w:lastRow="0" w:firstColumn="0" w:lastColumn="0" w:noHBand="0" w:noVBand="0"/>
            </w:tblPr>
            <w:tblGrid>
              <w:gridCol w:w="2065"/>
              <w:gridCol w:w="4277"/>
              <w:gridCol w:w="2038"/>
            </w:tblGrid>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pStyle w:val="a4"/>
                    <w:spacing w:line="320" w:lineRule="exact"/>
                    <w:jc w:val="center"/>
                  </w:pPr>
                  <w:r>
                    <w:rPr>
                      <w:rFonts w:ascii="Times New Roman" w:eastAsia="標楷體" w:hAnsi="Times New Roman" w:cs="標楷體"/>
                      <w:sz w:val="28"/>
                      <w:szCs w:val="28"/>
                    </w:rPr>
                    <w:t>項　目</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pStyle w:val="a4"/>
                    <w:spacing w:line="320" w:lineRule="exact"/>
                    <w:jc w:val="center"/>
                  </w:pPr>
                  <w:r>
                    <w:rPr>
                      <w:rFonts w:ascii="Times New Roman" w:eastAsia="標楷體" w:hAnsi="Times New Roman" w:cs="標楷體"/>
                      <w:sz w:val="28"/>
                      <w:szCs w:val="28"/>
                    </w:rPr>
                    <w:t>說　明</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4"/>
                    <w:spacing w:line="320" w:lineRule="exact"/>
                    <w:jc w:val="center"/>
                  </w:pPr>
                  <w:r>
                    <w:rPr>
                      <w:rFonts w:ascii="Times New Roman" w:eastAsia="標楷體" w:hAnsi="Times New Roman" w:cs="標楷體"/>
                      <w:sz w:val="28"/>
                      <w:szCs w:val="28"/>
                    </w:rPr>
                    <w:t>所得</w:t>
                  </w:r>
                  <w:r>
                    <w:rPr>
                      <w:rFonts w:ascii="Times New Roman" w:eastAsia="標楷體" w:hAnsi="Times New Roman" w:cs="標楷體" w:hint="eastAsia"/>
                      <w:sz w:val="28"/>
                      <w:szCs w:val="28"/>
                    </w:rPr>
                    <w:t>格式</w:t>
                  </w:r>
                  <w:r>
                    <w:rPr>
                      <w:rFonts w:ascii="Times New Roman" w:eastAsia="標楷體" w:hAnsi="Times New Roman" w:cs="標楷體"/>
                      <w:sz w:val="28"/>
                      <w:szCs w:val="28"/>
                    </w:rPr>
                    <w:t>代號</w:t>
                  </w:r>
                </w:p>
                <w:p w:rsidR="00466854" w:rsidRDefault="00466854" w:rsidP="00F64310">
                  <w:pPr>
                    <w:pStyle w:val="a4"/>
                    <w:spacing w:line="320" w:lineRule="exact"/>
                    <w:jc w:val="center"/>
                  </w:pPr>
                  <w:r>
                    <w:rPr>
                      <w:rFonts w:ascii="Times New Roman" w:eastAsia="標楷體" w:hAnsi="Times New Roman" w:cs="標楷體" w:hint="eastAsia"/>
                      <w:sz w:val="28"/>
                      <w:szCs w:val="28"/>
                    </w:rPr>
                    <w:t>(</w:t>
                  </w:r>
                  <w:r>
                    <w:rPr>
                      <w:rFonts w:ascii="Times New Roman" w:eastAsia="標楷體" w:hAnsi="Times New Roman" w:cs="標楷體" w:hint="eastAsia"/>
                      <w:sz w:val="28"/>
                      <w:szCs w:val="28"/>
                    </w:rPr>
                    <w:t>前</w:t>
                  </w:r>
                  <w:r>
                    <w:rPr>
                      <w:rFonts w:ascii="Times New Roman" w:eastAsia="標楷體" w:hAnsi="Times New Roman" w:cs="標楷體" w:hint="eastAsia"/>
                      <w:sz w:val="28"/>
                      <w:szCs w:val="28"/>
                    </w:rPr>
                    <w:t>2</w:t>
                  </w:r>
                  <w:r>
                    <w:rPr>
                      <w:rFonts w:ascii="Times New Roman" w:eastAsia="標楷體" w:hAnsi="Times New Roman" w:cs="標楷體" w:hint="eastAsia"/>
                      <w:sz w:val="28"/>
                      <w:szCs w:val="28"/>
                    </w:rPr>
                    <w:t>碼</w:t>
                  </w:r>
                  <w:r>
                    <w:rPr>
                      <w:rFonts w:ascii="Times New Roman" w:eastAsia="標楷體" w:hAnsi="Times New Roman" w:cs="標楷體" w:hint="eastAsia"/>
                      <w:sz w:val="28"/>
                      <w:szCs w:val="28"/>
                    </w:rPr>
                    <w:t>)</w:t>
                  </w:r>
                </w:p>
              </w:tc>
            </w:tr>
            <w:tr w:rsidR="00466854" w:rsidTr="00F64310">
              <w:trPr>
                <w:trHeight w:val="565"/>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pacing w:val="-6"/>
                      <w:sz w:val="28"/>
                      <w:szCs w:val="28"/>
                    </w:rPr>
                    <w:t>全年累計超過投保金額</w:t>
                  </w:r>
                  <w:r>
                    <w:rPr>
                      <w:rFonts w:ascii="Times New Roman" w:eastAsia="標楷體" w:hAnsi="Times New Roman" w:cs="標楷體" w:hint="eastAsia"/>
                      <w:spacing w:val="-6"/>
                      <w:sz w:val="28"/>
                      <w:szCs w:val="28"/>
                    </w:rPr>
                    <w:t>4</w:t>
                  </w:r>
                  <w:r>
                    <w:rPr>
                      <w:rFonts w:ascii="Times New Roman" w:eastAsia="標楷體" w:hAnsi="Times New Roman" w:cs="標楷體" w:hint="eastAsia"/>
                      <w:spacing w:val="-6"/>
                      <w:sz w:val="28"/>
                      <w:szCs w:val="28"/>
                    </w:rPr>
                    <w:t>倍部分的獎金</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both"/>
                  </w:pPr>
                  <w:r>
                    <w:rPr>
                      <w:rFonts w:ascii="標楷體" w:eastAsia="標楷體" w:hAnsi="標楷體" w:cs="標楷體" w:hint="eastAsia"/>
                      <w:sz w:val="28"/>
                      <w:szCs w:val="28"/>
                    </w:rPr>
                    <w:t>給付被保險人薪資所得中，未列入投保金額計算且具獎勵性質的各項給予</w:t>
                  </w:r>
                  <w:r>
                    <w:rPr>
                      <w:rFonts w:ascii="Times New Roman" w:hAnsi="Times New Roman"/>
                      <w:sz w:val="28"/>
                      <w:szCs w:val="28"/>
                    </w:rPr>
                    <w:t>(</w:t>
                  </w:r>
                  <w:r>
                    <w:rPr>
                      <w:rFonts w:ascii="標楷體" w:eastAsia="標楷體" w:hAnsi="標楷體" w:cs="標楷體" w:hint="eastAsia"/>
                      <w:sz w:val="28"/>
                      <w:szCs w:val="28"/>
                    </w:rPr>
                    <w:t>如年終獎金、</w:t>
                  </w:r>
                  <w:proofErr w:type="gramStart"/>
                  <w:r>
                    <w:rPr>
                      <w:rFonts w:ascii="標楷體" w:eastAsia="標楷體" w:hAnsi="標楷體" w:cs="標楷體" w:hint="eastAsia"/>
                      <w:sz w:val="28"/>
                      <w:szCs w:val="28"/>
                    </w:rPr>
                    <w:t>節金</w:t>
                  </w:r>
                  <w:proofErr w:type="gramEnd"/>
                  <w:r>
                    <w:rPr>
                      <w:rFonts w:ascii="標楷體" w:eastAsia="標楷體" w:hAnsi="標楷體" w:cs="標楷體" w:hint="eastAsia"/>
                      <w:sz w:val="28"/>
                      <w:szCs w:val="28"/>
                    </w:rPr>
                    <w:t>、紅利等</w:t>
                  </w:r>
                  <w:r>
                    <w:rPr>
                      <w:rFonts w:ascii="Times New Roman" w:hAnsi="Times New Roman"/>
                      <w:sz w:val="28"/>
                      <w:szCs w:val="28"/>
                    </w:rPr>
                    <w:t>)</w:t>
                  </w:r>
                  <w:r>
                    <w:rPr>
                      <w:rFonts w:ascii="標楷體" w:eastAsia="標楷體" w:hAnsi="標楷體" w:cs="標楷體" w:hint="eastAsia"/>
                      <w:sz w:val="28"/>
                      <w:szCs w:val="28"/>
                    </w:rPr>
                    <w:t>，累計超過當月投保金額</w:t>
                  </w:r>
                  <w:r>
                    <w:rPr>
                      <w:rFonts w:ascii="Times New Roman" w:hAnsi="Times New Roman"/>
                      <w:sz w:val="28"/>
                      <w:szCs w:val="28"/>
                    </w:rPr>
                    <w:t>4</w:t>
                  </w:r>
                  <w:r>
                    <w:rPr>
                      <w:rFonts w:ascii="標楷體" w:eastAsia="標楷體" w:hAnsi="標楷體" w:cs="標楷體" w:hint="eastAsia"/>
                      <w:sz w:val="28"/>
                      <w:szCs w:val="28"/>
                    </w:rPr>
                    <w:t>倍部分。</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50、</w:t>
                  </w:r>
                  <w:r>
                    <w:rPr>
                      <w:rFonts w:ascii="標楷體" w:eastAsia="標楷體" w:hAnsi="標楷體" w:cs="標楷體" w:hint="eastAsia"/>
                      <w:color w:val="FF0000"/>
                      <w:sz w:val="28"/>
                      <w:szCs w:val="28"/>
                    </w:rPr>
                    <w:t>79A、79B</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pacing w:val="-6"/>
                      <w:sz w:val="28"/>
                      <w:szCs w:val="28"/>
                    </w:rPr>
                    <w:t>兼職薪資所得</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給付兼職人員</w:t>
                  </w:r>
                  <w:r>
                    <w:rPr>
                      <w:rFonts w:ascii="Times New Roman" w:eastAsia="標楷體" w:hAnsi="Times New Roman" w:cs="標楷體" w:hint="eastAsia"/>
                      <w:sz w:val="28"/>
                      <w:szCs w:val="28"/>
                    </w:rPr>
                    <w:t>(</w:t>
                  </w:r>
                  <w:r>
                    <w:rPr>
                      <w:rFonts w:ascii="Times New Roman" w:eastAsia="標楷體" w:hAnsi="Times New Roman" w:cs="標楷體" w:hint="eastAsia"/>
                      <w:sz w:val="28"/>
                      <w:szCs w:val="28"/>
                    </w:rPr>
                    <w:t>指非在本單位投保健保</w:t>
                  </w:r>
                  <w:r>
                    <w:rPr>
                      <w:rFonts w:ascii="Times New Roman" w:eastAsia="標楷體" w:hAnsi="Times New Roman" w:cs="標楷體" w:hint="eastAsia"/>
                      <w:sz w:val="28"/>
                      <w:szCs w:val="28"/>
                    </w:rPr>
                    <w:t>)</w:t>
                  </w:r>
                  <w:r>
                    <w:rPr>
                      <w:rFonts w:ascii="Times New Roman" w:eastAsia="標楷體" w:hAnsi="Times New Roman" w:cs="標楷體" w:hint="eastAsia"/>
                      <w:sz w:val="28"/>
                      <w:szCs w:val="28"/>
                    </w:rPr>
                    <w:t>的</w:t>
                  </w:r>
                  <w:r>
                    <w:rPr>
                      <w:rFonts w:ascii="Times New Roman" w:eastAsia="標楷體" w:hAnsi="Times New Roman" w:cs="標楷體"/>
                      <w:sz w:val="28"/>
                      <w:szCs w:val="28"/>
                    </w:rPr>
                    <w:t>薪資</w:t>
                  </w:r>
                  <w:r>
                    <w:rPr>
                      <w:rFonts w:ascii="Times New Roman" w:eastAsia="標楷體" w:hAnsi="Times New Roman" w:cs="標楷體" w:hint="eastAsia"/>
                      <w:sz w:val="28"/>
                      <w:szCs w:val="28"/>
                    </w:rPr>
                    <w:t>所得。</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50、</w:t>
                  </w:r>
                  <w:r>
                    <w:rPr>
                      <w:rFonts w:ascii="標楷體" w:eastAsia="標楷體" w:hAnsi="標楷體" w:cs="標楷體" w:hint="eastAsia"/>
                      <w:color w:val="FF0000"/>
                      <w:sz w:val="28"/>
                      <w:szCs w:val="28"/>
                    </w:rPr>
                    <w:t>79A、79B</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pacing w:val="-6"/>
                      <w:sz w:val="28"/>
                      <w:szCs w:val="28"/>
                    </w:rPr>
                    <w:t>執行業務收入</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給付民眾的</w:t>
                  </w:r>
                  <w:r>
                    <w:rPr>
                      <w:rFonts w:ascii="Times New Roman" w:eastAsia="標楷體" w:hAnsi="Times New Roman" w:cs="標楷體"/>
                      <w:sz w:val="28"/>
                      <w:szCs w:val="28"/>
                    </w:rPr>
                    <w:t>執行業務收入</w:t>
                  </w:r>
                  <w:r>
                    <w:rPr>
                      <w:rFonts w:ascii="Times New Roman" w:eastAsia="標楷體" w:hAnsi="Times New Roman" w:cs="標楷體" w:hint="eastAsia"/>
                      <w:sz w:val="28"/>
                      <w:szCs w:val="28"/>
                    </w:rPr>
                    <w:t>，不扣除必要費用或成本。</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pacing w:val="-6"/>
                      <w:sz w:val="28"/>
                      <w:szCs w:val="28"/>
                    </w:rPr>
                    <w:t>9A、9B</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z w:val="28"/>
                      <w:szCs w:val="28"/>
                    </w:rPr>
                    <w:t>股利所得</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sz w:val="28"/>
                      <w:szCs w:val="28"/>
                    </w:rPr>
                    <w:t>公司</w:t>
                  </w:r>
                  <w:r>
                    <w:rPr>
                      <w:rFonts w:ascii="Times New Roman" w:eastAsia="標楷體" w:hAnsi="Times New Roman" w:cs="標楷體" w:hint="eastAsia"/>
                      <w:sz w:val="28"/>
                      <w:szCs w:val="28"/>
                    </w:rPr>
                    <w:t>給付股東的</w:t>
                  </w:r>
                  <w:r>
                    <w:rPr>
                      <w:rFonts w:ascii="Times New Roman" w:eastAsia="標楷體" w:hAnsi="Times New Roman" w:cs="標楷體"/>
                      <w:sz w:val="28"/>
                      <w:szCs w:val="28"/>
                    </w:rPr>
                    <w:t>股利</w:t>
                  </w:r>
                  <w:r>
                    <w:rPr>
                      <w:rFonts w:ascii="Times New Roman" w:eastAsia="標楷體" w:hAnsi="Times New Roman" w:cs="標楷體" w:hint="eastAsia"/>
                      <w:sz w:val="28"/>
                      <w:szCs w:val="28"/>
                    </w:rPr>
                    <w:t>金額。</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54、71且信託註記為G</w:t>
                  </w:r>
                </w:p>
              </w:tc>
            </w:tr>
            <w:tr w:rsidR="00466854" w:rsidTr="00F64310">
              <w:trPr>
                <w:trHeight w:val="565"/>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z w:val="28"/>
                      <w:szCs w:val="28"/>
                    </w:rPr>
                    <w:t>利息所得</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給付民眾公債、公司債、金融債券、各種短期票</w:t>
                  </w:r>
                  <w:proofErr w:type="gramStart"/>
                  <w:r>
                    <w:rPr>
                      <w:rFonts w:ascii="Times New Roman" w:eastAsia="標楷體" w:hAnsi="Times New Roman" w:cs="標楷體" w:hint="eastAsia"/>
                      <w:sz w:val="28"/>
                      <w:szCs w:val="28"/>
                    </w:rPr>
                    <w:t>券</w:t>
                  </w:r>
                  <w:proofErr w:type="gramEnd"/>
                  <w:r>
                    <w:rPr>
                      <w:rFonts w:ascii="Times New Roman" w:eastAsia="標楷體" w:hAnsi="Times New Roman" w:cs="標楷體" w:hint="eastAsia"/>
                      <w:sz w:val="28"/>
                      <w:szCs w:val="28"/>
                    </w:rPr>
                    <w:t>、存款及</w:t>
                  </w:r>
                  <w:proofErr w:type="gramStart"/>
                  <w:r>
                    <w:rPr>
                      <w:rFonts w:ascii="Times New Roman" w:eastAsia="標楷體" w:hAnsi="Times New Roman" w:cs="標楷體" w:hint="eastAsia"/>
                      <w:sz w:val="28"/>
                      <w:szCs w:val="28"/>
                    </w:rPr>
                    <w:t>其他</w:t>
                  </w:r>
                  <w:proofErr w:type="gramEnd"/>
                  <w:r>
                    <w:rPr>
                      <w:rFonts w:ascii="Times New Roman" w:eastAsia="標楷體" w:hAnsi="Times New Roman" w:cs="標楷體" w:hint="eastAsia"/>
                      <w:sz w:val="28"/>
                      <w:szCs w:val="28"/>
                    </w:rPr>
                    <w:t>貸出款項的利息。</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pacing w:val="-10"/>
                      <w:sz w:val="28"/>
                      <w:szCs w:val="28"/>
                    </w:rPr>
                    <w:t>5A、5B、5C、52、73且信託註記為G</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z w:val="28"/>
                      <w:szCs w:val="28"/>
                    </w:rPr>
                    <w:t>租金收入</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給付民眾的租金（未扣除必要損耗及費用）。</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51、74且信託註記為G</w:t>
                  </w:r>
                </w:p>
              </w:tc>
            </w:tr>
          </w:tbl>
          <w:p w:rsidR="00466854" w:rsidRDefault="00466854" w:rsidP="00F64310">
            <w:pPr>
              <w:tabs>
                <w:tab w:val="left" w:pos="709"/>
              </w:tabs>
              <w:snapToGrid w:val="0"/>
              <w:spacing w:line="360" w:lineRule="exact"/>
              <w:jc w:val="both"/>
              <w:rPr>
                <w:rFonts w:ascii="Times New Roman" w:eastAsia="標楷體" w:hAnsi="Times New Roman" w:cs="標楷體"/>
                <w:sz w:val="28"/>
                <w:szCs w:val="28"/>
              </w:rPr>
            </w:pPr>
          </w:p>
        </w:tc>
      </w:tr>
      <w:tr w:rsidR="00466854" w:rsidTr="00F64310">
        <w:trPr>
          <w:trHeight w:val="3711"/>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87</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520" w:lineRule="exact"/>
            </w:pPr>
            <w:r>
              <w:rPr>
                <w:rFonts w:ascii="標楷體" w:eastAsia="標楷體" w:hAnsi="標楷體" w:cs="標楷體" w:hint="eastAsia"/>
                <w:b/>
                <w:spacing w:val="-10"/>
                <w:sz w:val="28"/>
                <w:szCs w:val="28"/>
              </w:rPr>
              <w:t>所屬投保單位給付全年累計逾當月投保金額四倍部分之獎金</w:t>
            </w:r>
            <w:r>
              <w:rPr>
                <w:rFonts w:ascii="標楷體" w:eastAsia="標楷體" w:hAnsi="標楷體" w:cs="標楷體" w:hint="eastAsia"/>
                <w:b/>
                <w:spacing w:val="-10"/>
                <w:sz w:val="28"/>
                <w:szCs w:val="28"/>
                <w:shd w:val="clear" w:color="auto" w:fill="FFFFFF"/>
              </w:rPr>
              <w:t>補充保險費明細申報檔案格式(txt)說明</w:t>
            </w:r>
          </w:p>
          <w:p w:rsidR="00466854" w:rsidRDefault="00466854" w:rsidP="00F64310">
            <w:pPr>
              <w:spacing w:before="180" w:after="180" w:line="460" w:lineRule="exact"/>
              <w:ind w:left="958" w:hanging="848"/>
            </w:pPr>
            <w:r>
              <w:rPr>
                <w:rFonts w:ascii="標楷體" w:eastAsia="標楷體" w:hAnsi="標楷體" w:cs="標楷體" w:hint="eastAsia"/>
                <w:spacing w:val="-14"/>
                <w:sz w:val="28"/>
                <w:szCs w:val="28"/>
                <w:shd w:val="clear" w:color="auto" w:fill="FFFFFF"/>
              </w:rPr>
              <w:t>(二)扣費明細資料：每列總長200</w:t>
            </w:r>
          </w:p>
          <w:tbl>
            <w:tblPr>
              <w:tblW w:w="4950" w:type="pct"/>
              <w:tblLayout w:type="fixed"/>
              <w:tblCellMar>
                <w:left w:w="28" w:type="dxa"/>
                <w:right w:w="28" w:type="dxa"/>
              </w:tblCellMar>
              <w:tblLook w:val="0000" w:firstRow="0" w:lastRow="0" w:firstColumn="0" w:lastColumn="0" w:noHBand="0" w:noVBand="0"/>
            </w:tblPr>
            <w:tblGrid>
              <w:gridCol w:w="474"/>
              <w:gridCol w:w="2587"/>
              <w:gridCol w:w="941"/>
              <w:gridCol w:w="588"/>
              <w:gridCol w:w="587"/>
              <w:gridCol w:w="3788"/>
            </w:tblGrid>
            <w:tr w:rsidR="00466854" w:rsidTr="00F64310">
              <w:trPr>
                <w:trHeight w:hRule="exact" w:val="452"/>
              </w:trPr>
              <w:tc>
                <w:tcPr>
                  <w:tcW w:w="475" w:type="dxa"/>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序號</w:t>
                  </w:r>
                </w:p>
              </w:tc>
              <w:tc>
                <w:tcPr>
                  <w:tcW w:w="2596" w:type="dxa"/>
                  <w:tcBorders>
                    <w:top w:val="single" w:sz="12" w:space="0" w:color="000000"/>
                    <w:left w:val="single" w:sz="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944"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proofErr w:type="gramStart"/>
                  <w:r>
                    <w:rPr>
                      <w:rFonts w:ascii="標楷體" w:eastAsia="標楷體" w:hAnsi="標楷體" w:cs="標楷體" w:hint="eastAsia"/>
                      <w:color w:val="000000"/>
                      <w:kern w:val="0"/>
                      <w:szCs w:val="24"/>
                      <w:highlight w:val="white"/>
                    </w:rPr>
                    <w:t>起迄</w:t>
                  </w:r>
                  <w:proofErr w:type="gramEnd"/>
                  <w:r>
                    <w:rPr>
                      <w:rFonts w:ascii="標楷體" w:eastAsia="標楷體" w:hAnsi="標楷體" w:cs="標楷體" w:hint="eastAsia"/>
                      <w:color w:val="000000"/>
                      <w:kern w:val="0"/>
                      <w:szCs w:val="24"/>
                      <w:highlight w:val="white"/>
                    </w:rPr>
                    <w:t>位置</w:t>
                  </w:r>
                </w:p>
              </w:tc>
              <w:tc>
                <w:tcPr>
                  <w:tcW w:w="590"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長度</w:t>
                  </w:r>
                </w:p>
              </w:tc>
              <w:tc>
                <w:tcPr>
                  <w:tcW w:w="589"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屬性</w:t>
                  </w:r>
                </w:p>
              </w:tc>
              <w:tc>
                <w:tcPr>
                  <w:tcW w:w="380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說</w:t>
                  </w:r>
                  <w:r>
                    <w:rPr>
                      <w:rFonts w:ascii="標楷體" w:eastAsia="標楷體" w:hAnsi="標楷體" w:cs="標楷體" w:hint="eastAsia"/>
                      <w:szCs w:val="24"/>
                      <w:shd w:val="clear" w:color="auto" w:fill="FFFFFF"/>
                    </w:rPr>
                    <w:t xml:space="preserve">    </w:t>
                  </w:r>
                  <w:r>
                    <w:rPr>
                      <w:rFonts w:ascii="標楷體" w:eastAsia="標楷體" w:hAnsi="標楷體" w:cs="標楷體" w:hint="eastAsia"/>
                      <w:color w:val="000000"/>
                      <w:kern w:val="0"/>
                      <w:szCs w:val="24"/>
                      <w:shd w:val="clear" w:color="auto" w:fill="FFFFFF"/>
                    </w:rPr>
                    <w:t>明</w:t>
                  </w:r>
                </w:p>
              </w:tc>
            </w:tr>
            <w:tr w:rsidR="00466854" w:rsidTr="00F64310">
              <w:trPr>
                <w:trHeight w:hRule="exact" w:val="580"/>
              </w:trPr>
              <w:tc>
                <w:tcPr>
                  <w:tcW w:w="475"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14</w:t>
                  </w:r>
                </w:p>
              </w:tc>
              <w:tc>
                <w:tcPr>
                  <w:tcW w:w="2596"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kern w:val="0"/>
                      <w:szCs w:val="24"/>
                      <w:highlight w:val="white"/>
                    </w:rPr>
                    <w:t>資料註記</w:t>
                  </w:r>
                </w:p>
              </w:tc>
              <w:tc>
                <w:tcPr>
                  <w:tcW w:w="944"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184-184</w:t>
                  </w:r>
                </w:p>
              </w:tc>
              <w:tc>
                <w:tcPr>
                  <w:tcW w:w="590"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w:t>
                  </w:r>
                </w:p>
              </w:tc>
              <w:tc>
                <w:tcPr>
                  <w:tcW w:w="589"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C</w:t>
                  </w:r>
                </w:p>
              </w:tc>
              <w:tc>
                <w:tcPr>
                  <w:tcW w:w="380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spacing w:before="180" w:after="180" w:line="460" w:lineRule="exact"/>
              <w:rPr>
                <w:rFonts w:ascii="標楷體" w:eastAsia="標楷體" w:hAnsi="標楷體" w:cs="新細明體"/>
                <w:b/>
                <w:spacing w:val="-10"/>
                <w:kern w:val="0"/>
                <w:sz w:val="28"/>
                <w:szCs w:val="28"/>
              </w:rPr>
            </w:pPr>
          </w:p>
        </w:tc>
      </w:tr>
      <w:tr w:rsidR="00466854" w:rsidTr="00F64310">
        <w:trPr>
          <w:trHeight w:val="2746"/>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89</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300" w:lineRule="exact"/>
            </w:pPr>
            <w:r>
              <w:rPr>
                <w:rFonts w:ascii="標楷體" w:eastAsia="標楷體" w:hAnsi="標楷體" w:cs="標楷體" w:hint="eastAsia"/>
                <w:b/>
                <w:spacing w:val="-10"/>
                <w:sz w:val="28"/>
                <w:szCs w:val="28"/>
              </w:rPr>
              <w:t>非所屬投保單位給付之薪資所得(兼職所得)</w:t>
            </w:r>
            <w:r>
              <w:rPr>
                <w:rFonts w:ascii="標楷體" w:eastAsia="標楷體" w:hAnsi="標楷體" w:cs="標楷體" w:hint="eastAsia"/>
                <w:b/>
                <w:spacing w:val="-10"/>
                <w:sz w:val="28"/>
                <w:szCs w:val="28"/>
                <w:shd w:val="clear" w:color="auto" w:fill="FFFFFF"/>
              </w:rPr>
              <w:t>補充保險費明細申報檔案格式(txt)說明</w:t>
            </w:r>
          </w:p>
          <w:p w:rsidR="00466854" w:rsidRDefault="00466854" w:rsidP="00F64310">
            <w:pPr>
              <w:spacing w:before="180" w:after="180" w:line="300" w:lineRule="exact"/>
              <w:ind w:left="958" w:hanging="848"/>
            </w:pPr>
            <w:r>
              <w:rPr>
                <w:rFonts w:ascii="標楷體" w:eastAsia="標楷體" w:hAnsi="標楷體" w:cs="標楷體" w:hint="eastAsia"/>
                <w:spacing w:val="-14"/>
                <w:sz w:val="28"/>
                <w:szCs w:val="28"/>
                <w:shd w:val="clear" w:color="auto" w:fill="FFFFFF"/>
              </w:rPr>
              <w:t>(二)扣費明細資料：每列總長200</w:t>
            </w:r>
          </w:p>
          <w:tbl>
            <w:tblPr>
              <w:tblW w:w="4950" w:type="pct"/>
              <w:tblLayout w:type="fixed"/>
              <w:tblCellMar>
                <w:left w:w="28" w:type="dxa"/>
                <w:right w:w="28" w:type="dxa"/>
              </w:tblCellMar>
              <w:tblLook w:val="0000" w:firstRow="0" w:lastRow="0" w:firstColumn="0" w:lastColumn="0" w:noHBand="0" w:noVBand="0"/>
            </w:tblPr>
            <w:tblGrid>
              <w:gridCol w:w="474"/>
              <w:gridCol w:w="2587"/>
              <w:gridCol w:w="941"/>
              <w:gridCol w:w="588"/>
              <w:gridCol w:w="587"/>
              <w:gridCol w:w="3788"/>
            </w:tblGrid>
            <w:tr w:rsidR="00466854" w:rsidTr="00F64310">
              <w:trPr>
                <w:trHeight w:hRule="exact" w:val="452"/>
              </w:trPr>
              <w:tc>
                <w:tcPr>
                  <w:tcW w:w="475" w:type="dxa"/>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序號</w:t>
                  </w:r>
                </w:p>
              </w:tc>
              <w:tc>
                <w:tcPr>
                  <w:tcW w:w="2596" w:type="dxa"/>
                  <w:tcBorders>
                    <w:top w:val="single" w:sz="12" w:space="0" w:color="000000"/>
                    <w:left w:val="single" w:sz="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944"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proofErr w:type="gramStart"/>
                  <w:r>
                    <w:rPr>
                      <w:rFonts w:ascii="標楷體" w:eastAsia="標楷體" w:hAnsi="標楷體" w:cs="標楷體" w:hint="eastAsia"/>
                      <w:color w:val="000000"/>
                      <w:kern w:val="0"/>
                      <w:szCs w:val="24"/>
                      <w:highlight w:val="white"/>
                    </w:rPr>
                    <w:t>起迄</w:t>
                  </w:r>
                  <w:proofErr w:type="gramEnd"/>
                  <w:r>
                    <w:rPr>
                      <w:rFonts w:ascii="標楷體" w:eastAsia="標楷體" w:hAnsi="標楷體" w:cs="標楷體" w:hint="eastAsia"/>
                      <w:color w:val="000000"/>
                      <w:kern w:val="0"/>
                      <w:szCs w:val="24"/>
                      <w:highlight w:val="white"/>
                    </w:rPr>
                    <w:t>位置</w:t>
                  </w:r>
                </w:p>
              </w:tc>
              <w:tc>
                <w:tcPr>
                  <w:tcW w:w="590"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長度</w:t>
                  </w:r>
                </w:p>
              </w:tc>
              <w:tc>
                <w:tcPr>
                  <w:tcW w:w="589"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屬性</w:t>
                  </w:r>
                </w:p>
              </w:tc>
              <w:tc>
                <w:tcPr>
                  <w:tcW w:w="380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說</w:t>
                  </w:r>
                  <w:r>
                    <w:rPr>
                      <w:rFonts w:ascii="標楷體" w:eastAsia="標楷體" w:hAnsi="標楷體" w:cs="標楷體" w:hint="eastAsia"/>
                      <w:szCs w:val="24"/>
                      <w:shd w:val="clear" w:color="auto" w:fill="FFFFFF"/>
                    </w:rPr>
                    <w:t xml:space="preserve">    </w:t>
                  </w:r>
                  <w:r>
                    <w:rPr>
                      <w:rFonts w:ascii="標楷體" w:eastAsia="標楷體" w:hAnsi="標楷體" w:cs="標楷體" w:hint="eastAsia"/>
                      <w:color w:val="000000"/>
                      <w:kern w:val="0"/>
                      <w:szCs w:val="24"/>
                      <w:shd w:val="clear" w:color="auto" w:fill="FFFFFF"/>
                    </w:rPr>
                    <w:t>明</w:t>
                  </w:r>
                </w:p>
              </w:tc>
            </w:tr>
            <w:tr w:rsidR="00466854" w:rsidTr="00F64310">
              <w:trPr>
                <w:trHeight w:hRule="exact" w:val="721"/>
              </w:trPr>
              <w:tc>
                <w:tcPr>
                  <w:tcW w:w="475"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14</w:t>
                  </w:r>
                </w:p>
              </w:tc>
              <w:tc>
                <w:tcPr>
                  <w:tcW w:w="2596"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kern w:val="0"/>
                      <w:szCs w:val="24"/>
                      <w:highlight w:val="white"/>
                    </w:rPr>
                    <w:t>資料註記</w:t>
                  </w:r>
                </w:p>
              </w:tc>
              <w:tc>
                <w:tcPr>
                  <w:tcW w:w="944"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184-184</w:t>
                  </w:r>
                </w:p>
              </w:tc>
              <w:tc>
                <w:tcPr>
                  <w:tcW w:w="590"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w:t>
                  </w:r>
                </w:p>
              </w:tc>
              <w:tc>
                <w:tcPr>
                  <w:tcW w:w="589"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C</w:t>
                  </w:r>
                </w:p>
              </w:tc>
              <w:tc>
                <w:tcPr>
                  <w:tcW w:w="380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spacing w:before="180" w:after="180" w:line="460" w:lineRule="exact"/>
              <w:ind w:left="899" w:hanging="789"/>
              <w:rPr>
                <w:rFonts w:ascii="標楷體" w:eastAsia="標楷體" w:hAnsi="標楷體" w:cs="新細明體"/>
                <w:b/>
                <w:spacing w:val="-10"/>
                <w:kern w:val="0"/>
                <w:sz w:val="28"/>
                <w:szCs w:val="28"/>
              </w:rPr>
            </w:pPr>
          </w:p>
        </w:tc>
      </w:tr>
      <w:tr w:rsidR="00466854" w:rsidTr="00F64310">
        <w:trPr>
          <w:trHeight w:val="9900"/>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100</w:t>
            </w: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pPr>
            <w:r>
              <w:rPr>
                <w:rFonts w:ascii="Times New Roman" w:eastAsia="標楷體" w:hAnsi="Times New Roman" w:hint="eastAsia"/>
              </w:rPr>
              <w:t>102</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520" w:lineRule="exact"/>
            </w:pPr>
            <w:r>
              <w:rPr>
                <w:rFonts w:ascii="標楷體" w:eastAsia="標楷體" w:hAnsi="標楷體" w:cs="標楷體" w:hint="eastAsia"/>
                <w:spacing w:val="-10"/>
                <w:sz w:val="28"/>
                <w:szCs w:val="28"/>
              </w:rPr>
              <w:t>股利所得</w:t>
            </w:r>
            <w:r>
              <w:rPr>
                <w:rFonts w:ascii="標楷體" w:eastAsia="標楷體" w:hAnsi="標楷體" w:cs="標楷體" w:hint="eastAsia"/>
                <w:spacing w:val="-10"/>
                <w:sz w:val="28"/>
                <w:szCs w:val="28"/>
                <w:shd w:val="clear" w:color="auto" w:fill="FFFFFF"/>
              </w:rPr>
              <w:t>補充保險費明細申報檔案格式(txt)說明</w:t>
            </w:r>
          </w:p>
          <w:p w:rsidR="00466854" w:rsidRDefault="00466854" w:rsidP="00F64310">
            <w:pPr>
              <w:pStyle w:val="a4"/>
              <w:tabs>
                <w:tab w:val="left" w:pos="709"/>
              </w:tabs>
              <w:spacing w:after="180" w:line="520" w:lineRule="exact"/>
            </w:pPr>
            <w:r>
              <w:rPr>
                <w:rFonts w:ascii="標楷體" w:eastAsia="標楷體" w:hAnsi="標楷體" w:cs="標楷體" w:hint="eastAsia"/>
                <w:spacing w:val="-14"/>
                <w:sz w:val="28"/>
                <w:szCs w:val="28"/>
                <w:shd w:val="clear" w:color="auto" w:fill="FFFFFF"/>
              </w:rPr>
              <w:t>(二)扣費明細資料</w:t>
            </w:r>
          </w:p>
          <w:tbl>
            <w:tblPr>
              <w:tblW w:w="4950" w:type="pct"/>
              <w:tblLayout w:type="fixed"/>
              <w:tblCellMar>
                <w:left w:w="28" w:type="dxa"/>
                <w:right w:w="28" w:type="dxa"/>
              </w:tblCellMar>
              <w:tblLook w:val="0000" w:firstRow="0" w:lastRow="0" w:firstColumn="0" w:lastColumn="0" w:noHBand="0" w:noVBand="0"/>
            </w:tblPr>
            <w:tblGrid>
              <w:gridCol w:w="474"/>
              <w:gridCol w:w="2587"/>
              <w:gridCol w:w="941"/>
              <w:gridCol w:w="588"/>
              <w:gridCol w:w="587"/>
              <w:gridCol w:w="3758"/>
              <w:gridCol w:w="30"/>
            </w:tblGrid>
            <w:tr w:rsidR="00466854" w:rsidTr="00F64310">
              <w:trPr>
                <w:trHeight w:hRule="exact" w:val="452"/>
              </w:trPr>
              <w:tc>
                <w:tcPr>
                  <w:tcW w:w="475" w:type="dxa"/>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序號</w:t>
                  </w:r>
                </w:p>
              </w:tc>
              <w:tc>
                <w:tcPr>
                  <w:tcW w:w="2596" w:type="dxa"/>
                  <w:tcBorders>
                    <w:top w:val="single" w:sz="12" w:space="0" w:color="000000"/>
                    <w:left w:val="single" w:sz="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944"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proofErr w:type="gramStart"/>
                  <w:r>
                    <w:rPr>
                      <w:rFonts w:ascii="標楷體" w:eastAsia="標楷體" w:hAnsi="標楷體" w:cs="標楷體" w:hint="eastAsia"/>
                      <w:color w:val="000000"/>
                      <w:kern w:val="0"/>
                      <w:szCs w:val="24"/>
                      <w:highlight w:val="white"/>
                    </w:rPr>
                    <w:t>起迄</w:t>
                  </w:r>
                  <w:proofErr w:type="gramEnd"/>
                  <w:r>
                    <w:rPr>
                      <w:rFonts w:ascii="標楷體" w:eastAsia="標楷體" w:hAnsi="標楷體" w:cs="標楷體" w:hint="eastAsia"/>
                      <w:color w:val="000000"/>
                      <w:kern w:val="0"/>
                      <w:szCs w:val="24"/>
                      <w:highlight w:val="white"/>
                    </w:rPr>
                    <w:t>位置</w:t>
                  </w:r>
                </w:p>
              </w:tc>
              <w:tc>
                <w:tcPr>
                  <w:tcW w:w="590"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長度</w:t>
                  </w:r>
                </w:p>
              </w:tc>
              <w:tc>
                <w:tcPr>
                  <w:tcW w:w="589"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屬性</w:t>
                  </w:r>
                </w:p>
              </w:tc>
              <w:tc>
                <w:tcPr>
                  <w:tcW w:w="3801" w:type="dxa"/>
                  <w:gridSpan w:val="2"/>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說</w:t>
                  </w:r>
                  <w:r>
                    <w:rPr>
                      <w:rFonts w:ascii="標楷體" w:eastAsia="標楷體" w:hAnsi="標楷體" w:cs="標楷體" w:hint="eastAsia"/>
                      <w:szCs w:val="24"/>
                      <w:shd w:val="clear" w:color="auto" w:fill="FFFFFF"/>
                    </w:rPr>
                    <w:t xml:space="preserve">    </w:t>
                  </w:r>
                  <w:r>
                    <w:rPr>
                      <w:rFonts w:ascii="標楷體" w:eastAsia="標楷體" w:hAnsi="標楷體" w:cs="標楷體" w:hint="eastAsia"/>
                      <w:color w:val="000000"/>
                      <w:kern w:val="0"/>
                      <w:szCs w:val="24"/>
                      <w:shd w:val="clear" w:color="auto" w:fill="FFFFFF"/>
                    </w:rPr>
                    <w:t>明</w:t>
                  </w:r>
                </w:p>
              </w:tc>
            </w:tr>
            <w:tr w:rsidR="00466854" w:rsidTr="00F64310">
              <w:trPr>
                <w:trHeight w:hRule="exact" w:val="3946"/>
              </w:trPr>
              <w:tc>
                <w:tcPr>
                  <w:tcW w:w="475" w:type="dxa"/>
                  <w:tcBorders>
                    <w:top w:val="single" w:sz="2" w:space="0" w:color="000000"/>
                    <w:left w:val="single" w:sz="1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10</w:t>
                  </w:r>
                </w:p>
              </w:tc>
              <w:tc>
                <w:tcPr>
                  <w:tcW w:w="2596" w:type="dxa"/>
                  <w:tcBorders>
                    <w:top w:val="single" w:sz="2" w:space="0" w:color="000000"/>
                    <w:left w:val="single" w:sz="2" w:space="0" w:color="000000"/>
                    <w:bottom w:val="single" w:sz="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kern w:val="0"/>
                      <w:szCs w:val="24"/>
                      <w:highlight w:val="white"/>
                    </w:rPr>
                    <w:t>扣繳補充保險費金額</w:t>
                  </w:r>
                </w:p>
              </w:tc>
              <w:tc>
                <w:tcPr>
                  <w:tcW w:w="944" w:type="dxa"/>
                  <w:tcBorders>
                    <w:top w:val="single" w:sz="2" w:space="0" w:color="000000"/>
                    <w:left w:val="single" w:sz="2" w:space="0" w:color="000000"/>
                    <w:bottom w:val="single" w:sz="2" w:space="0" w:color="000000"/>
                  </w:tcBorders>
                  <w:shd w:val="clear" w:color="auto" w:fill="auto"/>
                </w:tcPr>
                <w:p w:rsidR="00466854" w:rsidRDefault="00466854" w:rsidP="00F64310">
                  <w:r>
                    <w:rPr>
                      <w:rFonts w:ascii="標楷體" w:eastAsia="標楷體" w:hAnsi="標楷體" w:cs="標楷體" w:hint="eastAsia"/>
                      <w:kern w:val="0"/>
                      <w:szCs w:val="24"/>
                      <w:highlight w:val="white"/>
                    </w:rPr>
                    <w:t>83-92</w:t>
                  </w:r>
                </w:p>
              </w:tc>
              <w:tc>
                <w:tcPr>
                  <w:tcW w:w="590" w:type="dxa"/>
                  <w:tcBorders>
                    <w:top w:val="single" w:sz="2" w:space="0" w:color="000000"/>
                    <w:left w:val="single" w:sz="2" w:space="0" w:color="000000"/>
                    <w:bottom w:val="single" w:sz="2" w:space="0" w:color="000000"/>
                  </w:tcBorders>
                  <w:shd w:val="clear" w:color="auto" w:fill="auto"/>
                </w:tcPr>
                <w:p w:rsidR="00466854" w:rsidRDefault="00466854" w:rsidP="00F64310">
                  <w:r>
                    <w:rPr>
                      <w:rFonts w:ascii="標楷體" w:eastAsia="標楷體" w:hAnsi="標楷體" w:cs="標楷體" w:hint="eastAsia"/>
                      <w:kern w:val="0"/>
                      <w:szCs w:val="24"/>
                      <w:highlight w:val="white"/>
                    </w:rPr>
                    <w:t>10</w:t>
                  </w:r>
                </w:p>
              </w:tc>
              <w:tc>
                <w:tcPr>
                  <w:tcW w:w="589" w:type="dxa"/>
                  <w:tcBorders>
                    <w:top w:val="single" w:sz="2" w:space="0" w:color="000000"/>
                    <w:left w:val="single" w:sz="2" w:space="0" w:color="000000"/>
                    <w:bottom w:val="single" w:sz="2" w:space="0" w:color="000000"/>
                  </w:tcBorders>
                  <w:shd w:val="clear" w:color="auto" w:fill="auto"/>
                </w:tcPr>
                <w:p w:rsidR="00466854" w:rsidRDefault="00466854" w:rsidP="00F64310">
                  <w:r>
                    <w:rPr>
                      <w:rFonts w:ascii="標楷體" w:eastAsia="標楷體" w:hAnsi="標楷體" w:cs="標楷體"/>
                      <w:kern w:val="0"/>
                      <w:szCs w:val="24"/>
                      <w:highlight w:val="white"/>
                    </w:rPr>
                    <w:t>N</w:t>
                  </w:r>
                </w:p>
              </w:tc>
              <w:tc>
                <w:tcPr>
                  <w:tcW w:w="3801" w:type="dxa"/>
                  <w:gridSpan w:val="2"/>
                  <w:tcBorders>
                    <w:top w:val="single" w:sz="2" w:space="0" w:color="000000"/>
                    <w:left w:val="single" w:sz="2" w:space="0" w:color="000000"/>
                    <w:bottom w:val="single" w:sz="2" w:space="0" w:color="000000"/>
                    <w:right w:val="single" w:sz="12" w:space="0" w:color="000000"/>
                  </w:tcBorders>
                  <w:shd w:val="clear" w:color="auto" w:fill="auto"/>
                </w:tcPr>
                <w:p w:rsidR="00466854" w:rsidRDefault="00466854" w:rsidP="00F64310">
                  <w:pPr>
                    <w:pStyle w:val="Default"/>
                    <w:ind w:left="200" w:hanging="200"/>
                  </w:pPr>
                  <w:r>
                    <w:rPr>
                      <w:rFonts w:hint="eastAsia"/>
                      <w:color w:val="auto"/>
                      <w:sz w:val="20"/>
                      <w:szCs w:val="20"/>
                    </w:rPr>
                    <w:t>1.實際扣繳補充保費金額，以元為單位，不可為負值，角以下4</w:t>
                  </w:r>
                  <w:proofErr w:type="gramStart"/>
                  <w:r>
                    <w:rPr>
                      <w:rFonts w:hint="eastAsia"/>
                      <w:color w:val="auto"/>
                      <w:sz w:val="20"/>
                      <w:szCs w:val="20"/>
                    </w:rPr>
                    <w:t>捨</w:t>
                  </w:r>
                  <w:proofErr w:type="gramEnd"/>
                  <w:r>
                    <w:rPr>
                      <w:rFonts w:hint="eastAsia"/>
                      <w:color w:val="auto"/>
                      <w:sz w:val="20"/>
                      <w:szCs w:val="20"/>
                    </w:rPr>
                    <w:t>5入，不使用千分位符號(,)、貨幣符號($)。最多鍵入10個字元。</w:t>
                  </w:r>
                </w:p>
                <w:p w:rsidR="00466854" w:rsidRDefault="00466854" w:rsidP="00F64310">
                  <w:pPr>
                    <w:pStyle w:val="Default"/>
                    <w:ind w:left="300" w:hanging="300"/>
                  </w:pPr>
                  <w:r>
                    <w:rPr>
                      <w:rFonts w:hint="eastAsia"/>
                      <w:color w:val="auto"/>
                      <w:sz w:val="20"/>
                      <w:szCs w:val="20"/>
                    </w:rPr>
                    <w:t>2.以「單次給付金額」計算扣繳補</w:t>
                  </w:r>
                </w:p>
                <w:p w:rsidR="00466854" w:rsidRDefault="00466854" w:rsidP="00F64310">
                  <w:pPr>
                    <w:pStyle w:val="Default"/>
                    <w:ind w:left="340" w:hanging="100"/>
                  </w:pPr>
                  <w:r>
                    <w:rPr>
                      <w:rFonts w:hint="eastAsia"/>
                      <w:color w:val="auto"/>
                      <w:sz w:val="20"/>
                      <w:szCs w:val="20"/>
                    </w:rPr>
                    <w:t>充保險費金額，例如：</w:t>
                  </w:r>
                </w:p>
                <w:p w:rsidR="00466854" w:rsidRDefault="00466854" w:rsidP="00F64310">
                  <w:pPr>
                    <w:pStyle w:val="Default"/>
                    <w:ind w:left="240"/>
                  </w:pPr>
                  <w:r>
                    <w:rPr>
                      <w:rFonts w:hint="eastAsia"/>
                      <w:color w:val="auto"/>
                      <w:sz w:val="20"/>
                      <w:szCs w:val="20"/>
                      <w:u w:val="single"/>
                    </w:rPr>
                    <w:t>雇主：</w:t>
                  </w:r>
                  <w:r>
                    <w:rPr>
                      <w:rFonts w:hint="eastAsia"/>
                      <w:color w:val="auto"/>
                      <w:sz w:val="20"/>
                      <w:szCs w:val="20"/>
                    </w:rPr>
                    <w:t>扣繳補充保險費金額=(單次給付金額-</w:t>
                  </w:r>
                  <w:r>
                    <w:rPr>
                      <w:rFonts w:hint="eastAsia"/>
                      <w:color w:val="FF0000"/>
                      <w:sz w:val="20"/>
                      <w:szCs w:val="20"/>
                    </w:rPr>
                    <w:t>股利所屬期間</w:t>
                  </w:r>
                  <w:r>
                    <w:rPr>
                      <w:rFonts w:hint="eastAsia"/>
                      <w:color w:val="auto"/>
                      <w:sz w:val="20"/>
                      <w:szCs w:val="20"/>
                    </w:rPr>
                    <w:t>以雇主身分投保期間之投保金額總額) *費率</w:t>
                  </w:r>
                </w:p>
                <w:p w:rsidR="00466854" w:rsidRDefault="00466854" w:rsidP="00F64310">
                  <w:pPr>
                    <w:pStyle w:val="Default"/>
                    <w:ind w:left="240"/>
                  </w:pPr>
                  <w:r>
                    <w:rPr>
                      <w:rFonts w:hint="eastAsia"/>
                      <w:sz w:val="20"/>
                      <w:szCs w:val="20"/>
                      <w:u w:val="single"/>
                    </w:rPr>
                    <w:t>一般股東：</w:t>
                  </w:r>
                  <w:r>
                    <w:rPr>
                      <w:rFonts w:hint="eastAsia"/>
                      <w:sz w:val="20"/>
                      <w:szCs w:val="20"/>
                    </w:rPr>
                    <w:t>扣繳補充保險費金額=單次給付金額*費率</w:t>
                  </w: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color w:val="auto"/>
                      <w:sz w:val="20"/>
                      <w:szCs w:val="20"/>
                    </w:rPr>
                  </w:pPr>
                </w:p>
                <w:p w:rsidR="00466854" w:rsidRDefault="00466854" w:rsidP="00F64310">
                  <w:pPr>
                    <w:pStyle w:val="Default"/>
                    <w:ind w:left="240"/>
                    <w:rPr>
                      <w:color w:val="auto"/>
                      <w:sz w:val="20"/>
                      <w:szCs w:val="20"/>
                    </w:rPr>
                  </w:pPr>
                </w:p>
                <w:p w:rsidR="00466854" w:rsidRDefault="00466854" w:rsidP="00F64310">
                  <w:pPr>
                    <w:rPr>
                      <w:rFonts w:ascii="標楷體" w:eastAsia="標楷體" w:hAnsi="標楷體" w:cs="標楷體"/>
                      <w:color w:val="FF0000"/>
                      <w:sz w:val="20"/>
                      <w:szCs w:val="20"/>
                    </w:rPr>
                  </w:pPr>
                </w:p>
              </w:tc>
            </w:tr>
            <w:tr w:rsidR="00466854" w:rsidTr="00F64310">
              <w:trPr>
                <w:gridAfter w:val="1"/>
                <w:wAfter w:w="30" w:type="dxa"/>
                <w:trHeight w:hRule="exact" w:val="430"/>
              </w:trPr>
              <w:tc>
                <w:tcPr>
                  <w:tcW w:w="8965" w:type="dxa"/>
                  <w:gridSpan w:val="6"/>
                  <w:tcBorders>
                    <w:top w:val="single" w:sz="2" w:space="0" w:color="000000"/>
                    <w:bottom w:val="single" w:sz="2" w:space="0" w:color="000000"/>
                  </w:tcBorders>
                  <w:shd w:val="clear" w:color="auto" w:fill="auto"/>
                </w:tcPr>
                <w:p w:rsidR="00466854" w:rsidRDefault="00466854" w:rsidP="00F64310">
                  <w:r>
                    <w:rPr>
                      <w:rFonts w:ascii="標楷體" w:eastAsia="標楷體" w:hAnsi="標楷體" w:cs="標楷體" w:hint="eastAsia"/>
                      <w:b/>
                      <w:szCs w:val="24"/>
                      <w:highlight w:val="white"/>
                    </w:rPr>
                    <w:t>共用欄位區填入資料說明-股利(66)</w:t>
                  </w:r>
                </w:p>
                <w:p w:rsidR="00466854" w:rsidRDefault="00466854" w:rsidP="00F64310">
                  <w:proofErr w:type="gramStart"/>
                  <w:r>
                    <w:rPr>
                      <w:rFonts w:ascii="標楷體" w:eastAsia="標楷體" w:hAnsi="標楷體" w:cs="標楷體" w:hint="eastAsia"/>
                      <w:b/>
                      <w:szCs w:val="24"/>
                      <w:shd w:val="clear" w:color="auto" w:fill="FFFFFF"/>
                    </w:rPr>
                    <w:t>明</w:t>
                  </w:r>
                  <w:proofErr w:type="gramEnd"/>
                  <w:r>
                    <w:rPr>
                      <w:rFonts w:ascii="標楷體" w:eastAsia="標楷體" w:hAnsi="標楷體" w:cs="標楷體" w:hint="eastAsia"/>
                      <w:b/>
                      <w:szCs w:val="24"/>
                      <w:shd w:val="clear" w:color="auto" w:fill="FFFFFF"/>
                    </w:rPr>
                    <w:t>明</w:t>
                  </w:r>
                  <w:r>
                    <w:rPr>
                      <w:rFonts w:ascii="標楷體" w:eastAsia="標楷體" w:hAnsi="標楷體" w:cs="標楷體" w:hint="eastAsia"/>
                      <w:b/>
                      <w:kern w:val="0"/>
                      <w:szCs w:val="24"/>
                      <w:shd w:val="clear" w:color="auto" w:fill="FFFFFF"/>
                    </w:rPr>
                    <w:t>明-股利(66)</w:t>
                  </w:r>
                  <w:r>
                    <w:rPr>
                      <w:rFonts w:ascii="標楷體" w:eastAsia="標楷體" w:hAnsi="標楷體" w:cs="標楷體" w:hint="eastAsia"/>
                      <w:b/>
                      <w:szCs w:val="24"/>
                      <w:shd w:val="clear" w:color="auto" w:fill="FFFFFF"/>
                    </w:rPr>
                    <w:t>au/6明-股利(66)</w:t>
                  </w:r>
                </w:p>
                <w:p w:rsidR="00466854" w:rsidRDefault="00466854" w:rsidP="00F64310">
                  <w:pPr>
                    <w:pStyle w:val="Default"/>
                    <w:ind w:left="200" w:hanging="200"/>
                    <w:rPr>
                      <w:color w:val="auto"/>
                      <w:sz w:val="20"/>
                      <w:szCs w:val="20"/>
                    </w:rPr>
                  </w:pPr>
                </w:p>
              </w:tc>
            </w:tr>
            <w:tr w:rsidR="00466854" w:rsidTr="00F64310">
              <w:trPr>
                <w:trHeight w:hRule="exact" w:val="3398"/>
              </w:trPr>
              <w:tc>
                <w:tcPr>
                  <w:tcW w:w="475"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11</w:t>
                  </w:r>
                </w:p>
              </w:tc>
              <w:tc>
                <w:tcPr>
                  <w:tcW w:w="2596"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color w:val="FF0000"/>
                    </w:rPr>
                    <w:t>股利所屬期間</w:t>
                  </w:r>
                  <w:r>
                    <w:rPr>
                      <w:rFonts w:ascii="標楷體" w:eastAsia="標楷體" w:hAnsi="標楷體" w:cs="標楷體" w:hint="eastAsia"/>
                      <w:color w:val="000000"/>
                      <w:szCs w:val="24"/>
                      <w:shd w:val="clear" w:color="auto" w:fill="FFFFFF"/>
                    </w:rPr>
                    <w:t>以雇主身分投保期間之投保金額總額</w:t>
                  </w:r>
                </w:p>
              </w:tc>
              <w:tc>
                <w:tcPr>
                  <w:tcW w:w="944"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szCs w:val="24"/>
                      <w:highlight w:val="white"/>
                    </w:rPr>
                    <w:t>113-122</w:t>
                  </w:r>
                </w:p>
              </w:tc>
              <w:tc>
                <w:tcPr>
                  <w:tcW w:w="590"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10</w:t>
                  </w:r>
                </w:p>
              </w:tc>
              <w:tc>
                <w:tcPr>
                  <w:tcW w:w="589"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N</w:t>
                  </w:r>
                </w:p>
              </w:tc>
              <w:tc>
                <w:tcPr>
                  <w:tcW w:w="3801" w:type="dxa"/>
                  <w:gridSpan w:val="2"/>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6F30E6">
                  <w:pPr>
                    <w:widowControl/>
                    <w:numPr>
                      <w:ilvl w:val="0"/>
                      <w:numId w:val="24"/>
                    </w:numPr>
                    <w:suppressAutoHyphens/>
                  </w:pPr>
                  <w:r>
                    <w:rPr>
                      <w:rFonts w:ascii="標楷體" w:eastAsia="標楷體" w:hAnsi="標楷體" w:cs="標楷體" w:hint="eastAsia"/>
                      <w:sz w:val="20"/>
                      <w:szCs w:val="20"/>
                      <w:highlight w:val="white"/>
                    </w:rPr>
                    <w:t>以元為單位，不可為負值，不使用千分位符號(,)、貨幣符號($)；最多鍵入10個字元。</w:t>
                  </w:r>
                </w:p>
                <w:p w:rsidR="00466854" w:rsidRDefault="00466854" w:rsidP="006F30E6">
                  <w:pPr>
                    <w:widowControl/>
                    <w:numPr>
                      <w:ilvl w:val="0"/>
                      <w:numId w:val="24"/>
                    </w:numPr>
                    <w:suppressAutoHyphens/>
                  </w:pPr>
                  <w:r>
                    <w:rPr>
                      <w:rFonts w:ascii="標楷體" w:eastAsia="標楷體" w:hAnsi="標楷體" w:cs="標楷體" w:hint="eastAsia"/>
                      <w:sz w:val="20"/>
                      <w:szCs w:val="20"/>
                      <w:shd w:val="clear" w:color="auto" w:fill="FFFFFF"/>
                    </w:rPr>
                    <w:t>為發放的股利歸屬年度期間以雇主身分加保之投保金額總額，可分次列入計算，但不得重覆列入計算。</w:t>
                  </w:r>
                </w:p>
                <w:p w:rsidR="00466854" w:rsidRDefault="00466854" w:rsidP="006F30E6">
                  <w:pPr>
                    <w:widowControl/>
                    <w:numPr>
                      <w:ilvl w:val="0"/>
                      <w:numId w:val="24"/>
                    </w:numPr>
                    <w:suppressAutoHyphens/>
                  </w:pPr>
                  <w:proofErr w:type="gramStart"/>
                  <w:r>
                    <w:rPr>
                      <w:rFonts w:ascii="標楷體" w:eastAsia="標楷體" w:hAnsi="標楷體" w:cs="標楷體" w:hint="eastAsia"/>
                      <w:sz w:val="20"/>
                      <w:szCs w:val="20"/>
                      <w:highlight w:val="white"/>
                    </w:rPr>
                    <w:t>該筆若為</w:t>
                  </w:r>
                  <w:proofErr w:type="gramEnd"/>
                  <w:r>
                    <w:rPr>
                      <w:rFonts w:ascii="標楷體" w:eastAsia="標楷體" w:hAnsi="標楷體" w:cs="標楷體" w:hint="eastAsia"/>
                      <w:sz w:val="20"/>
                      <w:szCs w:val="20"/>
                      <w:highlight w:val="white"/>
                    </w:rPr>
                    <w:t>股利所得信託，</w:t>
                  </w:r>
                  <w:proofErr w:type="gramStart"/>
                  <w:r>
                    <w:rPr>
                      <w:rFonts w:ascii="標楷體" w:eastAsia="標楷體" w:hAnsi="標楷體" w:cs="標楷體" w:hint="eastAsia"/>
                      <w:sz w:val="20"/>
                      <w:szCs w:val="20"/>
                      <w:highlight w:val="white"/>
                    </w:rPr>
                    <w:t>本欄請鍵</w:t>
                  </w:r>
                  <w:proofErr w:type="gramEnd"/>
                  <w:r>
                    <w:rPr>
                      <w:rFonts w:ascii="標楷體" w:eastAsia="標楷體" w:hAnsi="標楷體" w:cs="標楷體" w:hint="eastAsia"/>
                      <w:sz w:val="20"/>
                      <w:szCs w:val="20"/>
                      <w:highlight w:val="white"/>
                    </w:rPr>
                    <w:t>入</w:t>
                  </w:r>
                  <w:r>
                    <w:rPr>
                      <w:rFonts w:ascii="標楷體" w:eastAsia="標楷體" w:hAnsi="標楷體" w:cs="標楷體" w:hint="eastAsia"/>
                      <w:sz w:val="20"/>
                      <w:szCs w:val="20"/>
                    </w:rPr>
                    <w:t>0。</w:t>
                  </w:r>
                </w:p>
                <w:p w:rsidR="00466854" w:rsidRDefault="00466854" w:rsidP="006F30E6">
                  <w:pPr>
                    <w:pStyle w:val="Default"/>
                    <w:numPr>
                      <w:ilvl w:val="0"/>
                      <w:numId w:val="24"/>
                    </w:numPr>
                  </w:pPr>
                  <w:r>
                    <w:rPr>
                      <w:rFonts w:hint="eastAsia"/>
                      <w:sz w:val="20"/>
                      <w:szCs w:val="20"/>
                      <w:highlight w:val="white"/>
                    </w:rPr>
                    <w:t>所得人非為雇主加保身分者，本欄</w:t>
                  </w:r>
                  <w:r>
                    <w:rPr>
                      <w:rFonts w:cs="新細明體" w:hint="eastAsia"/>
                      <w:sz w:val="20"/>
                      <w:szCs w:val="20"/>
                    </w:rPr>
                    <w:t>不用鍵入。</w:t>
                  </w:r>
                </w:p>
              </w:tc>
            </w:tr>
          </w:tbl>
          <w:p w:rsidR="00466854" w:rsidRDefault="00466854" w:rsidP="00F64310">
            <w:pPr>
              <w:pStyle w:val="a4"/>
              <w:tabs>
                <w:tab w:val="left" w:pos="709"/>
              </w:tabs>
              <w:spacing w:after="180" w:line="520" w:lineRule="exact"/>
              <w:rPr>
                <w:rFonts w:ascii="標楷體" w:eastAsia="標楷體" w:hAnsi="標楷體" w:cs="標楷體"/>
                <w:b/>
                <w:spacing w:val="-10"/>
                <w:sz w:val="28"/>
                <w:szCs w:val="28"/>
              </w:rPr>
            </w:pPr>
          </w:p>
        </w:tc>
      </w:tr>
      <w:tr w:rsidR="00466854" w:rsidTr="00F64310">
        <w:trPr>
          <w:trHeight w:val="3171"/>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108</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所屬投保單位給付全年累計逾當月投保金額四倍部分之獎金補充保險費明</w:t>
            </w:r>
          </w:p>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細申報檔案格式(csv)說明</w:t>
            </w:r>
          </w:p>
          <w:p w:rsidR="00466854" w:rsidRDefault="00466854" w:rsidP="00F64310">
            <w:pPr>
              <w:spacing w:before="180" w:line="240" w:lineRule="exact"/>
              <w:ind w:left="-142"/>
            </w:pPr>
            <w:r>
              <w:rPr>
                <w:rFonts w:ascii="標楷體" w:eastAsia="標楷體" w:hAnsi="標楷體" w:cs="標楷體" w:hint="eastAsia"/>
                <w:spacing w:val="-14"/>
                <w:sz w:val="28"/>
                <w:szCs w:val="28"/>
                <w:highlight w:val="white"/>
              </w:rPr>
              <w:t>二、資料內容及格式：</w:t>
            </w:r>
          </w:p>
          <w:tbl>
            <w:tblPr>
              <w:tblW w:w="4600" w:type="pct"/>
              <w:tblLayout w:type="fixed"/>
              <w:tblCellMar>
                <w:left w:w="28" w:type="dxa"/>
                <w:right w:w="28" w:type="dxa"/>
              </w:tblCellMar>
              <w:tblLook w:val="0000" w:firstRow="0" w:lastRow="0" w:firstColumn="0" w:lastColumn="0" w:noHBand="0" w:noVBand="0"/>
            </w:tblPr>
            <w:tblGrid>
              <w:gridCol w:w="574"/>
              <w:gridCol w:w="3152"/>
              <w:gridCol w:w="4606"/>
            </w:tblGrid>
            <w:tr w:rsidR="00466854" w:rsidTr="00F64310">
              <w:trPr>
                <w:trHeight w:hRule="exact" w:val="581"/>
              </w:trPr>
              <w:tc>
                <w:tcPr>
                  <w:tcW w:w="3738" w:type="dxa"/>
                  <w:gridSpan w:val="2"/>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462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備註說明</w:t>
                  </w:r>
                </w:p>
              </w:tc>
            </w:tr>
            <w:tr w:rsidR="00466854" w:rsidTr="00F64310">
              <w:trPr>
                <w:trHeight w:hRule="exact" w:val="1188"/>
              </w:trPr>
              <w:tc>
                <w:tcPr>
                  <w:tcW w:w="576"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扣費單位資料</w:t>
                  </w:r>
                </w:p>
              </w:tc>
              <w:tc>
                <w:tcPr>
                  <w:tcW w:w="3162"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資料註記</w:t>
                  </w:r>
                </w:p>
              </w:tc>
              <w:tc>
                <w:tcPr>
                  <w:tcW w:w="462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pStyle w:val="a4"/>
              <w:tabs>
                <w:tab w:val="left" w:pos="709"/>
              </w:tabs>
              <w:spacing w:after="180" w:line="520" w:lineRule="exact"/>
              <w:rPr>
                <w:rFonts w:ascii="標楷體" w:eastAsia="標楷體" w:hAnsi="標楷體" w:cs="標楷體"/>
                <w:b/>
                <w:spacing w:val="-10"/>
                <w:sz w:val="28"/>
                <w:szCs w:val="28"/>
              </w:rPr>
            </w:pPr>
          </w:p>
        </w:tc>
      </w:tr>
      <w:tr w:rsidR="00466854" w:rsidTr="00F64310">
        <w:trPr>
          <w:trHeight w:val="3244"/>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110</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非所屬投保單位給付薪資所得(兼職所得)補充保險費明細申報檔案格式</w:t>
            </w:r>
          </w:p>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(csv)說明</w:t>
            </w:r>
          </w:p>
          <w:p w:rsidR="00466854" w:rsidRDefault="00466854" w:rsidP="00F64310">
            <w:pPr>
              <w:spacing w:before="180" w:line="240" w:lineRule="exact"/>
              <w:ind w:left="-142"/>
            </w:pPr>
            <w:r>
              <w:rPr>
                <w:rFonts w:ascii="標楷體" w:eastAsia="標楷體" w:hAnsi="標楷體" w:cs="標楷體" w:hint="eastAsia"/>
                <w:spacing w:val="-14"/>
                <w:sz w:val="28"/>
                <w:szCs w:val="28"/>
                <w:highlight w:val="white"/>
              </w:rPr>
              <w:t>二、資料內容及格式：</w:t>
            </w:r>
          </w:p>
          <w:tbl>
            <w:tblPr>
              <w:tblW w:w="4600" w:type="pct"/>
              <w:tblLayout w:type="fixed"/>
              <w:tblCellMar>
                <w:left w:w="28" w:type="dxa"/>
                <w:right w:w="28" w:type="dxa"/>
              </w:tblCellMar>
              <w:tblLook w:val="0000" w:firstRow="0" w:lastRow="0" w:firstColumn="0" w:lastColumn="0" w:noHBand="0" w:noVBand="0"/>
            </w:tblPr>
            <w:tblGrid>
              <w:gridCol w:w="574"/>
              <w:gridCol w:w="3152"/>
              <w:gridCol w:w="4606"/>
            </w:tblGrid>
            <w:tr w:rsidR="00466854" w:rsidTr="00F64310">
              <w:trPr>
                <w:trHeight w:hRule="exact" w:val="581"/>
              </w:trPr>
              <w:tc>
                <w:tcPr>
                  <w:tcW w:w="3738" w:type="dxa"/>
                  <w:gridSpan w:val="2"/>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462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備註說明</w:t>
                  </w:r>
                </w:p>
              </w:tc>
            </w:tr>
            <w:tr w:rsidR="00466854" w:rsidTr="00F64310">
              <w:trPr>
                <w:trHeight w:hRule="exact" w:val="1232"/>
              </w:trPr>
              <w:tc>
                <w:tcPr>
                  <w:tcW w:w="576"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扣費單位資料</w:t>
                  </w:r>
                </w:p>
              </w:tc>
              <w:tc>
                <w:tcPr>
                  <w:tcW w:w="3162"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資料註記</w:t>
                  </w:r>
                </w:p>
              </w:tc>
              <w:tc>
                <w:tcPr>
                  <w:tcW w:w="462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pStyle w:val="a4"/>
              <w:tabs>
                <w:tab w:val="left" w:pos="709"/>
              </w:tabs>
              <w:spacing w:after="180" w:line="520" w:lineRule="exact"/>
              <w:rPr>
                <w:rFonts w:ascii="標楷體" w:eastAsia="標楷體" w:hAnsi="標楷體" w:cs="標楷體"/>
                <w:b/>
                <w:spacing w:val="-10"/>
                <w:sz w:val="28"/>
                <w:szCs w:val="28"/>
              </w:rPr>
            </w:pPr>
          </w:p>
        </w:tc>
      </w:tr>
      <w:tr w:rsidR="00466854" w:rsidTr="00F64310">
        <w:trPr>
          <w:trHeight w:val="6792"/>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116</w:t>
            </w: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pPr>
            <w:r>
              <w:rPr>
                <w:rFonts w:ascii="Times New Roman" w:eastAsia="標楷體" w:hAnsi="Times New Roman" w:hint="eastAsia"/>
              </w:rPr>
              <w:t>117</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spacing w:line="360" w:lineRule="exact"/>
            </w:pPr>
            <w:r>
              <w:rPr>
                <w:rFonts w:ascii="標楷體" w:eastAsia="標楷體" w:hAnsi="標楷體" w:cs="標楷體" w:hint="eastAsia"/>
                <w:b/>
                <w:sz w:val="28"/>
                <w:szCs w:val="28"/>
                <w:highlight w:val="white"/>
              </w:rPr>
              <w:t>股利所得補充保險費明細申報檔案格式(csv)說明</w:t>
            </w:r>
          </w:p>
          <w:p w:rsidR="00466854" w:rsidRDefault="00466854" w:rsidP="00F64310">
            <w:pPr>
              <w:spacing w:before="180" w:after="180" w:line="360" w:lineRule="exact"/>
            </w:pPr>
            <w:r>
              <w:rPr>
                <w:rFonts w:ascii="標楷體" w:eastAsia="標楷體" w:hAnsi="標楷體" w:cs="標楷體" w:hint="eastAsia"/>
                <w:spacing w:val="-14"/>
                <w:sz w:val="28"/>
                <w:szCs w:val="28"/>
                <w:highlight w:val="white"/>
              </w:rPr>
              <w:t>二、資料內容及格式：</w:t>
            </w:r>
          </w:p>
          <w:tbl>
            <w:tblPr>
              <w:tblW w:w="4900" w:type="pct"/>
              <w:tblLayout w:type="fixed"/>
              <w:tblCellMar>
                <w:left w:w="28" w:type="dxa"/>
                <w:right w:w="28" w:type="dxa"/>
              </w:tblCellMar>
              <w:tblLook w:val="0000" w:firstRow="0" w:lastRow="0" w:firstColumn="0" w:lastColumn="0" w:noHBand="0" w:noVBand="0"/>
            </w:tblPr>
            <w:tblGrid>
              <w:gridCol w:w="495"/>
              <w:gridCol w:w="2727"/>
              <w:gridCol w:w="5653"/>
            </w:tblGrid>
            <w:tr w:rsidR="00466854" w:rsidTr="00F64310">
              <w:trPr>
                <w:trHeight w:hRule="exact" w:val="486"/>
              </w:trPr>
              <w:tc>
                <w:tcPr>
                  <w:tcW w:w="3232" w:type="dxa"/>
                  <w:gridSpan w:val="2"/>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5672"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備註說明</w:t>
                  </w:r>
                </w:p>
              </w:tc>
            </w:tr>
            <w:tr w:rsidR="00466854" w:rsidTr="00F64310">
              <w:trPr>
                <w:trHeight w:hRule="exact" w:val="2589"/>
              </w:trPr>
              <w:tc>
                <w:tcPr>
                  <w:tcW w:w="496" w:type="dxa"/>
                  <w:tcBorders>
                    <w:top w:val="single" w:sz="2" w:space="0" w:color="000000"/>
                    <w:left w:val="single" w:sz="1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扣</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費</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明</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細</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資</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料</w:t>
                  </w:r>
                </w:p>
              </w:tc>
              <w:tc>
                <w:tcPr>
                  <w:tcW w:w="2735" w:type="dxa"/>
                  <w:tcBorders>
                    <w:top w:val="single" w:sz="2" w:space="0" w:color="000000"/>
                    <w:left w:val="single" w:sz="2" w:space="0" w:color="000000"/>
                    <w:bottom w:val="single" w:sz="2" w:space="0" w:color="000000"/>
                  </w:tcBorders>
                  <w:shd w:val="clear" w:color="auto" w:fill="auto"/>
                </w:tcPr>
                <w:p w:rsidR="00466854" w:rsidRDefault="00466854" w:rsidP="00F64310">
                  <w:pPr>
                    <w:spacing w:line="360" w:lineRule="exact"/>
                    <w:textAlignment w:val="baseline"/>
                  </w:pPr>
                  <w:r>
                    <w:rPr>
                      <w:rFonts w:ascii="標楷體" w:eastAsia="標楷體" w:hAnsi="標楷體" w:cs="新細明體" w:hint="eastAsia"/>
                      <w:kern w:val="0"/>
                      <w:szCs w:val="24"/>
                    </w:rPr>
                    <w:t>扣繳補充保險費金額</w:t>
                  </w:r>
                </w:p>
              </w:tc>
              <w:tc>
                <w:tcPr>
                  <w:tcW w:w="5672" w:type="dxa"/>
                  <w:tcBorders>
                    <w:top w:val="single" w:sz="2" w:space="0" w:color="000000"/>
                    <w:left w:val="single" w:sz="2" w:space="0" w:color="000000"/>
                    <w:bottom w:val="single" w:sz="2" w:space="0" w:color="000000"/>
                    <w:right w:val="single" w:sz="12" w:space="0" w:color="000000"/>
                  </w:tcBorders>
                  <w:shd w:val="clear" w:color="auto" w:fill="auto"/>
                </w:tcPr>
                <w:p w:rsidR="00466854" w:rsidRDefault="00466854" w:rsidP="006F30E6">
                  <w:pPr>
                    <w:pStyle w:val="Default"/>
                    <w:numPr>
                      <w:ilvl w:val="0"/>
                      <w:numId w:val="24"/>
                    </w:numPr>
                  </w:pPr>
                  <w:r>
                    <w:rPr>
                      <w:rFonts w:hint="eastAsia"/>
                      <w:color w:val="auto"/>
                      <w:sz w:val="20"/>
                      <w:szCs w:val="20"/>
                    </w:rPr>
                    <w:t>實際扣繳補充保費金額，以元為單位，不可為負值，角以下4</w:t>
                  </w:r>
                  <w:proofErr w:type="gramStart"/>
                  <w:r>
                    <w:rPr>
                      <w:rFonts w:hint="eastAsia"/>
                      <w:color w:val="auto"/>
                      <w:sz w:val="20"/>
                      <w:szCs w:val="20"/>
                    </w:rPr>
                    <w:t>捨</w:t>
                  </w:r>
                  <w:proofErr w:type="gramEnd"/>
                  <w:r>
                    <w:rPr>
                      <w:rFonts w:hint="eastAsia"/>
                      <w:color w:val="auto"/>
                      <w:sz w:val="20"/>
                      <w:szCs w:val="20"/>
                    </w:rPr>
                    <w:t>5入，不使用千分位符號(,)、貨幣符號($)。最多鍵入10個字元。</w:t>
                  </w:r>
                </w:p>
                <w:p w:rsidR="00466854" w:rsidRDefault="00466854" w:rsidP="00F64310">
                  <w:pPr>
                    <w:pStyle w:val="Default"/>
                    <w:ind w:left="300" w:hanging="300"/>
                  </w:pPr>
                  <w:r>
                    <w:rPr>
                      <w:rFonts w:hint="eastAsia"/>
                      <w:color w:val="auto"/>
                      <w:sz w:val="20"/>
                      <w:szCs w:val="20"/>
                    </w:rPr>
                    <w:t>2. 以「單次給付金額」計算扣繳補充保險費金額，例如：</w:t>
                  </w:r>
                </w:p>
                <w:p w:rsidR="00466854" w:rsidRDefault="00466854" w:rsidP="00F64310">
                  <w:pPr>
                    <w:pStyle w:val="Default"/>
                    <w:ind w:left="360"/>
                  </w:pPr>
                  <w:r>
                    <w:rPr>
                      <w:rFonts w:hint="eastAsia"/>
                      <w:color w:val="auto"/>
                      <w:sz w:val="20"/>
                      <w:szCs w:val="20"/>
                      <w:u w:val="single"/>
                    </w:rPr>
                    <w:t>雇主：</w:t>
                  </w:r>
                  <w:r>
                    <w:rPr>
                      <w:rFonts w:hint="eastAsia"/>
                      <w:color w:val="auto"/>
                      <w:sz w:val="20"/>
                      <w:szCs w:val="20"/>
                    </w:rPr>
                    <w:t>扣繳補充保險費金額=(單次給付金額-</w:t>
                  </w:r>
                  <w:r>
                    <w:rPr>
                      <w:rFonts w:hint="eastAsia"/>
                      <w:color w:val="FF0000"/>
                      <w:sz w:val="20"/>
                      <w:szCs w:val="20"/>
                    </w:rPr>
                    <w:t>股利所屬期間</w:t>
                  </w:r>
                  <w:r>
                    <w:rPr>
                      <w:rFonts w:hint="eastAsia"/>
                      <w:color w:val="auto"/>
                      <w:sz w:val="20"/>
                      <w:szCs w:val="20"/>
                    </w:rPr>
                    <w:t>以雇主身分投保期間之投保金額總額) *費率</w:t>
                  </w:r>
                </w:p>
                <w:p w:rsidR="00466854" w:rsidRDefault="00466854" w:rsidP="00F64310">
                  <w:pPr>
                    <w:spacing w:line="360" w:lineRule="exact"/>
                    <w:ind w:left="360"/>
                    <w:textAlignment w:val="baseline"/>
                  </w:pPr>
                  <w:r>
                    <w:rPr>
                      <w:rFonts w:ascii="標楷體" w:eastAsia="標楷體" w:hAnsi="標楷體" w:cs="標楷體" w:hint="eastAsia"/>
                      <w:sz w:val="20"/>
                      <w:szCs w:val="20"/>
                      <w:u w:val="single"/>
                    </w:rPr>
                    <w:t>一般股東：</w:t>
                  </w:r>
                  <w:r>
                    <w:rPr>
                      <w:rFonts w:ascii="標楷體" w:eastAsia="標楷體" w:hAnsi="標楷體" w:cs="標楷體" w:hint="eastAsia"/>
                      <w:sz w:val="20"/>
                      <w:szCs w:val="20"/>
                    </w:rPr>
                    <w:t>扣繳補充保險費金額=單次給付金額*費率</w:t>
                  </w:r>
                </w:p>
              </w:tc>
            </w:tr>
            <w:tr w:rsidR="00466854" w:rsidTr="00F64310">
              <w:trPr>
                <w:trHeight w:hRule="exact" w:val="2230"/>
              </w:trPr>
              <w:tc>
                <w:tcPr>
                  <w:tcW w:w="496"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扣</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費</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明</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細</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資</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料</w:t>
                  </w:r>
                </w:p>
              </w:tc>
              <w:tc>
                <w:tcPr>
                  <w:tcW w:w="2735"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color w:val="FF0000"/>
                    </w:rPr>
                    <w:t>股利所屬期間</w:t>
                  </w:r>
                  <w:r>
                    <w:rPr>
                      <w:rFonts w:ascii="標楷體" w:eastAsia="標楷體" w:hAnsi="標楷體" w:cs="標楷體" w:hint="eastAsia"/>
                      <w:color w:val="000000"/>
                      <w:szCs w:val="24"/>
                      <w:shd w:val="clear" w:color="auto" w:fill="FFFFFF"/>
                    </w:rPr>
                    <w:t>以雇主身分投保期間之投保金額總額</w:t>
                  </w:r>
                </w:p>
              </w:tc>
              <w:tc>
                <w:tcPr>
                  <w:tcW w:w="5672"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Pr>
                    <w:widowControl/>
                    <w:ind w:left="300" w:hanging="300"/>
                  </w:pPr>
                  <w:r>
                    <w:rPr>
                      <w:rFonts w:ascii="標楷體" w:eastAsia="標楷體" w:hAnsi="標楷體" w:cs="標楷體" w:hint="eastAsia"/>
                      <w:sz w:val="20"/>
                      <w:szCs w:val="20"/>
                      <w:highlight w:val="white"/>
                    </w:rPr>
                    <w:t>1. 以元為單位，不可為負值，不使用千分位符號(,)、貨幣符號($)；最多鍵入10個字元。</w:t>
                  </w:r>
                </w:p>
                <w:p w:rsidR="00466854" w:rsidRDefault="00466854" w:rsidP="006F30E6">
                  <w:pPr>
                    <w:widowControl/>
                    <w:numPr>
                      <w:ilvl w:val="0"/>
                      <w:numId w:val="24"/>
                    </w:numPr>
                    <w:suppressAutoHyphens/>
                  </w:pPr>
                  <w:r>
                    <w:rPr>
                      <w:rFonts w:ascii="標楷體" w:eastAsia="標楷體" w:hAnsi="標楷體" w:cs="標楷體" w:hint="eastAsia"/>
                      <w:sz w:val="20"/>
                      <w:szCs w:val="20"/>
                      <w:highlight w:val="white"/>
                    </w:rPr>
                    <w:t>為發放的股利歸屬年度期間以雇主身分加保之投保金額總額，可分次列入計算，但不得重覆列入計算。</w:t>
                  </w:r>
                </w:p>
                <w:p w:rsidR="00466854" w:rsidRDefault="00466854" w:rsidP="006F30E6">
                  <w:pPr>
                    <w:widowControl/>
                    <w:numPr>
                      <w:ilvl w:val="0"/>
                      <w:numId w:val="24"/>
                    </w:numPr>
                    <w:suppressAutoHyphens/>
                  </w:pPr>
                  <w:proofErr w:type="gramStart"/>
                  <w:r>
                    <w:rPr>
                      <w:rFonts w:ascii="標楷體" w:eastAsia="標楷體" w:hAnsi="標楷體" w:cs="標楷體" w:hint="eastAsia"/>
                      <w:sz w:val="20"/>
                      <w:szCs w:val="20"/>
                      <w:highlight w:val="white"/>
                    </w:rPr>
                    <w:t>該筆若為</w:t>
                  </w:r>
                  <w:proofErr w:type="gramEnd"/>
                  <w:r>
                    <w:rPr>
                      <w:rFonts w:ascii="標楷體" w:eastAsia="標楷體" w:hAnsi="標楷體" w:cs="標楷體" w:hint="eastAsia"/>
                      <w:sz w:val="20"/>
                      <w:szCs w:val="20"/>
                      <w:highlight w:val="white"/>
                    </w:rPr>
                    <w:t>股利所得信託，</w:t>
                  </w:r>
                  <w:proofErr w:type="gramStart"/>
                  <w:r>
                    <w:rPr>
                      <w:rFonts w:ascii="標楷體" w:eastAsia="標楷體" w:hAnsi="標楷體" w:cs="標楷體" w:hint="eastAsia"/>
                      <w:sz w:val="20"/>
                      <w:szCs w:val="20"/>
                      <w:highlight w:val="white"/>
                    </w:rPr>
                    <w:t>本欄請鍵</w:t>
                  </w:r>
                  <w:proofErr w:type="gramEnd"/>
                  <w:r>
                    <w:rPr>
                      <w:rFonts w:ascii="標楷體" w:eastAsia="標楷體" w:hAnsi="標楷體" w:cs="標楷體" w:hint="eastAsia"/>
                      <w:sz w:val="20"/>
                      <w:szCs w:val="20"/>
                      <w:highlight w:val="white"/>
                    </w:rPr>
                    <w:t>入</w:t>
                  </w:r>
                  <w:r>
                    <w:rPr>
                      <w:rFonts w:ascii="標楷體" w:eastAsia="標楷體" w:hAnsi="標楷體" w:cs="標楷體" w:hint="eastAsia"/>
                      <w:sz w:val="20"/>
                      <w:szCs w:val="20"/>
                    </w:rPr>
                    <w:t>0。</w:t>
                  </w:r>
                </w:p>
                <w:p w:rsidR="00466854" w:rsidRDefault="00466854" w:rsidP="006F30E6">
                  <w:pPr>
                    <w:numPr>
                      <w:ilvl w:val="0"/>
                      <w:numId w:val="24"/>
                    </w:numPr>
                    <w:suppressAutoHyphens/>
                    <w:spacing w:line="360" w:lineRule="exact"/>
                    <w:textAlignment w:val="baseline"/>
                  </w:pPr>
                  <w:r>
                    <w:rPr>
                      <w:rFonts w:ascii="標楷體" w:eastAsia="標楷體" w:hAnsi="標楷體" w:cs="標楷體" w:hint="eastAsia"/>
                      <w:sz w:val="20"/>
                      <w:szCs w:val="20"/>
                      <w:highlight w:val="white"/>
                    </w:rPr>
                    <w:t>所得人非為雇主加保身分者，本欄</w:t>
                  </w:r>
                  <w:r>
                    <w:rPr>
                      <w:rFonts w:ascii="標楷體" w:eastAsia="標楷體" w:hAnsi="標楷體" w:cs="新細明體" w:hint="eastAsia"/>
                      <w:kern w:val="0"/>
                      <w:sz w:val="20"/>
                      <w:szCs w:val="20"/>
                    </w:rPr>
                    <w:t>不用鍵</w:t>
                  </w:r>
                  <w:r>
                    <w:rPr>
                      <w:rFonts w:ascii="標楷體" w:eastAsia="標楷體" w:hAnsi="標楷體" w:cs="新細明體" w:hint="eastAsia"/>
                      <w:color w:val="000000"/>
                      <w:kern w:val="0"/>
                      <w:sz w:val="20"/>
                      <w:szCs w:val="20"/>
                    </w:rPr>
                    <w:t>入。</w:t>
                  </w:r>
                </w:p>
              </w:tc>
            </w:tr>
          </w:tbl>
          <w:p w:rsidR="00466854" w:rsidRDefault="00466854" w:rsidP="00F64310">
            <w:pPr>
              <w:spacing w:before="180" w:after="180" w:line="460" w:lineRule="exact"/>
              <w:ind w:left="899" w:hanging="789"/>
              <w:rPr>
                <w:rFonts w:ascii="標楷體" w:eastAsia="標楷體" w:hAnsi="標楷體" w:cs="新細明體"/>
                <w:b/>
                <w:spacing w:val="-10"/>
                <w:kern w:val="0"/>
                <w:sz w:val="28"/>
                <w:szCs w:val="28"/>
              </w:rPr>
            </w:pP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122</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6192" behindDoc="0" locked="0" layoutInCell="1" allowOverlap="1">
                  <wp:simplePos x="0" y="0"/>
                  <wp:positionH relativeFrom="column">
                    <wp:posOffset>-30480</wp:posOffset>
                  </wp:positionH>
                  <wp:positionV relativeFrom="paragraph">
                    <wp:posOffset>149860</wp:posOffset>
                  </wp:positionV>
                  <wp:extent cx="5485765" cy="3818890"/>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6" t="-9" r="-6" b="-9"/>
                          <a:stretch>
                            <a:fillRect/>
                          </a:stretch>
                        </pic:blipFill>
                        <pic:spPr bwMode="auto">
                          <a:xfrm>
                            <a:off x="0" y="0"/>
                            <a:ext cx="5485765" cy="3818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123</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7216" behindDoc="0" locked="0" layoutInCell="1" allowOverlap="1">
                  <wp:simplePos x="0" y="0"/>
                  <wp:positionH relativeFrom="column">
                    <wp:posOffset>-30480</wp:posOffset>
                  </wp:positionH>
                  <wp:positionV relativeFrom="paragraph">
                    <wp:posOffset>37465</wp:posOffset>
                  </wp:positionV>
                  <wp:extent cx="5382895" cy="4074160"/>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l="-6" t="-9" r="-6" b="-9"/>
                          <a:stretch>
                            <a:fillRect/>
                          </a:stretch>
                        </pic:blipFill>
                        <pic:spPr bwMode="auto">
                          <a:xfrm>
                            <a:off x="0" y="0"/>
                            <a:ext cx="5382895" cy="4074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126</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rPr>
                <w:rFonts w:ascii="標楷體" w:eastAsia="標楷體" w:hAnsi="標楷體" w:cs="新細明體"/>
                <w:color w:val="000000"/>
                <w:kern w:val="0"/>
                <w:sz w:val="12"/>
                <w:szCs w:val="12"/>
              </w:rPr>
            </w:pPr>
            <w:r>
              <w:rPr>
                <w:rFonts w:hint="eastAsia"/>
                <w:noProof/>
              </w:rPr>
              <w:drawing>
                <wp:inline distT="0" distB="0" distL="0" distR="0">
                  <wp:extent cx="5419725" cy="2495550"/>
                  <wp:effectExtent l="19050" t="1905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9725" cy="2495550"/>
                          </a:xfrm>
                          <a:prstGeom prst="rect">
                            <a:avLst/>
                          </a:prstGeom>
                          <a:solidFill>
                            <a:srgbClr val="FFFFFF"/>
                          </a:solidFill>
                          <a:ln w="9525" cmpd="sng">
                            <a:solidFill>
                              <a:srgbClr val="808080"/>
                            </a:solidFill>
                            <a:miter lim="800000"/>
                            <a:headEnd/>
                            <a:tailEnd/>
                          </a:ln>
                          <a:effectLst/>
                        </pic:spPr>
                      </pic:pic>
                    </a:graphicData>
                  </a:graphic>
                </wp:inline>
              </w:drawing>
            </w:r>
          </w:p>
          <w:tbl>
            <w:tblPr>
              <w:tblW w:w="0" w:type="auto"/>
              <w:tblInd w:w="1" w:type="dxa"/>
              <w:tblLayout w:type="fixed"/>
              <w:tblCellMar>
                <w:left w:w="28" w:type="dxa"/>
                <w:right w:w="28" w:type="dxa"/>
              </w:tblCellMar>
              <w:tblLook w:val="0000" w:firstRow="0" w:lastRow="0" w:firstColumn="0" w:lastColumn="0" w:noHBand="0" w:noVBand="0"/>
            </w:tblPr>
            <w:tblGrid>
              <w:gridCol w:w="15187"/>
              <w:gridCol w:w="2053"/>
              <w:gridCol w:w="2730"/>
              <w:gridCol w:w="2208"/>
              <w:gridCol w:w="1813"/>
              <w:gridCol w:w="937"/>
              <w:gridCol w:w="1074"/>
              <w:gridCol w:w="910"/>
              <w:gridCol w:w="1170"/>
              <w:gridCol w:w="1225"/>
              <w:gridCol w:w="842"/>
              <w:gridCol w:w="827"/>
              <w:gridCol w:w="655"/>
              <w:gridCol w:w="48"/>
            </w:tblGrid>
            <w:tr w:rsidR="00466854" w:rsidTr="00F64310">
              <w:trPr>
                <w:trHeight w:val="459"/>
              </w:trPr>
              <w:tc>
                <w:tcPr>
                  <w:tcW w:w="15187" w:type="dxa"/>
                  <w:shd w:val="clear" w:color="auto" w:fill="FFFFFF"/>
                  <w:vAlign w:val="center"/>
                </w:tcPr>
                <w:tbl>
                  <w:tblPr>
                    <w:tblW w:w="0" w:type="auto"/>
                    <w:tblInd w:w="303" w:type="dxa"/>
                    <w:tblLayout w:type="fixed"/>
                    <w:tblCellMar>
                      <w:left w:w="28" w:type="dxa"/>
                      <w:right w:w="28" w:type="dxa"/>
                    </w:tblCellMar>
                    <w:tblLook w:val="0000" w:firstRow="0" w:lastRow="0" w:firstColumn="0" w:lastColumn="0" w:noHBand="0" w:noVBand="0"/>
                  </w:tblPr>
                  <w:tblGrid>
                    <w:gridCol w:w="885"/>
                    <w:gridCol w:w="885"/>
                    <w:gridCol w:w="885"/>
                    <w:gridCol w:w="885"/>
                    <w:gridCol w:w="885"/>
                    <w:gridCol w:w="885"/>
                    <w:gridCol w:w="885"/>
                    <w:gridCol w:w="885"/>
                    <w:gridCol w:w="885"/>
                    <w:gridCol w:w="885"/>
                    <w:gridCol w:w="885"/>
                    <w:gridCol w:w="885"/>
                    <w:gridCol w:w="885"/>
                    <w:gridCol w:w="3398"/>
                    <w:gridCol w:w="1056"/>
                  </w:tblGrid>
                  <w:tr w:rsidR="00466854" w:rsidTr="00F64310">
                    <w:trPr>
                      <w:trHeight w:val="459"/>
                    </w:trPr>
                    <w:tc>
                      <w:tcPr>
                        <w:tcW w:w="885" w:type="dxa"/>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備註：</w:t>
                        </w:r>
                      </w:p>
                    </w:tc>
                    <w:tc>
                      <w:tcPr>
                        <w:tcW w:w="885" w:type="dxa"/>
                        <w:shd w:val="clear" w:color="auto" w:fill="FFFFFF"/>
                        <w:vAlign w:val="center"/>
                      </w:tcPr>
                      <w:p w:rsidR="00466854" w:rsidRDefault="00466854" w:rsidP="00F64310">
                        <w:pPr>
                          <w:widowControl/>
                          <w:jc w:val="center"/>
                        </w:pPr>
                        <w:r>
                          <w:rPr>
                            <w:rFonts w:ascii="標楷體" w:eastAsia="標楷體" w:hAnsi="標楷體" w:cs="新細明體" w:hint="eastAsia"/>
                            <w:color w:val="000000"/>
                            <w:kern w:val="0"/>
                            <w:sz w:val="12"/>
                            <w:szCs w:val="12"/>
                          </w:rPr>
                          <w:t xml:space="preserve">　</w:t>
                        </w:r>
                      </w:p>
                    </w:tc>
                    <w:tc>
                      <w:tcPr>
                        <w:tcW w:w="885" w:type="dxa"/>
                        <w:shd w:val="clear" w:color="auto" w:fill="auto"/>
                        <w:vAlign w:val="center"/>
                      </w:tcPr>
                      <w:p w:rsidR="00466854" w:rsidRDefault="00466854" w:rsidP="00F64310">
                        <w:pPr>
                          <w:widowControl/>
                          <w:snapToGrid w:val="0"/>
                          <w:jc w:val="center"/>
                          <w:rPr>
                            <w:rFonts w:ascii="新細明體" w:eastAsia="標楷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center"/>
                          <w:rPr>
                            <w:rFonts w:ascii="新細明體" w:hAnsi="新細明體" w:cs="新細明體"/>
                            <w:color w:val="000000"/>
                            <w:kern w:val="0"/>
                            <w:sz w:val="12"/>
                            <w:szCs w:val="12"/>
                          </w:rPr>
                        </w:pPr>
                      </w:p>
                    </w:tc>
                    <w:tc>
                      <w:tcPr>
                        <w:tcW w:w="885" w:type="dxa"/>
                        <w:shd w:val="clear" w:color="auto" w:fill="FFFFFF"/>
                        <w:vAlign w:val="center"/>
                      </w:tcPr>
                      <w:p w:rsidR="00466854" w:rsidRDefault="00466854" w:rsidP="00F64310">
                        <w:pPr>
                          <w:widowControl/>
                          <w:jc w:val="right"/>
                        </w:pPr>
                        <w:r>
                          <w:rPr>
                            <w:rFonts w:ascii="新細明體" w:hAnsi="新細明體" w:cs="新細明體" w:hint="eastAsia"/>
                            <w:color w:val="000000"/>
                            <w:kern w:val="0"/>
                            <w:sz w:val="12"/>
                            <w:szCs w:val="12"/>
                          </w:rPr>
                          <w:t xml:space="preserve">　</w:t>
                        </w:r>
                      </w:p>
                    </w:tc>
                    <w:tc>
                      <w:tcPr>
                        <w:tcW w:w="885" w:type="dxa"/>
                        <w:shd w:val="clear" w:color="auto" w:fill="FFFFFF"/>
                        <w:vAlign w:val="center"/>
                      </w:tcPr>
                      <w:p w:rsidR="00466854" w:rsidRDefault="00466854" w:rsidP="00F64310">
                        <w:pPr>
                          <w:widowControl/>
                          <w:jc w:val="right"/>
                        </w:pPr>
                        <w:r>
                          <w:rPr>
                            <w:rFonts w:ascii="新細明體" w:hAnsi="新細明體" w:cs="新細明體" w:hint="eastAsia"/>
                            <w:color w:val="000000"/>
                            <w:kern w:val="0"/>
                            <w:sz w:val="12"/>
                            <w:szCs w:val="12"/>
                          </w:rPr>
                          <w:t xml:space="preserve">　</w:t>
                        </w:r>
                      </w:p>
                    </w:tc>
                    <w:tc>
                      <w:tcPr>
                        <w:tcW w:w="885" w:type="dxa"/>
                        <w:shd w:val="clear" w:color="auto" w:fill="FFFFFF"/>
                        <w:vAlign w:val="center"/>
                      </w:tcPr>
                      <w:p w:rsidR="00466854" w:rsidRDefault="00466854" w:rsidP="00F64310">
                        <w:pPr>
                          <w:widowControl/>
                          <w:jc w:val="right"/>
                        </w:pPr>
                        <w:r>
                          <w:rPr>
                            <w:rFonts w:ascii="新細明體" w:hAnsi="新細明體" w:cs="新細明體" w:hint="eastAsia"/>
                            <w:color w:val="000000"/>
                            <w:kern w:val="0"/>
                            <w:sz w:val="12"/>
                            <w:szCs w:val="12"/>
                          </w:rPr>
                          <w:t xml:space="preserve">　</w:t>
                        </w: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4454" w:type="dxa"/>
                        <w:gridSpan w:val="2"/>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r>
                  <w:tr w:rsidR="00466854" w:rsidTr="00F64310">
                    <w:tblPrEx>
                      <w:tblCellMar>
                        <w:left w:w="0" w:type="dxa"/>
                        <w:right w:w="0" w:type="dxa"/>
                      </w:tblCellMar>
                    </w:tblPrEx>
                    <w:trPr>
                      <w:trHeight w:val="323"/>
                    </w:trPr>
                    <w:tc>
                      <w:tcPr>
                        <w:tcW w:w="14903" w:type="dxa"/>
                        <w:gridSpan w:val="14"/>
                        <w:tcBorders>
                          <w:top w:val="none" w:sz="0" w:space="0" w:color="000000"/>
                          <w:left w:val="none" w:sz="0" w:space="0" w:color="000000"/>
                          <w:bottom w:val="none" w:sz="0" w:space="0" w:color="000000"/>
                        </w:tcBorders>
                        <w:shd w:val="clear" w:color="auto" w:fill="FFFFFF"/>
                        <w:vAlign w:val="center"/>
                      </w:tcPr>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1、發放(給付)日期於107年1月1日(含)以後，可扣抵稅額應為0，股利總額為股利憑單上之股利金額。</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2、以雇主身分投保期間之投保金額總額，係指股利發放所屬年度以雇主身份投保之投保金額合計數，非雇主者填0。</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3、股利註記：【1】股票股利、【2】現金股利、【3】同一基準日分配股票股利及現金股利。</w:t>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4、特殊註記：</w:t>
                        </w:r>
                        <w:proofErr w:type="gramStart"/>
                        <w:r>
                          <w:rPr>
                            <w:rFonts w:ascii="標楷體" w:eastAsia="標楷體" w:hAnsi="標楷體" w:cs="新細明體" w:hint="eastAsia"/>
                            <w:color w:val="000000"/>
                            <w:kern w:val="0"/>
                            <w:sz w:val="10"/>
                            <w:szCs w:val="10"/>
                          </w:rPr>
                          <w:t>【B】追前手</w:t>
                        </w:r>
                        <w:proofErr w:type="gramEnd"/>
                        <w:r>
                          <w:rPr>
                            <w:rFonts w:ascii="標楷體" w:eastAsia="標楷體" w:hAnsi="標楷體" w:cs="新細明體" w:hint="eastAsia"/>
                            <w:color w:val="000000"/>
                            <w:kern w:val="0"/>
                            <w:sz w:val="10"/>
                            <w:szCs w:val="10"/>
                          </w:rPr>
                          <w:t>、【C】身份變更或身分證號更改、【E】雇主投保金額</w:t>
                        </w:r>
                        <w:proofErr w:type="gramStart"/>
                        <w:r>
                          <w:rPr>
                            <w:rFonts w:ascii="標楷體" w:eastAsia="標楷體" w:hAnsi="標楷體" w:cs="新細明體" w:hint="eastAsia"/>
                            <w:color w:val="000000"/>
                            <w:kern w:val="0"/>
                            <w:sz w:val="10"/>
                            <w:szCs w:val="10"/>
                          </w:rPr>
                          <w:t>分年認</w:t>
                        </w:r>
                        <w:proofErr w:type="gramEnd"/>
                        <w:r>
                          <w:rPr>
                            <w:rFonts w:ascii="標楷體" w:eastAsia="標楷體" w:hAnsi="標楷體" w:cs="新細明體" w:hint="eastAsia"/>
                            <w:color w:val="000000"/>
                            <w:kern w:val="0"/>
                            <w:sz w:val="10"/>
                            <w:szCs w:val="10"/>
                          </w:rPr>
                          <w:t>列、【H】繼承或被繼承、【M】合併差價所得、【S】其他；無特殊情況</w:t>
                        </w:r>
                        <w:proofErr w:type="gramStart"/>
                        <w:r>
                          <w:rPr>
                            <w:rFonts w:ascii="標楷體" w:eastAsia="標楷體" w:hAnsi="標楷體" w:cs="新細明體" w:hint="eastAsia"/>
                            <w:color w:val="000000"/>
                            <w:kern w:val="0"/>
                            <w:sz w:val="10"/>
                            <w:szCs w:val="10"/>
                          </w:rPr>
                          <w:t>者免填</w:t>
                        </w:r>
                        <w:proofErr w:type="gramEnd"/>
                        <w:r>
                          <w:rPr>
                            <w:rFonts w:ascii="標楷體" w:eastAsia="標楷體" w:hAnsi="標楷體" w:cs="新細明體" w:hint="eastAsia"/>
                            <w:color w:val="000000"/>
                            <w:kern w:val="0"/>
                            <w:sz w:val="10"/>
                            <w:szCs w:val="10"/>
                          </w:rPr>
                          <w:t>。</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5、信託註記：屬信託所得填寫『T』，所得稅格式代號為71之大陸地區來源股利所得，信託註記請填【G】；</w:t>
                        </w:r>
                        <w:proofErr w:type="gramStart"/>
                        <w:r>
                          <w:rPr>
                            <w:rFonts w:ascii="標楷體" w:eastAsia="標楷體" w:hAnsi="標楷體" w:cs="新細明體" w:hint="eastAsia"/>
                            <w:color w:val="000000"/>
                            <w:kern w:val="0"/>
                            <w:sz w:val="10"/>
                            <w:szCs w:val="10"/>
                          </w:rPr>
                          <w:t>無者免填</w:t>
                        </w:r>
                        <w:proofErr w:type="gramEnd"/>
                        <w:r>
                          <w:rPr>
                            <w:rFonts w:ascii="標楷體" w:eastAsia="標楷體" w:hAnsi="標楷體" w:cs="新細明體" w:hint="eastAsia"/>
                            <w:color w:val="000000"/>
                            <w:kern w:val="0"/>
                            <w:sz w:val="10"/>
                            <w:szCs w:val="10"/>
                          </w:rPr>
                          <w:t>。</w:t>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6、(1) 僅所得人為雇主時，需填報此欄，否則此欄空白。(2)股利所屬年度格式yyy，指股利憑單之所得所屬年度。</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p>
                      <w:p w:rsidR="00466854" w:rsidRDefault="00466854" w:rsidP="006F30E6">
                        <w:pPr>
                          <w:widowControl/>
                          <w:numPr>
                            <w:ilvl w:val="0"/>
                            <w:numId w:val="25"/>
                          </w:numPr>
                          <w:suppressAutoHyphens/>
                          <w:spacing w:line="160" w:lineRule="atLeast"/>
                          <w:ind w:left="114"/>
                        </w:pPr>
                        <w:r>
                          <w:rPr>
                            <w:rFonts w:ascii="標楷體" w:eastAsia="標楷體" w:hAnsi="標楷體" w:cs="標楷體" w:hint="eastAsia"/>
                            <w:color w:val="000000"/>
                            <w:kern w:val="0"/>
                            <w:sz w:val="12"/>
                            <w:szCs w:val="12"/>
                          </w:rPr>
                          <w:t xml:space="preserve"> </w:t>
                        </w:r>
                        <w:r>
                          <w:rPr>
                            <w:rFonts w:ascii="標楷體" w:eastAsia="標楷體" w:hAnsi="標楷體" w:cs="新細明體" w:hint="eastAsia"/>
                            <w:color w:val="000000"/>
                            <w:kern w:val="0"/>
                            <w:sz w:val="12"/>
                            <w:szCs w:val="12"/>
                          </w:rPr>
                          <w:t xml:space="preserve">扣費單位蓋章：                       扣費義務人簽章:                  聯絡人簽章：              </w:t>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2"/>
                            <w:szCs w:val="12"/>
                          </w:rPr>
                          <w:t>中  華  民  國           年            月            日</w:t>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p>
                    </w:tc>
                    <w:tc>
                      <w:tcPr>
                        <w:tcW w:w="1056" w:type="dxa"/>
                        <w:shd w:val="clear" w:color="auto" w:fill="auto"/>
                      </w:tcPr>
                      <w:p w:rsidR="00466854" w:rsidRDefault="00466854" w:rsidP="00F64310">
                        <w:pPr>
                          <w:snapToGrid w:val="0"/>
                          <w:rPr>
                            <w:rFonts w:ascii="標楷體" w:eastAsia="標楷體" w:hAnsi="標楷體" w:cs="新細明體"/>
                            <w:color w:val="000000"/>
                            <w:kern w:val="0"/>
                            <w:sz w:val="12"/>
                            <w:szCs w:val="12"/>
                          </w:rPr>
                        </w:pPr>
                      </w:p>
                    </w:tc>
                  </w:tr>
                </w:tbl>
                <w:p w:rsidR="00466854" w:rsidRDefault="00466854" w:rsidP="00F64310">
                  <w:pPr>
                    <w:widowControl/>
                    <w:jc w:val="center"/>
                    <w:rPr>
                      <w:rFonts w:ascii="標楷體" w:eastAsia="標楷體" w:hAnsi="標楷體" w:cs="新細明體"/>
                      <w:color w:val="000000"/>
                      <w:kern w:val="0"/>
                      <w:sz w:val="14"/>
                      <w:szCs w:val="14"/>
                    </w:rPr>
                  </w:pPr>
                </w:p>
              </w:tc>
              <w:tc>
                <w:tcPr>
                  <w:tcW w:w="2053" w:type="dxa"/>
                  <w:shd w:val="clear" w:color="auto" w:fill="FFFFFF"/>
                  <w:vAlign w:val="center"/>
                </w:tcPr>
                <w:p w:rsidR="00466854" w:rsidRDefault="00466854" w:rsidP="00F64310">
                  <w:pPr>
                    <w:widowControl/>
                    <w:snapToGrid w:val="0"/>
                    <w:jc w:val="center"/>
                    <w:rPr>
                      <w:rFonts w:ascii="標楷體" w:eastAsia="標楷體" w:hAnsi="標楷體" w:cs="新細明體"/>
                      <w:color w:val="000000"/>
                      <w:kern w:val="0"/>
                      <w:sz w:val="14"/>
                      <w:szCs w:val="24"/>
                    </w:rPr>
                  </w:pPr>
                </w:p>
              </w:tc>
              <w:tc>
                <w:tcPr>
                  <w:tcW w:w="2730" w:type="dxa"/>
                  <w:shd w:val="clear" w:color="auto" w:fill="auto"/>
                  <w:vAlign w:val="center"/>
                </w:tcPr>
                <w:p w:rsidR="00466854" w:rsidRDefault="00466854" w:rsidP="00F64310">
                  <w:pPr>
                    <w:widowControl/>
                    <w:snapToGrid w:val="0"/>
                    <w:jc w:val="center"/>
                    <w:rPr>
                      <w:rFonts w:ascii="新細明體" w:eastAsia="標楷體" w:hAnsi="新細明體" w:cs="新細明體"/>
                      <w:color w:val="000000"/>
                      <w:kern w:val="0"/>
                      <w:szCs w:val="24"/>
                    </w:rPr>
                  </w:pPr>
                </w:p>
              </w:tc>
              <w:tc>
                <w:tcPr>
                  <w:tcW w:w="2208" w:type="dxa"/>
                  <w:shd w:val="clear" w:color="auto" w:fill="auto"/>
                  <w:vAlign w:val="center"/>
                </w:tcPr>
                <w:p w:rsidR="00466854" w:rsidRDefault="00466854" w:rsidP="00F64310">
                  <w:pPr>
                    <w:widowControl/>
                    <w:snapToGrid w:val="0"/>
                    <w:jc w:val="center"/>
                    <w:rPr>
                      <w:rFonts w:ascii="新細明體" w:hAnsi="新細明體" w:cs="新細明體"/>
                      <w:color w:val="000000"/>
                      <w:kern w:val="0"/>
                      <w:szCs w:val="24"/>
                    </w:rPr>
                  </w:pPr>
                </w:p>
              </w:tc>
              <w:tc>
                <w:tcPr>
                  <w:tcW w:w="1813" w:type="dxa"/>
                  <w:shd w:val="clear" w:color="auto" w:fill="FFFFFF"/>
                  <w:vAlign w:val="center"/>
                </w:tcPr>
                <w:p w:rsidR="00466854" w:rsidRDefault="00466854" w:rsidP="00F64310">
                  <w:pPr>
                    <w:widowControl/>
                    <w:snapToGrid w:val="0"/>
                    <w:jc w:val="right"/>
                    <w:rPr>
                      <w:rFonts w:ascii="新細明體" w:hAnsi="新細明體" w:cs="新細明體"/>
                      <w:color w:val="000000"/>
                      <w:kern w:val="0"/>
                      <w:szCs w:val="24"/>
                    </w:rPr>
                  </w:pPr>
                </w:p>
              </w:tc>
              <w:tc>
                <w:tcPr>
                  <w:tcW w:w="937" w:type="dxa"/>
                  <w:shd w:val="clear" w:color="auto" w:fill="FFFFFF"/>
                  <w:vAlign w:val="center"/>
                </w:tcPr>
                <w:p w:rsidR="00466854" w:rsidRDefault="00466854" w:rsidP="00F64310">
                  <w:pPr>
                    <w:widowControl/>
                    <w:snapToGrid w:val="0"/>
                    <w:jc w:val="right"/>
                    <w:rPr>
                      <w:rFonts w:ascii="新細明體" w:hAnsi="新細明體" w:cs="新細明體"/>
                      <w:color w:val="000000"/>
                      <w:kern w:val="0"/>
                      <w:szCs w:val="24"/>
                    </w:rPr>
                  </w:pPr>
                </w:p>
              </w:tc>
              <w:tc>
                <w:tcPr>
                  <w:tcW w:w="1074" w:type="dxa"/>
                  <w:shd w:val="clear" w:color="auto" w:fill="FFFFFF"/>
                  <w:vAlign w:val="center"/>
                </w:tcPr>
                <w:p w:rsidR="00466854" w:rsidRDefault="00466854" w:rsidP="00F64310">
                  <w:pPr>
                    <w:widowControl/>
                    <w:snapToGrid w:val="0"/>
                    <w:jc w:val="right"/>
                    <w:rPr>
                      <w:rFonts w:ascii="新細明體" w:hAnsi="新細明體" w:cs="新細明體"/>
                      <w:color w:val="000000"/>
                      <w:kern w:val="0"/>
                      <w:szCs w:val="24"/>
                    </w:rPr>
                  </w:pPr>
                </w:p>
              </w:tc>
              <w:tc>
                <w:tcPr>
                  <w:tcW w:w="910"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1170"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1225"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842"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827"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910"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79"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r>
          </w:tbl>
          <w:p w:rsidR="00466854" w:rsidRDefault="00466854" w:rsidP="00F64310"/>
          <w:p w:rsidR="00466854" w:rsidRDefault="00466854" w:rsidP="00F64310">
            <w:pPr>
              <w:spacing w:before="180" w:after="180" w:line="460" w:lineRule="exact"/>
              <w:ind w:left="837" w:hanging="727"/>
            </w:pP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128</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8240" behindDoc="0" locked="0" layoutInCell="1" allowOverlap="1">
                  <wp:simplePos x="0" y="0"/>
                  <wp:positionH relativeFrom="column">
                    <wp:posOffset>-13335</wp:posOffset>
                  </wp:positionH>
                  <wp:positionV relativeFrom="paragraph">
                    <wp:posOffset>39370</wp:posOffset>
                  </wp:positionV>
                  <wp:extent cx="4803140" cy="4052570"/>
                  <wp:effectExtent l="0" t="0" r="0"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l="-8" t="-9" r="-8" b="-9"/>
                          <a:stretch>
                            <a:fillRect/>
                          </a:stretch>
                        </pic:blipFill>
                        <pic:spPr bwMode="auto">
                          <a:xfrm>
                            <a:off x="0" y="0"/>
                            <a:ext cx="4803140" cy="4052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129</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9264" behindDoc="0" locked="0" layoutInCell="1" allowOverlap="1">
                  <wp:simplePos x="0" y="0"/>
                  <wp:positionH relativeFrom="column">
                    <wp:posOffset>-13335</wp:posOffset>
                  </wp:positionH>
                  <wp:positionV relativeFrom="paragraph">
                    <wp:posOffset>26035</wp:posOffset>
                  </wp:positionV>
                  <wp:extent cx="4656455" cy="4090670"/>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l="-8" t="-8" r="-8" b="-8"/>
                          <a:stretch>
                            <a:fillRect/>
                          </a:stretch>
                        </pic:blipFill>
                        <pic:spPr bwMode="auto">
                          <a:xfrm>
                            <a:off x="0" y="0"/>
                            <a:ext cx="4656455" cy="4090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rPr>
                <w:rFonts w:ascii="Times New Roman" w:eastAsia="標楷體" w:hAnsi="Times New Roman"/>
              </w:rPr>
            </w:pPr>
            <w:r>
              <w:rPr>
                <w:rFonts w:ascii="Times New Roman" w:eastAsia="標楷體" w:hAnsi="Times New Roman" w:hint="eastAsia"/>
              </w:rPr>
              <w:lastRenderedPageBreak/>
              <w:t>132</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rPr>
                <w:rFonts w:ascii="標楷體" w:eastAsia="標楷體" w:hAnsi="標楷體" w:cs="新細明體"/>
                <w:color w:val="000000"/>
                <w:kern w:val="0"/>
                <w:sz w:val="12"/>
                <w:szCs w:val="12"/>
              </w:rPr>
            </w:pPr>
            <w:r>
              <w:rPr>
                <w:rFonts w:hint="eastAsia"/>
                <w:noProof/>
              </w:rPr>
              <w:drawing>
                <wp:inline distT="0" distB="0" distL="0" distR="0">
                  <wp:extent cx="5676900" cy="27527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2" t="-6" r="-2" b="-6"/>
                          <a:stretch>
                            <a:fillRect/>
                          </a:stretch>
                        </pic:blipFill>
                        <pic:spPr bwMode="auto">
                          <a:xfrm>
                            <a:off x="0" y="0"/>
                            <a:ext cx="5676900" cy="2752725"/>
                          </a:xfrm>
                          <a:prstGeom prst="rect">
                            <a:avLst/>
                          </a:prstGeom>
                          <a:solidFill>
                            <a:srgbClr val="FFFFFF"/>
                          </a:solidFill>
                          <a:ln>
                            <a:noFill/>
                          </a:ln>
                        </pic:spPr>
                      </pic:pic>
                    </a:graphicData>
                  </a:graphic>
                </wp:inline>
              </w:drawing>
            </w:r>
          </w:p>
          <w:tbl>
            <w:tblPr>
              <w:tblW w:w="0" w:type="auto"/>
              <w:tblLayout w:type="fixed"/>
              <w:tblCellMar>
                <w:left w:w="28" w:type="dxa"/>
                <w:right w:w="28" w:type="dxa"/>
              </w:tblCellMar>
              <w:tblLook w:val="0000" w:firstRow="0" w:lastRow="0" w:firstColumn="0" w:lastColumn="0" w:noHBand="0" w:noVBand="0"/>
            </w:tblPr>
            <w:tblGrid>
              <w:gridCol w:w="1000"/>
              <w:gridCol w:w="1000"/>
              <w:gridCol w:w="1480"/>
              <w:gridCol w:w="1840"/>
              <w:gridCol w:w="1000"/>
              <w:gridCol w:w="1660"/>
              <w:gridCol w:w="1000"/>
              <w:gridCol w:w="1000"/>
              <w:gridCol w:w="1700"/>
              <w:gridCol w:w="1000"/>
              <w:gridCol w:w="2380"/>
              <w:gridCol w:w="960"/>
              <w:gridCol w:w="920"/>
              <w:gridCol w:w="920"/>
              <w:gridCol w:w="860"/>
            </w:tblGrid>
            <w:tr w:rsidR="00466854" w:rsidTr="00F64310">
              <w:trPr>
                <w:trHeight w:val="218"/>
              </w:trPr>
              <w:tc>
                <w:tcPr>
                  <w:tcW w:w="1000" w:type="dxa"/>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備註：</w:t>
                  </w:r>
                </w:p>
              </w:tc>
              <w:tc>
                <w:tcPr>
                  <w:tcW w:w="1000" w:type="dxa"/>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 xml:space="preserve">　</w:t>
                  </w:r>
                </w:p>
              </w:tc>
              <w:tc>
                <w:tcPr>
                  <w:tcW w:w="148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84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66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7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238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1.倘申報時未編列申報編號，則更正申報</w:t>
                  </w:r>
                  <w:proofErr w:type="gramStart"/>
                  <w:r>
                    <w:rPr>
                      <w:rFonts w:ascii="標楷體" w:eastAsia="標楷體" w:hAnsi="標楷體" w:cs="新細明體" w:hint="eastAsia"/>
                      <w:color w:val="000000"/>
                      <w:kern w:val="0"/>
                      <w:sz w:val="12"/>
                      <w:szCs w:val="12"/>
                    </w:rPr>
                    <w:t>時免填列</w:t>
                  </w:r>
                  <w:proofErr w:type="gramEnd"/>
                  <w:r>
                    <w:rPr>
                      <w:rFonts w:ascii="標楷體" w:eastAsia="標楷體" w:hAnsi="標楷體" w:cs="新細明體" w:hint="eastAsia"/>
                      <w:color w:val="000000"/>
                      <w:kern w:val="0"/>
                      <w:sz w:val="12"/>
                      <w:szCs w:val="12"/>
                    </w:rPr>
                    <w:t>。</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2.發放(給付)日期於107年1月1日(含)以後，可扣抵稅額應為0，股利總額為股利憑單上之股利金額。</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3.股利註記：【1】股票股利、【2】現金股利、【3】同一基準日分配股票股利及現金股利。</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4.特殊註記：</w:t>
                  </w:r>
                  <w:proofErr w:type="gramStart"/>
                  <w:r>
                    <w:rPr>
                      <w:rFonts w:ascii="標楷體" w:eastAsia="標楷體" w:hAnsi="標楷體" w:cs="新細明體" w:hint="eastAsia"/>
                      <w:color w:val="000000"/>
                      <w:kern w:val="0"/>
                      <w:sz w:val="12"/>
                      <w:szCs w:val="12"/>
                    </w:rPr>
                    <w:t>【B】追前手</w:t>
                  </w:r>
                  <w:proofErr w:type="gramEnd"/>
                  <w:r>
                    <w:rPr>
                      <w:rFonts w:ascii="標楷體" w:eastAsia="標楷體" w:hAnsi="標楷體" w:cs="新細明體" w:hint="eastAsia"/>
                      <w:color w:val="000000"/>
                      <w:kern w:val="0"/>
                      <w:sz w:val="12"/>
                      <w:szCs w:val="12"/>
                    </w:rPr>
                    <w:t>、【C】身份變更或身分證號更改、【E】雇主投保金額</w:t>
                  </w:r>
                  <w:proofErr w:type="gramStart"/>
                  <w:r>
                    <w:rPr>
                      <w:rFonts w:ascii="標楷體" w:eastAsia="標楷體" w:hAnsi="標楷體" w:cs="新細明體" w:hint="eastAsia"/>
                      <w:color w:val="000000"/>
                      <w:kern w:val="0"/>
                      <w:sz w:val="12"/>
                      <w:szCs w:val="12"/>
                    </w:rPr>
                    <w:t>分年認</w:t>
                  </w:r>
                  <w:proofErr w:type="gramEnd"/>
                  <w:r>
                    <w:rPr>
                      <w:rFonts w:ascii="標楷體" w:eastAsia="標楷體" w:hAnsi="標楷體" w:cs="新細明體" w:hint="eastAsia"/>
                      <w:color w:val="000000"/>
                      <w:kern w:val="0"/>
                      <w:sz w:val="12"/>
                      <w:szCs w:val="12"/>
                    </w:rPr>
                    <w:t>列、【H】繼承或被繼承、【M】合併差價所得、【S】其他；無特殊情況</w:t>
                  </w:r>
                  <w:proofErr w:type="gramStart"/>
                  <w:r>
                    <w:rPr>
                      <w:rFonts w:ascii="標楷體" w:eastAsia="標楷體" w:hAnsi="標楷體" w:cs="新細明體" w:hint="eastAsia"/>
                      <w:color w:val="000000"/>
                      <w:kern w:val="0"/>
                      <w:sz w:val="12"/>
                      <w:szCs w:val="12"/>
                    </w:rPr>
                    <w:t>者免填</w:t>
                  </w:r>
                  <w:proofErr w:type="gramEnd"/>
                  <w:r>
                    <w:rPr>
                      <w:rFonts w:ascii="標楷體" w:eastAsia="標楷體" w:hAnsi="標楷體" w:cs="新細明體" w:hint="eastAsia"/>
                      <w:color w:val="000000"/>
                      <w:kern w:val="0"/>
                      <w:sz w:val="12"/>
                      <w:szCs w:val="12"/>
                    </w:rPr>
                    <w:t>。</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5.信託註記:屬信託所得，填寫『T』，所得稅格式代號為71之大陸地區來源股利所得，信託註記請填【G】；</w:t>
                  </w:r>
                  <w:proofErr w:type="gramStart"/>
                  <w:r>
                    <w:rPr>
                      <w:rFonts w:ascii="標楷體" w:eastAsia="標楷體" w:hAnsi="標楷體" w:cs="新細明體" w:hint="eastAsia"/>
                      <w:color w:val="000000"/>
                      <w:kern w:val="0"/>
                      <w:sz w:val="12"/>
                      <w:szCs w:val="12"/>
                    </w:rPr>
                    <w:t>無者免填</w:t>
                  </w:r>
                  <w:proofErr w:type="gramEnd"/>
                  <w:r>
                    <w:rPr>
                      <w:rFonts w:ascii="標楷體" w:eastAsia="標楷體" w:hAnsi="標楷體" w:cs="新細明體" w:hint="eastAsia"/>
                      <w:color w:val="000000"/>
                      <w:kern w:val="0"/>
                      <w:sz w:val="12"/>
                      <w:szCs w:val="12"/>
                    </w:rPr>
                    <w:t>。</w:t>
                  </w:r>
                </w:p>
              </w:tc>
            </w:tr>
            <w:tr w:rsidR="00466854" w:rsidTr="00F64310">
              <w:trPr>
                <w:trHeight w:val="342"/>
              </w:trPr>
              <w:tc>
                <w:tcPr>
                  <w:tcW w:w="9980" w:type="dxa"/>
                  <w:gridSpan w:val="8"/>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6.(1) 僅所得人為雇主時，需填報此欄，否則此欄空白。(2)股利所屬年度格式yyy，指股利憑單之所得所屬年度。</w:t>
                  </w:r>
                </w:p>
              </w:tc>
              <w:tc>
                <w:tcPr>
                  <w:tcW w:w="1700" w:type="dxa"/>
                  <w:shd w:val="clear" w:color="auto" w:fill="auto"/>
                  <w:vAlign w:val="center"/>
                </w:tcPr>
                <w:p w:rsidR="00466854" w:rsidRDefault="00466854" w:rsidP="00F64310">
                  <w:pPr>
                    <w:widowControl/>
                    <w:snapToGrid w:val="0"/>
                    <w:rPr>
                      <w:rFonts w:ascii="新細明體" w:eastAsia="標楷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238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218"/>
              </w:trPr>
              <w:tc>
                <w:tcPr>
                  <w:tcW w:w="1000" w:type="dxa"/>
                  <w:shd w:val="clear" w:color="auto" w:fill="FFFFFF"/>
                  <w:vAlign w:val="center"/>
                </w:tcPr>
                <w:p w:rsidR="00466854" w:rsidRDefault="00466854" w:rsidP="00F64310">
                  <w:pPr>
                    <w:widowControl/>
                    <w:snapToGrid w:val="0"/>
                    <w:rPr>
                      <w:rFonts w:ascii="標楷體" w:eastAsia="標楷體" w:hAnsi="標楷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標楷體" w:eastAsia="標楷體" w:hAnsi="標楷體" w:cs="新細明體"/>
                      <w:color w:val="000000"/>
                      <w:kern w:val="0"/>
                      <w:sz w:val="12"/>
                      <w:szCs w:val="12"/>
                    </w:rPr>
                  </w:pPr>
                </w:p>
              </w:tc>
              <w:tc>
                <w:tcPr>
                  <w:tcW w:w="1480" w:type="dxa"/>
                  <w:shd w:val="clear" w:color="auto" w:fill="auto"/>
                  <w:vAlign w:val="center"/>
                </w:tcPr>
                <w:p w:rsidR="00466854" w:rsidRDefault="00466854" w:rsidP="00F64310">
                  <w:pPr>
                    <w:widowControl/>
                    <w:snapToGrid w:val="0"/>
                    <w:rPr>
                      <w:rFonts w:ascii="新細明體" w:eastAsia="標楷體" w:hAnsi="新細明體" w:cs="新細明體"/>
                      <w:color w:val="000000"/>
                      <w:kern w:val="0"/>
                      <w:sz w:val="12"/>
                      <w:szCs w:val="12"/>
                    </w:rPr>
                  </w:pPr>
                </w:p>
              </w:tc>
              <w:tc>
                <w:tcPr>
                  <w:tcW w:w="184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6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7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238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218"/>
              </w:trPr>
              <w:tc>
                <w:tcPr>
                  <w:tcW w:w="1000" w:type="dxa"/>
                  <w:tcBorders>
                    <w:top w:val="none" w:sz="0" w:space="0" w:color="000000"/>
                    <w:left w:val="none" w:sz="0" w:space="0" w:color="000000"/>
                    <w:bottom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 xml:space="preserve">　</w:t>
                  </w:r>
                </w:p>
              </w:tc>
              <w:tc>
                <w:tcPr>
                  <w:tcW w:w="14060" w:type="dxa"/>
                  <w:gridSpan w:val="10"/>
                  <w:vMerge w:val="restart"/>
                  <w:tcBorders>
                    <w:top w:val="none" w:sz="0" w:space="0" w:color="000000"/>
                    <w:left w:val="none" w:sz="0" w:space="0" w:color="000000"/>
                    <w:bottom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申報單位蓋章：                            扣費義務人簽章:                                   聯絡人簽章： </w:t>
                  </w:r>
                </w:p>
              </w:tc>
              <w:tc>
                <w:tcPr>
                  <w:tcW w:w="96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eastAsia="標楷體" w:hAnsi="新細明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tcBorders>
                    <w:top w:val="none" w:sz="0" w:space="0" w:color="000000"/>
                    <w:left w:val="none" w:sz="0" w:space="0" w:color="000000"/>
                    <w:bottom w:val="none" w:sz="0" w:space="0" w:color="000000"/>
                    <w:right w:val="none" w:sz="0" w:space="0" w:color="000000"/>
                  </w:tcBorders>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218"/>
              </w:trPr>
              <w:tc>
                <w:tcPr>
                  <w:tcW w:w="100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4060" w:type="dxa"/>
                  <w:gridSpan w:val="10"/>
                  <w:vMerge/>
                  <w:tcBorders>
                    <w:top w:val="none" w:sz="0" w:space="0" w:color="000000"/>
                    <w:left w:val="none" w:sz="0" w:space="0" w:color="000000"/>
                    <w:bottom w:val="none" w:sz="0" w:space="0" w:color="000000"/>
                  </w:tcBorders>
                  <w:shd w:val="clear" w:color="auto" w:fill="FFFFFF"/>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6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860" w:type="dxa"/>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r>
            <w:tr w:rsidR="00466854" w:rsidTr="00F64310">
              <w:trPr>
                <w:trHeight w:val="218"/>
              </w:trPr>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00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48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84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66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7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238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96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86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r>
            <w:tr w:rsidR="00466854" w:rsidTr="00F64310">
              <w:trPr>
                <w:trHeight w:val="342"/>
              </w:trPr>
              <w:tc>
                <w:tcPr>
                  <w:tcW w:w="11680" w:type="dxa"/>
                  <w:gridSpan w:val="9"/>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pPr>
                  <w:r>
                    <w:rPr>
                      <w:rFonts w:ascii="標楷體" w:eastAsia="標楷體" w:hAnsi="標楷體" w:cs="新細明體" w:hint="eastAsia"/>
                      <w:b/>
                      <w:bCs/>
                      <w:color w:val="000000"/>
                      <w:kern w:val="0"/>
                      <w:sz w:val="12"/>
                      <w:szCs w:val="12"/>
                    </w:rPr>
                    <w:t>中 華 民 國    年   月     日</w:t>
                  </w:r>
                </w:p>
              </w:tc>
              <w:tc>
                <w:tcPr>
                  <w:tcW w:w="100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eastAsia="標楷體" w:hAnsi="新細明體" w:cs="新細明體"/>
                      <w:b/>
                      <w:bCs/>
                      <w:color w:val="000000"/>
                      <w:kern w:val="0"/>
                      <w:sz w:val="12"/>
                      <w:szCs w:val="12"/>
                    </w:rPr>
                  </w:pPr>
                </w:p>
              </w:tc>
              <w:tc>
                <w:tcPr>
                  <w:tcW w:w="238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96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860" w:type="dxa"/>
                  <w:tcBorders>
                    <w:top w:val="none" w:sz="0" w:space="0" w:color="000000"/>
                    <w:left w:val="none" w:sz="0" w:space="0" w:color="000000"/>
                    <w:bottom w:val="none" w:sz="0" w:space="0" w:color="000000"/>
                    <w:right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r>
          </w:tbl>
          <w:p w:rsidR="00466854" w:rsidRDefault="00466854" w:rsidP="00F64310"/>
          <w:p w:rsidR="00466854" w:rsidRDefault="00466854" w:rsidP="00F64310">
            <w:pPr>
              <w:snapToGrid w:val="0"/>
              <w:spacing w:before="180" w:after="180" w:line="460" w:lineRule="exact"/>
              <w:ind w:left="837" w:hanging="727"/>
            </w:pPr>
          </w:p>
        </w:tc>
      </w:tr>
    </w:tbl>
    <w:p w:rsidR="00417FDB" w:rsidRDefault="00417FDB"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466854">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466854" w:rsidRDefault="00466854" w:rsidP="00466854">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109年12月修正</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80"/>
      </w:tblGrid>
      <w:tr w:rsidR="00466854" w:rsidTr="00DE7EA8">
        <w:trPr>
          <w:tblHeader/>
        </w:trPr>
        <w:tc>
          <w:tcPr>
            <w:tcW w:w="1418" w:type="dxa"/>
            <w:shd w:val="clear" w:color="auto" w:fill="auto"/>
          </w:tcPr>
          <w:p w:rsidR="00466854" w:rsidRPr="00F64310" w:rsidRDefault="00466854" w:rsidP="00F64310">
            <w:pPr>
              <w:adjustRightInd w:val="0"/>
              <w:snapToGrid w:val="0"/>
              <w:rPr>
                <w:rFonts w:ascii="標楷體" w:eastAsia="標楷體" w:hAnsi="標楷體" w:cs="Alef"/>
              </w:rPr>
            </w:pPr>
            <w:r w:rsidRPr="00F64310">
              <w:rPr>
                <w:rFonts w:ascii="標楷體" w:eastAsia="標楷體" w:hAnsi="標楷體" w:cs="Alef"/>
              </w:rPr>
              <w:t>頁次</w:t>
            </w:r>
          </w:p>
        </w:tc>
        <w:tc>
          <w:tcPr>
            <w:tcW w:w="8080" w:type="dxa"/>
            <w:shd w:val="clear" w:color="auto" w:fill="auto"/>
          </w:tcPr>
          <w:p w:rsidR="00466854" w:rsidRPr="00F64310" w:rsidRDefault="00466854" w:rsidP="00DE7EA8">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466854" w:rsidTr="00F64310">
        <w:tc>
          <w:tcPr>
            <w:tcW w:w="1418" w:type="dxa"/>
            <w:shd w:val="clear" w:color="auto" w:fill="auto"/>
          </w:tcPr>
          <w:p w:rsidR="00466854" w:rsidRPr="00F64310" w:rsidRDefault="00466854" w:rsidP="00F64310">
            <w:pPr>
              <w:adjustRightInd w:val="0"/>
              <w:snapToGrid w:val="0"/>
              <w:jc w:val="center"/>
              <w:rPr>
                <w:rFonts w:ascii="標楷體" w:eastAsia="標楷體" w:hAnsi="標楷體"/>
              </w:rPr>
            </w:pPr>
            <w:r w:rsidRPr="00F64310">
              <w:rPr>
                <w:rFonts w:ascii="標楷體" w:eastAsia="標楷體" w:hAnsi="標楷體" w:hint="eastAsia"/>
              </w:rPr>
              <w:t>10</w:t>
            </w:r>
          </w:p>
        </w:tc>
        <w:tc>
          <w:tcPr>
            <w:tcW w:w="8080" w:type="dxa"/>
            <w:shd w:val="clear" w:color="auto" w:fill="auto"/>
          </w:tcPr>
          <w:p w:rsidR="00B819B1" w:rsidRPr="00F64310" w:rsidRDefault="00B819B1" w:rsidP="006F30E6">
            <w:pPr>
              <w:pStyle w:val="a4"/>
              <w:widowControl w:val="0"/>
              <w:numPr>
                <w:ilvl w:val="0"/>
                <w:numId w:val="27"/>
              </w:numPr>
              <w:tabs>
                <w:tab w:val="left" w:pos="709"/>
                <w:tab w:val="left" w:pos="1134"/>
              </w:tabs>
              <w:spacing w:before="100" w:beforeAutospacing="1" w:line="500" w:lineRule="exact"/>
              <w:ind w:leftChars="0" w:left="482" w:hanging="482"/>
              <w:rPr>
                <w:rFonts w:ascii="標楷體" w:eastAsia="標楷體" w:hAnsi="標楷體"/>
                <w:sz w:val="28"/>
                <w:szCs w:val="28"/>
              </w:rPr>
            </w:pPr>
            <w:r w:rsidRPr="00F64310">
              <w:rPr>
                <w:rFonts w:ascii="標楷體" w:eastAsia="標楷體" w:hAnsi="標楷體" w:hint="eastAsia"/>
                <w:b/>
                <w:sz w:val="28"/>
                <w:szCs w:val="28"/>
              </w:rPr>
              <w:t>費率</w:t>
            </w:r>
          </w:p>
          <w:p w:rsidR="00B819B1" w:rsidRPr="00F64310" w:rsidRDefault="00B819B1" w:rsidP="006F30E6">
            <w:pPr>
              <w:pStyle w:val="a4"/>
              <w:widowControl w:val="0"/>
              <w:numPr>
                <w:ilvl w:val="0"/>
                <w:numId w:val="26"/>
              </w:numPr>
              <w:tabs>
                <w:tab w:val="clear" w:pos="720"/>
                <w:tab w:val="left" w:pos="709"/>
              </w:tabs>
              <w:spacing w:line="500" w:lineRule="exact"/>
              <w:ind w:leftChars="325" w:left="1137" w:hanging="357"/>
              <w:rPr>
                <w:rFonts w:ascii="Times New Roman" w:eastAsia="標楷體" w:hAnsi="Times New Roman"/>
                <w:sz w:val="28"/>
                <w:szCs w:val="28"/>
              </w:rPr>
            </w:pPr>
            <w:r w:rsidRPr="00F64310">
              <w:rPr>
                <w:rFonts w:ascii="Times New Roman" w:eastAsia="標楷體" w:hAnsi="標楷體" w:hint="eastAsia"/>
                <w:sz w:val="28"/>
                <w:szCs w:val="28"/>
              </w:rPr>
              <w:t>102</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日至</w:t>
            </w:r>
            <w:r w:rsidRPr="00F64310">
              <w:rPr>
                <w:rFonts w:ascii="Times New Roman" w:eastAsia="標楷體" w:hAnsi="標楷體" w:hint="eastAsia"/>
                <w:sz w:val="28"/>
                <w:szCs w:val="28"/>
              </w:rPr>
              <w:t>104</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12</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31</w:t>
            </w:r>
            <w:r w:rsidRPr="00F64310">
              <w:rPr>
                <w:rFonts w:ascii="Times New Roman" w:eastAsia="標楷體" w:hAnsi="標楷體" w:hint="eastAsia"/>
                <w:sz w:val="28"/>
                <w:szCs w:val="28"/>
              </w:rPr>
              <w:t>日止</w:t>
            </w:r>
            <w:r w:rsidRPr="00F64310">
              <w:rPr>
                <w:rFonts w:ascii="Times New Roman" w:eastAsia="標楷體" w:hAnsi="標楷體"/>
                <w:sz w:val="28"/>
                <w:szCs w:val="28"/>
              </w:rPr>
              <w:t>：</w:t>
            </w:r>
            <w:r w:rsidRPr="00F64310">
              <w:rPr>
                <w:rFonts w:ascii="Times New Roman" w:eastAsia="標楷體" w:hAnsi="Times New Roman"/>
                <w:sz w:val="28"/>
                <w:szCs w:val="28"/>
              </w:rPr>
              <w:t>2%</w:t>
            </w:r>
            <w:r w:rsidRPr="00F64310">
              <w:rPr>
                <w:rFonts w:ascii="Times New Roman" w:eastAsia="標楷體" w:hAnsi="標楷體"/>
                <w:sz w:val="28"/>
                <w:szCs w:val="28"/>
              </w:rPr>
              <w:t>。</w:t>
            </w:r>
            <w:r w:rsidRPr="00F64310">
              <w:rPr>
                <w:rFonts w:ascii="Times New Roman" w:eastAsia="標楷體" w:hAnsi="Times New Roman"/>
                <w:sz w:val="28"/>
                <w:szCs w:val="28"/>
              </w:rPr>
              <w:t xml:space="preserve"> </w:t>
            </w:r>
          </w:p>
          <w:p w:rsidR="00B819B1" w:rsidRPr="00F64310" w:rsidRDefault="00B819B1" w:rsidP="006F30E6">
            <w:pPr>
              <w:pStyle w:val="a4"/>
              <w:widowControl w:val="0"/>
              <w:numPr>
                <w:ilvl w:val="0"/>
                <w:numId w:val="26"/>
              </w:numPr>
              <w:tabs>
                <w:tab w:val="clear" w:pos="720"/>
                <w:tab w:val="left" w:pos="709"/>
              </w:tabs>
              <w:spacing w:line="500" w:lineRule="exact"/>
              <w:ind w:leftChars="325" w:left="1137" w:hanging="357"/>
              <w:rPr>
                <w:rFonts w:ascii="Times New Roman" w:eastAsia="標楷體" w:hAnsi="Times New Roman"/>
                <w:sz w:val="28"/>
                <w:szCs w:val="28"/>
              </w:rPr>
            </w:pPr>
            <w:r w:rsidRPr="00F64310">
              <w:rPr>
                <w:rFonts w:ascii="Times New Roman" w:eastAsia="標楷體" w:hAnsi="標楷體" w:hint="eastAsia"/>
                <w:color w:val="000000"/>
                <w:sz w:val="28"/>
                <w:szCs w:val="28"/>
              </w:rPr>
              <w:t>自</w:t>
            </w:r>
            <w:r w:rsidRPr="00F64310">
              <w:rPr>
                <w:rFonts w:ascii="Times New Roman" w:eastAsia="標楷體" w:hAnsi="標楷體" w:hint="eastAsia"/>
                <w:sz w:val="28"/>
                <w:szCs w:val="28"/>
              </w:rPr>
              <w:t>105</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日</w:t>
            </w:r>
            <w:r w:rsidRPr="00F64310">
              <w:rPr>
                <w:rFonts w:ascii="Times New Roman" w:eastAsia="標楷體" w:hAnsi="標楷體"/>
                <w:sz w:val="28"/>
                <w:szCs w:val="28"/>
              </w:rPr>
              <w:t>起：</w:t>
            </w:r>
            <w:r w:rsidRPr="00F64310">
              <w:rPr>
                <w:rFonts w:ascii="Times New Roman" w:eastAsia="標楷體" w:hAnsi="標楷體" w:hint="eastAsia"/>
                <w:sz w:val="28"/>
                <w:szCs w:val="28"/>
              </w:rPr>
              <w:t>調整為</w:t>
            </w:r>
            <w:r w:rsidRPr="00F64310">
              <w:rPr>
                <w:rFonts w:ascii="Times New Roman" w:eastAsia="標楷體" w:hAnsi="標楷體" w:hint="eastAsia"/>
                <w:sz w:val="28"/>
                <w:szCs w:val="28"/>
              </w:rPr>
              <w:t>1.91%</w:t>
            </w:r>
            <w:r w:rsidRPr="00F64310">
              <w:rPr>
                <w:rFonts w:ascii="Times New Roman" w:eastAsia="標楷體" w:hAnsi="標楷體" w:hint="eastAsia"/>
                <w:sz w:val="28"/>
                <w:szCs w:val="28"/>
              </w:rPr>
              <w:t>。</w:t>
            </w:r>
          </w:p>
          <w:p w:rsidR="00B819B1" w:rsidRPr="00F64310" w:rsidRDefault="00B819B1" w:rsidP="006F30E6">
            <w:pPr>
              <w:pStyle w:val="a4"/>
              <w:widowControl w:val="0"/>
              <w:numPr>
                <w:ilvl w:val="0"/>
                <w:numId w:val="26"/>
              </w:numPr>
              <w:tabs>
                <w:tab w:val="clear" w:pos="720"/>
                <w:tab w:val="left" w:pos="709"/>
              </w:tabs>
              <w:spacing w:line="500" w:lineRule="exact"/>
              <w:ind w:leftChars="325" w:left="1137" w:hanging="357"/>
              <w:rPr>
                <w:rFonts w:ascii="Times New Roman" w:eastAsia="標楷體" w:hAnsi="Times New Roman"/>
                <w:sz w:val="28"/>
                <w:szCs w:val="28"/>
              </w:rPr>
            </w:pPr>
            <w:r w:rsidRPr="00F64310">
              <w:rPr>
                <w:rFonts w:ascii="Times New Roman" w:eastAsia="標楷體" w:hAnsi="標楷體" w:hint="eastAsia"/>
                <w:color w:val="000000"/>
                <w:sz w:val="28"/>
                <w:szCs w:val="28"/>
              </w:rPr>
              <w:t>自</w:t>
            </w:r>
            <w:r w:rsidRPr="00F64310">
              <w:rPr>
                <w:rFonts w:ascii="Times New Roman" w:eastAsia="標楷體" w:hAnsi="標楷體" w:hint="eastAsia"/>
                <w:color w:val="FF0000"/>
                <w:sz w:val="28"/>
                <w:szCs w:val="28"/>
              </w:rPr>
              <w:t>110</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日</w:t>
            </w:r>
            <w:r w:rsidRPr="00F64310">
              <w:rPr>
                <w:rFonts w:ascii="Times New Roman" w:eastAsia="標楷體" w:hAnsi="標楷體"/>
                <w:sz w:val="28"/>
                <w:szCs w:val="28"/>
              </w:rPr>
              <w:t>起：</w:t>
            </w:r>
            <w:r w:rsidRPr="00F64310">
              <w:rPr>
                <w:rFonts w:ascii="Times New Roman" w:eastAsia="標楷體" w:hAnsi="標楷體" w:hint="eastAsia"/>
                <w:sz w:val="28"/>
                <w:szCs w:val="28"/>
              </w:rPr>
              <w:t>調整為</w:t>
            </w:r>
            <w:r w:rsidRPr="00F64310">
              <w:rPr>
                <w:rFonts w:ascii="Times New Roman" w:eastAsia="標楷體" w:hAnsi="標楷體" w:hint="eastAsia"/>
                <w:color w:val="FF0000"/>
                <w:sz w:val="28"/>
                <w:szCs w:val="28"/>
              </w:rPr>
              <w:t>2.11</w:t>
            </w:r>
            <w:r w:rsidRPr="00F64310">
              <w:rPr>
                <w:rFonts w:ascii="Times New Roman" w:eastAsia="標楷體" w:hAnsi="標楷體" w:hint="eastAsia"/>
                <w:sz w:val="28"/>
                <w:szCs w:val="28"/>
              </w:rPr>
              <w:t>%</w:t>
            </w:r>
            <w:r w:rsidRPr="00F64310">
              <w:rPr>
                <w:rFonts w:ascii="Times New Roman" w:eastAsia="標楷體" w:hAnsi="標楷體" w:hint="eastAsia"/>
                <w:sz w:val="28"/>
                <w:szCs w:val="28"/>
              </w:rPr>
              <w:t>。</w:t>
            </w:r>
          </w:p>
          <w:p w:rsidR="00466854" w:rsidRDefault="00466854" w:rsidP="00F64310">
            <w:pPr>
              <w:adjustRightInd w:val="0"/>
              <w:snapToGrid w:val="0"/>
            </w:pPr>
          </w:p>
        </w:tc>
      </w:tr>
      <w:tr w:rsidR="00466854" w:rsidTr="00F64310">
        <w:trPr>
          <w:trHeight w:val="4715"/>
        </w:trPr>
        <w:tc>
          <w:tcPr>
            <w:tcW w:w="1418" w:type="dxa"/>
            <w:shd w:val="clear" w:color="auto" w:fill="auto"/>
          </w:tcPr>
          <w:p w:rsidR="00466854" w:rsidRPr="00F64310" w:rsidRDefault="00466854" w:rsidP="00F64310">
            <w:pPr>
              <w:adjustRightInd w:val="0"/>
              <w:snapToGrid w:val="0"/>
              <w:jc w:val="center"/>
              <w:rPr>
                <w:rFonts w:ascii="標楷體" w:eastAsia="標楷體" w:hAnsi="標楷體"/>
              </w:rPr>
            </w:pPr>
            <w:r w:rsidRPr="00F64310">
              <w:rPr>
                <w:rFonts w:ascii="標楷體" w:eastAsia="標楷體" w:hAnsi="標楷體" w:hint="eastAsia"/>
              </w:rPr>
              <w:t>22</w:t>
            </w:r>
          </w:p>
        </w:tc>
        <w:tc>
          <w:tcPr>
            <w:tcW w:w="8080" w:type="dxa"/>
            <w:shd w:val="clear" w:color="auto" w:fill="auto"/>
          </w:tcPr>
          <w:p w:rsidR="00466854" w:rsidRPr="00F64310" w:rsidRDefault="00B819B1" w:rsidP="00F64310">
            <w:pPr>
              <w:adjustRightInd w:val="0"/>
              <w:snapToGrid w:val="0"/>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tblGrid>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hint="eastAsia"/>
                    </w:rPr>
                    <w:t>生效起始日</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hint="eastAsia"/>
                    </w:rPr>
                    <w:t>最低基本工資</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hint="eastAsia"/>
                    </w:rPr>
                    <w:t>補充保險費費率</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102.01.01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18,780</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102.07.01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19,047</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103.07.01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19,273</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104.07.01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105.01.01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1.91%</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106.01.01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21,009</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1.91%</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Pr>
                      <w:rFonts w:ascii="Times New Roman" w:eastAsia="標楷體" w:hAnsi="Times New Roman" w:hint="eastAsia"/>
                    </w:rPr>
                    <w:t>107.01.01</w:t>
                  </w:r>
                </w:p>
              </w:tc>
              <w:tc>
                <w:tcPr>
                  <w:tcW w:w="2435" w:type="dxa"/>
                  <w:shd w:val="clear" w:color="auto" w:fill="auto"/>
                </w:tcPr>
                <w:p w:rsidR="00B819B1" w:rsidRPr="00D120D7" w:rsidRDefault="00B819B1" w:rsidP="00B819B1">
                  <w:pPr>
                    <w:jc w:val="center"/>
                    <w:rPr>
                      <w:rFonts w:ascii="Times New Roman" w:eastAsia="標楷體" w:hAnsi="Times New Roman"/>
                    </w:rPr>
                  </w:pPr>
                  <w:r>
                    <w:rPr>
                      <w:rFonts w:ascii="Times New Roman" w:eastAsia="標楷體" w:hAnsi="Times New Roman" w:hint="eastAsia"/>
                    </w:rPr>
                    <w:t>22,000</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1.91%</w:t>
                  </w:r>
                </w:p>
              </w:tc>
            </w:tr>
            <w:tr w:rsidR="00B819B1" w:rsidRPr="00D120D7" w:rsidTr="00B819B1">
              <w:trPr>
                <w:jc w:val="center"/>
              </w:trPr>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108.01.01</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23,100</w:t>
                  </w:r>
                </w:p>
              </w:tc>
              <w:tc>
                <w:tcPr>
                  <w:tcW w:w="2435" w:type="dxa"/>
                  <w:shd w:val="clear" w:color="auto" w:fill="auto"/>
                </w:tcPr>
                <w:p w:rsidR="00B819B1" w:rsidRPr="00D120D7" w:rsidRDefault="00B819B1" w:rsidP="00B819B1">
                  <w:pPr>
                    <w:jc w:val="center"/>
                    <w:rPr>
                      <w:rFonts w:ascii="Times New Roman" w:eastAsia="標楷體" w:hAnsi="Times New Roman"/>
                    </w:rPr>
                  </w:pPr>
                  <w:r>
                    <w:rPr>
                      <w:rFonts w:ascii="Times New Roman" w:eastAsia="標楷體" w:hAnsi="Times New Roman" w:hint="eastAsia"/>
                    </w:rPr>
                    <w:t>1.91%</w:t>
                  </w:r>
                </w:p>
              </w:tc>
            </w:tr>
            <w:tr w:rsidR="00B819B1" w:rsidRPr="00D120D7" w:rsidTr="00B819B1">
              <w:trPr>
                <w:jc w:val="center"/>
              </w:trPr>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109.01.01</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23,800</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1.91%</w:t>
                  </w:r>
                </w:p>
              </w:tc>
            </w:tr>
            <w:tr w:rsidR="00B819B1" w:rsidRPr="00D120D7" w:rsidTr="00B819B1">
              <w:trPr>
                <w:jc w:val="center"/>
              </w:trPr>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110.01.01</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24,000</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2.11%</w:t>
                  </w:r>
                </w:p>
              </w:tc>
            </w:tr>
          </w:tbl>
          <w:p w:rsidR="00B819B1" w:rsidRDefault="00B819B1" w:rsidP="00F64310">
            <w:pPr>
              <w:adjustRightInd w:val="0"/>
              <w:snapToGrid w:val="0"/>
            </w:pPr>
          </w:p>
        </w:tc>
      </w:tr>
    </w:tbl>
    <w:p w:rsidR="00372E61" w:rsidRDefault="00372E61" w:rsidP="003A795C">
      <w:pPr>
        <w:adjustRightInd w:val="0"/>
        <w:snapToGrid w:val="0"/>
      </w:pPr>
    </w:p>
    <w:p w:rsidR="00372E61" w:rsidRDefault="00372E61" w:rsidP="00372E61">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372E61" w:rsidRDefault="00372E61" w:rsidP="00372E61">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10</w:t>
      </w:r>
      <w:r>
        <w:rPr>
          <w:rFonts w:ascii="標楷體" w:eastAsia="標楷體" w:hAnsi="標楷體" w:hint="eastAsia"/>
          <w:color w:val="000000"/>
          <w:spacing w:val="-4"/>
          <w:szCs w:val="24"/>
        </w:rPr>
        <w:t>年12月修正</w:t>
      </w:r>
    </w:p>
    <w:tbl>
      <w:tblPr>
        <w:tblW w:w="99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928"/>
      </w:tblGrid>
      <w:tr w:rsidR="00372E61" w:rsidTr="0049157C">
        <w:trPr>
          <w:trHeight w:val="343"/>
          <w:tblHeader/>
        </w:trPr>
        <w:tc>
          <w:tcPr>
            <w:tcW w:w="1056" w:type="dxa"/>
            <w:shd w:val="clear" w:color="auto" w:fill="auto"/>
            <w:vAlign w:val="center"/>
          </w:tcPr>
          <w:p w:rsidR="00372E61" w:rsidRPr="00F64310" w:rsidRDefault="00372E61" w:rsidP="00B3603B">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28" w:type="dxa"/>
            <w:shd w:val="clear" w:color="auto" w:fill="auto"/>
            <w:vAlign w:val="center"/>
          </w:tcPr>
          <w:p w:rsidR="00372E61" w:rsidRPr="00F64310" w:rsidRDefault="00372E61" w:rsidP="00B3603B">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372E61" w:rsidTr="0049157C">
        <w:trPr>
          <w:trHeight w:val="5761"/>
        </w:trPr>
        <w:tc>
          <w:tcPr>
            <w:tcW w:w="1056" w:type="dxa"/>
            <w:shd w:val="clear" w:color="auto" w:fill="auto"/>
            <w:vAlign w:val="center"/>
          </w:tcPr>
          <w:p w:rsidR="00372E61" w:rsidRPr="00F64310" w:rsidRDefault="00372E61" w:rsidP="00B3603B">
            <w:pPr>
              <w:adjustRightInd w:val="0"/>
              <w:snapToGrid w:val="0"/>
              <w:jc w:val="center"/>
              <w:rPr>
                <w:rFonts w:ascii="標楷體" w:eastAsia="標楷體" w:hAnsi="標楷體"/>
              </w:rPr>
            </w:pPr>
            <w:r w:rsidRPr="00F64310">
              <w:rPr>
                <w:rFonts w:ascii="標楷體" w:eastAsia="標楷體" w:hAnsi="標楷體" w:hint="eastAsia"/>
              </w:rPr>
              <w:t>22</w:t>
            </w:r>
          </w:p>
        </w:tc>
        <w:tc>
          <w:tcPr>
            <w:tcW w:w="8928" w:type="dxa"/>
            <w:shd w:val="clear" w:color="auto" w:fill="auto"/>
          </w:tcPr>
          <w:p w:rsidR="00372E61" w:rsidRPr="00F64310" w:rsidRDefault="00372E61" w:rsidP="00B3603B">
            <w:pPr>
              <w:adjustRightInd w:val="0"/>
              <w:snapToGrid w:val="0"/>
              <w:jc w:val="center"/>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029"/>
              <w:gridCol w:w="2018"/>
            </w:tblGrid>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hint="eastAsia"/>
                    </w:rPr>
                    <w:t>生效起始日</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hint="eastAsia"/>
                    </w:rPr>
                    <w:t>最低基本工資</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hint="eastAsia"/>
                    </w:rPr>
                    <w:t>補充保險費費率</w:t>
                  </w:r>
                </w:p>
              </w:tc>
            </w:tr>
            <w:tr w:rsidR="00372E61" w:rsidRPr="00D120D7" w:rsidTr="002D6F9B">
              <w:trPr>
                <w:trHeight w:val="394"/>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102.01.01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18,780</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102.07.01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19,047</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103.07.01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19,273</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394"/>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104.07.01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105.01.01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1.91%</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106.01.01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21,009</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1.91%</w:t>
                  </w:r>
                </w:p>
              </w:tc>
            </w:tr>
            <w:tr w:rsidR="00372E61" w:rsidRPr="00D120D7" w:rsidTr="002D6F9B">
              <w:trPr>
                <w:trHeight w:val="394"/>
                <w:jc w:val="center"/>
              </w:trPr>
              <w:tc>
                <w:tcPr>
                  <w:tcW w:w="2107" w:type="dxa"/>
                  <w:shd w:val="clear" w:color="auto" w:fill="auto"/>
                </w:tcPr>
                <w:p w:rsidR="00372E61" w:rsidRPr="00D120D7" w:rsidRDefault="00372E61" w:rsidP="000524E2">
                  <w:pPr>
                    <w:jc w:val="center"/>
                    <w:rPr>
                      <w:rFonts w:ascii="Times New Roman" w:eastAsia="標楷體" w:hAnsi="Times New Roman"/>
                    </w:rPr>
                  </w:pPr>
                  <w:r>
                    <w:rPr>
                      <w:rFonts w:ascii="Times New Roman" w:eastAsia="標楷體" w:hAnsi="Times New Roman" w:hint="eastAsia"/>
                    </w:rPr>
                    <w:t>107.01.01</w:t>
                  </w:r>
                </w:p>
              </w:tc>
              <w:tc>
                <w:tcPr>
                  <w:tcW w:w="2029" w:type="dxa"/>
                  <w:shd w:val="clear" w:color="auto" w:fill="auto"/>
                </w:tcPr>
                <w:p w:rsidR="00372E61" w:rsidRPr="00D120D7" w:rsidRDefault="00372E61" w:rsidP="000524E2">
                  <w:pPr>
                    <w:jc w:val="center"/>
                    <w:rPr>
                      <w:rFonts w:ascii="Times New Roman" w:eastAsia="標楷體" w:hAnsi="Times New Roman"/>
                    </w:rPr>
                  </w:pPr>
                  <w:r>
                    <w:rPr>
                      <w:rFonts w:ascii="Times New Roman" w:eastAsia="標楷體" w:hAnsi="Times New Roman" w:hint="eastAsia"/>
                    </w:rPr>
                    <w:t>22,000</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1.91%</w:t>
                  </w:r>
                </w:p>
              </w:tc>
            </w:tr>
            <w:tr w:rsidR="00372E61" w:rsidRPr="00D120D7" w:rsidTr="002D6F9B">
              <w:trPr>
                <w:trHeight w:val="411"/>
                <w:jc w:val="center"/>
              </w:trPr>
              <w:tc>
                <w:tcPr>
                  <w:tcW w:w="2107"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108.01.01</w:t>
                  </w:r>
                </w:p>
              </w:tc>
              <w:tc>
                <w:tcPr>
                  <w:tcW w:w="2029"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23,100</w:t>
                  </w:r>
                </w:p>
              </w:tc>
              <w:tc>
                <w:tcPr>
                  <w:tcW w:w="2018" w:type="dxa"/>
                  <w:shd w:val="clear" w:color="auto" w:fill="auto"/>
                </w:tcPr>
                <w:p w:rsidR="00372E61" w:rsidRPr="00D120D7" w:rsidRDefault="00372E61" w:rsidP="000524E2">
                  <w:pPr>
                    <w:jc w:val="center"/>
                    <w:rPr>
                      <w:rFonts w:ascii="Times New Roman" w:eastAsia="標楷體" w:hAnsi="Times New Roman"/>
                    </w:rPr>
                  </w:pPr>
                  <w:r>
                    <w:rPr>
                      <w:rFonts w:ascii="Times New Roman" w:eastAsia="標楷體" w:hAnsi="Times New Roman" w:hint="eastAsia"/>
                    </w:rPr>
                    <w:t>1.91%</w:t>
                  </w:r>
                </w:p>
              </w:tc>
            </w:tr>
            <w:tr w:rsidR="00372E61" w:rsidRPr="00D120D7" w:rsidTr="002D6F9B">
              <w:trPr>
                <w:trHeight w:val="411"/>
                <w:jc w:val="center"/>
              </w:trPr>
              <w:tc>
                <w:tcPr>
                  <w:tcW w:w="2107"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109.01.01</w:t>
                  </w:r>
                </w:p>
              </w:tc>
              <w:tc>
                <w:tcPr>
                  <w:tcW w:w="2029"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23,800</w:t>
                  </w:r>
                </w:p>
              </w:tc>
              <w:tc>
                <w:tcPr>
                  <w:tcW w:w="2018"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1.91%</w:t>
                  </w:r>
                </w:p>
              </w:tc>
            </w:tr>
            <w:tr w:rsidR="00372E61" w:rsidRPr="00D120D7" w:rsidTr="002D6F9B">
              <w:trPr>
                <w:trHeight w:val="394"/>
                <w:jc w:val="center"/>
              </w:trPr>
              <w:tc>
                <w:tcPr>
                  <w:tcW w:w="2107"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110.01.01</w:t>
                  </w:r>
                </w:p>
              </w:tc>
              <w:tc>
                <w:tcPr>
                  <w:tcW w:w="2029"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24,000</w:t>
                  </w:r>
                </w:p>
              </w:tc>
              <w:tc>
                <w:tcPr>
                  <w:tcW w:w="2018"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2.11%</w:t>
                  </w:r>
                </w:p>
              </w:tc>
            </w:tr>
            <w:tr w:rsidR="00372E61" w:rsidRPr="00D120D7" w:rsidTr="002D6F9B">
              <w:trPr>
                <w:trHeight w:val="411"/>
                <w:jc w:val="center"/>
              </w:trPr>
              <w:tc>
                <w:tcPr>
                  <w:tcW w:w="2107" w:type="dxa"/>
                  <w:shd w:val="clear" w:color="auto" w:fill="auto"/>
                </w:tcPr>
                <w:p w:rsidR="00372E61" w:rsidRPr="00B3603B" w:rsidRDefault="00372E61" w:rsidP="000524E2">
                  <w:pPr>
                    <w:jc w:val="center"/>
                    <w:rPr>
                      <w:rFonts w:ascii="Times New Roman" w:eastAsia="標楷體" w:hAnsi="Times New Roman"/>
                      <w:color w:val="FF0000"/>
                    </w:rPr>
                  </w:pPr>
                  <w:r w:rsidRPr="00B3603B">
                    <w:rPr>
                      <w:rFonts w:ascii="Times New Roman" w:eastAsia="標楷體" w:hAnsi="Times New Roman" w:hint="eastAsia"/>
                      <w:color w:val="FF0000"/>
                    </w:rPr>
                    <w:t>1</w:t>
                  </w:r>
                  <w:r w:rsidRPr="00B3603B">
                    <w:rPr>
                      <w:rFonts w:ascii="Times New Roman" w:eastAsia="標楷體" w:hAnsi="Times New Roman"/>
                      <w:color w:val="FF0000"/>
                    </w:rPr>
                    <w:t>11.01.01</w:t>
                  </w:r>
                </w:p>
              </w:tc>
              <w:tc>
                <w:tcPr>
                  <w:tcW w:w="2029" w:type="dxa"/>
                  <w:shd w:val="clear" w:color="auto" w:fill="auto"/>
                </w:tcPr>
                <w:p w:rsidR="00372E61" w:rsidRPr="00B3603B" w:rsidRDefault="00372E61" w:rsidP="000524E2">
                  <w:pPr>
                    <w:jc w:val="center"/>
                    <w:rPr>
                      <w:rFonts w:ascii="Times New Roman" w:eastAsia="標楷體" w:hAnsi="Times New Roman"/>
                      <w:color w:val="FF0000"/>
                    </w:rPr>
                  </w:pPr>
                  <w:r w:rsidRPr="00B3603B">
                    <w:rPr>
                      <w:rFonts w:ascii="Times New Roman" w:eastAsia="標楷體" w:hAnsi="Times New Roman" w:hint="eastAsia"/>
                      <w:color w:val="FF0000"/>
                    </w:rPr>
                    <w:t>2</w:t>
                  </w:r>
                  <w:r w:rsidRPr="00B3603B">
                    <w:rPr>
                      <w:rFonts w:ascii="Times New Roman" w:eastAsia="標楷體" w:hAnsi="Times New Roman"/>
                      <w:color w:val="FF0000"/>
                    </w:rPr>
                    <w:t>5</w:t>
                  </w:r>
                  <w:r w:rsidRPr="00B3603B">
                    <w:rPr>
                      <w:rFonts w:ascii="Times New Roman" w:eastAsia="標楷體" w:hAnsi="Times New Roman" w:hint="eastAsia"/>
                      <w:color w:val="FF0000"/>
                    </w:rPr>
                    <w:t>,</w:t>
                  </w:r>
                  <w:r w:rsidRPr="00B3603B">
                    <w:rPr>
                      <w:rFonts w:ascii="Times New Roman" w:eastAsia="標楷體" w:hAnsi="Times New Roman"/>
                      <w:color w:val="FF0000"/>
                    </w:rPr>
                    <w:t>250</w:t>
                  </w:r>
                </w:p>
              </w:tc>
              <w:tc>
                <w:tcPr>
                  <w:tcW w:w="2018" w:type="dxa"/>
                  <w:shd w:val="clear" w:color="auto" w:fill="auto"/>
                </w:tcPr>
                <w:p w:rsidR="00372E61" w:rsidRPr="00B3603B" w:rsidRDefault="00372E61" w:rsidP="000524E2">
                  <w:pPr>
                    <w:jc w:val="center"/>
                    <w:rPr>
                      <w:rFonts w:ascii="Times New Roman" w:eastAsia="標楷體" w:hAnsi="Times New Roman"/>
                      <w:color w:val="FF0000"/>
                    </w:rPr>
                  </w:pPr>
                  <w:r w:rsidRPr="00B3603B">
                    <w:rPr>
                      <w:rFonts w:ascii="Times New Roman" w:eastAsia="標楷體" w:hAnsi="Times New Roman" w:hint="eastAsia"/>
                      <w:color w:val="FF0000"/>
                    </w:rPr>
                    <w:t>2.11%</w:t>
                  </w:r>
                </w:p>
              </w:tc>
            </w:tr>
          </w:tbl>
          <w:p w:rsidR="00372E61" w:rsidRDefault="00372E61" w:rsidP="000524E2">
            <w:pPr>
              <w:adjustRightInd w:val="0"/>
              <w:snapToGrid w:val="0"/>
            </w:pPr>
          </w:p>
        </w:tc>
      </w:tr>
    </w:tbl>
    <w:p w:rsidR="00BD1B5F" w:rsidRDefault="00BD1B5F" w:rsidP="00BD1B5F">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BD1B5F" w:rsidRPr="00BD1B5F" w:rsidRDefault="00BD1B5F" w:rsidP="00BD1B5F">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11</w:t>
      </w:r>
      <w:r>
        <w:rPr>
          <w:rFonts w:ascii="標楷體" w:eastAsia="標楷體" w:hAnsi="標楷體" w:hint="eastAsia"/>
          <w:color w:val="000000"/>
          <w:spacing w:val="-4"/>
          <w:szCs w:val="24"/>
        </w:rPr>
        <w:t>年</w:t>
      </w:r>
      <w:r>
        <w:rPr>
          <w:rFonts w:ascii="標楷體" w:eastAsia="標楷體" w:hAnsi="標楷體"/>
          <w:color w:val="000000"/>
          <w:spacing w:val="-4"/>
          <w:szCs w:val="24"/>
        </w:rPr>
        <w:t>3</w:t>
      </w:r>
      <w:r>
        <w:rPr>
          <w:rFonts w:ascii="標楷體" w:eastAsia="標楷體" w:hAnsi="標楷體" w:hint="eastAsia"/>
          <w:color w:val="000000"/>
          <w:spacing w:val="-4"/>
          <w:szCs w:val="24"/>
        </w:rPr>
        <w:t>月修正</w:t>
      </w:r>
    </w:p>
    <w:tbl>
      <w:tblPr>
        <w:tblW w:w="99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8931"/>
      </w:tblGrid>
      <w:tr w:rsidR="00BD1B5F" w:rsidTr="002547DA">
        <w:trPr>
          <w:trHeight w:val="383"/>
        </w:trPr>
        <w:tc>
          <w:tcPr>
            <w:tcW w:w="1056" w:type="dxa"/>
            <w:shd w:val="clear" w:color="auto" w:fill="auto"/>
            <w:vAlign w:val="center"/>
          </w:tcPr>
          <w:p w:rsidR="00BD1B5F" w:rsidRPr="00F64310" w:rsidRDefault="00BD1B5F" w:rsidP="00BD1B5F">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28" w:type="dxa"/>
            <w:shd w:val="clear" w:color="auto" w:fill="auto"/>
            <w:vAlign w:val="center"/>
          </w:tcPr>
          <w:p w:rsidR="00BD1B5F" w:rsidRPr="00F64310" w:rsidRDefault="00BD1B5F" w:rsidP="00BD1B5F">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2547DA" w:rsidTr="002547DA">
        <w:trPr>
          <w:trHeight w:val="2416"/>
        </w:trPr>
        <w:tc>
          <w:tcPr>
            <w:tcW w:w="1056" w:type="dxa"/>
            <w:shd w:val="clear" w:color="auto" w:fill="auto"/>
            <w:vAlign w:val="center"/>
          </w:tcPr>
          <w:p w:rsidR="002547DA" w:rsidRPr="00F64310" w:rsidRDefault="002547DA" w:rsidP="002547DA">
            <w:pPr>
              <w:adjustRightInd w:val="0"/>
              <w:snapToGrid w:val="0"/>
              <w:jc w:val="center"/>
              <w:rPr>
                <w:rFonts w:ascii="標楷體" w:eastAsia="標楷體" w:hAnsi="標楷體"/>
              </w:rPr>
            </w:pPr>
            <w:r>
              <w:rPr>
                <w:rFonts w:ascii="標楷體" w:eastAsia="標楷體" w:hAnsi="標楷體" w:hint="eastAsia"/>
              </w:rPr>
              <w:t>5</w:t>
            </w:r>
            <w:r>
              <w:rPr>
                <w:rFonts w:ascii="標楷體" w:eastAsia="標楷體" w:hAnsi="標楷體"/>
              </w:rPr>
              <w:t>5</w:t>
            </w:r>
          </w:p>
        </w:tc>
        <w:tc>
          <w:tcPr>
            <w:tcW w:w="8928" w:type="dxa"/>
            <w:shd w:val="clear" w:color="auto" w:fill="auto"/>
          </w:tcPr>
          <w:p w:rsidR="002547DA" w:rsidRPr="00997736" w:rsidRDefault="002547DA" w:rsidP="006F30E6">
            <w:pPr>
              <w:widowControl/>
              <w:numPr>
                <w:ilvl w:val="0"/>
                <w:numId w:val="28"/>
              </w:numPr>
              <w:spacing w:beforeLines="50" w:before="180" w:line="520" w:lineRule="exact"/>
              <w:rPr>
                <w:rFonts w:ascii="標楷體" w:eastAsia="標楷體" w:hAnsi="標楷體"/>
                <w:b/>
                <w:sz w:val="28"/>
                <w:szCs w:val="28"/>
              </w:rPr>
            </w:pPr>
            <w:r w:rsidRPr="00997736">
              <w:rPr>
                <w:rFonts w:ascii="標楷體" w:eastAsia="標楷體" w:hAnsi="標楷體" w:hint="eastAsia"/>
                <w:b/>
                <w:bCs/>
                <w:sz w:val="28"/>
                <w:szCs w:val="28"/>
              </w:rPr>
              <w:t>下載補充保險費電子申報系統(單機版軟體)自行列印</w:t>
            </w:r>
          </w:p>
          <w:p w:rsidR="002547DA" w:rsidRPr="00B3603B" w:rsidRDefault="002547DA" w:rsidP="002547DA">
            <w:pPr>
              <w:widowControl/>
              <w:spacing w:beforeLines="50" w:before="180" w:line="520" w:lineRule="exact"/>
              <w:ind w:leftChars="200" w:left="480"/>
              <w:jc w:val="both"/>
              <w:rPr>
                <w:rFonts w:ascii="標楷體" w:eastAsia="標楷體" w:hAnsi="標楷體"/>
                <w:b/>
                <w:color w:val="FF0000"/>
                <w:sz w:val="28"/>
                <w:szCs w:val="28"/>
              </w:rPr>
            </w:pPr>
            <w:r w:rsidRPr="00997736">
              <w:rPr>
                <w:rFonts w:ascii="標楷體" w:eastAsia="標楷體" w:hAnsi="標楷體" w:hint="eastAsia"/>
                <w:b/>
                <w:color w:val="FF0000"/>
                <w:sz w:val="28"/>
                <w:szCs w:val="28"/>
              </w:rPr>
              <w:t>※</w:t>
            </w:r>
            <w:proofErr w:type="gramStart"/>
            <w:r w:rsidRPr="00997736">
              <w:rPr>
                <w:rFonts w:ascii="標楷體" w:eastAsia="標楷體" w:hAnsi="標楷體" w:hint="eastAsia"/>
                <w:b/>
                <w:color w:val="FF0000"/>
                <w:sz w:val="28"/>
                <w:szCs w:val="28"/>
              </w:rPr>
              <w:t>本署自</w:t>
            </w:r>
            <w:proofErr w:type="gramEnd"/>
            <w:r w:rsidRPr="00997736">
              <w:rPr>
                <w:rFonts w:ascii="標楷體" w:eastAsia="標楷體" w:hAnsi="標楷體" w:hint="eastAsia"/>
                <w:b/>
                <w:color w:val="FF0000"/>
                <w:sz w:val="28"/>
                <w:szCs w:val="28"/>
              </w:rPr>
              <w:t>111年2月28日起，不再維護更新單機版</w:t>
            </w:r>
            <w:r w:rsidRPr="000C5F40">
              <w:rPr>
                <w:rFonts w:ascii="標楷體" w:eastAsia="標楷體" w:hAnsi="標楷體" w:hint="eastAsia"/>
                <w:b/>
                <w:color w:val="FF0000"/>
                <w:sz w:val="28"/>
                <w:szCs w:val="28"/>
              </w:rPr>
              <w:t>軟體</w:t>
            </w:r>
            <w:r w:rsidRPr="00997736">
              <w:rPr>
                <w:rFonts w:ascii="標楷體" w:eastAsia="標楷體" w:hAnsi="標楷體" w:hint="eastAsia"/>
                <w:b/>
                <w:color w:val="FF0000"/>
                <w:sz w:val="28"/>
                <w:szCs w:val="28"/>
              </w:rPr>
              <w:t>，</w:t>
            </w:r>
            <w:proofErr w:type="gramStart"/>
            <w:r w:rsidRPr="00997736">
              <w:rPr>
                <w:rFonts w:ascii="標楷體" w:eastAsia="標楷體" w:hAnsi="標楷體" w:hint="eastAsia"/>
                <w:b/>
                <w:color w:val="FF0000"/>
                <w:sz w:val="28"/>
                <w:szCs w:val="28"/>
              </w:rPr>
              <w:t>請扣</w:t>
            </w:r>
            <w:proofErr w:type="gramEnd"/>
            <w:r w:rsidRPr="00997736">
              <w:rPr>
                <w:rFonts w:ascii="標楷體" w:eastAsia="標楷體" w:hAnsi="標楷體" w:hint="eastAsia"/>
                <w:b/>
                <w:color w:val="FF0000"/>
                <w:sz w:val="28"/>
                <w:szCs w:val="28"/>
              </w:rPr>
              <w:t>費單位多加利用「補充保險費網路明細申報及列印繳款書系統」或「各類所得扣繳補充保險費明細申報作業」申報補充保險費。</w:t>
            </w:r>
          </w:p>
        </w:tc>
      </w:tr>
      <w:tr w:rsidR="002547DA" w:rsidTr="0049157C">
        <w:trPr>
          <w:trHeight w:val="6715"/>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t>1</w:t>
            </w:r>
            <w:r>
              <w:rPr>
                <w:rFonts w:ascii="標楷體" w:eastAsia="標楷體" w:hAnsi="標楷體"/>
              </w:rPr>
              <w:t>34</w:t>
            </w:r>
            <w:r>
              <w:rPr>
                <w:rFonts w:ascii="標楷體" w:eastAsia="標楷體" w:hAnsi="標楷體" w:hint="eastAsia"/>
              </w:rPr>
              <w:t>-135</w:t>
            </w:r>
          </w:p>
        </w:tc>
        <w:tc>
          <w:tcPr>
            <w:tcW w:w="8928" w:type="dxa"/>
            <w:shd w:val="clear" w:color="auto" w:fill="auto"/>
          </w:tcPr>
          <w:p w:rsidR="002547DA" w:rsidRDefault="002547DA" w:rsidP="002547DA">
            <w:pPr>
              <w:rPr>
                <w:rFonts w:ascii="標楷體" w:eastAsia="標楷體" w:hAnsi="標楷體"/>
              </w:rPr>
            </w:pPr>
            <w:r w:rsidRPr="004B7DA4">
              <w:rPr>
                <w:rFonts w:ascii="標楷體" w:eastAsia="標楷體" w:hAnsi="標楷體" w:hint="eastAsia"/>
              </w:rPr>
              <w:t>修改「</w:t>
            </w:r>
            <w:r>
              <w:rPr>
                <w:rFonts w:ascii="標楷體" w:eastAsia="標楷體" w:hAnsi="標楷體" w:hint="eastAsia"/>
              </w:rPr>
              <w:t>扣費</w:t>
            </w:r>
            <w:r w:rsidRPr="004B7DA4">
              <w:rPr>
                <w:rFonts w:ascii="標楷體" w:eastAsia="標楷體" w:hAnsi="標楷體" w:hint="eastAsia"/>
              </w:rPr>
              <w:t>單位補充保險費退費申請書」</w:t>
            </w:r>
          </w:p>
          <w:p w:rsidR="002547DA" w:rsidRPr="004B7DA4" w:rsidRDefault="00D4578B" w:rsidP="002547DA">
            <w:pPr>
              <w:rPr>
                <w:rFonts w:ascii="標楷體" w:eastAsia="標楷體" w:hAnsi="標楷體"/>
              </w:rPr>
            </w:pPr>
            <w:r>
              <w:rPr>
                <w:rFonts w:ascii="標楷體" w:eastAsia="標楷體" w:hAnsi="標楷體"/>
                <w:noProof/>
              </w:rPr>
              <w:drawing>
                <wp:inline distT="0" distB="0" distL="0" distR="0">
                  <wp:extent cx="5247005" cy="585406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7005" cy="5854065"/>
                          </a:xfrm>
                          <a:prstGeom prst="rect">
                            <a:avLst/>
                          </a:prstGeom>
                          <a:noFill/>
                        </pic:spPr>
                      </pic:pic>
                    </a:graphicData>
                  </a:graphic>
                </wp:inline>
              </w:drawing>
            </w:r>
          </w:p>
        </w:tc>
      </w:tr>
      <w:tr w:rsidR="002547DA" w:rsidTr="0049157C">
        <w:trPr>
          <w:trHeight w:val="3540"/>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137-138</w:t>
            </w:r>
          </w:p>
        </w:tc>
        <w:tc>
          <w:tcPr>
            <w:tcW w:w="8928" w:type="dxa"/>
            <w:shd w:val="clear" w:color="auto" w:fill="auto"/>
          </w:tcPr>
          <w:p w:rsidR="002547DA" w:rsidRDefault="002547DA" w:rsidP="002547DA">
            <w:pPr>
              <w:rPr>
                <w:rFonts w:ascii="標楷體" w:eastAsia="標楷體" w:hAnsi="標楷體"/>
              </w:rPr>
            </w:pPr>
            <w:r w:rsidRPr="004B7DA4">
              <w:rPr>
                <w:rFonts w:ascii="標楷體" w:eastAsia="標楷體" w:hAnsi="標楷體" w:hint="eastAsia"/>
              </w:rPr>
              <w:t>修改「</w:t>
            </w:r>
            <w:r>
              <w:rPr>
                <w:rFonts w:ascii="標楷體" w:eastAsia="標楷體" w:hAnsi="標楷體" w:hint="eastAsia"/>
              </w:rPr>
              <w:t>保險對象</w:t>
            </w:r>
            <w:r w:rsidRPr="004B7DA4">
              <w:rPr>
                <w:rFonts w:ascii="標楷體" w:eastAsia="標楷體" w:hAnsi="標楷體" w:hint="eastAsia"/>
              </w:rPr>
              <w:t>補充保險費退費申請書」</w:t>
            </w:r>
          </w:p>
          <w:p w:rsidR="002547DA" w:rsidRPr="00082FBB" w:rsidRDefault="00D4578B" w:rsidP="002547DA">
            <w:pPr>
              <w:rPr>
                <w:rFonts w:ascii="標楷體" w:eastAsia="標楷體" w:hAnsi="標楷體"/>
              </w:rPr>
            </w:pPr>
            <w:r>
              <w:rPr>
                <w:rFonts w:ascii="標楷體" w:eastAsia="標楷體" w:hAnsi="標楷體"/>
                <w:noProof/>
              </w:rPr>
              <w:drawing>
                <wp:inline distT="0" distB="0" distL="0" distR="0">
                  <wp:extent cx="5280660" cy="795401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7954010"/>
                          </a:xfrm>
                          <a:prstGeom prst="rect">
                            <a:avLst/>
                          </a:prstGeom>
                          <a:noFill/>
                        </pic:spPr>
                      </pic:pic>
                    </a:graphicData>
                  </a:graphic>
                </wp:inline>
              </w:drawing>
            </w:r>
          </w:p>
        </w:tc>
      </w:tr>
      <w:tr w:rsidR="002547DA" w:rsidTr="0049157C">
        <w:trPr>
          <w:trHeight w:val="3540"/>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139-140</w:t>
            </w:r>
          </w:p>
        </w:tc>
        <w:tc>
          <w:tcPr>
            <w:tcW w:w="8928" w:type="dxa"/>
            <w:shd w:val="clear" w:color="auto" w:fill="auto"/>
          </w:tcPr>
          <w:p w:rsidR="002547DA" w:rsidRDefault="002547DA" w:rsidP="002547DA">
            <w:pPr>
              <w:rPr>
                <w:rFonts w:ascii="標楷體" w:eastAsia="標楷體" w:hAnsi="標楷體"/>
              </w:rPr>
            </w:pPr>
            <w:r w:rsidRPr="004B7DA4">
              <w:rPr>
                <w:rFonts w:ascii="標楷體" w:eastAsia="標楷體" w:hAnsi="標楷體" w:hint="eastAsia"/>
              </w:rPr>
              <w:t>修改「</w:t>
            </w:r>
            <w:r>
              <w:rPr>
                <w:rFonts w:ascii="標楷體" w:eastAsia="標楷體" w:hAnsi="標楷體" w:hint="eastAsia"/>
              </w:rPr>
              <w:t>投保單位</w:t>
            </w:r>
            <w:r w:rsidRPr="004B7DA4">
              <w:rPr>
                <w:rFonts w:ascii="標楷體" w:eastAsia="標楷體" w:hAnsi="標楷體" w:hint="eastAsia"/>
              </w:rPr>
              <w:t>補充保險費退費申請書」</w:t>
            </w:r>
          </w:p>
          <w:p w:rsidR="002547DA" w:rsidRPr="000241A4" w:rsidRDefault="00D4578B" w:rsidP="002547DA">
            <w:pPr>
              <w:rPr>
                <w:rFonts w:ascii="標楷體" w:eastAsia="標楷體" w:hAnsi="標楷體"/>
              </w:rPr>
            </w:pPr>
            <w:r>
              <w:rPr>
                <w:rFonts w:ascii="標楷體" w:eastAsia="標楷體" w:hAnsi="標楷體"/>
                <w:noProof/>
              </w:rPr>
              <w:drawing>
                <wp:inline distT="0" distB="0" distL="0" distR="0">
                  <wp:extent cx="5534025" cy="802386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8023860"/>
                          </a:xfrm>
                          <a:prstGeom prst="rect">
                            <a:avLst/>
                          </a:prstGeom>
                          <a:noFill/>
                        </pic:spPr>
                      </pic:pic>
                    </a:graphicData>
                  </a:graphic>
                </wp:inline>
              </w:drawing>
            </w:r>
          </w:p>
        </w:tc>
      </w:tr>
      <w:tr w:rsidR="002547DA" w:rsidTr="0049157C">
        <w:trPr>
          <w:trHeight w:val="3540"/>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141</w:t>
            </w:r>
          </w:p>
        </w:tc>
        <w:tc>
          <w:tcPr>
            <w:tcW w:w="8928" w:type="dxa"/>
            <w:shd w:val="clear" w:color="auto" w:fill="auto"/>
          </w:tcPr>
          <w:p w:rsidR="002547DA" w:rsidRDefault="002547DA" w:rsidP="002547DA">
            <w:pPr>
              <w:rPr>
                <w:rFonts w:ascii="標楷體" w:eastAsia="標楷體" w:hAnsi="標楷體"/>
              </w:rPr>
            </w:pPr>
            <w:r w:rsidRPr="000241A4">
              <w:rPr>
                <w:rFonts w:ascii="標楷體" w:eastAsia="標楷體" w:hAnsi="標楷體" w:hint="eastAsia"/>
              </w:rPr>
              <w:t>修改「</w:t>
            </w:r>
            <w:r>
              <w:rPr>
                <w:rFonts w:ascii="標楷體" w:eastAsia="標楷體" w:hAnsi="標楷體" w:hint="eastAsia"/>
              </w:rPr>
              <w:t>重複繳納或溢繳</w:t>
            </w:r>
            <w:r w:rsidRPr="000241A4">
              <w:rPr>
                <w:rFonts w:ascii="標楷體" w:eastAsia="標楷體" w:hAnsi="標楷體" w:hint="eastAsia"/>
              </w:rPr>
              <w:t>保險費</w:t>
            </w:r>
            <w:r>
              <w:rPr>
                <w:rFonts w:ascii="標楷體" w:eastAsia="標楷體" w:hAnsi="標楷體" w:hint="eastAsia"/>
              </w:rPr>
              <w:t>及滯納金</w:t>
            </w:r>
            <w:r w:rsidRPr="000241A4">
              <w:rPr>
                <w:rFonts w:ascii="標楷體" w:eastAsia="標楷體" w:hAnsi="標楷體" w:hint="eastAsia"/>
              </w:rPr>
              <w:t>退費申請書」</w:t>
            </w:r>
          </w:p>
          <w:p w:rsidR="002547DA" w:rsidRPr="004B7DA4" w:rsidRDefault="00D4578B" w:rsidP="002547DA">
            <w:pPr>
              <w:rPr>
                <w:rFonts w:ascii="標楷體" w:eastAsia="標楷體" w:hAnsi="標楷體"/>
              </w:rPr>
            </w:pPr>
            <w:r>
              <w:rPr>
                <w:rFonts w:ascii="標楷體" w:eastAsia="標楷體" w:hAnsi="標楷體"/>
                <w:noProof/>
              </w:rPr>
              <w:drawing>
                <wp:inline distT="0" distB="0" distL="0" distR="0">
                  <wp:extent cx="5090160" cy="724408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160" cy="7244080"/>
                          </a:xfrm>
                          <a:prstGeom prst="rect">
                            <a:avLst/>
                          </a:prstGeom>
                          <a:noFill/>
                        </pic:spPr>
                      </pic:pic>
                    </a:graphicData>
                  </a:graphic>
                </wp:inline>
              </w:drawing>
            </w:r>
          </w:p>
        </w:tc>
      </w:tr>
    </w:tbl>
    <w:p w:rsidR="002547DA" w:rsidRDefault="0049157C" w:rsidP="002547DA">
      <w:pPr>
        <w:adjustRightInd w:val="0"/>
        <w:snapToGrid w:val="0"/>
        <w:jc w:val="center"/>
        <w:rPr>
          <w:rFonts w:ascii="標楷體" w:eastAsia="標楷體" w:hAnsi="標楷體"/>
          <w:b/>
          <w:color w:val="000000"/>
          <w:spacing w:val="-4"/>
          <w:sz w:val="32"/>
          <w:szCs w:val="32"/>
        </w:rPr>
      </w:pPr>
      <w:r>
        <w:br w:type="page"/>
      </w:r>
      <w:r w:rsidR="002547DA">
        <w:rPr>
          <w:rFonts w:ascii="標楷體" w:eastAsia="標楷體" w:hAnsi="標楷體" w:hint="eastAsia"/>
          <w:b/>
          <w:color w:val="000000"/>
          <w:spacing w:val="-4"/>
          <w:sz w:val="32"/>
          <w:szCs w:val="32"/>
        </w:rPr>
        <w:lastRenderedPageBreak/>
        <w:t>全民健康保險扣取及繳納補充保險費實務手冊修正說明</w:t>
      </w:r>
    </w:p>
    <w:p w:rsidR="0049157C" w:rsidRPr="002547DA" w:rsidRDefault="002547DA" w:rsidP="002547DA">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11</w:t>
      </w:r>
      <w:r>
        <w:rPr>
          <w:rFonts w:ascii="標楷體" w:eastAsia="標楷體" w:hAnsi="標楷體" w:hint="eastAsia"/>
          <w:color w:val="000000"/>
          <w:spacing w:val="-4"/>
          <w:szCs w:val="24"/>
        </w:rPr>
        <w:t>年</w:t>
      </w:r>
      <w:r>
        <w:rPr>
          <w:rFonts w:ascii="標楷體" w:eastAsia="標楷體" w:hAnsi="標楷體"/>
          <w:color w:val="000000"/>
          <w:spacing w:val="-4"/>
          <w:szCs w:val="24"/>
        </w:rPr>
        <w:t>7</w:t>
      </w:r>
      <w:r>
        <w:rPr>
          <w:rFonts w:ascii="標楷體" w:eastAsia="標楷體" w:hAnsi="標楷體" w:hint="eastAsia"/>
          <w:color w:val="000000"/>
          <w:spacing w:val="-4"/>
          <w:szCs w:val="24"/>
        </w:rPr>
        <w:t>月修正</w:t>
      </w:r>
    </w:p>
    <w:tbl>
      <w:tblPr>
        <w:tblW w:w="99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928"/>
      </w:tblGrid>
      <w:tr w:rsidR="002547DA" w:rsidTr="002547DA">
        <w:trPr>
          <w:trHeight w:val="478"/>
        </w:trPr>
        <w:tc>
          <w:tcPr>
            <w:tcW w:w="1056" w:type="dxa"/>
            <w:shd w:val="clear" w:color="auto" w:fill="auto"/>
            <w:vAlign w:val="center"/>
          </w:tcPr>
          <w:p w:rsidR="002547DA" w:rsidRPr="00F64310" w:rsidRDefault="002547DA" w:rsidP="002547DA">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28" w:type="dxa"/>
            <w:shd w:val="clear" w:color="auto" w:fill="auto"/>
            <w:vAlign w:val="center"/>
          </w:tcPr>
          <w:p w:rsidR="002547DA" w:rsidRPr="00F64310" w:rsidRDefault="002547DA" w:rsidP="002547DA">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2547DA" w:rsidTr="0049157C">
        <w:trPr>
          <w:trHeight w:val="1187"/>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rPr>
              <w:t>16</w:t>
            </w:r>
          </w:p>
        </w:tc>
        <w:tc>
          <w:tcPr>
            <w:tcW w:w="8928" w:type="dxa"/>
            <w:shd w:val="clear" w:color="auto" w:fill="auto"/>
          </w:tcPr>
          <w:p w:rsidR="002547DA" w:rsidRPr="00813457" w:rsidRDefault="002547DA" w:rsidP="002547DA">
            <w:pPr>
              <w:rPr>
                <w:rFonts w:ascii="標楷體" w:eastAsia="標楷體" w:hAnsi="標楷體"/>
                <w:sz w:val="28"/>
                <w:szCs w:val="28"/>
              </w:rPr>
            </w:pPr>
            <w:r w:rsidRPr="00813457">
              <w:rPr>
                <w:rFonts w:ascii="標楷體" w:eastAsia="標楷體" w:hAnsi="標楷體" w:hint="eastAsia"/>
                <w:sz w:val="28"/>
                <w:szCs w:val="28"/>
              </w:rPr>
              <w:t>案例2：實際薪資超過投保金額上限情形</w:t>
            </w:r>
          </w:p>
          <w:p w:rsidR="002547DA" w:rsidRPr="00813457" w:rsidRDefault="002547DA" w:rsidP="002547DA">
            <w:pPr>
              <w:ind w:leftChars="400" w:left="960"/>
              <w:rPr>
                <w:rFonts w:ascii="標楷體" w:eastAsia="標楷體" w:hAnsi="標楷體"/>
                <w:sz w:val="28"/>
                <w:szCs w:val="28"/>
              </w:rPr>
            </w:pPr>
            <w:r w:rsidRPr="00813457">
              <w:rPr>
                <w:rFonts w:ascii="標楷體" w:eastAsia="標楷體" w:hAnsi="標楷體" w:hint="eastAsia"/>
                <w:sz w:val="28"/>
                <w:szCs w:val="28"/>
              </w:rPr>
              <w:t>李小姐為B銀行總經理，月薪300,000元，投保金額為</w:t>
            </w:r>
            <w:r w:rsidRPr="00813457">
              <w:rPr>
                <w:rFonts w:ascii="標楷體" w:eastAsia="標楷體" w:hAnsi="標楷體" w:hint="eastAsia"/>
                <w:color w:val="FF0000"/>
                <w:sz w:val="28"/>
                <w:szCs w:val="28"/>
              </w:rPr>
              <w:t>219,500</w:t>
            </w:r>
            <w:r w:rsidRPr="00813457">
              <w:rPr>
                <w:rFonts w:ascii="標楷體" w:eastAsia="標楷體" w:hAnsi="標楷體" w:hint="eastAsia"/>
                <w:sz w:val="28"/>
                <w:szCs w:val="28"/>
              </w:rPr>
              <w:t>元(上限)，B銀行於111年7月15日及12月15日分別給付李小姐年中獎金500萬元及年終獎金650萬元。</w:t>
            </w:r>
          </w:p>
          <w:p w:rsidR="009645A1" w:rsidRDefault="002547DA" w:rsidP="009645A1">
            <w:pPr>
              <w:rPr>
                <w:rFonts w:ascii="標楷體" w:eastAsia="標楷體" w:hAnsi="標楷體"/>
                <w:sz w:val="28"/>
                <w:szCs w:val="28"/>
              </w:rPr>
            </w:pPr>
            <w:r w:rsidRPr="00813457">
              <w:rPr>
                <w:rFonts w:ascii="標楷體" w:eastAsia="標楷體" w:hAnsi="標楷體" w:hint="eastAsia"/>
                <w:sz w:val="28"/>
                <w:szCs w:val="28"/>
              </w:rPr>
              <w:t>說　明：</w:t>
            </w:r>
          </w:p>
          <w:p w:rsidR="002547DA" w:rsidRPr="00813457" w:rsidRDefault="002547DA" w:rsidP="009645A1">
            <w:pPr>
              <w:ind w:leftChars="300" w:left="1140" w:hangingChars="150" w:hanging="420"/>
              <w:rPr>
                <w:rFonts w:ascii="標楷體" w:eastAsia="標楷體" w:hAnsi="標楷體"/>
                <w:sz w:val="28"/>
                <w:szCs w:val="28"/>
              </w:rPr>
            </w:pPr>
            <w:r w:rsidRPr="00813457">
              <w:rPr>
                <w:rFonts w:ascii="標楷體" w:eastAsia="標楷體" w:hAnsi="標楷體" w:hint="eastAsia"/>
                <w:sz w:val="28"/>
                <w:szCs w:val="28"/>
              </w:rPr>
              <w:t>(1)111年7月15日給付獎金金額5,000,000元，超過當月投保金額</w:t>
            </w:r>
            <w:r w:rsidRPr="00813457">
              <w:rPr>
                <w:rFonts w:ascii="標楷體" w:eastAsia="標楷體" w:hAnsi="標楷體" w:hint="eastAsia"/>
                <w:color w:val="FF0000"/>
                <w:sz w:val="28"/>
                <w:szCs w:val="28"/>
              </w:rPr>
              <w:t>219,500</w:t>
            </w:r>
            <w:r w:rsidRPr="00813457">
              <w:rPr>
                <w:rFonts w:ascii="標楷體" w:eastAsia="標楷體" w:hAnsi="標楷體" w:hint="eastAsia"/>
                <w:sz w:val="28"/>
                <w:szCs w:val="28"/>
              </w:rPr>
              <w:t>元之4倍部分為</w:t>
            </w:r>
            <w:r w:rsidRPr="00813457">
              <w:rPr>
                <w:rFonts w:ascii="標楷體" w:eastAsia="標楷體" w:hAnsi="標楷體" w:hint="eastAsia"/>
                <w:color w:val="FF0000"/>
                <w:sz w:val="28"/>
                <w:szCs w:val="28"/>
              </w:rPr>
              <w:t>4,122,000</w:t>
            </w:r>
            <w:r w:rsidRPr="00813457">
              <w:rPr>
                <w:rFonts w:ascii="標楷體" w:eastAsia="標楷體" w:hAnsi="標楷體" w:hint="eastAsia"/>
                <w:sz w:val="28"/>
                <w:szCs w:val="28"/>
              </w:rPr>
              <w:t>元，按2.11%扣取補充保險費</w:t>
            </w:r>
            <w:r w:rsidRPr="00813457">
              <w:rPr>
                <w:rFonts w:ascii="標楷體" w:eastAsia="標楷體" w:hAnsi="標楷體" w:hint="eastAsia"/>
                <w:color w:val="FF0000"/>
                <w:sz w:val="28"/>
                <w:szCs w:val="28"/>
              </w:rPr>
              <w:t>86,974</w:t>
            </w:r>
            <w:r w:rsidRPr="00813457">
              <w:rPr>
                <w:rFonts w:ascii="標楷體" w:eastAsia="標楷體" w:hAnsi="標楷體" w:hint="eastAsia"/>
                <w:sz w:val="28"/>
                <w:szCs w:val="28"/>
              </w:rPr>
              <w:t>元。</w:t>
            </w:r>
          </w:p>
        </w:tc>
      </w:tr>
      <w:tr w:rsidR="002547DA" w:rsidTr="0049157C">
        <w:trPr>
          <w:trHeight w:val="1754"/>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rPr>
              <w:t>30</w:t>
            </w:r>
          </w:p>
        </w:tc>
        <w:tc>
          <w:tcPr>
            <w:tcW w:w="8928" w:type="dxa"/>
            <w:shd w:val="clear" w:color="auto" w:fill="auto"/>
          </w:tcPr>
          <w:p w:rsidR="002547DA" w:rsidRPr="00813457" w:rsidRDefault="002547DA" w:rsidP="002547DA">
            <w:pPr>
              <w:rPr>
                <w:rFonts w:ascii="標楷體" w:eastAsia="標楷體" w:hAnsi="標楷體"/>
                <w:sz w:val="28"/>
                <w:szCs w:val="28"/>
              </w:rPr>
            </w:pPr>
            <w:r w:rsidRPr="00813457">
              <w:rPr>
                <w:rFonts w:ascii="標楷體" w:eastAsia="標楷體" w:hAnsi="標楷體" w:hint="eastAsia"/>
                <w:sz w:val="28"/>
                <w:szCs w:val="28"/>
              </w:rPr>
              <w:t xml:space="preserve">案例3：股利所得超過1,000萬元 </w:t>
            </w:r>
          </w:p>
          <w:p w:rsidR="002547DA" w:rsidRPr="00813457" w:rsidRDefault="002547DA" w:rsidP="009645A1">
            <w:pPr>
              <w:ind w:leftChars="450" w:left="1080"/>
              <w:rPr>
                <w:rFonts w:ascii="標楷體" w:eastAsia="標楷體" w:hAnsi="標楷體"/>
                <w:sz w:val="28"/>
                <w:szCs w:val="28"/>
              </w:rPr>
            </w:pPr>
            <w:r w:rsidRPr="00813457">
              <w:rPr>
                <w:rFonts w:ascii="標楷體" w:eastAsia="標楷體" w:hAnsi="標楷體" w:hint="eastAsia"/>
                <w:sz w:val="28"/>
                <w:szCs w:val="28"/>
              </w:rPr>
              <w:t>錢先生是A公司的股東，也是B公司的負責人，他在B公司以雇主身分參加全民健保，投保金額為</w:t>
            </w:r>
            <w:r w:rsidRPr="00813457">
              <w:rPr>
                <w:rFonts w:ascii="標楷體" w:eastAsia="標楷體" w:hAnsi="標楷體" w:hint="eastAsia"/>
                <w:color w:val="FF0000"/>
                <w:sz w:val="28"/>
                <w:szCs w:val="28"/>
              </w:rPr>
              <w:t>21萬9,500</w:t>
            </w:r>
            <w:r w:rsidRPr="00813457">
              <w:rPr>
                <w:rFonts w:ascii="標楷體" w:eastAsia="標楷體" w:hAnsi="標楷體" w:hint="eastAsia"/>
                <w:sz w:val="28"/>
                <w:szCs w:val="28"/>
              </w:rPr>
              <w:t>元。111年9月1日A公司給付錢先生1,100萬元的股利總額，A公司應該向錢先生扣取211,000元的補充保險費。</w:t>
            </w:r>
          </w:p>
        </w:tc>
      </w:tr>
      <w:tr w:rsidR="002547DA" w:rsidTr="00813457">
        <w:trPr>
          <w:trHeight w:val="1266"/>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t>5</w:t>
            </w:r>
            <w:r>
              <w:rPr>
                <w:rFonts w:ascii="標楷體" w:eastAsia="標楷體" w:hAnsi="標楷體"/>
              </w:rPr>
              <w:t>9</w:t>
            </w:r>
          </w:p>
        </w:tc>
        <w:tc>
          <w:tcPr>
            <w:tcW w:w="8928" w:type="dxa"/>
            <w:shd w:val="clear" w:color="auto" w:fill="auto"/>
          </w:tcPr>
          <w:p w:rsidR="002547DA" w:rsidRPr="00813457" w:rsidRDefault="00813457" w:rsidP="00813457">
            <w:pPr>
              <w:rPr>
                <w:rFonts w:ascii="標楷體" w:eastAsia="標楷體" w:hAnsi="標楷體"/>
                <w:sz w:val="28"/>
                <w:szCs w:val="28"/>
              </w:rPr>
            </w:pPr>
            <w:r w:rsidRPr="00813457">
              <w:rPr>
                <w:rFonts w:ascii="標楷體" w:eastAsia="標楷體" w:hAnsi="標楷體" w:hint="eastAsia"/>
                <w:sz w:val="28"/>
                <w:szCs w:val="28"/>
              </w:rPr>
              <w:t>(四)</w:t>
            </w:r>
            <w:r w:rsidR="002547DA" w:rsidRPr="00813457">
              <w:rPr>
                <w:rFonts w:ascii="標楷體" w:eastAsia="標楷體" w:hAnsi="標楷體" w:hint="eastAsia"/>
                <w:sz w:val="28"/>
                <w:szCs w:val="28"/>
              </w:rPr>
              <w:t>行動支付繳費(請自行負擔手續費)：</w:t>
            </w:r>
          </w:p>
          <w:p w:rsidR="002547DA" w:rsidRPr="00813457" w:rsidRDefault="002547DA" w:rsidP="00813457">
            <w:pPr>
              <w:ind w:leftChars="200" w:left="480"/>
              <w:rPr>
                <w:rFonts w:ascii="標楷體" w:eastAsia="標楷體" w:hAnsi="標楷體"/>
                <w:sz w:val="28"/>
                <w:szCs w:val="28"/>
              </w:rPr>
            </w:pPr>
            <w:r w:rsidRPr="00813457">
              <w:rPr>
                <w:rFonts w:ascii="標楷體" w:eastAsia="標楷體" w:hAnsi="標楷體" w:hint="eastAsia"/>
                <w:sz w:val="28"/>
                <w:szCs w:val="28"/>
              </w:rPr>
              <w:t>扣費義務人及投保單位透過健保署提供之多元管道列印具條碼繳款書後，可利用行動裝置下載開辦台灣PAY之銀行APP或「台灣行動支付」APP，直接掃瞄繳款單上的QR Code，以存款帳戶繳費。或利</w:t>
            </w:r>
            <w:r w:rsidRPr="00813457">
              <w:rPr>
                <w:rFonts w:ascii="標楷體" w:eastAsia="標楷體" w:hAnsi="標楷體" w:hint="eastAsia"/>
                <w:sz w:val="28"/>
                <w:szCs w:val="28"/>
              </w:rPr>
              <w:lastRenderedPageBreak/>
              <w:t>用</w:t>
            </w:r>
            <w:proofErr w:type="gramStart"/>
            <w:r w:rsidRPr="00813457">
              <w:rPr>
                <w:rFonts w:ascii="標楷體" w:eastAsia="標楷體" w:hAnsi="標楷體" w:hint="eastAsia"/>
                <w:color w:val="FF0000"/>
                <w:sz w:val="28"/>
                <w:szCs w:val="28"/>
              </w:rPr>
              <w:t>一</w:t>
            </w:r>
            <w:proofErr w:type="gramEnd"/>
            <w:r w:rsidRPr="00813457">
              <w:rPr>
                <w:rFonts w:ascii="標楷體" w:eastAsia="標楷體" w:hAnsi="標楷體" w:hint="eastAsia"/>
                <w:color w:val="FF0000"/>
                <w:sz w:val="28"/>
                <w:szCs w:val="28"/>
              </w:rPr>
              <w:t>卡通MONEY</w:t>
            </w:r>
            <w:r w:rsidRPr="00813457">
              <w:rPr>
                <w:rFonts w:ascii="標楷體" w:eastAsia="標楷體" w:hAnsi="標楷體" w:hint="eastAsia"/>
                <w:sz w:val="28"/>
                <w:szCs w:val="28"/>
              </w:rPr>
              <w:t>、街口支付及Pi拍錢包等行動支付APP掃描繳款單上的QR Code，自動帶入資料，繳納健保費。</w:t>
            </w:r>
          </w:p>
        </w:tc>
      </w:tr>
      <w:tr w:rsidR="002547DA" w:rsidTr="0049157C">
        <w:trPr>
          <w:trHeight w:val="1754"/>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6</w:t>
            </w:r>
            <w:r>
              <w:rPr>
                <w:rFonts w:ascii="標楷體" w:eastAsia="標楷體" w:hAnsi="標楷體"/>
              </w:rPr>
              <w:t>0</w:t>
            </w:r>
          </w:p>
        </w:tc>
        <w:tc>
          <w:tcPr>
            <w:tcW w:w="8928" w:type="dxa"/>
            <w:shd w:val="clear" w:color="auto" w:fill="auto"/>
          </w:tcPr>
          <w:p w:rsidR="002547DA" w:rsidRPr="009B3F1C" w:rsidRDefault="009B3F1C" w:rsidP="009B3F1C">
            <w:pPr>
              <w:rPr>
                <w:rFonts w:ascii="標楷體" w:eastAsia="標楷體" w:hAnsi="標楷體"/>
                <w:sz w:val="28"/>
                <w:szCs w:val="28"/>
              </w:rPr>
            </w:pPr>
            <w:r w:rsidRPr="00813457">
              <w:rPr>
                <w:rFonts w:ascii="標楷體" w:eastAsia="標楷體" w:hAnsi="標楷體" w:hint="eastAsia"/>
                <w:sz w:val="28"/>
                <w:szCs w:val="28"/>
              </w:rPr>
              <w:t>(</w:t>
            </w:r>
            <w:r>
              <w:rPr>
                <w:rFonts w:ascii="標楷體" w:eastAsia="標楷體" w:hAnsi="標楷體" w:hint="eastAsia"/>
                <w:sz w:val="28"/>
                <w:szCs w:val="28"/>
              </w:rPr>
              <w:t>五</w:t>
            </w:r>
            <w:r w:rsidRPr="00813457">
              <w:rPr>
                <w:rFonts w:ascii="標楷體" w:eastAsia="標楷體" w:hAnsi="標楷體" w:hint="eastAsia"/>
                <w:sz w:val="28"/>
                <w:szCs w:val="28"/>
              </w:rPr>
              <w:t>)</w:t>
            </w:r>
            <w:r w:rsidR="002547DA" w:rsidRPr="009B3F1C">
              <w:rPr>
                <w:rFonts w:ascii="標楷體" w:eastAsia="標楷體" w:hAnsi="標楷體" w:hint="eastAsia"/>
                <w:sz w:val="28"/>
                <w:szCs w:val="28"/>
              </w:rPr>
              <w:t>網際網路繳費：</w:t>
            </w:r>
          </w:p>
          <w:p w:rsidR="002547DA" w:rsidRPr="00813457" w:rsidRDefault="002547DA" w:rsidP="009B3F1C">
            <w:pPr>
              <w:spacing w:line="540" w:lineRule="exact"/>
              <w:ind w:leftChars="189" w:left="454"/>
              <w:rPr>
                <w:rFonts w:ascii="標楷體" w:eastAsia="標楷體" w:hAnsi="標楷體"/>
                <w:sz w:val="28"/>
                <w:szCs w:val="28"/>
              </w:rPr>
            </w:pPr>
            <w:r w:rsidRPr="00813457">
              <w:rPr>
                <w:rFonts w:ascii="標楷體" w:eastAsia="標楷體" w:hAnsi="標楷體" w:hint="eastAsia"/>
                <w:sz w:val="28"/>
                <w:szCs w:val="28"/>
              </w:rPr>
              <w:t>(</w:t>
            </w:r>
            <w:r w:rsidRPr="00813457">
              <w:rPr>
                <w:rFonts w:ascii="標楷體" w:eastAsia="標楷體" w:hAnsi="標楷體"/>
                <w:sz w:val="28"/>
                <w:szCs w:val="28"/>
              </w:rPr>
              <w:t>2)</w:t>
            </w:r>
            <w:r w:rsidRPr="00813457">
              <w:rPr>
                <w:rFonts w:ascii="標楷體" w:eastAsia="標楷體" w:hAnsi="標楷體" w:hint="eastAsia"/>
                <w:sz w:val="28"/>
                <w:szCs w:val="28"/>
              </w:rPr>
              <w:t>行動支付繳費：台灣Pay、</w:t>
            </w:r>
            <w:proofErr w:type="gramStart"/>
            <w:r w:rsidRPr="00813457">
              <w:rPr>
                <w:rFonts w:ascii="標楷體" w:eastAsia="標楷體" w:hAnsi="標楷體" w:hint="eastAsia"/>
                <w:color w:val="FF0000"/>
                <w:sz w:val="28"/>
                <w:szCs w:val="28"/>
              </w:rPr>
              <w:t>一</w:t>
            </w:r>
            <w:proofErr w:type="gramEnd"/>
            <w:r w:rsidRPr="00813457">
              <w:rPr>
                <w:rFonts w:ascii="標楷體" w:eastAsia="標楷體" w:hAnsi="標楷體" w:hint="eastAsia"/>
                <w:color w:val="FF0000"/>
                <w:sz w:val="28"/>
                <w:szCs w:val="28"/>
              </w:rPr>
              <w:t>卡通MONEY</w:t>
            </w:r>
            <w:r w:rsidRPr="00813457">
              <w:rPr>
                <w:rFonts w:ascii="標楷體" w:eastAsia="標楷體" w:hAnsi="標楷體" w:hint="eastAsia"/>
                <w:sz w:val="28"/>
                <w:szCs w:val="28"/>
              </w:rPr>
              <w:t>、街口支付及Pi拍錢包繳費。</w:t>
            </w:r>
          </w:p>
          <w:p w:rsidR="002547DA" w:rsidRPr="00813457" w:rsidRDefault="002547DA" w:rsidP="009B3F1C">
            <w:pPr>
              <w:spacing w:line="540" w:lineRule="exact"/>
              <w:ind w:leftChars="200" w:left="480"/>
              <w:rPr>
                <w:rFonts w:ascii="標楷體" w:eastAsia="標楷體" w:hAnsi="標楷體"/>
                <w:sz w:val="28"/>
                <w:szCs w:val="28"/>
              </w:rPr>
            </w:pPr>
            <w:r w:rsidRPr="00813457">
              <w:rPr>
                <w:rFonts w:ascii="標楷體" w:eastAsia="標楷體" w:hAnsi="標楷體"/>
                <w:sz w:val="28"/>
                <w:szCs w:val="28"/>
              </w:rPr>
              <w:t>2.</w:t>
            </w:r>
            <w:r w:rsidRPr="00813457">
              <w:rPr>
                <w:rFonts w:ascii="標楷體" w:eastAsia="標楷體" w:hAnsi="標楷體" w:hint="eastAsia"/>
                <w:sz w:val="28"/>
                <w:szCs w:val="28"/>
              </w:rPr>
              <w:t>全國繳費網繳費(自行負擔手續費)：</w:t>
            </w:r>
          </w:p>
          <w:p w:rsidR="002547DA" w:rsidRPr="00813457" w:rsidRDefault="002547DA" w:rsidP="009B3F1C">
            <w:pPr>
              <w:spacing w:line="540" w:lineRule="exact"/>
              <w:ind w:leftChars="300" w:left="720"/>
              <w:rPr>
                <w:rFonts w:ascii="標楷體" w:eastAsia="標楷體" w:hAnsi="標楷體"/>
                <w:sz w:val="28"/>
                <w:szCs w:val="28"/>
              </w:rPr>
            </w:pPr>
            <w:r w:rsidRPr="00813457">
              <w:rPr>
                <w:rFonts w:ascii="標楷體" w:eastAsia="標楷體" w:hAnsi="標楷體" w:hint="eastAsia"/>
                <w:color w:val="000000"/>
                <w:sz w:val="28"/>
                <w:szCs w:val="28"/>
              </w:rPr>
              <w:t>扣費義務人及投保單位透過健保署提供之多元管道列印具條碼繳款書後，連結至</w:t>
            </w:r>
            <w:r w:rsidRPr="00813457">
              <w:rPr>
                <w:rFonts w:ascii="標楷體" w:eastAsia="標楷體" w:hAnsi="標楷體" w:hint="eastAsia"/>
                <w:sz w:val="28"/>
                <w:szCs w:val="28"/>
              </w:rPr>
              <w:t>全國繳費網(https://ebill.ba.org.tw)，</w:t>
            </w:r>
            <w:r w:rsidRPr="00813457">
              <w:rPr>
                <w:rFonts w:ascii="標楷體" w:eastAsia="標楷體" w:hAnsi="標楷體" w:hint="eastAsia"/>
                <w:color w:val="FF0000"/>
                <w:sz w:val="28"/>
                <w:szCs w:val="28"/>
              </w:rPr>
              <w:t>選擇「保險費/勞工退休金＞健保費」</w:t>
            </w:r>
            <w:r w:rsidRPr="00813457">
              <w:rPr>
                <w:rFonts w:ascii="標楷體" w:eastAsia="標楷體" w:hAnsi="標楷體" w:hint="eastAsia"/>
                <w:sz w:val="28"/>
                <w:szCs w:val="28"/>
              </w:rPr>
              <w:t>，依照指示以繳款單本人銀行活期性存款帳戶或使用晶片金融卡繳費。或</w:t>
            </w:r>
            <w:r w:rsidRPr="00813457">
              <w:rPr>
                <w:rFonts w:ascii="標楷體" w:eastAsia="標楷體" w:hAnsi="標楷體" w:hint="eastAsia"/>
                <w:color w:val="000000"/>
                <w:sz w:val="28"/>
                <w:szCs w:val="28"/>
              </w:rPr>
              <w:t>連結至</w:t>
            </w:r>
            <w:r w:rsidRPr="00813457">
              <w:rPr>
                <w:rFonts w:ascii="標楷體" w:eastAsia="標楷體" w:hAnsi="標楷體" w:hint="eastAsia"/>
                <w:sz w:val="28"/>
                <w:szCs w:val="28"/>
              </w:rPr>
              <w:t>臺灣銀行網站(https://ebank.bot.com.tw/)選擇網路ATM，使用晶片金融卡，選擇「繳交各項稅</w:t>
            </w:r>
            <w:proofErr w:type="gramStart"/>
            <w:r w:rsidRPr="00813457">
              <w:rPr>
                <w:rFonts w:ascii="標楷體" w:eastAsia="標楷體" w:hAnsi="標楷體" w:hint="eastAsia"/>
                <w:sz w:val="28"/>
                <w:szCs w:val="28"/>
              </w:rPr>
              <w:t>費卡款</w:t>
            </w:r>
            <w:proofErr w:type="gramEnd"/>
            <w:r w:rsidRPr="00813457">
              <w:rPr>
                <w:rFonts w:ascii="標楷體" w:eastAsia="標楷體" w:hAnsi="標楷體" w:hint="eastAsia"/>
                <w:sz w:val="28"/>
                <w:szCs w:val="28"/>
              </w:rPr>
              <w:t>／健保費」，依指示輸入資料後，即完成繳費。</w:t>
            </w:r>
          </w:p>
        </w:tc>
      </w:tr>
      <w:tr w:rsidR="009525A9" w:rsidTr="0049157C">
        <w:trPr>
          <w:trHeight w:val="1754"/>
        </w:trPr>
        <w:tc>
          <w:tcPr>
            <w:tcW w:w="1056" w:type="dxa"/>
            <w:shd w:val="clear" w:color="auto" w:fill="auto"/>
            <w:vAlign w:val="center"/>
          </w:tcPr>
          <w:p w:rsidR="009525A9" w:rsidRDefault="009525A9" w:rsidP="002547DA">
            <w:pPr>
              <w:adjustRightInd w:val="0"/>
              <w:snapToGrid w:val="0"/>
              <w:jc w:val="center"/>
              <w:rPr>
                <w:rFonts w:ascii="標楷體" w:eastAsia="標楷體" w:hAnsi="標楷體"/>
              </w:rPr>
            </w:pPr>
            <w:r>
              <w:rPr>
                <w:rFonts w:ascii="標楷體" w:eastAsia="標楷體" w:hAnsi="標楷體" w:hint="eastAsia"/>
              </w:rPr>
              <w:t>6</w:t>
            </w:r>
            <w:r>
              <w:rPr>
                <w:rFonts w:ascii="標楷體" w:eastAsia="標楷體" w:hAnsi="標楷體"/>
              </w:rPr>
              <w:t>9</w:t>
            </w:r>
          </w:p>
        </w:tc>
        <w:tc>
          <w:tcPr>
            <w:tcW w:w="8928" w:type="dxa"/>
            <w:shd w:val="clear" w:color="auto" w:fill="auto"/>
          </w:tcPr>
          <w:p w:rsidR="009525A9" w:rsidRPr="009525A9" w:rsidRDefault="009525A9" w:rsidP="009525A9">
            <w:pPr>
              <w:rPr>
                <w:rFonts w:ascii="標楷體" w:eastAsia="標楷體" w:hAnsi="標楷體"/>
                <w:sz w:val="28"/>
                <w:szCs w:val="28"/>
              </w:rPr>
            </w:pPr>
            <w:r w:rsidRPr="009525A9">
              <w:rPr>
                <w:rFonts w:ascii="標楷體" w:eastAsia="標楷體" w:hAnsi="標楷體" w:hint="eastAsia"/>
                <w:sz w:val="28"/>
                <w:szCs w:val="28"/>
              </w:rPr>
              <w:t>七、申報應注意事項：</w:t>
            </w:r>
          </w:p>
          <w:p w:rsidR="009525A9" w:rsidRPr="009525A9" w:rsidRDefault="009525A9" w:rsidP="009525A9">
            <w:r w:rsidRPr="009525A9">
              <w:rPr>
                <w:rFonts w:ascii="標楷體" w:eastAsia="標楷體" w:hAnsi="標楷體" w:hint="eastAsia"/>
                <w:sz w:val="28"/>
                <w:szCs w:val="28"/>
              </w:rPr>
              <w:t>(</w:t>
            </w:r>
            <w:proofErr w:type="gramStart"/>
            <w:r w:rsidRPr="009525A9">
              <w:rPr>
                <w:rFonts w:ascii="標楷體" w:eastAsia="標楷體" w:hAnsi="標楷體" w:hint="eastAsia"/>
                <w:sz w:val="28"/>
                <w:szCs w:val="28"/>
              </w:rPr>
              <w:t>一</w:t>
            </w:r>
            <w:proofErr w:type="gramEnd"/>
            <w:r w:rsidRPr="009525A9">
              <w:rPr>
                <w:rFonts w:ascii="標楷體" w:eastAsia="標楷體" w:hAnsi="標楷體" w:hint="eastAsia"/>
                <w:sz w:val="28"/>
                <w:szCs w:val="28"/>
              </w:rPr>
              <w:t>)健保署網站補充保險費作業專區(http：//www.nhi.gov.tw/)之投保單位及扣費單位</w:t>
            </w:r>
            <w:r w:rsidRPr="009525A9">
              <w:rPr>
                <w:rFonts w:ascii="標楷體" w:eastAsia="標楷體" w:hAnsi="標楷體" w:hint="eastAsia"/>
                <w:color w:val="FF0000"/>
                <w:sz w:val="28"/>
                <w:szCs w:val="28"/>
              </w:rPr>
              <w:t>申辦及繳納作業下『免憑證』</w:t>
            </w:r>
            <w:r w:rsidRPr="009525A9">
              <w:rPr>
                <w:rFonts w:ascii="標楷體" w:eastAsia="標楷體" w:hAnsi="標楷體" w:hint="eastAsia"/>
                <w:sz w:val="28"/>
                <w:szCs w:val="28"/>
              </w:rPr>
              <w:t>區，提供『</w:t>
            </w:r>
            <w:r w:rsidRPr="009525A9">
              <w:rPr>
                <w:rFonts w:ascii="標楷體" w:eastAsia="標楷體" w:hAnsi="標楷體" w:hint="eastAsia"/>
                <w:color w:val="FF0000"/>
                <w:sz w:val="28"/>
                <w:szCs w:val="28"/>
              </w:rPr>
              <w:t>各類所得扣繳補充保險費媒體</w:t>
            </w:r>
            <w:proofErr w:type="gramStart"/>
            <w:r w:rsidRPr="009525A9">
              <w:rPr>
                <w:rFonts w:ascii="標楷體" w:eastAsia="標楷體" w:hAnsi="標楷體" w:hint="eastAsia"/>
                <w:color w:val="FF0000"/>
                <w:sz w:val="28"/>
                <w:szCs w:val="28"/>
              </w:rPr>
              <w:t>檔</w:t>
            </w:r>
            <w:proofErr w:type="gramEnd"/>
            <w:r w:rsidRPr="009525A9">
              <w:rPr>
                <w:rFonts w:ascii="標楷體" w:eastAsia="標楷體" w:hAnsi="標楷體" w:hint="eastAsia"/>
                <w:color w:val="FF0000"/>
                <w:sz w:val="28"/>
                <w:szCs w:val="28"/>
              </w:rPr>
              <w:t>檢核程式</w:t>
            </w:r>
            <w:r w:rsidRPr="009525A9">
              <w:rPr>
                <w:rFonts w:ascii="標楷體" w:eastAsia="標楷體" w:hAnsi="標楷體" w:hint="eastAsia"/>
                <w:sz w:val="28"/>
                <w:szCs w:val="28"/>
              </w:rPr>
              <w:t>』，扣費單位可自行下載運用。</w:t>
            </w:r>
          </w:p>
        </w:tc>
      </w:tr>
    </w:tbl>
    <w:p w:rsidR="00527274" w:rsidRDefault="00527274" w:rsidP="00813457">
      <w:pPr>
        <w:adjustRightInd w:val="0"/>
        <w:snapToGrid w:val="0"/>
        <w:sectPr w:rsidR="00527274" w:rsidSect="00FD0C34">
          <w:footerReference w:type="default" r:id="rId33"/>
          <w:pgSz w:w="11906" w:h="16838"/>
          <w:pgMar w:top="1440" w:right="1800" w:bottom="1440" w:left="1800" w:header="851" w:footer="992" w:gutter="0"/>
          <w:cols w:space="425"/>
          <w:docGrid w:type="lines" w:linePitch="360"/>
        </w:sectPr>
      </w:pPr>
    </w:p>
    <w:p w:rsidR="00527274" w:rsidRDefault="00527274" w:rsidP="00527274">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527274" w:rsidRDefault="00527274" w:rsidP="00527274">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12</w:t>
      </w:r>
      <w:r>
        <w:rPr>
          <w:rFonts w:ascii="標楷體" w:eastAsia="標楷體" w:hAnsi="標楷體" w:hint="eastAsia"/>
          <w:color w:val="000000"/>
          <w:spacing w:val="-4"/>
          <w:szCs w:val="24"/>
        </w:rPr>
        <w:t>年</w:t>
      </w:r>
      <w:r>
        <w:rPr>
          <w:rFonts w:ascii="標楷體" w:eastAsia="標楷體" w:hAnsi="標楷體"/>
          <w:color w:val="000000"/>
          <w:spacing w:val="-4"/>
          <w:szCs w:val="24"/>
        </w:rPr>
        <w:t>1</w:t>
      </w:r>
      <w:r>
        <w:rPr>
          <w:rFonts w:ascii="標楷體" w:eastAsia="標楷體" w:hAnsi="標楷體" w:hint="eastAsia"/>
          <w:color w:val="000000"/>
          <w:spacing w:val="-4"/>
          <w:szCs w:val="24"/>
        </w:rPr>
        <w:t>月修正</w:t>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527274" w:rsidTr="00AA33D4">
        <w:trPr>
          <w:trHeight w:val="343"/>
          <w:tblHeader/>
        </w:trPr>
        <w:tc>
          <w:tcPr>
            <w:tcW w:w="1093" w:type="dxa"/>
            <w:shd w:val="clear" w:color="auto" w:fill="auto"/>
            <w:vAlign w:val="center"/>
          </w:tcPr>
          <w:p w:rsidR="00527274" w:rsidRPr="00F64310" w:rsidRDefault="00527274" w:rsidP="00AA33D4">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31" w:type="dxa"/>
            <w:shd w:val="clear" w:color="auto" w:fill="auto"/>
            <w:vAlign w:val="center"/>
          </w:tcPr>
          <w:p w:rsidR="00527274" w:rsidRPr="00F64310" w:rsidRDefault="00527274" w:rsidP="00AA33D4">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527274" w:rsidTr="00527274">
        <w:trPr>
          <w:trHeight w:val="6413"/>
        </w:trPr>
        <w:tc>
          <w:tcPr>
            <w:tcW w:w="1093" w:type="dxa"/>
            <w:shd w:val="clear" w:color="auto" w:fill="auto"/>
            <w:vAlign w:val="center"/>
          </w:tcPr>
          <w:p w:rsidR="00527274" w:rsidRPr="00F64310" w:rsidRDefault="00527274" w:rsidP="00AA33D4">
            <w:pPr>
              <w:adjustRightInd w:val="0"/>
              <w:snapToGrid w:val="0"/>
              <w:jc w:val="center"/>
              <w:rPr>
                <w:rFonts w:ascii="標楷體" w:eastAsia="標楷體" w:hAnsi="標楷體"/>
              </w:rPr>
            </w:pPr>
            <w:r w:rsidRPr="00F64310">
              <w:rPr>
                <w:rFonts w:ascii="標楷體" w:eastAsia="標楷體" w:hAnsi="標楷體" w:hint="eastAsia"/>
              </w:rPr>
              <w:t>22</w:t>
            </w:r>
          </w:p>
        </w:tc>
        <w:tc>
          <w:tcPr>
            <w:tcW w:w="8931" w:type="dxa"/>
            <w:shd w:val="clear" w:color="auto" w:fill="auto"/>
          </w:tcPr>
          <w:p w:rsidR="00527274" w:rsidRPr="00F64310" w:rsidRDefault="00527274" w:rsidP="00AA33D4">
            <w:pPr>
              <w:adjustRightInd w:val="0"/>
              <w:snapToGrid w:val="0"/>
              <w:jc w:val="center"/>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029"/>
              <w:gridCol w:w="2018"/>
            </w:tblGrid>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hint="eastAsia"/>
                    </w:rPr>
                    <w:t>生效起始日</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hint="eastAsia"/>
                    </w:rPr>
                    <w:t>最低基本工資</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hint="eastAsia"/>
                    </w:rPr>
                    <w:t>補充保險費費率</w:t>
                  </w:r>
                </w:p>
              </w:tc>
            </w:tr>
            <w:tr w:rsidR="00527274" w:rsidRPr="00D120D7" w:rsidTr="00AA33D4">
              <w:trPr>
                <w:trHeight w:val="394"/>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102.01.01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18,780</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102.07.01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19,047</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103.07.01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19,273</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394"/>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104.07.01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105.01.01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1.91%</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106.01.01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21,009</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1.91%</w:t>
                  </w:r>
                </w:p>
              </w:tc>
            </w:tr>
            <w:tr w:rsidR="00527274" w:rsidRPr="00D120D7" w:rsidTr="00AA33D4">
              <w:trPr>
                <w:trHeight w:val="394"/>
                <w:jc w:val="center"/>
              </w:trPr>
              <w:tc>
                <w:tcPr>
                  <w:tcW w:w="2107" w:type="dxa"/>
                  <w:shd w:val="clear" w:color="auto" w:fill="auto"/>
                </w:tcPr>
                <w:p w:rsidR="00527274" w:rsidRPr="00D120D7" w:rsidRDefault="00527274" w:rsidP="00AA33D4">
                  <w:pPr>
                    <w:jc w:val="center"/>
                    <w:rPr>
                      <w:rFonts w:ascii="Times New Roman" w:eastAsia="標楷體" w:hAnsi="Times New Roman"/>
                    </w:rPr>
                  </w:pPr>
                  <w:r>
                    <w:rPr>
                      <w:rFonts w:ascii="Times New Roman" w:eastAsia="標楷體" w:hAnsi="Times New Roman" w:hint="eastAsia"/>
                    </w:rPr>
                    <w:t>107.01.01</w:t>
                  </w:r>
                </w:p>
              </w:tc>
              <w:tc>
                <w:tcPr>
                  <w:tcW w:w="2029" w:type="dxa"/>
                  <w:shd w:val="clear" w:color="auto" w:fill="auto"/>
                </w:tcPr>
                <w:p w:rsidR="00527274" w:rsidRPr="00D120D7" w:rsidRDefault="00527274" w:rsidP="00AA33D4">
                  <w:pPr>
                    <w:jc w:val="center"/>
                    <w:rPr>
                      <w:rFonts w:ascii="Times New Roman" w:eastAsia="標楷體" w:hAnsi="Times New Roman"/>
                    </w:rPr>
                  </w:pPr>
                  <w:r>
                    <w:rPr>
                      <w:rFonts w:ascii="Times New Roman" w:eastAsia="標楷體" w:hAnsi="Times New Roman" w:hint="eastAsia"/>
                    </w:rPr>
                    <w:t>22,000</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1.91%</w:t>
                  </w:r>
                </w:p>
              </w:tc>
            </w:tr>
            <w:tr w:rsidR="00527274" w:rsidRPr="00D120D7" w:rsidTr="00AA33D4">
              <w:trPr>
                <w:trHeight w:val="411"/>
                <w:jc w:val="center"/>
              </w:trPr>
              <w:tc>
                <w:tcPr>
                  <w:tcW w:w="2107"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108.01.01</w:t>
                  </w:r>
                </w:p>
              </w:tc>
              <w:tc>
                <w:tcPr>
                  <w:tcW w:w="2029"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23,100</w:t>
                  </w:r>
                </w:p>
              </w:tc>
              <w:tc>
                <w:tcPr>
                  <w:tcW w:w="2018" w:type="dxa"/>
                  <w:shd w:val="clear" w:color="auto" w:fill="auto"/>
                </w:tcPr>
                <w:p w:rsidR="00527274" w:rsidRPr="00D120D7" w:rsidRDefault="00527274" w:rsidP="00AA33D4">
                  <w:pPr>
                    <w:jc w:val="center"/>
                    <w:rPr>
                      <w:rFonts w:ascii="Times New Roman" w:eastAsia="標楷體" w:hAnsi="Times New Roman"/>
                    </w:rPr>
                  </w:pPr>
                  <w:r>
                    <w:rPr>
                      <w:rFonts w:ascii="Times New Roman" w:eastAsia="標楷體" w:hAnsi="Times New Roman" w:hint="eastAsia"/>
                    </w:rPr>
                    <w:t>1.91%</w:t>
                  </w:r>
                </w:p>
              </w:tc>
            </w:tr>
            <w:tr w:rsidR="00527274" w:rsidRPr="00D120D7" w:rsidTr="00AA33D4">
              <w:trPr>
                <w:trHeight w:val="411"/>
                <w:jc w:val="center"/>
              </w:trPr>
              <w:tc>
                <w:tcPr>
                  <w:tcW w:w="2107"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109.01.01</w:t>
                  </w:r>
                </w:p>
              </w:tc>
              <w:tc>
                <w:tcPr>
                  <w:tcW w:w="2029"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23,800</w:t>
                  </w:r>
                </w:p>
              </w:tc>
              <w:tc>
                <w:tcPr>
                  <w:tcW w:w="2018"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1.91%</w:t>
                  </w:r>
                </w:p>
              </w:tc>
            </w:tr>
            <w:tr w:rsidR="00527274" w:rsidRPr="00D120D7" w:rsidTr="00AA33D4">
              <w:trPr>
                <w:trHeight w:val="394"/>
                <w:jc w:val="center"/>
              </w:trPr>
              <w:tc>
                <w:tcPr>
                  <w:tcW w:w="2107"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110.01.01</w:t>
                  </w:r>
                </w:p>
              </w:tc>
              <w:tc>
                <w:tcPr>
                  <w:tcW w:w="2029"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24,000</w:t>
                  </w:r>
                </w:p>
              </w:tc>
              <w:tc>
                <w:tcPr>
                  <w:tcW w:w="2018"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2.11%</w:t>
                  </w:r>
                </w:p>
              </w:tc>
            </w:tr>
            <w:tr w:rsidR="00527274" w:rsidRPr="00D120D7" w:rsidTr="00AA33D4">
              <w:trPr>
                <w:trHeight w:val="411"/>
                <w:jc w:val="center"/>
              </w:trPr>
              <w:tc>
                <w:tcPr>
                  <w:tcW w:w="2107" w:type="dxa"/>
                  <w:shd w:val="clear" w:color="auto" w:fill="auto"/>
                </w:tcPr>
                <w:p w:rsidR="00527274" w:rsidRPr="00B961B4" w:rsidRDefault="00527274" w:rsidP="00AA33D4">
                  <w:pPr>
                    <w:jc w:val="center"/>
                    <w:rPr>
                      <w:rFonts w:ascii="Times New Roman" w:eastAsia="標楷體" w:hAnsi="Times New Roman"/>
                    </w:rPr>
                  </w:pPr>
                  <w:r w:rsidRPr="00B961B4">
                    <w:rPr>
                      <w:rFonts w:ascii="Times New Roman" w:eastAsia="標楷體" w:hAnsi="Times New Roman" w:hint="eastAsia"/>
                    </w:rPr>
                    <w:t>1</w:t>
                  </w:r>
                  <w:r w:rsidRPr="00B961B4">
                    <w:rPr>
                      <w:rFonts w:ascii="Times New Roman" w:eastAsia="標楷體" w:hAnsi="Times New Roman"/>
                    </w:rPr>
                    <w:t>11.01.01</w:t>
                  </w:r>
                </w:p>
              </w:tc>
              <w:tc>
                <w:tcPr>
                  <w:tcW w:w="2029" w:type="dxa"/>
                  <w:shd w:val="clear" w:color="auto" w:fill="auto"/>
                </w:tcPr>
                <w:p w:rsidR="00527274" w:rsidRPr="00B961B4" w:rsidRDefault="00527274" w:rsidP="00AA33D4">
                  <w:pPr>
                    <w:jc w:val="center"/>
                    <w:rPr>
                      <w:rFonts w:ascii="Times New Roman" w:eastAsia="標楷體" w:hAnsi="Times New Roman"/>
                    </w:rPr>
                  </w:pPr>
                  <w:r w:rsidRPr="00B961B4">
                    <w:rPr>
                      <w:rFonts w:ascii="Times New Roman" w:eastAsia="標楷體" w:hAnsi="Times New Roman" w:hint="eastAsia"/>
                    </w:rPr>
                    <w:t>2</w:t>
                  </w:r>
                  <w:r w:rsidRPr="00B961B4">
                    <w:rPr>
                      <w:rFonts w:ascii="Times New Roman" w:eastAsia="標楷體" w:hAnsi="Times New Roman"/>
                    </w:rPr>
                    <w:t>5</w:t>
                  </w:r>
                  <w:r w:rsidRPr="00B961B4">
                    <w:rPr>
                      <w:rFonts w:ascii="Times New Roman" w:eastAsia="標楷體" w:hAnsi="Times New Roman" w:hint="eastAsia"/>
                    </w:rPr>
                    <w:t>,</w:t>
                  </w:r>
                  <w:r w:rsidRPr="00B961B4">
                    <w:rPr>
                      <w:rFonts w:ascii="Times New Roman" w:eastAsia="標楷體" w:hAnsi="Times New Roman"/>
                    </w:rPr>
                    <w:t>250</w:t>
                  </w:r>
                </w:p>
              </w:tc>
              <w:tc>
                <w:tcPr>
                  <w:tcW w:w="2018" w:type="dxa"/>
                  <w:shd w:val="clear" w:color="auto" w:fill="auto"/>
                </w:tcPr>
                <w:p w:rsidR="00527274" w:rsidRPr="00B961B4" w:rsidRDefault="00527274" w:rsidP="00AA33D4">
                  <w:pPr>
                    <w:jc w:val="center"/>
                    <w:rPr>
                      <w:rFonts w:ascii="Times New Roman" w:eastAsia="標楷體" w:hAnsi="Times New Roman"/>
                    </w:rPr>
                  </w:pPr>
                  <w:r w:rsidRPr="00B961B4">
                    <w:rPr>
                      <w:rFonts w:ascii="Times New Roman" w:eastAsia="標楷體" w:hAnsi="Times New Roman" w:hint="eastAsia"/>
                    </w:rPr>
                    <w:t>2.11%</w:t>
                  </w:r>
                </w:p>
              </w:tc>
            </w:tr>
            <w:tr w:rsidR="00527274" w:rsidRPr="00D120D7" w:rsidTr="00AA33D4">
              <w:trPr>
                <w:trHeight w:val="411"/>
                <w:jc w:val="center"/>
              </w:trPr>
              <w:tc>
                <w:tcPr>
                  <w:tcW w:w="2107" w:type="dxa"/>
                  <w:shd w:val="clear" w:color="auto" w:fill="auto"/>
                </w:tcPr>
                <w:p w:rsidR="00527274" w:rsidRPr="00B3603B" w:rsidRDefault="00527274" w:rsidP="00AA33D4">
                  <w:pPr>
                    <w:jc w:val="center"/>
                    <w:rPr>
                      <w:rFonts w:ascii="Times New Roman" w:eastAsia="標楷體" w:hAnsi="Times New Roman"/>
                      <w:color w:val="FF0000"/>
                    </w:rPr>
                  </w:pPr>
                  <w:r w:rsidRPr="00B3603B">
                    <w:rPr>
                      <w:rFonts w:ascii="Times New Roman" w:eastAsia="標楷體" w:hAnsi="Times New Roman" w:hint="eastAsia"/>
                      <w:color w:val="FF0000"/>
                    </w:rPr>
                    <w:t>1</w:t>
                  </w:r>
                  <w:r w:rsidRPr="00B3603B">
                    <w:rPr>
                      <w:rFonts w:ascii="Times New Roman" w:eastAsia="標楷體" w:hAnsi="Times New Roman"/>
                      <w:color w:val="FF0000"/>
                    </w:rPr>
                    <w:t>1</w:t>
                  </w:r>
                  <w:r>
                    <w:rPr>
                      <w:rFonts w:ascii="Times New Roman" w:eastAsia="標楷體" w:hAnsi="Times New Roman"/>
                      <w:color w:val="FF0000"/>
                    </w:rPr>
                    <w:t>2</w:t>
                  </w:r>
                  <w:r w:rsidRPr="00B3603B">
                    <w:rPr>
                      <w:rFonts w:ascii="Times New Roman" w:eastAsia="標楷體" w:hAnsi="Times New Roman"/>
                      <w:color w:val="FF0000"/>
                    </w:rPr>
                    <w:t>.01.01</w:t>
                  </w:r>
                </w:p>
              </w:tc>
              <w:tc>
                <w:tcPr>
                  <w:tcW w:w="2029" w:type="dxa"/>
                  <w:shd w:val="clear" w:color="auto" w:fill="auto"/>
                </w:tcPr>
                <w:p w:rsidR="00527274" w:rsidRPr="00B3603B" w:rsidRDefault="00527274" w:rsidP="00AA33D4">
                  <w:pPr>
                    <w:jc w:val="center"/>
                    <w:rPr>
                      <w:rFonts w:ascii="Times New Roman" w:eastAsia="標楷體" w:hAnsi="Times New Roman"/>
                      <w:color w:val="FF0000"/>
                    </w:rPr>
                  </w:pPr>
                  <w:r w:rsidRPr="00B3603B">
                    <w:rPr>
                      <w:rFonts w:ascii="Times New Roman" w:eastAsia="標楷體" w:hAnsi="Times New Roman" w:hint="eastAsia"/>
                      <w:color w:val="FF0000"/>
                    </w:rPr>
                    <w:t>2</w:t>
                  </w:r>
                  <w:r>
                    <w:rPr>
                      <w:rFonts w:ascii="Times New Roman" w:eastAsia="標楷體" w:hAnsi="Times New Roman"/>
                      <w:color w:val="FF0000"/>
                    </w:rPr>
                    <w:t>6,400</w:t>
                  </w:r>
                </w:p>
              </w:tc>
              <w:tc>
                <w:tcPr>
                  <w:tcW w:w="2018" w:type="dxa"/>
                  <w:shd w:val="clear" w:color="auto" w:fill="auto"/>
                </w:tcPr>
                <w:p w:rsidR="00527274" w:rsidRPr="00B3603B" w:rsidRDefault="00527274" w:rsidP="00AA33D4">
                  <w:pPr>
                    <w:jc w:val="center"/>
                    <w:rPr>
                      <w:rFonts w:ascii="Times New Roman" w:eastAsia="標楷體" w:hAnsi="Times New Roman"/>
                      <w:color w:val="FF0000"/>
                    </w:rPr>
                  </w:pPr>
                  <w:r w:rsidRPr="00B3603B">
                    <w:rPr>
                      <w:rFonts w:ascii="Times New Roman" w:eastAsia="標楷體" w:hAnsi="Times New Roman" w:hint="eastAsia"/>
                      <w:color w:val="FF0000"/>
                    </w:rPr>
                    <w:t>2.11%</w:t>
                  </w:r>
                </w:p>
              </w:tc>
            </w:tr>
          </w:tbl>
          <w:p w:rsidR="00527274" w:rsidRDefault="00527274" w:rsidP="00AA33D4">
            <w:pPr>
              <w:adjustRightInd w:val="0"/>
              <w:snapToGrid w:val="0"/>
            </w:pPr>
          </w:p>
        </w:tc>
      </w:tr>
    </w:tbl>
    <w:p w:rsidR="006E63DD" w:rsidRDefault="006E63DD" w:rsidP="00813457">
      <w:pPr>
        <w:adjustRightInd w:val="0"/>
        <w:snapToGrid w:val="0"/>
      </w:pPr>
    </w:p>
    <w:p w:rsidR="006E63DD" w:rsidRDefault="006E63DD">
      <w:pPr>
        <w:widowControl/>
      </w:pPr>
      <w:r>
        <w:br w:type="page"/>
      </w:r>
    </w:p>
    <w:p w:rsidR="006E63DD" w:rsidRDefault="006E63DD" w:rsidP="006E63DD">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6E63DD" w:rsidRDefault="006E63DD" w:rsidP="006E63DD">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13</w:t>
      </w:r>
      <w:r>
        <w:rPr>
          <w:rFonts w:ascii="標楷體" w:eastAsia="標楷體" w:hAnsi="標楷體" w:hint="eastAsia"/>
          <w:color w:val="000000"/>
          <w:spacing w:val="-4"/>
          <w:szCs w:val="24"/>
        </w:rPr>
        <w:t>年</w:t>
      </w:r>
      <w:r>
        <w:rPr>
          <w:rFonts w:ascii="標楷體" w:eastAsia="標楷體" w:hAnsi="標楷體"/>
          <w:color w:val="000000"/>
          <w:spacing w:val="-4"/>
          <w:szCs w:val="24"/>
        </w:rPr>
        <w:t>1</w:t>
      </w:r>
      <w:r>
        <w:rPr>
          <w:rFonts w:ascii="標楷體" w:eastAsia="標楷體" w:hAnsi="標楷體" w:hint="eastAsia"/>
          <w:color w:val="000000"/>
          <w:spacing w:val="-4"/>
          <w:szCs w:val="24"/>
        </w:rPr>
        <w:t>月修正</w:t>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6E63DD" w:rsidTr="007D5ECE">
        <w:trPr>
          <w:trHeight w:val="343"/>
          <w:tblHeader/>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31" w:type="dxa"/>
            <w:shd w:val="clear" w:color="auto" w:fill="auto"/>
            <w:vAlign w:val="center"/>
          </w:tcPr>
          <w:p w:rsidR="006E63DD" w:rsidRPr="00F64310" w:rsidRDefault="006E63DD" w:rsidP="007D5ECE">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6E63DD" w:rsidTr="007D5ECE">
        <w:trPr>
          <w:trHeight w:val="7264"/>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rPr>
            </w:pPr>
            <w:r w:rsidRPr="00F64310">
              <w:rPr>
                <w:rFonts w:ascii="標楷體" w:eastAsia="標楷體" w:hAnsi="標楷體" w:hint="eastAsia"/>
              </w:rPr>
              <w:t>22</w:t>
            </w:r>
          </w:p>
        </w:tc>
        <w:tc>
          <w:tcPr>
            <w:tcW w:w="8931" w:type="dxa"/>
            <w:shd w:val="clear" w:color="auto" w:fill="auto"/>
          </w:tcPr>
          <w:p w:rsidR="006E63DD" w:rsidRPr="00F64310" w:rsidRDefault="006E63DD" w:rsidP="007D5ECE">
            <w:pPr>
              <w:adjustRightInd w:val="0"/>
              <w:snapToGrid w:val="0"/>
              <w:jc w:val="center"/>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029"/>
              <w:gridCol w:w="2018"/>
            </w:tblGrid>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hint="eastAsia"/>
                    </w:rPr>
                    <w:t>生效起始日</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hint="eastAsia"/>
                    </w:rPr>
                    <w:t>最低基本工資</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hint="eastAsia"/>
                    </w:rPr>
                    <w:t>補充保險費費率</w:t>
                  </w:r>
                </w:p>
              </w:tc>
            </w:tr>
            <w:tr w:rsidR="006E63DD" w:rsidRPr="00D120D7" w:rsidTr="007D5ECE">
              <w:trPr>
                <w:trHeight w:val="394"/>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102.01.01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18,780</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102.07.01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19,047</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103.07.01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19,273</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394"/>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104.07.01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105.01.01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1.91%</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106.01.01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21,009</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1.91%</w:t>
                  </w:r>
                </w:p>
              </w:tc>
            </w:tr>
            <w:tr w:rsidR="006E63DD" w:rsidRPr="00D120D7" w:rsidTr="007D5ECE">
              <w:trPr>
                <w:trHeight w:val="394"/>
                <w:jc w:val="center"/>
              </w:trPr>
              <w:tc>
                <w:tcPr>
                  <w:tcW w:w="2107" w:type="dxa"/>
                  <w:shd w:val="clear" w:color="auto" w:fill="auto"/>
                </w:tcPr>
                <w:p w:rsidR="006E63DD" w:rsidRPr="00D120D7" w:rsidRDefault="006E63DD" w:rsidP="007D5ECE">
                  <w:pPr>
                    <w:jc w:val="center"/>
                    <w:rPr>
                      <w:rFonts w:ascii="Times New Roman" w:eastAsia="標楷體" w:hAnsi="Times New Roman"/>
                    </w:rPr>
                  </w:pPr>
                  <w:r>
                    <w:rPr>
                      <w:rFonts w:ascii="Times New Roman" w:eastAsia="標楷體" w:hAnsi="Times New Roman" w:hint="eastAsia"/>
                    </w:rPr>
                    <w:t>107.01.01</w:t>
                  </w:r>
                </w:p>
              </w:tc>
              <w:tc>
                <w:tcPr>
                  <w:tcW w:w="2029" w:type="dxa"/>
                  <w:shd w:val="clear" w:color="auto" w:fill="auto"/>
                </w:tcPr>
                <w:p w:rsidR="006E63DD" w:rsidRPr="00D120D7" w:rsidRDefault="006E63DD" w:rsidP="007D5ECE">
                  <w:pPr>
                    <w:jc w:val="center"/>
                    <w:rPr>
                      <w:rFonts w:ascii="Times New Roman" w:eastAsia="標楷體" w:hAnsi="Times New Roman"/>
                    </w:rPr>
                  </w:pPr>
                  <w:r>
                    <w:rPr>
                      <w:rFonts w:ascii="Times New Roman" w:eastAsia="標楷體" w:hAnsi="Times New Roman" w:hint="eastAsia"/>
                    </w:rPr>
                    <w:t>22,000</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1.91%</w:t>
                  </w:r>
                </w:p>
              </w:tc>
            </w:tr>
            <w:tr w:rsidR="006E63DD" w:rsidRPr="00D120D7" w:rsidTr="007D5ECE">
              <w:trPr>
                <w:trHeight w:val="411"/>
                <w:jc w:val="center"/>
              </w:trPr>
              <w:tc>
                <w:tcPr>
                  <w:tcW w:w="2107"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108.01.01</w:t>
                  </w:r>
                </w:p>
              </w:tc>
              <w:tc>
                <w:tcPr>
                  <w:tcW w:w="2029"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23,100</w:t>
                  </w:r>
                </w:p>
              </w:tc>
              <w:tc>
                <w:tcPr>
                  <w:tcW w:w="2018" w:type="dxa"/>
                  <w:shd w:val="clear" w:color="auto" w:fill="auto"/>
                </w:tcPr>
                <w:p w:rsidR="006E63DD" w:rsidRPr="00D120D7" w:rsidRDefault="006E63DD" w:rsidP="007D5ECE">
                  <w:pPr>
                    <w:jc w:val="center"/>
                    <w:rPr>
                      <w:rFonts w:ascii="Times New Roman" w:eastAsia="標楷體" w:hAnsi="Times New Roman"/>
                    </w:rPr>
                  </w:pPr>
                  <w:r>
                    <w:rPr>
                      <w:rFonts w:ascii="Times New Roman" w:eastAsia="標楷體" w:hAnsi="Times New Roman" w:hint="eastAsia"/>
                    </w:rPr>
                    <w:t>1.91%</w:t>
                  </w:r>
                </w:p>
              </w:tc>
            </w:tr>
            <w:tr w:rsidR="006E63DD" w:rsidRPr="00D120D7" w:rsidTr="007D5ECE">
              <w:trPr>
                <w:trHeight w:val="411"/>
                <w:jc w:val="center"/>
              </w:trPr>
              <w:tc>
                <w:tcPr>
                  <w:tcW w:w="2107"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109.01.01</w:t>
                  </w:r>
                </w:p>
              </w:tc>
              <w:tc>
                <w:tcPr>
                  <w:tcW w:w="2029"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23,800</w:t>
                  </w:r>
                </w:p>
              </w:tc>
              <w:tc>
                <w:tcPr>
                  <w:tcW w:w="2018"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1.91%</w:t>
                  </w:r>
                </w:p>
              </w:tc>
            </w:tr>
            <w:tr w:rsidR="006E63DD" w:rsidRPr="00D120D7" w:rsidTr="007D5ECE">
              <w:trPr>
                <w:trHeight w:val="394"/>
                <w:jc w:val="center"/>
              </w:trPr>
              <w:tc>
                <w:tcPr>
                  <w:tcW w:w="2107"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110.01.01</w:t>
                  </w:r>
                </w:p>
              </w:tc>
              <w:tc>
                <w:tcPr>
                  <w:tcW w:w="2029"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24,000</w:t>
                  </w:r>
                </w:p>
              </w:tc>
              <w:tc>
                <w:tcPr>
                  <w:tcW w:w="2018"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2.11%</w:t>
                  </w:r>
                </w:p>
              </w:tc>
            </w:tr>
            <w:tr w:rsidR="006E63DD" w:rsidRPr="00D120D7" w:rsidTr="007D5ECE">
              <w:trPr>
                <w:trHeight w:val="411"/>
                <w:jc w:val="center"/>
              </w:trPr>
              <w:tc>
                <w:tcPr>
                  <w:tcW w:w="2107" w:type="dxa"/>
                  <w:shd w:val="clear" w:color="auto" w:fill="auto"/>
                </w:tcPr>
                <w:p w:rsidR="006E63DD" w:rsidRPr="00B961B4" w:rsidRDefault="006E63DD" w:rsidP="007D5ECE">
                  <w:pPr>
                    <w:jc w:val="center"/>
                    <w:rPr>
                      <w:rFonts w:ascii="Times New Roman" w:eastAsia="標楷體" w:hAnsi="Times New Roman"/>
                    </w:rPr>
                  </w:pPr>
                  <w:r w:rsidRPr="00B961B4">
                    <w:rPr>
                      <w:rFonts w:ascii="Times New Roman" w:eastAsia="標楷體" w:hAnsi="Times New Roman" w:hint="eastAsia"/>
                    </w:rPr>
                    <w:t>1</w:t>
                  </w:r>
                  <w:r w:rsidRPr="00B961B4">
                    <w:rPr>
                      <w:rFonts w:ascii="Times New Roman" w:eastAsia="標楷體" w:hAnsi="Times New Roman"/>
                    </w:rPr>
                    <w:t>11.01.01</w:t>
                  </w:r>
                </w:p>
              </w:tc>
              <w:tc>
                <w:tcPr>
                  <w:tcW w:w="2029" w:type="dxa"/>
                  <w:shd w:val="clear" w:color="auto" w:fill="auto"/>
                </w:tcPr>
                <w:p w:rsidR="006E63DD" w:rsidRPr="00B961B4" w:rsidRDefault="006E63DD" w:rsidP="007D5ECE">
                  <w:pPr>
                    <w:jc w:val="center"/>
                    <w:rPr>
                      <w:rFonts w:ascii="Times New Roman" w:eastAsia="標楷體" w:hAnsi="Times New Roman"/>
                    </w:rPr>
                  </w:pPr>
                  <w:r w:rsidRPr="00B961B4">
                    <w:rPr>
                      <w:rFonts w:ascii="Times New Roman" w:eastAsia="標楷體" w:hAnsi="Times New Roman" w:hint="eastAsia"/>
                    </w:rPr>
                    <w:t>2</w:t>
                  </w:r>
                  <w:r w:rsidRPr="00B961B4">
                    <w:rPr>
                      <w:rFonts w:ascii="Times New Roman" w:eastAsia="標楷體" w:hAnsi="Times New Roman"/>
                    </w:rPr>
                    <w:t>5</w:t>
                  </w:r>
                  <w:r w:rsidRPr="00B961B4">
                    <w:rPr>
                      <w:rFonts w:ascii="Times New Roman" w:eastAsia="標楷體" w:hAnsi="Times New Roman" w:hint="eastAsia"/>
                    </w:rPr>
                    <w:t>,</w:t>
                  </w:r>
                  <w:r w:rsidRPr="00B961B4">
                    <w:rPr>
                      <w:rFonts w:ascii="Times New Roman" w:eastAsia="標楷體" w:hAnsi="Times New Roman"/>
                    </w:rPr>
                    <w:t>250</w:t>
                  </w:r>
                </w:p>
              </w:tc>
              <w:tc>
                <w:tcPr>
                  <w:tcW w:w="2018" w:type="dxa"/>
                  <w:shd w:val="clear" w:color="auto" w:fill="auto"/>
                </w:tcPr>
                <w:p w:rsidR="006E63DD" w:rsidRPr="00B961B4" w:rsidRDefault="006E63DD" w:rsidP="007D5ECE">
                  <w:pPr>
                    <w:jc w:val="center"/>
                    <w:rPr>
                      <w:rFonts w:ascii="Times New Roman" w:eastAsia="標楷體" w:hAnsi="Times New Roman"/>
                    </w:rPr>
                  </w:pPr>
                  <w:r w:rsidRPr="00B961B4">
                    <w:rPr>
                      <w:rFonts w:ascii="Times New Roman" w:eastAsia="標楷體" w:hAnsi="Times New Roman" w:hint="eastAsia"/>
                    </w:rPr>
                    <w:t>2.11%</w:t>
                  </w:r>
                </w:p>
              </w:tc>
            </w:tr>
            <w:tr w:rsidR="006E63DD" w:rsidRPr="00D120D7" w:rsidTr="007D5ECE">
              <w:trPr>
                <w:trHeight w:val="411"/>
                <w:jc w:val="center"/>
              </w:trPr>
              <w:tc>
                <w:tcPr>
                  <w:tcW w:w="2107" w:type="dxa"/>
                  <w:shd w:val="clear" w:color="auto" w:fill="auto"/>
                </w:tcPr>
                <w:p w:rsidR="006E63DD" w:rsidRPr="00AE2DDC" w:rsidRDefault="006E63DD" w:rsidP="007D5ECE">
                  <w:pPr>
                    <w:jc w:val="center"/>
                    <w:rPr>
                      <w:rFonts w:ascii="Times New Roman" w:eastAsia="標楷體" w:hAnsi="Times New Roman"/>
                    </w:rPr>
                  </w:pPr>
                  <w:r w:rsidRPr="00AE2DDC">
                    <w:rPr>
                      <w:rFonts w:ascii="Times New Roman" w:eastAsia="標楷體" w:hAnsi="Times New Roman" w:hint="eastAsia"/>
                    </w:rPr>
                    <w:t>1</w:t>
                  </w:r>
                  <w:r w:rsidRPr="00AE2DDC">
                    <w:rPr>
                      <w:rFonts w:ascii="Times New Roman" w:eastAsia="標楷體" w:hAnsi="Times New Roman"/>
                    </w:rPr>
                    <w:t>12.01.01</w:t>
                  </w:r>
                </w:p>
              </w:tc>
              <w:tc>
                <w:tcPr>
                  <w:tcW w:w="2029" w:type="dxa"/>
                  <w:shd w:val="clear" w:color="auto" w:fill="auto"/>
                </w:tcPr>
                <w:p w:rsidR="006E63DD" w:rsidRPr="00AE2DDC" w:rsidRDefault="006E63DD" w:rsidP="007D5ECE">
                  <w:pPr>
                    <w:jc w:val="center"/>
                    <w:rPr>
                      <w:rFonts w:ascii="Times New Roman" w:eastAsia="標楷體" w:hAnsi="Times New Roman"/>
                    </w:rPr>
                  </w:pPr>
                  <w:r w:rsidRPr="00AE2DDC">
                    <w:rPr>
                      <w:rFonts w:ascii="Times New Roman" w:eastAsia="標楷體" w:hAnsi="Times New Roman" w:hint="eastAsia"/>
                    </w:rPr>
                    <w:t>2</w:t>
                  </w:r>
                  <w:r w:rsidRPr="00AE2DDC">
                    <w:rPr>
                      <w:rFonts w:ascii="Times New Roman" w:eastAsia="標楷體" w:hAnsi="Times New Roman"/>
                    </w:rPr>
                    <w:t>6,400</w:t>
                  </w:r>
                </w:p>
              </w:tc>
              <w:tc>
                <w:tcPr>
                  <w:tcW w:w="2018" w:type="dxa"/>
                  <w:shd w:val="clear" w:color="auto" w:fill="auto"/>
                </w:tcPr>
                <w:p w:rsidR="006E63DD" w:rsidRPr="00AE2DDC" w:rsidRDefault="006E63DD" w:rsidP="007D5ECE">
                  <w:pPr>
                    <w:jc w:val="center"/>
                    <w:rPr>
                      <w:rFonts w:ascii="Times New Roman" w:eastAsia="標楷體" w:hAnsi="Times New Roman"/>
                    </w:rPr>
                  </w:pPr>
                  <w:r w:rsidRPr="00AE2DDC">
                    <w:rPr>
                      <w:rFonts w:ascii="Times New Roman" w:eastAsia="標楷體" w:hAnsi="Times New Roman" w:hint="eastAsia"/>
                    </w:rPr>
                    <w:t>2.11%</w:t>
                  </w:r>
                </w:p>
              </w:tc>
            </w:tr>
            <w:tr w:rsidR="006E63DD" w:rsidRPr="00D120D7" w:rsidTr="007D5ECE">
              <w:trPr>
                <w:trHeight w:val="411"/>
                <w:jc w:val="center"/>
              </w:trPr>
              <w:tc>
                <w:tcPr>
                  <w:tcW w:w="2107" w:type="dxa"/>
                  <w:shd w:val="clear" w:color="auto" w:fill="auto"/>
                </w:tcPr>
                <w:p w:rsidR="006E63DD" w:rsidRPr="002E7E73" w:rsidRDefault="006E63DD" w:rsidP="007D5ECE">
                  <w:pPr>
                    <w:jc w:val="center"/>
                    <w:rPr>
                      <w:rFonts w:ascii="Times New Roman" w:eastAsia="標楷體" w:hAnsi="Times New Roman"/>
                      <w:color w:val="FF0000"/>
                    </w:rPr>
                  </w:pPr>
                  <w:r w:rsidRPr="002E7E73">
                    <w:rPr>
                      <w:rFonts w:ascii="Times New Roman" w:eastAsia="標楷體" w:hAnsi="Times New Roman" w:hint="eastAsia"/>
                      <w:color w:val="FF0000"/>
                    </w:rPr>
                    <w:t>1</w:t>
                  </w:r>
                  <w:r w:rsidRPr="002E7E73">
                    <w:rPr>
                      <w:rFonts w:ascii="Times New Roman" w:eastAsia="標楷體" w:hAnsi="Times New Roman"/>
                      <w:color w:val="FF0000"/>
                    </w:rPr>
                    <w:t>13.01.01</w:t>
                  </w:r>
                </w:p>
              </w:tc>
              <w:tc>
                <w:tcPr>
                  <w:tcW w:w="2029" w:type="dxa"/>
                  <w:shd w:val="clear" w:color="auto" w:fill="auto"/>
                </w:tcPr>
                <w:p w:rsidR="006E63DD" w:rsidRPr="002E7E73" w:rsidRDefault="006E63DD" w:rsidP="007D5ECE">
                  <w:pPr>
                    <w:jc w:val="center"/>
                    <w:rPr>
                      <w:rFonts w:ascii="Times New Roman" w:eastAsia="標楷體" w:hAnsi="Times New Roman"/>
                      <w:color w:val="FF0000"/>
                    </w:rPr>
                  </w:pPr>
                  <w:r w:rsidRPr="002E7E73">
                    <w:rPr>
                      <w:rFonts w:ascii="Times New Roman" w:eastAsia="標楷體" w:hAnsi="Times New Roman" w:hint="eastAsia"/>
                      <w:color w:val="FF0000"/>
                    </w:rPr>
                    <w:t>2</w:t>
                  </w:r>
                  <w:r w:rsidRPr="002E7E73">
                    <w:rPr>
                      <w:rFonts w:ascii="Times New Roman" w:eastAsia="標楷體" w:hAnsi="Times New Roman"/>
                      <w:color w:val="FF0000"/>
                    </w:rPr>
                    <w:t>7,470</w:t>
                  </w:r>
                </w:p>
              </w:tc>
              <w:tc>
                <w:tcPr>
                  <w:tcW w:w="2018" w:type="dxa"/>
                  <w:shd w:val="clear" w:color="auto" w:fill="auto"/>
                </w:tcPr>
                <w:p w:rsidR="006E63DD" w:rsidRPr="002E7E73" w:rsidRDefault="006E63DD" w:rsidP="007D5ECE">
                  <w:pPr>
                    <w:jc w:val="center"/>
                    <w:rPr>
                      <w:rFonts w:ascii="Times New Roman" w:eastAsia="標楷體" w:hAnsi="Times New Roman"/>
                      <w:color w:val="FF0000"/>
                    </w:rPr>
                  </w:pPr>
                  <w:r w:rsidRPr="002E7E73">
                    <w:rPr>
                      <w:rFonts w:ascii="Times New Roman" w:eastAsia="標楷體" w:hAnsi="Times New Roman" w:hint="eastAsia"/>
                      <w:color w:val="FF0000"/>
                    </w:rPr>
                    <w:t>2</w:t>
                  </w:r>
                  <w:r w:rsidRPr="002E7E73">
                    <w:rPr>
                      <w:rFonts w:ascii="Times New Roman" w:eastAsia="標楷體" w:hAnsi="Times New Roman"/>
                      <w:color w:val="FF0000"/>
                    </w:rPr>
                    <w:t>.11%</w:t>
                  </w:r>
                </w:p>
              </w:tc>
            </w:tr>
          </w:tbl>
          <w:p w:rsidR="006E63DD" w:rsidRDefault="006E63DD" w:rsidP="007D5ECE">
            <w:pPr>
              <w:adjustRightInd w:val="0"/>
              <w:snapToGrid w:val="0"/>
            </w:pPr>
          </w:p>
        </w:tc>
      </w:tr>
      <w:tr w:rsidR="006E63DD" w:rsidTr="007D5ECE">
        <w:trPr>
          <w:trHeight w:val="7264"/>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47</w:t>
            </w:r>
          </w:p>
        </w:tc>
        <w:tc>
          <w:tcPr>
            <w:tcW w:w="8931" w:type="dxa"/>
            <w:shd w:val="clear" w:color="auto" w:fill="auto"/>
          </w:tcPr>
          <w:p w:rsidR="006E63DD" w:rsidRPr="00F6409B" w:rsidRDefault="006E63DD" w:rsidP="007D5ECE">
            <w:pPr>
              <w:tabs>
                <w:tab w:val="left" w:pos="709"/>
              </w:tabs>
              <w:spacing w:line="520" w:lineRule="exact"/>
              <w:outlineLvl w:val="1"/>
              <w:rPr>
                <w:rFonts w:ascii="標楷體" w:eastAsia="標楷體" w:hAnsi="標楷體"/>
                <w:sz w:val="28"/>
                <w:szCs w:val="28"/>
              </w:rPr>
            </w:pPr>
            <w:bookmarkStart w:id="4" w:name="_Toc392494755"/>
            <w:bookmarkStart w:id="5" w:name="_Toc392494826"/>
            <w:bookmarkStart w:id="6" w:name="_Toc392494860"/>
            <w:bookmarkStart w:id="7" w:name="_Toc392494888"/>
            <w:bookmarkStart w:id="8" w:name="_Toc392495054"/>
            <w:r>
              <w:rPr>
                <w:rFonts w:ascii="標楷體" w:eastAsia="標楷體" w:hAnsi="標楷體" w:hint="eastAsia"/>
                <w:b/>
                <w:sz w:val="28"/>
                <w:szCs w:val="28"/>
              </w:rPr>
              <w:t>三、</w:t>
            </w:r>
            <w:r w:rsidRPr="00F6409B">
              <w:rPr>
                <w:rFonts w:ascii="標楷體" w:eastAsia="標楷體" w:hAnsi="標楷體" w:hint="eastAsia"/>
                <w:b/>
                <w:sz w:val="28"/>
                <w:szCs w:val="28"/>
              </w:rPr>
              <w:t>免扣取補充保險費之身分證明查詢</w:t>
            </w:r>
            <w:bookmarkEnd w:id="4"/>
            <w:bookmarkEnd w:id="5"/>
            <w:bookmarkEnd w:id="6"/>
            <w:bookmarkEnd w:id="7"/>
            <w:bookmarkEnd w:id="8"/>
          </w:p>
          <w:p w:rsidR="006E63DD" w:rsidRDefault="006E63DD" w:rsidP="007D5ECE">
            <w:pPr>
              <w:adjustRightInd w:val="0"/>
              <w:snapToGrid w:val="0"/>
              <w:jc w:val="both"/>
              <w:rPr>
                <w:rFonts w:ascii="Times New Roman" w:eastAsia="標楷體" w:hAnsi="標楷體"/>
                <w:sz w:val="28"/>
                <w:szCs w:val="28"/>
              </w:rPr>
            </w:pPr>
            <w:r>
              <w:rPr>
                <w:rFonts w:ascii="Times New Roman" w:eastAsia="標楷體" w:hAnsi="標楷體" w:hint="eastAsia"/>
                <w:sz w:val="28"/>
                <w:szCs w:val="28"/>
              </w:rPr>
              <w:t>(</w:t>
            </w:r>
            <w:proofErr w:type="gramStart"/>
            <w:r>
              <w:rPr>
                <w:rFonts w:ascii="Times New Roman" w:eastAsia="標楷體" w:hAnsi="標楷體" w:hint="eastAsia"/>
                <w:sz w:val="28"/>
                <w:szCs w:val="28"/>
              </w:rPr>
              <w:t>一</w:t>
            </w:r>
            <w:proofErr w:type="gramEnd"/>
            <w:r>
              <w:rPr>
                <w:rFonts w:ascii="Times New Roman" w:eastAsia="標楷體" w:hAnsi="標楷體" w:hint="eastAsia"/>
                <w:sz w:val="28"/>
                <w:szCs w:val="28"/>
              </w:rPr>
              <w:t>)</w:t>
            </w:r>
            <w:r w:rsidRPr="001E6AD5">
              <w:rPr>
                <w:rFonts w:ascii="Times New Roman" w:eastAsia="標楷體" w:hAnsi="標楷體"/>
                <w:sz w:val="28"/>
                <w:szCs w:val="28"/>
              </w:rPr>
              <w:t>免扣取對象及相關證明文件</w:t>
            </w:r>
          </w:p>
          <w:tbl>
            <w:tblPr>
              <w:tblpPr w:leftFromText="180" w:rightFromText="180" w:vertAnchor="page" w:horzAnchor="margin" w:tblpY="1006"/>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35"/>
              <w:gridCol w:w="3402"/>
            </w:tblGrid>
            <w:tr w:rsidR="006E63DD" w:rsidRPr="001E6AD5" w:rsidTr="007D5ECE">
              <w:trPr>
                <w:trHeight w:val="271"/>
              </w:trPr>
              <w:tc>
                <w:tcPr>
                  <w:tcW w:w="1980" w:type="dxa"/>
                </w:tcPr>
                <w:p w:rsidR="006E63DD" w:rsidRPr="002169AE" w:rsidRDefault="006E63DD" w:rsidP="007D5ECE">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免扣取對象</w:t>
                  </w:r>
                </w:p>
              </w:tc>
              <w:tc>
                <w:tcPr>
                  <w:tcW w:w="2835" w:type="dxa"/>
                </w:tcPr>
                <w:p w:rsidR="006E63DD" w:rsidRPr="002169AE" w:rsidRDefault="006E63DD" w:rsidP="007D5ECE">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免扣費項目</w:t>
                  </w:r>
                </w:p>
              </w:tc>
              <w:tc>
                <w:tcPr>
                  <w:tcW w:w="3402" w:type="dxa"/>
                </w:tcPr>
                <w:p w:rsidR="006E63DD" w:rsidRPr="002169AE" w:rsidRDefault="006E63DD" w:rsidP="007D5ECE">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證明文件</w:t>
                  </w:r>
                </w:p>
              </w:tc>
            </w:tr>
            <w:tr w:rsidR="006E63DD" w:rsidRPr="001E6AD5" w:rsidTr="007D5ECE">
              <w:trPr>
                <w:trHeight w:val="545"/>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pacing w:val="-4"/>
                      <w:sz w:val="20"/>
                      <w:szCs w:val="20"/>
                    </w:rPr>
                    <w:t>不具投保資格</w:t>
                  </w:r>
                </w:p>
              </w:tc>
              <w:tc>
                <w:tcPr>
                  <w:tcW w:w="2835" w:type="dxa"/>
                  <w:vMerge w:val="restart"/>
                  <w:vAlign w:val="center"/>
                </w:tcPr>
                <w:p w:rsidR="006E63DD" w:rsidRPr="002169AE" w:rsidRDefault="006E63DD" w:rsidP="007D5ECE">
                  <w:pPr>
                    <w:pStyle w:val="ac"/>
                    <w:tabs>
                      <w:tab w:val="left" w:pos="993"/>
                    </w:tabs>
                    <w:adjustRightInd w:val="0"/>
                    <w:snapToGrid w:val="0"/>
                    <w:spacing w:beforeLines="0" w:afterLines="0"/>
                    <w:ind w:left="340" w:hangingChars="170" w:hanging="340"/>
                    <w:jc w:val="both"/>
                    <w:rPr>
                      <w:sz w:val="20"/>
                      <w:szCs w:val="20"/>
                    </w:rPr>
                  </w:pPr>
                  <w:r w:rsidRPr="002169AE">
                    <w:rPr>
                      <w:sz w:val="20"/>
                      <w:szCs w:val="20"/>
                    </w:rPr>
                    <w:t>(</w:t>
                  </w:r>
                  <w:proofErr w:type="gramStart"/>
                  <w:r w:rsidRPr="002169AE">
                    <w:rPr>
                      <w:rFonts w:hAnsi="標楷體"/>
                      <w:sz w:val="20"/>
                      <w:szCs w:val="20"/>
                    </w:rPr>
                    <w:t>一</w:t>
                  </w:r>
                  <w:proofErr w:type="gramEnd"/>
                  <w:r w:rsidRPr="002169AE">
                    <w:rPr>
                      <w:sz w:val="20"/>
                      <w:szCs w:val="20"/>
                    </w:rPr>
                    <w:t>)</w:t>
                  </w:r>
                  <w:r w:rsidRPr="002169AE">
                    <w:rPr>
                      <w:rFonts w:hAnsi="標楷體"/>
                      <w:sz w:val="20"/>
                      <w:szCs w:val="20"/>
                    </w:rPr>
                    <w:t>累計逾當月投保金額</w:t>
                  </w:r>
                  <w:r w:rsidRPr="002169AE">
                    <w:rPr>
                      <w:sz w:val="20"/>
                      <w:szCs w:val="20"/>
                    </w:rPr>
                    <w:t>4</w:t>
                  </w:r>
                  <w:r w:rsidRPr="002169AE">
                    <w:rPr>
                      <w:rFonts w:hAnsi="標楷體"/>
                      <w:sz w:val="20"/>
                      <w:szCs w:val="20"/>
                    </w:rPr>
                    <w:t>倍之獎金</w:t>
                  </w:r>
                </w:p>
                <w:p w:rsidR="006E63DD" w:rsidRPr="002169AE" w:rsidRDefault="006E63DD" w:rsidP="007D5ECE">
                  <w:pPr>
                    <w:pStyle w:val="ac"/>
                    <w:tabs>
                      <w:tab w:val="left" w:pos="993"/>
                    </w:tabs>
                    <w:adjustRightInd w:val="0"/>
                    <w:snapToGrid w:val="0"/>
                    <w:spacing w:beforeLines="0" w:afterLines="0"/>
                    <w:ind w:left="360" w:hangingChars="180" w:hanging="360"/>
                    <w:jc w:val="both"/>
                    <w:rPr>
                      <w:sz w:val="20"/>
                      <w:szCs w:val="20"/>
                    </w:rPr>
                  </w:pPr>
                  <w:r w:rsidRPr="002169AE">
                    <w:rPr>
                      <w:sz w:val="20"/>
                      <w:szCs w:val="20"/>
                    </w:rPr>
                    <w:t>(</w:t>
                  </w:r>
                  <w:r w:rsidRPr="002169AE">
                    <w:rPr>
                      <w:rFonts w:hAnsi="標楷體"/>
                      <w:sz w:val="20"/>
                      <w:szCs w:val="20"/>
                    </w:rPr>
                    <w:t>二</w:t>
                  </w:r>
                  <w:r w:rsidRPr="002169AE">
                    <w:rPr>
                      <w:sz w:val="20"/>
                      <w:szCs w:val="20"/>
                    </w:rPr>
                    <w:t>)</w:t>
                  </w:r>
                  <w:r w:rsidRPr="002169AE">
                    <w:rPr>
                      <w:rFonts w:hAnsi="標楷體"/>
                      <w:sz w:val="20"/>
                      <w:szCs w:val="20"/>
                    </w:rPr>
                    <w:t>非所屬投保單位給付之薪資所得</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三</w:t>
                  </w:r>
                  <w:r w:rsidRPr="002169AE">
                    <w:rPr>
                      <w:sz w:val="20"/>
                      <w:szCs w:val="20"/>
                    </w:rPr>
                    <w:t>)</w:t>
                  </w:r>
                  <w:r w:rsidRPr="002169AE">
                    <w:rPr>
                      <w:rFonts w:hAnsi="標楷體"/>
                      <w:sz w:val="20"/>
                      <w:szCs w:val="20"/>
                    </w:rPr>
                    <w:t>執行業務收入</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四</w:t>
                  </w:r>
                  <w:r w:rsidRPr="002169AE">
                    <w:rPr>
                      <w:sz w:val="20"/>
                      <w:szCs w:val="20"/>
                    </w:rPr>
                    <w:t>)</w:t>
                  </w:r>
                  <w:r w:rsidRPr="002169AE">
                    <w:rPr>
                      <w:rFonts w:hAnsi="標楷體"/>
                      <w:sz w:val="20"/>
                      <w:szCs w:val="20"/>
                    </w:rPr>
                    <w:t>股利所得</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五</w:t>
                  </w:r>
                  <w:r w:rsidRPr="002169AE">
                    <w:rPr>
                      <w:sz w:val="20"/>
                      <w:szCs w:val="20"/>
                    </w:rPr>
                    <w:t>)</w:t>
                  </w:r>
                  <w:r w:rsidRPr="002169AE">
                    <w:rPr>
                      <w:rFonts w:hAnsi="標楷體"/>
                      <w:sz w:val="20"/>
                      <w:szCs w:val="20"/>
                    </w:rPr>
                    <w:t>利息所得</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六</w:t>
                  </w:r>
                  <w:r w:rsidRPr="002169AE">
                    <w:rPr>
                      <w:sz w:val="20"/>
                      <w:szCs w:val="20"/>
                    </w:rPr>
                    <w:t>)</w:t>
                  </w:r>
                  <w:r w:rsidRPr="002169AE">
                    <w:rPr>
                      <w:rFonts w:hAnsi="標楷體"/>
                      <w:sz w:val="20"/>
                      <w:szCs w:val="20"/>
                    </w:rPr>
                    <w:t>租金收入</w:t>
                  </w:r>
                </w:p>
              </w:tc>
              <w:tc>
                <w:tcPr>
                  <w:tcW w:w="3402"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ascii="標楷體" w:hAnsi="標楷體" w:hint="eastAsia"/>
                      <w:spacing w:val="-6"/>
                      <w:sz w:val="20"/>
                      <w:szCs w:val="20"/>
                    </w:rPr>
                    <w:t>無投保資格者：主動告知後，</w:t>
                  </w:r>
                  <w:proofErr w:type="gramStart"/>
                  <w:r w:rsidRPr="002169AE">
                    <w:rPr>
                      <w:rFonts w:ascii="標楷體" w:hAnsi="標楷體" w:hint="eastAsia"/>
                      <w:spacing w:val="-6"/>
                      <w:sz w:val="20"/>
                      <w:szCs w:val="20"/>
                    </w:rPr>
                    <w:t>由扣費</w:t>
                  </w:r>
                  <w:proofErr w:type="gramEnd"/>
                  <w:r w:rsidRPr="002169AE">
                    <w:rPr>
                      <w:rFonts w:ascii="標楷體" w:hAnsi="標楷體" w:hint="eastAsia"/>
                      <w:spacing w:val="-6"/>
                      <w:sz w:val="20"/>
                      <w:szCs w:val="20"/>
                    </w:rPr>
                    <w:t>義務人向健保署確認。</w:t>
                  </w:r>
                </w:p>
              </w:tc>
            </w:tr>
            <w:tr w:rsidR="006E63DD" w:rsidRPr="001E6AD5" w:rsidTr="007D5ECE">
              <w:trPr>
                <w:trHeight w:val="1517"/>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pacing w:val="-4"/>
                      <w:sz w:val="20"/>
                      <w:szCs w:val="20"/>
                    </w:rPr>
                    <w:t>屬全民健康保險第</w:t>
                  </w:r>
                  <w:r w:rsidRPr="002169AE">
                    <w:rPr>
                      <w:spacing w:val="-4"/>
                      <w:sz w:val="20"/>
                      <w:szCs w:val="20"/>
                    </w:rPr>
                    <w:t>5</w:t>
                  </w:r>
                  <w:r w:rsidRPr="002169AE">
                    <w:rPr>
                      <w:rFonts w:hAnsi="標楷體"/>
                      <w:spacing w:val="-4"/>
                      <w:sz w:val="20"/>
                      <w:szCs w:val="20"/>
                    </w:rPr>
                    <w:t>類低收入戶保險對象</w:t>
                  </w:r>
                </w:p>
              </w:tc>
              <w:tc>
                <w:tcPr>
                  <w:tcW w:w="2835" w:type="dxa"/>
                  <w:vMerge/>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p>
              </w:tc>
              <w:tc>
                <w:tcPr>
                  <w:tcW w:w="3402"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z w:val="20"/>
                      <w:szCs w:val="20"/>
                    </w:rPr>
                    <w:t>所得給付</w:t>
                  </w:r>
                  <w:proofErr w:type="gramStart"/>
                  <w:r w:rsidRPr="002169AE">
                    <w:rPr>
                      <w:rFonts w:hAnsi="標楷體"/>
                      <w:sz w:val="20"/>
                      <w:szCs w:val="20"/>
                    </w:rPr>
                    <w:t>期間社</w:t>
                  </w:r>
                  <w:proofErr w:type="gramEnd"/>
                  <w:r w:rsidRPr="002169AE">
                    <w:rPr>
                      <w:rFonts w:hAnsi="標楷體"/>
                      <w:sz w:val="20"/>
                      <w:szCs w:val="20"/>
                    </w:rPr>
                    <w:t>政機關核定</w:t>
                  </w:r>
                  <w:r w:rsidRPr="002169AE">
                    <w:rPr>
                      <w:rFonts w:hAnsi="標楷體" w:hint="eastAsia"/>
                      <w:sz w:val="20"/>
                      <w:szCs w:val="20"/>
                    </w:rPr>
                    <w:t>有效期限內</w:t>
                  </w:r>
                  <w:r w:rsidRPr="002169AE">
                    <w:rPr>
                      <w:rFonts w:hAnsi="標楷體"/>
                      <w:sz w:val="20"/>
                      <w:szCs w:val="20"/>
                    </w:rPr>
                    <w:t>之低收入戶證明</w:t>
                  </w:r>
                  <w:r w:rsidRPr="002169AE">
                    <w:rPr>
                      <w:rFonts w:hAnsi="標楷體" w:hint="eastAsia"/>
                      <w:sz w:val="20"/>
                      <w:szCs w:val="20"/>
                    </w:rPr>
                    <w:t>文件</w:t>
                  </w:r>
                  <w:r w:rsidRPr="002169AE">
                    <w:rPr>
                      <w:rFonts w:hAnsi="標楷體"/>
                      <w:sz w:val="20"/>
                      <w:szCs w:val="20"/>
                    </w:rPr>
                    <w:t>。</w:t>
                  </w:r>
                </w:p>
              </w:tc>
            </w:tr>
            <w:tr w:rsidR="006E63DD" w:rsidRPr="001E6AD5" w:rsidTr="007D5ECE">
              <w:trPr>
                <w:trHeight w:val="533"/>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pacing w:val="-4"/>
                      <w:sz w:val="20"/>
                      <w:szCs w:val="20"/>
                    </w:rPr>
                    <w:t>第</w:t>
                  </w:r>
                  <w:r w:rsidRPr="002169AE">
                    <w:rPr>
                      <w:spacing w:val="-4"/>
                      <w:sz w:val="20"/>
                      <w:szCs w:val="20"/>
                    </w:rPr>
                    <w:t>2</w:t>
                  </w:r>
                  <w:r w:rsidRPr="002169AE">
                    <w:rPr>
                      <w:rFonts w:hAnsi="標楷體"/>
                      <w:spacing w:val="-4"/>
                      <w:sz w:val="20"/>
                      <w:szCs w:val="20"/>
                    </w:rPr>
                    <w:t>類被保險人</w:t>
                  </w:r>
                </w:p>
              </w:tc>
              <w:tc>
                <w:tcPr>
                  <w:tcW w:w="2835" w:type="dxa"/>
                  <w:vAlign w:val="center"/>
                </w:tcPr>
                <w:p w:rsidR="006E63DD" w:rsidRPr="002169AE" w:rsidRDefault="006E63DD" w:rsidP="007D5ECE">
                  <w:pPr>
                    <w:pStyle w:val="ac"/>
                    <w:tabs>
                      <w:tab w:val="left" w:pos="993"/>
                    </w:tabs>
                    <w:adjustRightInd w:val="0"/>
                    <w:snapToGrid w:val="0"/>
                    <w:spacing w:beforeLines="0" w:afterLines="0"/>
                    <w:ind w:left="340" w:hangingChars="170" w:hanging="340"/>
                    <w:jc w:val="both"/>
                    <w:rPr>
                      <w:sz w:val="20"/>
                      <w:szCs w:val="20"/>
                    </w:rPr>
                  </w:pPr>
                  <w:r w:rsidRPr="002169AE">
                    <w:rPr>
                      <w:sz w:val="20"/>
                      <w:szCs w:val="20"/>
                    </w:rPr>
                    <w:t>(</w:t>
                  </w:r>
                  <w:r w:rsidRPr="002169AE">
                    <w:rPr>
                      <w:rFonts w:hAnsi="標楷體"/>
                      <w:sz w:val="20"/>
                      <w:szCs w:val="20"/>
                    </w:rPr>
                    <w:t>二</w:t>
                  </w:r>
                  <w:r w:rsidRPr="002169AE">
                    <w:rPr>
                      <w:sz w:val="20"/>
                      <w:szCs w:val="20"/>
                    </w:rPr>
                    <w:t>)</w:t>
                  </w:r>
                  <w:r w:rsidRPr="002169AE">
                    <w:rPr>
                      <w:rFonts w:hAnsi="標楷體"/>
                      <w:sz w:val="20"/>
                      <w:szCs w:val="20"/>
                    </w:rPr>
                    <w:t>非所屬投保單位給付之薪資所得</w:t>
                  </w:r>
                </w:p>
              </w:tc>
              <w:tc>
                <w:tcPr>
                  <w:tcW w:w="3402"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z w:val="20"/>
                      <w:szCs w:val="20"/>
                    </w:rPr>
                    <w:t>所得給付期間職業工會出具的在保證明或繳費證明。</w:t>
                  </w:r>
                </w:p>
              </w:tc>
            </w:tr>
            <w:tr w:rsidR="006E63DD" w:rsidRPr="001E6AD5" w:rsidTr="007D5ECE">
              <w:trPr>
                <w:trHeight w:val="674"/>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pacing w:val="-10"/>
                      <w:sz w:val="20"/>
                      <w:szCs w:val="20"/>
                    </w:rPr>
                  </w:pPr>
                  <w:r w:rsidRPr="002169AE">
                    <w:rPr>
                      <w:rFonts w:hAnsi="標楷體"/>
                      <w:spacing w:val="-10"/>
                      <w:sz w:val="20"/>
                      <w:szCs w:val="20"/>
                    </w:rPr>
                    <w:t>專門職業及技術人員自行執業者</w:t>
                  </w:r>
                  <w:r w:rsidRPr="002169AE">
                    <w:rPr>
                      <w:rFonts w:hAnsi="標楷體" w:hint="eastAsia"/>
                      <w:spacing w:val="-10"/>
                      <w:sz w:val="20"/>
                      <w:szCs w:val="20"/>
                    </w:rPr>
                    <w:t>或自營作業且在職業工會加保者</w:t>
                  </w:r>
                  <w:r w:rsidRPr="002169AE">
                    <w:rPr>
                      <w:rFonts w:hAnsi="標楷體"/>
                      <w:spacing w:val="-10"/>
                      <w:sz w:val="20"/>
                      <w:szCs w:val="20"/>
                    </w:rPr>
                    <w:t>(</w:t>
                  </w:r>
                  <w:r w:rsidRPr="002169AE">
                    <w:rPr>
                      <w:rFonts w:hAnsi="標楷體"/>
                      <w:spacing w:val="-10"/>
                      <w:sz w:val="20"/>
                      <w:szCs w:val="20"/>
                    </w:rPr>
                    <w:t>以執行業務所得為投保金額</w:t>
                  </w:r>
                  <w:r w:rsidRPr="002169AE">
                    <w:rPr>
                      <w:rFonts w:hAnsi="標楷體"/>
                      <w:spacing w:val="-10"/>
                      <w:sz w:val="20"/>
                      <w:szCs w:val="20"/>
                    </w:rPr>
                    <w:t>)</w:t>
                  </w:r>
                </w:p>
              </w:tc>
              <w:tc>
                <w:tcPr>
                  <w:tcW w:w="2835"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三</w:t>
                  </w:r>
                  <w:r w:rsidRPr="002169AE">
                    <w:rPr>
                      <w:sz w:val="20"/>
                      <w:szCs w:val="20"/>
                    </w:rPr>
                    <w:t>)</w:t>
                  </w:r>
                  <w:r w:rsidRPr="002169AE">
                    <w:rPr>
                      <w:rFonts w:hAnsi="標楷體"/>
                      <w:sz w:val="20"/>
                      <w:szCs w:val="20"/>
                    </w:rPr>
                    <w:t>執行業務收入</w:t>
                  </w:r>
                </w:p>
              </w:tc>
              <w:tc>
                <w:tcPr>
                  <w:tcW w:w="3402" w:type="dxa"/>
                  <w:vAlign w:val="center"/>
                </w:tcPr>
                <w:p w:rsidR="006E63DD" w:rsidRPr="002169AE" w:rsidRDefault="006E63DD" w:rsidP="007D5ECE">
                  <w:pPr>
                    <w:pStyle w:val="ac"/>
                    <w:tabs>
                      <w:tab w:val="left" w:pos="221"/>
                    </w:tabs>
                    <w:adjustRightInd w:val="0"/>
                    <w:snapToGrid w:val="0"/>
                    <w:spacing w:beforeLines="0" w:afterLines="0"/>
                    <w:jc w:val="both"/>
                    <w:rPr>
                      <w:sz w:val="20"/>
                      <w:szCs w:val="20"/>
                    </w:rPr>
                  </w:pPr>
                  <w:r w:rsidRPr="002169AE">
                    <w:rPr>
                      <w:rFonts w:hAnsi="標楷體"/>
                      <w:sz w:val="20"/>
                      <w:szCs w:val="20"/>
                    </w:rPr>
                    <w:t>所得給付期間</w:t>
                  </w:r>
                  <w:r w:rsidRPr="002169AE">
                    <w:rPr>
                      <w:sz w:val="20"/>
                      <w:szCs w:val="20"/>
                    </w:rPr>
                    <w:t>：</w:t>
                  </w:r>
                </w:p>
                <w:p w:rsidR="006E63DD" w:rsidRPr="002169AE" w:rsidRDefault="006E63DD" w:rsidP="007D5ECE">
                  <w:pPr>
                    <w:pStyle w:val="ac"/>
                    <w:tabs>
                      <w:tab w:val="left" w:pos="221"/>
                    </w:tabs>
                    <w:adjustRightInd w:val="0"/>
                    <w:snapToGrid w:val="0"/>
                    <w:spacing w:beforeLines="0" w:afterLines="0"/>
                    <w:ind w:left="150" w:hangingChars="75" w:hanging="150"/>
                    <w:jc w:val="both"/>
                    <w:rPr>
                      <w:sz w:val="20"/>
                      <w:szCs w:val="20"/>
                    </w:rPr>
                  </w:pPr>
                  <w:r w:rsidRPr="002169AE">
                    <w:rPr>
                      <w:rFonts w:hint="eastAsia"/>
                      <w:sz w:val="20"/>
                      <w:szCs w:val="20"/>
                    </w:rPr>
                    <w:t>a</w:t>
                  </w:r>
                  <w:r w:rsidRPr="002169AE">
                    <w:rPr>
                      <w:sz w:val="20"/>
                      <w:szCs w:val="20"/>
                    </w:rPr>
                    <w:t>.</w:t>
                  </w:r>
                  <w:r w:rsidRPr="002169AE">
                    <w:rPr>
                      <w:rFonts w:hAnsi="標楷體"/>
                      <w:sz w:val="20"/>
                      <w:szCs w:val="20"/>
                    </w:rPr>
                    <w:t>以專門職業技術人員身分參加健保者</w:t>
                  </w:r>
                  <w:r w:rsidRPr="002169AE">
                    <w:rPr>
                      <w:sz w:val="20"/>
                      <w:szCs w:val="20"/>
                    </w:rPr>
                    <w:t>：</w:t>
                  </w:r>
                  <w:r w:rsidRPr="002169AE">
                    <w:rPr>
                      <w:rFonts w:hAnsi="標楷體"/>
                      <w:sz w:val="20"/>
                      <w:szCs w:val="20"/>
                    </w:rPr>
                    <w:t>投保單位</w:t>
                  </w:r>
                  <w:r w:rsidRPr="002169AE">
                    <w:rPr>
                      <w:rFonts w:hAnsi="標楷體" w:hint="eastAsia"/>
                      <w:sz w:val="20"/>
                      <w:szCs w:val="20"/>
                    </w:rPr>
                    <w:t>出具</w:t>
                  </w:r>
                  <w:r w:rsidRPr="002169AE">
                    <w:rPr>
                      <w:rFonts w:hAnsi="標楷體"/>
                      <w:sz w:val="20"/>
                      <w:szCs w:val="20"/>
                    </w:rPr>
                    <w:t>的在保證明。</w:t>
                  </w:r>
                </w:p>
                <w:p w:rsidR="006E63DD" w:rsidRPr="002169AE" w:rsidRDefault="006E63DD" w:rsidP="007D5ECE">
                  <w:pPr>
                    <w:pStyle w:val="ac"/>
                    <w:tabs>
                      <w:tab w:val="left" w:pos="221"/>
                    </w:tabs>
                    <w:adjustRightInd w:val="0"/>
                    <w:snapToGrid w:val="0"/>
                    <w:spacing w:beforeLines="0" w:afterLines="0"/>
                    <w:ind w:left="150" w:hangingChars="75" w:hanging="150"/>
                    <w:jc w:val="both"/>
                    <w:rPr>
                      <w:sz w:val="20"/>
                      <w:szCs w:val="20"/>
                    </w:rPr>
                  </w:pPr>
                  <w:r w:rsidRPr="002169AE">
                    <w:rPr>
                      <w:sz w:val="20"/>
                      <w:szCs w:val="20"/>
                    </w:rPr>
                    <w:t>b.</w:t>
                  </w:r>
                  <w:r w:rsidRPr="002169AE">
                    <w:rPr>
                      <w:rFonts w:hAnsi="標楷體"/>
                      <w:sz w:val="20"/>
                      <w:szCs w:val="20"/>
                    </w:rPr>
                    <w:t>在工會投保者：職業工會出具的在保證明或繳費證明。</w:t>
                  </w:r>
                </w:p>
              </w:tc>
            </w:tr>
            <w:tr w:rsidR="006E63DD" w:rsidRPr="001E6AD5" w:rsidTr="007D5ECE">
              <w:trPr>
                <w:trHeight w:val="422"/>
              </w:trPr>
              <w:tc>
                <w:tcPr>
                  <w:tcW w:w="1980" w:type="dxa"/>
                  <w:vAlign w:val="center"/>
                </w:tcPr>
                <w:p w:rsidR="006E63DD" w:rsidRPr="005E0118" w:rsidRDefault="006E63DD" w:rsidP="007D5ECE">
                  <w:pPr>
                    <w:adjustRightInd w:val="0"/>
                    <w:snapToGrid w:val="0"/>
                    <w:jc w:val="both"/>
                    <w:rPr>
                      <w:rFonts w:ascii="Times New Roman" w:eastAsia="標楷體" w:hAnsi="Times New Roman"/>
                      <w:spacing w:val="-16"/>
                      <w:sz w:val="20"/>
                      <w:szCs w:val="20"/>
                    </w:rPr>
                  </w:pPr>
                  <w:r w:rsidRPr="005E0118">
                    <w:rPr>
                      <w:rFonts w:ascii="Times New Roman" w:eastAsia="標楷體" w:hAnsi="標楷體"/>
                      <w:spacing w:val="-16"/>
                      <w:sz w:val="20"/>
                      <w:szCs w:val="20"/>
                    </w:rPr>
                    <w:t>中低收入戶</w:t>
                  </w:r>
                </w:p>
              </w:tc>
              <w:tc>
                <w:tcPr>
                  <w:tcW w:w="2835" w:type="dxa"/>
                  <w:vMerge w:val="restart"/>
                  <w:vAlign w:val="center"/>
                </w:tcPr>
                <w:p w:rsidR="006E63DD"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(三)執行業務收入</w:t>
                  </w:r>
                </w:p>
                <w:p w:rsidR="006E63DD"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(四)</w:t>
                  </w:r>
                  <w:r w:rsidRPr="005E0118">
                    <w:rPr>
                      <w:rFonts w:ascii="標楷體" w:eastAsia="標楷體" w:hAnsi="標楷體" w:hint="eastAsia"/>
                      <w:sz w:val="20"/>
                      <w:szCs w:val="20"/>
                    </w:rPr>
                    <w:t>股</w:t>
                  </w:r>
                  <w:r w:rsidRPr="005E0118">
                    <w:rPr>
                      <w:rFonts w:ascii="標楷體" w:eastAsia="標楷體" w:hAnsi="標楷體"/>
                      <w:sz w:val="20"/>
                      <w:szCs w:val="20"/>
                    </w:rPr>
                    <w:t>利所得</w:t>
                  </w:r>
                </w:p>
                <w:p w:rsidR="006E63DD"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(五)利息所得</w:t>
                  </w:r>
                </w:p>
                <w:p w:rsidR="006E63DD" w:rsidRPr="005E0118"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(六)租金收入</w:t>
                  </w:r>
                </w:p>
              </w:tc>
              <w:tc>
                <w:tcPr>
                  <w:tcW w:w="3402" w:type="dxa"/>
                  <w:vAlign w:val="center"/>
                </w:tcPr>
                <w:p w:rsidR="006E63DD" w:rsidRPr="002169AE" w:rsidRDefault="006E63DD" w:rsidP="007D5ECE">
                  <w:pPr>
                    <w:adjustRightInd w:val="0"/>
                    <w:snapToGrid w:val="0"/>
                    <w:jc w:val="both"/>
                    <w:rPr>
                      <w:rFonts w:ascii="新細明體" w:hAnsi="新細明體"/>
                      <w:spacing w:val="-14"/>
                      <w:sz w:val="20"/>
                      <w:szCs w:val="20"/>
                    </w:rPr>
                  </w:pPr>
                  <w:r w:rsidRPr="002169AE">
                    <w:rPr>
                      <w:rFonts w:ascii="標楷體" w:eastAsia="標楷體" w:hAnsi="標楷體"/>
                      <w:sz w:val="20"/>
                      <w:szCs w:val="20"/>
                    </w:rPr>
                    <w:t>所得給付</w:t>
                  </w:r>
                  <w:proofErr w:type="gramStart"/>
                  <w:r w:rsidRPr="002169AE">
                    <w:rPr>
                      <w:rFonts w:ascii="標楷體" w:eastAsia="標楷體" w:hAnsi="標楷體"/>
                      <w:sz w:val="20"/>
                      <w:szCs w:val="20"/>
                    </w:rPr>
                    <w:t>期間社</w:t>
                  </w:r>
                  <w:proofErr w:type="gramEnd"/>
                  <w:r w:rsidRPr="002169AE">
                    <w:rPr>
                      <w:rFonts w:ascii="標楷體" w:eastAsia="標楷體" w:hAnsi="標楷體"/>
                      <w:sz w:val="20"/>
                      <w:szCs w:val="20"/>
                    </w:rPr>
                    <w:t>政機關核定</w:t>
                  </w:r>
                  <w:r w:rsidRPr="002169AE">
                    <w:rPr>
                      <w:rFonts w:ascii="標楷體" w:eastAsia="標楷體" w:hAnsi="標楷體" w:hint="eastAsia"/>
                      <w:sz w:val="20"/>
                      <w:szCs w:val="20"/>
                    </w:rPr>
                    <w:t>有效期限內</w:t>
                  </w:r>
                  <w:r w:rsidRPr="002169AE">
                    <w:rPr>
                      <w:rFonts w:ascii="標楷體" w:eastAsia="標楷體" w:hAnsi="標楷體"/>
                      <w:sz w:val="20"/>
                      <w:szCs w:val="20"/>
                    </w:rPr>
                    <w:t>之中低收入戶證明</w:t>
                  </w:r>
                  <w:r w:rsidRPr="002169AE">
                    <w:rPr>
                      <w:rFonts w:ascii="標楷體" w:eastAsia="標楷體" w:hAnsi="標楷體" w:hint="eastAsia"/>
                      <w:sz w:val="20"/>
                      <w:szCs w:val="20"/>
                    </w:rPr>
                    <w:t>文件</w:t>
                  </w:r>
                  <w:r w:rsidRPr="002169AE">
                    <w:rPr>
                      <w:rFonts w:ascii="標楷體" w:eastAsia="標楷體" w:hAnsi="標楷體"/>
                      <w:sz w:val="20"/>
                      <w:szCs w:val="20"/>
                    </w:rPr>
                    <w:t>。</w:t>
                  </w:r>
                </w:p>
              </w:tc>
            </w:tr>
            <w:tr w:rsidR="006E63DD" w:rsidRPr="001E6AD5" w:rsidTr="007D5ECE">
              <w:trPr>
                <w:trHeight w:val="446"/>
              </w:trPr>
              <w:tc>
                <w:tcPr>
                  <w:tcW w:w="1980" w:type="dxa"/>
                  <w:vAlign w:val="center"/>
                </w:tcPr>
                <w:p w:rsidR="006E63DD" w:rsidRPr="005E0118" w:rsidRDefault="006E63DD" w:rsidP="007D5ECE">
                  <w:pPr>
                    <w:adjustRightInd w:val="0"/>
                    <w:snapToGrid w:val="0"/>
                    <w:jc w:val="both"/>
                    <w:rPr>
                      <w:rFonts w:ascii="Times New Roman" w:eastAsia="標楷體" w:hAnsi="標楷體"/>
                      <w:spacing w:val="-16"/>
                      <w:sz w:val="20"/>
                      <w:szCs w:val="20"/>
                    </w:rPr>
                  </w:pPr>
                  <w:r w:rsidRPr="005E0118">
                    <w:rPr>
                      <w:rFonts w:ascii="Times New Roman" w:eastAsia="標楷體" w:hAnsi="標楷體"/>
                      <w:spacing w:val="-16"/>
                      <w:sz w:val="20"/>
                      <w:szCs w:val="20"/>
                    </w:rPr>
                    <w:t>符合</w:t>
                  </w:r>
                  <w:r w:rsidRPr="005E0118">
                    <w:rPr>
                      <w:rFonts w:ascii="Times New Roman" w:eastAsia="標楷體" w:hAnsi="標楷體" w:hint="eastAsia"/>
                      <w:spacing w:val="-16"/>
                      <w:sz w:val="20"/>
                      <w:szCs w:val="20"/>
                    </w:rPr>
                    <w:t>健保</w:t>
                  </w:r>
                  <w:r w:rsidRPr="005E0118">
                    <w:rPr>
                      <w:rFonts w:ascii="Times New Roman" w:eastAsia="標楷體" w:hAnsi="標楷體"/>
                      <w:spacing w:val="-16"/>
                      <w:sz w:val="20"/>
                      <w:szCs w:val="20"/>
                    </w:rPr>
                    <w:t>法第</w:t>
                  </w:r>
                  <w:r>
                    <w:rPr>
                      <w:rFonts w:ascii="Times New Roman" w:eastAsia="標楷體" w:hAnsi="標楷體" w:hint="eastAsia"/>
                      <w:spacing w:val="-16"/>
                      <w:sz w:val="20"/>
                      <w:szCs w:val="20"/>
                    </w:rPr>
                    <w:t>1</w:t>
                  </w:r>
                  <w:r>
                    <w:rPr>
                      <w:rFonts w:ascii="Times New Roman" w:eastAsia="標楷體" w:hAnsi="標楷體"/>
                      <w:spacing w:val="-16"/>
                      <w:sz w:val="20"/>
                      <w:szCs w:val="20"/>
                    </w:rPr>
                    <w:t>00</w:t>
                  </w:r>
                  <w:r w:rsidRPr="005E0118">
                    <w:rPr>
                      <w:rFonts w:ascii="Times New Roman" w:eastAsia="標楷體" w:hAnsi="標楷體"/>
                      <w:spacing w:val="-16"/>
                      <w:sz w:val="20"/>
                      <w:szCs w:val="20"/>
                    </w:rPr>
                    <w:t>條所定之經濟困難者</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Align w:val="center"/>
                </w:tcPr>
                <w:p w:rsidR="006E63DD" w:rsidRPr="002169AE" w:rsidRDefault="006E63DD" w:rsidP="007D5ECE">
                  <w:pPr>
                    <w:adjustRightInd w:val="0"/>
                    <w:snapToGrid w:val="0"/>
                    <w:jc w:val="both"/>
                    <w:rPr>
                      <w:rFonts w:ascii="標楷體" w:eastAsia="標楷體" w:hAnsi="標楷體"/>
                      <w:sz w:val="20"/>
                      <w:szCs w:val="20"/>
                    </w:rPr>
                  </w:pPr>
                  <w:r w:rsidRPr="002169AE">
                    <w:rPr>
                      <w:rFonts w:ascii="標楷體" w:eastAsia="標楷體" w:hAnsi="標楷體"/>
                      <w:sz w:val="20"/>
                      <w:szCs w:val="20"/>
                    </w:rPr>
                    <w:t>所得給付期間</w:t>
                  </w:r>
                  <w:r w:rsidRPr="002169AE">
                    <w:rPr>
                      <w:rFonts w:ascii="標楷體" w:eastAsia="標楷體" w:hAnsi="標楷體" w:hint="eastAsia"/>
                      <w:sz w:val="20"/>
                      <w:szCs w:val="20"/>
                    </w:rPr>
                    <w:t>保險人出具有效期限內之</w:t>
                  </w:r>
                  <w:r w:rsidRPr="002169AE">
                    <w:rPr>
                      <w:rFonts w:ascii="標楷體" w:eastAsia="標楷體" w:hAnsi="標楷體"/>
                      <w:sz w:val="20"/>
                      <w:szCs w:val="20"/>
                    </w:rPr>
                    <w:t>經濟困難</w:t>
                  </w:r>
                  <w:r w:rsidRPr="002169AE">
                    <w:rPr>
                      <w:rFonts w:ascii="標楷體" w:eastAsia="標楷體" w:hAnsi="標楷體" w:hint="eastAsia"/>
                      <w:sz w:val="20"/>
                      <w:szCs w:val="20"/>
                    </w:rPr>
                    <w:t>者</w:t>
                  </w:r>
                  <w:r w:rsidRPr="002169AE">
                    <w:rPr>
                      <w:rFonts w:ascii="標楷體" w:eastAsia="標楷體" w:hAnsi="標楷體"/>
                      <w:sz w:val="20"/>
                      <w:szCs w:val="20"/>
                    </w:rPr>
                    <w:t>證明</w:t>
                  </w:r>
                  <w:r w:rsidRPr="002169AE">
                    <w:rPr>
                      <w:rFonts w:ascii="標楷體" w:eastAsia="標楷體" w:hAnsi="標楷體" w:hint="eastAsia"/>
                      <w:sz w:val="20"/>
                      <w:szCs w:val="20"/>
                    </w:rPr>
                    <w:t>文件</w:t>
                  </w:r>
                  <w:r w:rsidRPr="002169AE">
                    <w:rPr>
                      <w:rFonts w:ascii="標楷體" w:eastAsia="標楷體" w:hAnsi="標楷體"/>
                      <w:sz w:val="20"/>
                      <w:szCs w:val="20"/>
                    </w:rPr>
                    <w:t>。</w:t>
                  </w:r>
                </w:p>
              </w:tc>
            </w:tr>
            <w:tr w:rsidR="006E63DD" w:rsidRPr="001E6AD5" w:rsidTr="007D5ECE">
              <w:trPr>
                <w:trHeight w:val="202"/>
              </w:trPr>
              <w:tc>
                <w:tcPr>
                  <w:tcW w:w="1980" w:type="dxa"/>
                  <w:vAlign w:val="center"/>
                </w:tcPr>
                <w:p w:rsidR="006E63DD" w:rsidRPr="005E0118" w:rsidRDefault="006E63DD" w:rsidP="007D5ECE">
                  <w:pPr>
                    <w:adjustRightInd w:val="0"/>
                    <w:snapToGrid w:val="0"/>
                    <w:jc w:val="both"/>
                    <w:rPr>
                      <w:rFonts w:ascii="標楷體" w:eastAsia="標楷體" w:hAnsi="標楷體"/>
                      <w:sz w:val="20"/>
                      <w:szCs w:val="20"/>
                    </w:rPr>
                  </w:pPr>
                  <w:r w:rsidRPr="005E0118">
                    <w:rPr>
                      <w:rFonts w:ascii="Times New Roman" w:eastAsia="標楷體" w:hAnsi="標楷體"/>
                      <w:spacing w:val="-6"/>
                      <w:sz w:val="20"/>
                      <w:szCs w:val="20"/>
                    </w:rPr>
                    <w:t>中低收入老人</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Merge w:val="restart"/>
                  <w:vAlign w:val="center"/>
                </w:tcPr>
                <w:p w:rsidR="006E63DD" w:rsidRPr="002169AE" w:rsidRDefault="006E63DD" w:rsidP="007D5ECE">
                  <w:pPr>
                    <w:adjustRightInd w:val="0"/>
                    <w:snapToGrid w:val="0"/>
                    <w:jc w:val="both"/>
                    <w:rPr>
                      <w:rFonts w:ascii="標楷體" w:eastAsia="標楷體" w:hAnsi="標楷體"/>
                      <w:sz w:val="20"/>
                      <w:szCs w:val="20"/>
                    </w:rPr>
                  </w:pPr>
                  <w:r w:rsidRPr="002169AE">
                    <w:rPr>
                      <w:rFonts w:ascii="標楷體" w:eastAsia="標楷體" w:hAnsi="標楷體"/>
                      <w:sz w:val="20"/>
                      <w:szCs w:val="20"/>
                    </w:rPr>
                    <w:t>所得給付</w:t>
                  </w:r>
                  <w:proofErr w:type="gramStart"/>
                  <w:r w:rsidRPr="002169AE">
                    <w:rPr>
                      <w:rFonts w:ascii="標楷體" w:eastAsia="標楷體" w:hAnsi="標楷體"/>
                      <w:sz w:val="20"/>
                      <w:szCs w:val="20"/>
                    </w:rPr>
                    <w:t>期間社</w:t>
                  </w:r>
                  <w:proofErr w:type="gramEnd"/>
                  <w:r w:rsidRPr="002169AE">
                    <w:rPr>
                      <w:rFonts w:ascii="標楷體" w:eastAsia="標楷體" w:hAnsi="標楷體"/>
                      <w:sz w:val="20"/>
                      <w:szCs w:val="20"/>
                    </w:rPr>
                    <w:t>政機關</w:t>
                  </w:r>
                  <w:r w:rsidRPr="002169AE">
                    <w:rPr>
                      <w:rFonts w:ascii="標楷體" w:eastAsia="標楷體" w:hAnsi="標楷體" w:hint="eastAsia"/>
                      <w:sz w:val="20"/>
                      <w:szCs w:val="20"/>
                    </w:rPr>
                    <w:t>開立之審核資格</w:t>
                  </w:r>
                  <w:r w:rsidRPr="002169AE">
                    <w:rPr>
                      <w:rFonts w:ascii="標楷體" w:eastAsia="標楷體" w:hAnsi="標楷體"/>
                      <w:sz w:val="20"/>
                      <w:szCs w:val="20"/>
                    </w:rPr>
                    <w:t>核定</w:t>
                  </w:r>
                  <w:r w:rsidRPr="002169AE">
                    <w:rPr>
                      <w:rFonts w:ascii="標楷體" w:eastAsia="標楷體" w:hAnsi="標楷體" w:hint="eastAsia"/>
                      <w:sz w:val="20"/>
                      <w:szCs w:val="20"/>
                    </w:rPr>
                    <w:t>函</w:t>
                  </w:r>
                  <w:r w:rsidRPr="002169AE">
                    <w:rPr>
                      <w:rFonts w:ascii="標楷體" w:eastAsia="標楷體" w:hAnsi="標楷體"/>
                      <w:sz w:val="20"/>
                      <w:szCs w:val="20"/>
                    </w:rPr>
                    <w:t>。</w:t>
                  </w:r>
                </w:p>
              </w:tc>
            </w:tr>
            <w:tr w:rsidR="006E63DD" w:rsidRPr="001E6AD5" w:rsidTr="007D5ECE">
              <w:trPr>
                <w:trHeight w:val="202"/>
              </w:trPr>
              <w:tc>
                <w:tcPr>
                  <w:tcW w:w="1980" w:type="dxa"/>
                  <w:vAlign w:val="center"/>
                </w:tcPr>
                <w:p w:rsidR="006E63DD" w:rsidRPr="005E0118" w:rsidRDefault="006E63DD" w:rsidP="007D5ECE">
                  <w:pPr>
                    <w:adjustRightInd w:val="0"/>
                    <w:snapToGrid w:val="0"/>
                    <w:spacing w:line="40" w:lineRule="atLeast"/>
                    <w:jc w:val="both"/>
                    <w:rPr>
                      <w:rFonts w:ascii="Times New Roman" w:eastAsia="標楷體" w:hAnsi="標楷體"/>
                      <w:spacing w:val="-6"/>
                      <w:sz w:val="20"/>
                      <w:szCs w:val="20"/>
                    </w:rPr>
                  </w:pPr>
                  <w:r w:rsidRPr="005E0118">
                    <w:rPr>
                      <w:rFonts w:ascii="標楷體" w:eastAsia="標楷體" w:hAnsi="標楷體"/>
                      <w:sz w:val="20"/>
                      <w:szCs w:val="20"/>
                    </w:rPr>
                    <w:t>領取身心障礙生活補助費者</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line="40" w:lineRule="atLeast"/>
                    <w:ind w:left="250" w:hangingChars="130" w:hanging="250"/>
                    <w:jc w:val="both"/>
                    <w:rPr>
                      <w:rFonts w:ascii="標楷體" w:hAnsi="標楷體"/>
                      <w:spacing w:val="-14"/>
                      <w:sz w:val="22"/>
                      <w:szCs w:val="22"/>
                    </w:rPr>
                  </w:pPr>
                </w:p>
              </w:tc>
              <w:tc>
                <w:tcPr>
                  <w:tcW w:w="3402" w:type="dxa"/>
                  <w:vMerge/>
                </w:tcPr>
                <w:p w:rsidR="006E63DD" w:rsidRPr="001E6AD5" w:rsidRDefault="006E63DD" w:rsidP="007D5ECE">
                  <w:pPr>
                    <w:adjustRightInd w:val="0"/>
                    <w:snapToGrid w:val="0"/>
                    <w:spacing w:line="40" w:lineRule="atLeast"/>
                    <w:rPr>
                      <w:rFonts w:ascii="標楷體" w:eastAsia="標楷體" w:hAnsi="標楷體"/>
                      <w:sz w:val="22"/>
                    </w:rPr>
                  </w:pPr>
                </w:p>
              </w:tc>
            </w:tr>
            <w:tr w:rsidR="006E63DD" w:rsidRPr="001E6AD5" w:rsidTr="007D5ECE">
              <w:trPr>
                <w:trHeight w:val="193"/>
              </w:trPr>
              <w:tc>
                <w:tcPr>
                  <w:tcW w:w="1980" w:type="dxa"/>
                  <w:vAlign w:val="center"/>
                </w:tcPr>
                <w:p w:rsidR="006E63DD" w:rsidRPr="005E0118" w:rsidRDefault="006E63DD" w:rsidP="007D5ECE">
                  <w:pPr>
                    <w:adjustRightInd w:val="0"/>
                    <w:snapToGrid w:val="0"/>
                    <w:spacing w:line="40" w:lineRule="atLeast"/>
                    <w:jc w:val="both"/>
                    <w:rPr>
                      <w:rFonts w:ascii="標楷體" w:eastAsia="標楷體" w:hAnsi="標楷體"/>
                      <w:sz w:val="20"/>
                      <w:szCs w:val="20"/>
                    </w:rPr>
                  </w:pPr>
                  <w:r w:rsidRPr="005E0118">
                    <w:rPr>
                      <w:rFonts w:ascii="標楷體" w:eastAsia="標楷體" w:hAnsi="標楷體" w:hint="eastAsia"/>
                      <w:sz w:val="20"/>
                      <w:szCs w:val="20"/>
                    </w:rPr>
                    <w:t>接受生活扶助之弱勢兒童與少年</w:t>
                  </w:r>
                </w:p>
              </w:tc>
              <w:tc>
                <w:tcPr>
                  <w:tcW w:w="2835" w:type="dxa"/>
                  <w:vMerge/>
                  <w:vAlign w:val="center"/>
                </w:tcPr>
                <w:p w:rsidR="006E63DD" w:rsidRPr="005E0118" w:rsidRDefault="006E63DD" w:rsidP="007D5ECE">
                  <w:pPr>
                    <w:pStyle w:val="ac"/>
                    <w:tabs>
                      <w:tab w:val="left" w:pos="993"/>
                    </w:tabs>
                    <w:adjustRightInd w:val="0"/>
                    <w:snapToGrid w:val="0"/>
                    <w:spacing w:before="180" w:after="180" w:line="40" w:lineRule="atLeast"/>
                    <w:ind w:left="250" w:hangingChars="130" w:hanging="250"/>
                    <w:jc w:val="both"/>
                    <w:rPr>
                      <w:rFonts w:ascii="標楷體" w:hAnsi="標楷體"/>
                      <w:spacing w:val="-14"/>
                      <w:sz w:val="22"/>
                      <w:szCs w:val="22"/>
                    </w:rPr>
                  </w:pPr>
                </w:p>
              </w:tc>
              <w:tc>
                <w:tcPr>
                  <w:tcW w:w="3402" w:type="dxa"/>
                  <w:vMerge/>
                </w:tcPr>
                <w:p w:rsidR="006E63DD" w:rsidRPr="001E6AD5" w:rsidRDefault="006E63DD" w:rsidP="007D5ECE">
                  <w:pPr>
                    <w:adjustRightInd w:val="0"/>
                    <w:snapToGrid w:val="0"/>
                    <w:spacing w:line="40" w:lineRule="atLeast"/>
                    <w:rPr>
                      <w:rFonts w:ascii="標楷體" w:eastAsia="標楷體" w:hAnsi="標楷體"/>
                      <w:sz w:val="22"/>
                    </w:rPr>
                  </w:pPr>
                </w:p>
              </w:tc>
            </w:tr>
            <w:tr w:rsidR="006E63DD" w:rsidRPr="001E6AD5" w:rsidTr="007D5ECE">
              <w:trPr>
                <w:trHeight w:val="173"/>
              </w:trPr>
              <w:tc>
                <w:tcPr>
                  <w:tcW w:w="1980" w:type="dxa"/>
                  <w:vAlign w:val="center"/>
                </w:tcPr>
                <w:p w:rsidR="006E63DD" w:rsidRPr="005E0118" w:rsidRDefault="006E63DD" w:rsidP="007D5ECE">
                  <w:pPr>
                    <w:adjustRightInd w:val="0"/>
                    <w:snapToGrid w:val="0"/>
                    <w:spacing w:line="40" w:lineRule="atLeast"/>
                    <w:jc w:val="both"/>
                    <w:rPr>
                      <w:rFonts w:ascii="標楷體" w:eastAsia="標楷體" w:hAnsi="標楷體"/>
                      <w:sz w:val="20"/>
                      <w:szCs w:val="20"/>
                    </w:rPr>
                  </w:pPr>
                  <w:r w:rsidRPr="005E0118">
                    <w:rPr>
                      <w:rFonts w:ascii="標楷體" w:eastAsia="標楷體" w:hAnsi="標楷體" w:hint="eastAsia"/>
                      <w:sz w:val="20"/>
                      <w:szCs w:val="20"/>
                    </w:rPr>
                    <w:t>特殊境遇家庭</w:t>
                  </w:r>
                  <w:r w:rsidRPr="00E51F7A">
                    <w:rPr>
                      <w:rFonts w:ascii="標楷體" w:eastAsia="標楷體" w:hAnsi="標楷體" w:hint="eastAsia"/>
                      <w:sz w:val="20"/>
                      <w:szCs w:val="20"/>
                    </w:rPr>
                    <w:t>之受扶助者</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line="40" w:lineRule="atLeast"/>
                    <w:ind w:left="1"/>
                    <w:jc w:val="both"/>
                    <w:rPr>
                      <w:rFonts w:ascii="標楷體" w:hAnsi="標楷體"/>
                      <w:spacing w:val="-14"/>
                      <w:sz w:val="22"/>
                      <w:szCs w:val="22"/>
                    </w:rPr>
                  </w:pPr>
                </w:p>
              </w:tc>
              <w:tc>
                <w:tcPr>
                  <w:tcW w:w="3402" w:type="dxa"/>
                  <w:vMerge/>
                </w:tcPr>
                <w:p w:rsidR="006E63DD" w:rsidRPr="001E6AD5" w:rsidRDefault="006E63DD" w:rsidP="007D5ECE">
                  <w:pPr>
                    <w:adjustRightInd w:val="0"/>
                    <w:snapToGrid w:val="0"/>
                    <w:spacing w:line="40" w:lineRule="atLeast"/>
                    <w:rPr>
                      <w:rFonts w:ascii="標楷體" w:eastAsia="標楷體" w:hAnsi="標楷體"/>
                      <w:sz w:val="22"/>
                    </w:rPr>
                  </w:pPr>
                </w:p>
              </w:tc>
            </w:tr>
          </w:tbl>
          <w:p w:rsidR="006E63DD" w:rsidRDefault="006E63DD" w:rsidP="007D5ECE">
            <w:pPr>
              <w:adjustRightInd w:val="0"/>
              <w:snapToGrid w:val="0"/>
              <w:jc w:val="both"/>
              <w:rPr>
                <w:rFonts w:ascii="Times New Roman" w:eastAsia="標楷體" w:hAnsi="標楷體"/>
                <w:sz w:val="28"/>
                <w:szCs w:val="28"/>
              </w:rPr>
            </w:pPr>
          </w:p>
          <w:p w:rsidR="00E13989" w:rsidRPr="00F6409B" w:rsidRDefault="00E13989" w:rsidP="007D5ECE">
            <w:pPr>
              <w:adjustRightInd w:val="0"/>
              <w:snapToGrid w:val="0"/>
              <w:jc w:val="both"/>
              <w:rPr>
                <w:rFonts w:ascii="Times New Roman" w:eastAsia="標楷體" w:hAnsi="標楷體"/>
                <w:sz w:val="28"/>
                <w:szCs w:val="28"/>
              </w:rPr>
            </w:pPr>
          </w:p>
        </w:tc>
      </w:tr>
      <w:tr w:rsidR="006E63DD" w:rsidTr="007D5ECE">
        <w:trPr>
          <w:trHeight w:val="7264"/>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5</w:t>
            </w:r>
            <w:r>
              <w:rPr>
                <w:rFonts w:ascii="標楷體" w:eastAsia="標楷體" w:hAnsi="標楷體"/>
              </w:rPr>
              <w:t>5</w:t>
            </w:r>
          </w:p>
        </w:tc>
        <w:tc>
          <w:tcPr>
            <w:tcW w:w="8931" w:type="dxa"/>
            <w:shd w:val="clear" w:color="auto" w:fill="auto"/>
          </w:tcPr>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（二）</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下載補充保險費電子申報系統</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單機版軟體</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自行列印</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w:t>
            </w:r>
            <w:proofErr w:type="gramStart"/>
            <w:r w:rsidRPr="000A0C20">
              <w:rPr>
                <w:rFonts w:ascii="Times New Roman" w:eastAsia="標楷體" w:hAnsi="標楷體" w:hint="eastAsia"/>
                <w:strike/>
                <w:color w:val="FF0000"/>
                <w:sz w:val="28"/>
                <w:szCs w:val="28"/>
              </w:rPr>
              <w:t>本署自</w:t>
            </w:r>
            <w:proofErr w:type="gramEnd"/>
            <w:r w:rsidRPr="000A0C20">
              <w:rPr>
                <w:rFonts w:ascii="Times New Roman" w:eastAsia="標楷體" w:hAnsi="標楷體" w:hint="eastAsia"/>
                <w:strike/>
                <w:color w:val="FF0000"/>
                <w:sz w:val="28"/>
                <w:szCs w:val="28"/>
              </w:rPr>
              <w:t>111</w:t>
            </w:r>
            <w:r w:rsidRPr="000A0C20">
              <w:rPr>
                <w:rFonts w:ascii="Times New Roman" w:eastAsia="標楷體" w:hAnsi="標楷體" w:hint="eastAsia"/>
                <w:strike/>
                <w:color w:val="FF0000"/>
                <w:sz w:val="28"/>
                <w:szCs w:val="28"/>
              </w:rPr>
              <w:t>年</w:t>
            </w:r>
            <w:r w:rsidRPr="000A0C20">
              <w:rPr>
                <w:rFonts w:ascii="Times New Roman" w:eastAsia="標楷體" w:hAnsi="標楷體" w:hint="eastAsia"/>
                <w:strike/>
                <w:color w:val="FF0000"/>
                <w:sz w:val="28"/>
                <w:szCs w:val="28"/>
              </w:rPr>
              <w:t>2</w:t>
            </w:r>
            <w:r w:rsidRPr="000A0C20">
              <w:rPr>
                <w:rFonts w:ascii="Times New Roman" w:eastAsia="標楷體" w:hAnsi="標楷體" w:hint="eastAsia"/>
                <w:strike/>
                <w:color w:val="FF0000"/>
                <w:sz w:val="28"/>
                <w:szCs w:val="28"/>
              </w:rPr>
              <w:t>月</w:t>
            </w:r>
            <w:r w:rsidRPr="000A0C20">
              <w:rPr>
                <w:rFonts w:ascii="Times New Roman" w:eastAsia="標楷體" w:hAnsi="標楷體" w:hint="eastAsia"/>
                <w:strike/>
                <w:color w:val="FF0000"/>
                <w:sz w:val="28"/>
                <w:szCs w:val="28"/>
              </w:rPr>
              <w:t>28</w:t>
            </w:r>
            <w:r w:rsidRPr="000A0C20">
              <w:rPr>
                <w:rFonts w:ascii="Times New Roman" w:eastAsia="標楷體" w:hAnsi="標楷體" w:hint="eastAsia"/>
                <w:strike/>
                <w:color w:val="FF0000"/>
                <w:sz w:val="28"/>
                <w:szCs w:val="28"/>
              </w:rPr>
              <w:t>日起，不再維護更新單機版軟體，</w:t>
            </w:r>
            <w:proofErr w:type="gramStart"/>
            <w:r w:rsidRPr="000A0C20">
              <w:rPr>
                <w:rFonts w:ascii="Times New Roman" w:eastAsia="標楷體" w:hAnsi="標楷體" w:hint="eastAsia"/>
                <w:strike/>
                <w:color w:val="FF0000"/>
                <w:sz w:val="28"/>
                <w:szCs w:val="28"/>
              </w:rPr>
              <w:t>請扣</w:t>
            </w:r>
            <w:proofErr w:type="gramEnd"/>
            <w:r w:rsidRPr="000A0C20">
              <w:rPr>
                <w:rFonts w:ascii="Times New Roman" w:eastAsia="標楷體" w:hAnsi="標楷體" w:hint="eastAsia"/>
                <w:strike/>
                <w:color w:val="FF0000"/>
                <w:sz w:val="28"/>
                <w:szCs w:val="28"/>
              </w:rPr>
              <w:t>費單位多加利用「補充保險費網路明細申報及列印繳款書系統」或「各類所得扣繳補充保險費明細申報作業」申報補充保險費。</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1.</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扣費義務人或投保單位可連結至健保署網站補充保險費作業專區</w:t>
            </w:r>
            <w:r w:rsidRPr="000A0C20">
              <w:rPr>
                <w:rFonts w:ascii="Times New Roman" w:eastAsia="標楷體" w:hAnsi="標楷體" w:hint="eastAsia"/>
                <w:strike/>
                <w:color w:val="FF0000"/>
                <w:sz w:val="28"/>
                <w:szCs w:val="28"/>
              </w:rPr>
              <w:t>(https://eservice.nhi.gov.tw/2nd/)</w:t>
            </w:r>
            <w:r w:rsidRPr="000A0C20">
              <w:rPr>
                <w:rFonts w:ascii="Times New Roman" w:eastAsia="標楷體" w:hAnsi="標楷體" w:hint="eastAsia"/>
                <w:strike/>
                <w:color w:val="FF0000"/>
                <w:sz w:val="28"/>
                <w:szCs w:val="28"/>
              </w:rPr>
              <w:t>，</w:t>
            </w:r>
            <w:proofErr w:type="gramStart"/>
            <w:r w:rsidRPr="000A0C20">
              <w:rPr>
                <w:rFonts w:ascii="Times New Roman" w:eastAsia="標楷體" w:hAnsi="標楷體" w:hint="eastAsia"/>
                <w:strike/>
                <w:color w:val="FF0000"/>
                <w:sz w:val="28"/>
                <w:szCs w:val="28"/>
              </w:rPr>
              <w:t>下載該單機</w:t>
            </w:r>
            <w:proofErr w:type="gramEnd"/>
            <w:r w:rsidRPr="000A0C20">
              <w:rPr>
                <w:rFonts w:ascii="Times New Roman" w:eastAsia="標楷體" w:hAnsi="標楷體" w:hint="eastAsia"/>
                <w:strike/>
                <w:color w:val="FF0000"/>
                <w:sz w:val="28"/>
                <w:szCs w:val="28"/>
              </w:rPr>
              <w:t>版軟體，自行列印繳款書繳費。</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2.</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若無印表機，亦可將繳款書檔案儲存於隨身碟，至便利商店</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統一、全家</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列印繳款書</w:t>
            </w:r>
            <w:r w:rsidRPr="000A0C20">
              <w:rPr>
                <w:rFonts w:ascii="Times New Roman" w:eastAsia="標楷體" w:hAnsi="標楷體" w:hint="eastAsia"/>
                <w:strike/>
                <w:color w:val="FF0000"/>
                <w:sz w:val="28"/>
                <w:szCs w:val="28"/>
              </w:rPr>
              <w:t xml:space="preserve"> (</w:t>
            </w:r>
            <w:r w:rsidRPr="000A0C20">
              <w:rPr>
                <w:rFonts w:ascii="Times New Roman" w:eastAsia="標楷體" w:hAnsi="標楷體" w:hint="eastAsia"/>
                <w:strike/>
                <w:color w:val="FF0000"/>
                <w:sz w:val="28"/>
                <w:szCs w:val="28"/>
              </w:rPr>
              <w:t>需自付列印費</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strike/>
                <w:color w:val="FF0000"/>
                <w:sz w:val="28"/>
                <w:szCs w:val="28"/>
              </w:rPr>
              <w:t xml:space="preserve"> </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3.</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作業畫面如下：</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(1)</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下載軟體列印各類補充保險費繳款書操作畫面</w:t>
            </w:r>
          </w:p>
          <w:p w:rsidR="006E63DD" w:rsidRPr="00935739" w:rsidRDefault="006E63DD" w:rsidP="007D5ECE">
            <w:pPr>
              <w:adjustRightInd w:val="0"/>
              <w:snapToGrid w:val="0"/>
              <w:jc w:val="both"/>
              <w:rPr>
                <w:rFonts w:ascii="Times New Roman" w:eastAsia="標楷體" w:hAnsi="標楷體"/>
                <w:sz w:val="28"/>
                <w:szCs w:val="28"/>
              </w:rPr>
            </w:pPr>
            <w:r w:rsidRPr="002247DC">
              <w:rPr>
                <w:noProof/>
              </w:rPr>
              <w:drawing>
                <wp:inline distT="0" distB="0" distL="0" distR="0" wp14:anchorId="10B8CC99" wp14:editId="1C8DD004">
                  <wp:extent cx="4686300" cy="2752725"/>
                  <wp:effectExtent l="19050" t="19050" r="19050" b="285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4">
                            <a:extLst>
                              <a:ext uri="{28A0092B-C50C-407E-A947-70E740481C1C}">
                                <a14:useLocalDpi xmlns:a14="http://schemas.microsoft.com/office/drawing/2010/main" val="0"/>
                              </a:ext>
                            </a:extLst>
                          </a:blip>
                          <a:srcRect l="16982" t="22118" r="16904" b="24248"/>
                          <a:stretch>
                            <a:fillRect/>
                          </a:stretch>
                        </pic:blipFill>
                        <pic:spPr bwMode="auto">
                          <a:xfrm>
                            <a:off x="0" y="0"/>
                            <a:ext cx="4686300" cy="2752725"/>
                          </a:xfrm>
                          <a:prstGeom prst="rect">
                            <a:avLst/>
                          </a:prstGeom>
                          <a:noFill/>
                          <a:ln w="12700" cmpd="sng">
                            <a:solidFill>
                              <a:srgbClr val="000000"/>
                            </a:solidFill>
                            <a:miter lim="800000"/>
                            <a:headEnd/>
                            <a:tailEnd/>
                          </a:ln>
                          <a:effectLst/>
                        </pic:spPr>
                      </pic:pic>
                    </a:graphicData>
                  </a:graphic>
                </wp:inline>
              </w:drawing>
            </w:r>
          </w:p>
          <w:p w:rsidR="006E63DD" w:rsidRPr="00935739" w:rsidRDefault="006E63DD" w:rsidP="007D5ECE">
            <w:pPr>
              <w:adjustRightInd w:val="0"/>
              <w:snapToGrid w:val="0"/>
              <w:jc w:val="both"/>
              <w:rPr>
                <w:rFonts w:ascii="Times New Roman" w:eastAsia="標楷體" w:hAnsi="標楷體"/>
                <w:sz w:val="28"/>
                <w:szCs w:val="28"/>
              </w:rPr>
            </w:pPr>
            <w:r w:rsidRPr="002247DC">
              <w:rPr>
                <w:noProof/>
              </w:rPr>
              <w:drawing>
                <wp:inline distT="0" distB="0" distL="0" distR="0" wp14:anchorId="0771F968" wp14:editId="3A79B6FD">
                  <wp:extent cx="4686300" cy="2752725"/>
                  <wp:effectExtent l="19050" t="19050" r="19050" b="285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4">
                            <a:extLst>
                              <a:ext uri="{28A0092B-C50C-407E-A947-70E740481C1C}">
                                <a14:useLocalDpi xmlns:a14="http://schemas.microsoft.com/office/drawing/2010/main" val="0"/>
                              </a:ext>
                            </a:extLst>
                          </a:blip>
                          <a:srcRect l="16982" t="22118" r="16904" b="24248"/>
                          <a:stretch>
                            <a:fillRect/>
                          </a:stretch>
                        </pic:blipFill>
                        <pic:spPr bwMode="auto">
                          <a:xfrm>
                            <a:off x="0" y="0"/>
                            <a:ext cx="4686300" cy="2752725"/>
                          </a:xfrm>
                          <a:prstGeom prst="rect">
                            <a:avLst/>
                          </a:prstGeom>
                          <a:noFill/>
                          <a:ln w="12700" cmpd="sng">
                            <a:solidFill>
                              <a:srgbClr val="000000"/>
                            </a:solidFill>
                            <a:miter lim="800000"/>
                            <a:headEnd/>
                            <a:tailEnd/>
                          </a:ln>
                          <a:effectLst/>
                        </pic:spPr>
                      </pic:pic>
                    </a:graphicData>
                  </a:graphic>
                </wp:inline>
              </w:drawing>
            </w:r>
          </w:p>
          <w:p w:rsidR="006E63DD" w:rsidRPr="00935739" w:rsidRDefault="006E63DD" w:rsidP="007D5ECE">
            <w:pPr>
              <w:adjustRightInd w:val="0"/>
              <w:snapToGrid w:val="0"/>
              <w:jc w:val="both"/>
              <w:rPr>
                <w:rFonts w:ascii="Times New Roman" w:eastAsia="標楷體" w:hAnsi="標楷體"/>
                <w:sz w:val="28"/>
                <w:szCs w:val="28"/>
              </w:rPr>
            </w:pPr>
          </w:p>
        </w:tc>
      </w:tr>
      <w:tr w:rsidR="006E63DD" w:rsidTr="007D5ECE">
        <w:trPr>
          <w:trHeight w:val="7264"/>
        </w:trPr>
        <w:tc>
          <w:tcPr>
            <w:tcW w:w="1093" w:type="dxa"/>
            <w:shd w:val="clear" w:color="auto" w:fill="auto"/>
            <w:vAlign w:val="center"/>
          </w:tcPr>
          <w:p w:rsidR="006E63DD" w:rsidRPr="00D97321" w:rsidRDefault="006E63DD" w:rsidP="007D5ECE">
            <w:pPr>
              <w:adjustRightInd w:val="0"/>
              <w:snapToGrid w:val="0"/>
              <w:jc w:val="center"/>
              <w:rPr>
                <w:rFonts w:ascii="標楷體" w:eastAsia="標楷體" w:hAnsi="標楷體"/>
              </w:rPr>
            </w:pPr>
            <w:r w:rsidRPr="00D97321">
              <w:rPr>
                <w:rFonts w:ascii="標楷體" w:eastAsia="標楷體" w:hAnsi="標楷體" w:hint="eastAsia"/>
              </w:rPr>
              <w:lastRenderedPageBreak/>
              <w:t>5</w:t>
            </w:r>
            <w:r w:rsidRPr="00D97321">
              <w:rPr>
                <w:rFonts w:ascii="標楷體" w:eastAsia="標楷體" w:hAnsi="標楷體"/>
              </w:rPr>
              <w:t>7-58</w:t>
            </w:r>
          </w:p>
        </w:tc>
        <w:tc>
          <w:tcPr>
            <w:tcW w:w="8931" w:type="dxa"/>
            <w:shd w:val="clear" w:color="auto" w:fill="auto"/>
          </w:tcPr>
          <w:p w:rsidR="006E63DD" w:rsidRPr="00487B63" w:rsidRDefault="006E63DD" w:rsidP="007D5ECE">
            <w:pPr>
              <w:adjustRightInd w:val="0"/>
              <w:snapToGrid w:val="0"/>
              <w:jc w:val="both"/>
              <w:rPr>
                <w:rFonts w:ascii="Times New Roman" w:eastAsia="標楷體" w:hAnsi="標楷體"/>
                <w:b/>
                <w:sz w:val="28"/>
                <w:szCs w:val="28"/>
              </w:rPr>
            </w:pPr>
            <w:r w:rsidRPr="00487B63">
              <w:rPr>
                <w:rFonts w:ascii="Times New Roman" w:eastAsia="標楷體" w:hAnsi="標楷體" w:hint="eastAsia"/>
                <w:b/>
                <w:sz w:val="28"/>
                <w:szCs w:val="28"/>
              </w:rPr>
              <w:t>（一）金融機構臨櫃繳費</w:t>
            </w:r>
          </w:p>
          <w:p w:rsidR="006E63DD" w:rsidRDefault="006E63DD" w:rsidP="007D5ECE">
            <w:pPr>
              <w:adjustRightInd w:val="0"/>
              <w:snapToGrid w:val="0"/>
              <w:ind w:leftChars="329" w:left="791" w:rightChars="100" w:right="240" w:hanging="1"/>
              <w:rPr>
                <w:rFonts w:ascii="Times New Roman" w:eastAsia="標楷體" w:hAnsi="標楷體"/>
                <w:sz w:val="28"/>
                <w:szCs w:val="28"/>
              </w:rPr>
            </w:pPr>
            <w:r w:rsidRPr="00D97321">
              <w:rPr>
                <w:rFonts w:ascii="Times New Roman" w:eastAsia="標楷體" w:hAnsi="標楷體" w:hint="eastAsia"/>
                <w:sz w:val="28"/>
                <w:szCs w:val="28"/>
              </w:rPr>
              <w:t>扣費義務人及投保單位透過健保署提供之多元管道列印繳款書後，可至下列健保署委託代收之金融機構繳費</w:t>
            </w:r>
            <w:r>
              <w:rPr>
                <w:rFonts w:ascii="Times New Roman" w:eastAsia="標楷體" w:hAnsi="標楷體" w:hint="eastAsia"/>
                <w:sz w:val="28"/>
                <w:szCs w:val="28"/>
              </w:rPr>
              <w:t>。</w:t>
            </w:r>
          </w:p>
          <w:tbl>
            <w:tblPr>
              <w:tblpPr w:leftFromText="180" w:rightFromText="180" w:vertAnchor="text" w:horzAnchor="margin" w:tblpXSpec="center" w:tblpY="134"/>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1"/>
              <w:gridCol w:w="2175"/>
              <w:gridCol w:w="2178"/>
              <w:gridCol w:w="2175"/>
            </w:tblGrid>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dstrike/>
                      <w:color w:val="000000"/>
                      <w:szCs w:val="24"/>
                    </w:rPr>
                  </w:pPr>
                  <w:r w:rsidRPr="00475460">
                    <w:rPr>
                      <w:rFonts w:ascii="Times New Roman" w:eastAsia="標楷體" w:hAnsi="標楷體"/>
                      <w:color w:val="000000"/>
                      <w:szCs w:val="24"/>
                    </w:rPr>
                    <w:t>臺灣銀行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color w:val="000000"/>
                      <w:szCs w:val="24"/>
                    </w:rPr>
                  </w:pPr>
                  <w:r w:rsidRPr="0024658E">
                    <w:rPr>
                      <w:rFonts w:ascii="Times New Roman" w:eastAsia="標楷體" w:hAnsi="標楷體" w:hint="eastAsia"/>
                      <w:color w:val="000000"/>
                      <w:szCs w:val="24"/>
                    </w:rPr>
                    <w:t>臺灣土地銀行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29" w:right="70" w:hangingChars="76" w:hanging="182"/>
                    <w:rPr>
                      <w:rFonts w:ascii="Times New Roman" w:eastAsia="標楷體" w:hAnsi="Times New Roman"/>
                      <w:color w:val="000000"/>
                      <w:szCs w:val="24"/>
                    </w:rPr>
                  </w:pPr>
                  <w:r w:rsidRPr="001F0F90">
                    <w:rPr>
                      <w:rFonts w:ascii="Times New Roman" w:eastAsia="標楷體" w:hAnsi="標楷體" w:hint="eastAsia"/>
                      <w:color w:val="000000"/>
                      <w:szCs w:val="24"/>
                    </w:rPr>
                    <w:t>合作金庫銀行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color w:val="000000"/>
                      <w:szCs w:val="24"/>
                    </w:rPr>
                  </w:pPr>
                  <w:r w:rsidRPr="00475460">
                    <w:rPr>
                      <w:rFonts w:ascii="Times New Roman" w:eastAsia="標楷體" w:hAnsi="標楷體"/>
                      <w:color w:val="000000"/>
                      <w:szCs w:val="24"/>
                    </w:rPr>
                    <w:t>第一商業銀行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color w:val="000000"/>
                      <w:szCs w:val="24"/>
                    </w:rPr>
                  </w:pPr>
                  <w:r w:rsidRPr="001F0F90">
                    <w:rPr>
                      <w:rFonts w:ascii="Times New Roman" w:eastAsia="標楷體" w:hAnsi="標楷體" w:hint="eastAsia"/>
                      <w:color w:val="000000"/>
                      <w:szCs w:val="24"/>
                    </w:rPr>
                    <w:t>華南商業銀行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彰化商業銀行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台北富邦商業銀行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F0F90">
                    <w:rPr>
                      <w:rFonts w:ascii="Times New Roman" w:eastAsia="標楷體" w:hAnsi="標楷體" w:hint="eastAsia"/>
                      <w:color w:val="000000"/>
                      <w:szCs w:val="24"/>
                    </w:rPr>
                    <w:t>臺灣中小企業銀行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中國信託商業銀行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兆豐國際商業銀行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安泰商業銀行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F0F90">
                    <w:rPr>
                      <w:rFonts w:ascii="Times New Roman" w:eastAsia="標楷體" w:hAnsi="標楷體" w:hint="eastAsia"/>
                      <w:color w:val="000000"/>
                      <w:szCs w:val="24"/>
                    </w:rPr>
                    <w:t>台新國際商業銀行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高雄銀行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玉山商業銀行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中華郵政</w:t>
                  </w:r>
                  <w:r w:rsidRPr="001F0F90">
                    <w:rPr>
                      <w:rFonts w:ascii="Times New Roman" w:eastAsia="標楷體" w:hAnsi="標楷體" w:hint="eastAsia"/>
                      <w:color w:val="000000"/>
                      <w:szCs w:val="24"/>
                    </w:rPr>
                    <w:t>(</w:t>
                  </w:r>
                  <w:r w:rsidRPr="001F0F90">
                    <w:rPr>
                      <w:rFonts w:ascii="Times New Roman" w:eastAsia="標楷體" w:hAnsi="標楷體" w:hint="eastAsia"/>
                      <w:color w:val="000000"/>
                      <w:szCs w:val="24"/>
                    </w:rPr>
                    <w:t>股</w:t>
                  </w:r>
                  <w:r w:rsidRPr="001F0F90">
                    <w:rPr>
                      <w:rFonts w:ascii="Times New Roman" w:eastAsia="標楷體" w:hAnsi="標楷體" w:hint="eastAsia"/>
                      <w:color w:val="000000"/>
                      <w:szCs w:val="24"/>
                    </w:rPr>
                    <w:t>)</w:t>
                  </w:r>
                  <w:r w:rsidRPr="001F0F90">
                    <w:rPr>
                      <w:rFonts w:ascii="Times New Roman" w:eastAsia="標楷體" w:hAnsi="標楷體" w:hint="eastAsia"/>
                      <w:color w:val="000000"/>
                      <w:szCs w:val="24"/>
                    </w:rPr>
                    <w:t>公司</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CC24D5">
                    <w:rPr>
                      <w:rFonts w:ascii="Times New Roman" w:eastAsia="標楷體" w:hAnsi="標楷體" w:hint="eastAsia"/>
                      <w:color w:val="000000"/>
                      <w:szCs w:val="24"/>
                    </w:rPr>
                    <w:t>瑞興商業銀行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國泰</w:t>
                  </w:r>
                  <w:proofErr w:type="gramStart"/>
                  <w:r w:rsidRPr="001243E5">
                    <w:rPr>
                      <w:rFonts w:ascii="Times New Roman" w:eastAsia="標楷體" w:hAnsi="標楷體" w:hint="eastAsia"/>
                      <w:color w:val="000000"/>
                      <w:szCs w:val="24"/>
                    </w:rPr>
                    <w:t>世</w:t>
                  </w:r>
                  <w:proofErr w:type="gramEnd"/>
                  <w:r w:rsidRPr="001243E5">
                    <w:rPr>
                      <w:rFonts w:ascii="Times New Roman" w:eastAsia="標楷體" w:hAnsi="標楷體" w:hint="eastAsia"/>
                      <w:color w:val="000000"/>
                      <w:szCs w:val="24"/>
                    </w:rPr>
                    <w:t>華商業銀行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8564A2">
                    <w:rPr>
                      <w:rFonts w:ascii="Times New Roman" w:eastAsia="標楷體" w:hAnsi="標楷體" w:hint="eastAsia"/>
                      <w:color w:val="000000"/>
                      <w:szCs w:val="24"/>
                    </w:rPr>
                    <w:t>上海商業儲蓄銀行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proofErr w:type="gramStart"/>
                  <w:r w:rsidRPr="001243E5">
                    <w:rPr>
                      <w:rFonts w:ascii="Times New Roman" w:eastAsia="標楷體" w:hAnsi="標楷體" w:hint="eastAsia"/>
                      <w:color w:val="000000"/>
                      <w:szCs w:val="24"/>
                    </w:rPr>
                    <w:t>凱</w:t>
                  </w:r>
                  <w:proofErr w:type="gramEnd"/>
                  <w:r w:rsidRPr="001243E5">
                    <w:rPr>
                      <w:rFonts w:ascii="Times New Roman" w:eastAsia="標楷體" w:hAnsi="標楷體" w:hint="eastAsia"/>
                      <w:color w:val="000000"/>
                      <w:szCs w:val="24"/>
                    </w:rPr>
                    <w:t>基商業銀行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聯邦商業銀行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元大商業銀行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渣打國際商業銀行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華泰商業銀行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台中商業銀行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京城商業銀行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板信商業銀行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永豐商業銀行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8564A2">
                    <w:rPr>
                      <w:rFonts w:ascii="Times New Roman" w:eastAsia="標楷體" w:hAnsi="標楷體" w:hint="eastAsia"/>
                      <w:color w:val="000000"/>
                      <w:szCs w:val="24"/>
                    </w:rPr>
                    <w:t>陽信商業銀行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8564A2">
                    <w:rPr>
                      <w:rFonts w:ascii="Times New Roman" w:eastAsia="標楷體" w:hAnsi="標楷體" w:hint="eastAsia"/>
                      <w:color w:val="000000"/>
                      <w:szCs w:val="24"/>
                    </w:rPr>
                    <w:t>臺灣新光商業銀行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遠東國際商業銀行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proofErr w:type="gramStart"/>
                  <w:r w:rsidRPr="001243E5">
                    <w:rPr>
                      <w:rFonts w:ascii="Times New Roman" w:eastAsia="標楷體" w:hAnsi="標楷體" w:hint="eastAsia"/>
                      <w:color w:val="000000"/>
                      <w:szCs w:val="24"/>
                    </w:rPr>
                    <w:t>星展</w:t>
                  </w:r>
                  <w:proofErr w:type="gramEnd"/>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台灣</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台中三信商業銀行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高雄三信商業銀行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信用合作社</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部分農</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漁</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會信用部</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p>
              </w:tc>
            </w:tr>
            <w:tr w:rsidR="006E63DD" w:rsidRPr="001E6AD5" w:rsidTr="007D5ECE">
              <w:trPr>
                <w:trHeight w:val="379"/>
              </w:trPr>
              <w:tc>
                <w:tcPr>
                  <w:tcW w:w="5000" w:type="pct"/>
                  <w:gridSpan w:val="4"/>
                  <w:tcBorders>
                    <w:top w:val="outset" w:sz="6" w:space="0" w:color="auto"/>
                    <w:left w:val="nil"/>
                    <w:bottom w:val="nil"/>
                    <w:right w:val="nil"/>
                  </w:tcBorders>
                  <w:hideMark/>
                </w:tcPr>
                <w:p w:rsidR="006E63DD" w:rsidRPr="001E6AD5" w:rsidRDefault="006E63DD" w:rsidP="007D5ECE">
                  <w:pPr>
                    <w:widowControl/>
                    <w:spacing w:line="320" w:lineRule="exact"/>
                    <w:ind w:left="720" w:hangingChars="300" w:hanging="720"/>
                    <w:rPr>
                      <w:rFonts w:ascii="Times New Roman" w:eastAsia="標楷體" w:hAnsi="標楷體"/>
                      <w:kern w:val="0"/>
                      <w:szCs w:val="24"/>
                    </w:rPr>
                  </w:pPr>
                  <w:r w:rsidRPr="001E6AD5">
                    <w:rPr>
                      <w:rFonts w:ascii="Times New Roman" w:eastAsia="標楷體" w:hAnsi="標楷體"/>
                      <w:kern w:val="0"/>
                      <w:szCs w:val="24"/>
                    </w:rPr>
                    <w:t>說明：經上列金融機構轉委託之其他銀行、</w:t>
                  </w:r>
                  <w:r w:rsidRPr="00D73E32">
                    <w:rPr>
                      <w:rFonts w:ascii="Times New Roman" w:eastAsia="標楷體" w:hAnsi="標楷體" w:hint="eastAsia"/>
                      <w:color w:val="000000"/>
                      <w:kern w:val="0"/>
                      <w:szCs w:val="24"/>
                    </w:rPr>
                    <w:t>部分</w:t>
                  </w:r>
                  <w:r w:rsidRPr="00D73E32">
                    <w:rPr>
                      <w:rFonts w:ascii="Times New Roman" w:eastAsia="標楷體" w:hAnsi="標楷體"/>
                      <w:color w:val="000000"/>
                      <w:kern w:val="0"/>
                      <w:szCs w:val="24"/>
                    </w:rPr>
                    <w:t>農漁會</w:t>
                  </w:r>
                  <w:proofErr w:type="gramStart"/>
                  <w:r w:rsidRPr="00D73E32">
                    <w:rPr>
                      <w:rFonts w:ascii="Times New Roman" w:eastAsia="標楷體" w:hAnsi="標楷體" w:hint="eastAsia"/>
                      <w:color w:val="000000"/>
                      <w:kern w:val="0"/>
                      <w:szCs w:val="24"/>
                    </w:rPr>
                    <w:t>信用部及</w:t>
                  </w:r>
                  <w:r w:rsidRPr="00D73E32">
                    <w:rPr>
                      <w:rFonts w:ascii="Times New Roman" w:eastAsia="標楷體" w:hAnsi="標楷體"/>
                      <w:color w:val="000000"/>
                      <w:kern w:val="0"/>
                      <w:szCs w:val="24"/>
                    </w:rPr>
                    <w:t>信用合作社</w:t>
                  </w:r>
                  <w:proofErr w:type="gramEnd"/>
                  <w:r w:rsidRPr="00D73E32">
                    <w:rPr>
                      <w:rFonts w:ascii="Times New Roman" w:eastAsia="標楷體" w:hAnsi="標楷體"/>
                      <w:color w:val="000000"/>
                      <w:kern w:val="0"/>
                      <w:szCs w:val="24"/>
                    </w:rPr>
                    <w:t>，亦</w:t>
                  </w:r>
                  <w:r w:rsidRPr="00D73E32">
                    <w:rPr>
                      <w:rFonts w:ascii="Times New Roman" w:eastAsia="標楷體" w:hAnsi="標楷體" w:hint="eastAsia"/>
                      <w:color w:val="000000"/>
                      <w:kern w:val="0"/>
                      <w:szCs w:val="24"/>
                    </w:rPr>
                    <w:t>受理</w:t>
                  </w:r>
                  <w:r w:rsidRPr="00D73E32">
                    <w:rPr>
                      <w:rFonts w:ascii="Times New Roman" w:eastAsia="標楷體" w:hAnsi="標楷體"/>
                      <w:color w:val="000000"/>
                      <w:kern w:val="0"/>
                      <w:szCs w:val="24"/>
                    </w:rPr>
                    <w:t>代收保險費</w:t>
                  </w:r>
                  <w:r w:rsidRPr="00D73E32">
                    <w:rPr>
                      <w:rFonts w:ascii="Times New Roman" w:eastAsia="標楷體" w:hAnsi="標楷體" w:hint="eastAsia"/>
                      <w:color w:val="000000"/>
                      <w:kern w:val="0"/>
                      <w:szCs w:val="24"/>
                    </w:rPr>
                    <w:t>；</w:t>
                  </w:r>
                  <w:r w:rsidRPr="007A2EF8">
                    <w:rPr>
                      <w:rFonts w:ascii="Times New Roman" w:eastAsia="標楷體" w:hAnsi="標楷體" w:hint="eastAsia"/>
                      <w:color w:val="FF0000"/>
                      <w:kern w:val="0"/>
                      <w:szCs w:val="24"/>
                    </w:rPr>
                    <w:t>花旗</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台灣</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銀行僅提供「投保單位」申請轉帳代扣繳健保費業務，請</w:t>
                  </w:r>
                  <w:proofErr w:type="gramStart"/>
                  <w:r w:rsidRPr="007A2EF8">
                    <w:rPr>
                      <w:rFonts w:ascii="Times New Roman" w:eastAsia="標楷體" w:hAnsi="標楷體" w:hint="eastAsia"/>
                      <w:color w:val="FF0000"/>
                      <w:kern w:val="0"/>
                      <w:szCs w:val="24"/>
                    </w:rPr>
                    <w:t>逕</w:t>
                  </w:r>
                  <w:proofErr w:type="gramEnd"/>
                  <w:r w:rsidRPr="007A2EF8">
                    <w:rPr>
                      <w:rFonts w:ascii="Times New Roman" w:eastAsia="標楷體" w:hAnsi="標楷體" w:hint="eastAsia"/>
                      <w:color w:val="FF0000"/>
                      <w:kern w:val="0"/>
                      <w:szCs w:val="24"/>
                    </w:rPr>
                    <w:t>洽花旗</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台灣</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銀行辦理；</w:t>
                  </w:r>
                  <w:r w:rsidRPr="00D73E32">
                    <w:rPr>
                      <w:rFonts w:ascii="Times New Roman" w:eastAsia="標楷體" w:hAnsi="標楷體" w:hint="eastAsia"/>
                      <w:color w:val="000000"/>
                      <w:kern w:val="0"/>
                      <w:szCs w:val="24"/>
                    </w:rPr>
                    <w:t>繳費後，請索取已加蓋收款章之繳款單收據聯，保留至少</w:t>
                  </w:r>
                  <w:r w:rsidRPr="00D73E32">
                    <w:rPr>
                      <w:rFonts w:ascii="Times New Roman" w:eastAsia="標楷體" w:hAnsi="標楷體" w:hint="eastAsia"/>
                      <w:color w:val="000000"/>
                      <w:kern w:val="0"/>
                      <w:szCs w:val="24"/>
                    </w:rPr>
                    <w:t>5</w:t>
                  </w:r>
                  <w:r w:rsidRPr="00D73E32">
                    <w:rPr>
                      <w:rFonts w:ascii="Times New Roman" w:eastAsia="標楷體" w:hAnsi="標楷體" w:hint="eastAsia"/>
                      <w:color w:val="000000"/>
                      <w:kern w:val="0"/>
                      <w:szCs w:val="24"/>
                    </w:rPr>
                    <w:t>年，以確保自身權益</w:t>
                  </w:r>
                  <w:r w:rsidRPr="00D73E32">
                    <w:rPr>
                      <w:rFonts w:ascii="Times New Roman" w:eastAsia="標楷體" w:hAnsi="標楷體"/>
                      <w:color w:val="000000"/>
                      <w:kern w:val="0"/>
                      <w:szCs w:val="24"/>
                    </w:rPr>
                    <w:t>。</w:t>
                  </w:r>
                </w:p>
              </w:tc>
            </w:tr>
          </w:tbl>
          <w:p w:rsidR="006E63DD" w:rsidRPr="00D97321" w:rsidRDefault="006E63DD" w:rsidP="007D5ECE">
            <w:pPr>
              <w:adjustRightInd w:val="0"/>
              <w:snapToGrid w:val="0"/>
              <w:jc w:val="both"/>
              <w:rPr>
                <w:rFonts w:ascii="Times New Roman" w:eastAsia="標楷體" w:hAnsi="標楷體"/>
                <w:sz w:val="28"/>
                <w:szCs w:val="28"/>
              </w:rPr>
            </w:pPr>
          </w:p>
        </w:tc>
      </w:tr>
      <w:tr w:rsidR="006E63DD" w:rsidTr="007D5ECE">
        <w:trPr>
          <w:trHeight w:val="1983"/>
        </w:trPr>
        <w:tc>
          <w:tcPr>
            <w:tcW w:w="1093" w:type="dxa"/>
            <w:shd w:val="clear" w:color="auto" w:fill="auto"/>
            <w:vAlign w:val="center"/>
          </w:tcPr>
          <w:p w:rsidR="006E63DD" w:rsidRPr="00D97321" w:rsidRDefault="006E63DD" w:rsidP="007D5ECE">
            <w:pPr>
              <w:adjustRightInd w:val="0"/>
              <w:snapToGrid w:val="0"/>
              <w:jc w:val="center"/>
              <w:rPr>
                <w:rFonts w:ascii="標楷體" w:eastAsia="標楷體" w:hAnsi="標楷體"/>
              </w:rPr>
            </w:pPr>
            <w:r>
              <w:rPr>
                <w:rFonts w:ascii="標楷體" w:eastAsia="標楷體" w:hAnsi="標楷體" w:hint="eastAsia"/>
              </w:rPr>
              <w:t>66</w:t>
            </w:r>
          </w:p>
        </w:tc>
        <w:tc>
          <w:tcPr>
            <w:tcW w:w="8931" w:type="dxa"/>
            <w:shd w:val="clear" w:color="auto" w:fill="auto"/>
          </w:tcPr>
          <w:p w:rsidR="006E63DD" w:rsidRPr="00487B63" w:rsidRDefault="006E63DD" w:rsidP="007D5ECE">
            <w:pPr>
              <w:adjustRightInd w:val="0"/>
              <w:snapToGrid w:val="0"/>
              <w:jc w:val="both"/>
              <w:rPr>
                <w:rFonts w:ascii="Times New Roman" w:eastAsia="標楷體" w:hAnsi="標楷體"/>
                <w:b/>
                <w:sz w:val="28"/>
                <w:szCs w:val="28"/>
              </w:rPr>
            </w:pPr>
            <w:r w:rsidRPr="00487B63">
              <w:rPr>
                <w:rFonts w:ascii="Times New Roman" w:eastAsia="標楷體" w:hAnsi="標楷體" w:hint="eastAsia"/>
                <w:b/>
                <w:sz w:val="28"/>
                <w:szCs w:val="28"/>
              </w:rPr>
              <w:t>六、申報資料檔案格式及申報方式：</w:t>
            </w:r>
          </w:p>
          <w:p w:rsidR="006E63DD" w:rsidRDefault="006E63DD" w:rsidP="007D5ECE">
            <w:pPr>
              <w:adjustRightInd w:val="0"/>
              <w:snapToGrid w:val="0"/>
              <w:ind w:leftChars="100" w:left="240"/>
              <w:jc w:val="both"/>
              <w:rPr>
                <w:rFonts w:ascii="Times New Roman" w:eastAsia="標楷體" w:hAnsi="標楷體"/>
                <w:sz w:val="28"/>
                <w:szCs w:val="28"/>
              </w:rPr>
            </w:pPr>
            <w:r w:rsidRPr="00487B63">
              <w:rPr>
                <w:rFonts w:ascii="Times New Roman" w:eastAsia="標楷體" w:hAnsi="標楷體" w:hint="eastAsia"/>
                <w:sz w:val="28"/>
                <w:szCs w:val="28"/>
              </w:rPr>
              <w:t>(</w:t>
            </w:r>
            <w:proofErr w:type="gramStart"/>
            <w:r w:rsidRPr="00487B63">
              <w:rPr>
                <w:rFonts w:ascii="Times New Roman" w:eastAsia="標楷體" w:hAnsi="標楷體" w:hint="eastAsia"/>
                <w:sz w:val="28"/>
                <w:szCs w:val="28"/>
              </w:rPr>
              <w:t>一</w:t>
            </w:r>
            <w:proofErr w:type="gramEnd"/>
            <w:r w:rsidRPr="00487B63">
              <w:rPr>
                <w:rFonts w:ascii="Times New Roman" w:eastAsia="標楷體" w:hAnsi="標楷體" w:hint="eastAsia"/>
                <w:sz w:val="28"/>
                <w:szCs w:val="28"/>
              </w:rPr>
              <w:t>)</w:t>
            </w:r>
            <w:r w:rsidRPr="00487B63">
              <w:rPr>
                <w:rFonts w:ascii="Times New Roman" w:eastAsia="標楷體" w:hAnsi="標楷體" w:hint="eastAsia"/>
                <w:sz w:val="28"/>
                <w:szCs w:val="28"/>
              </w:rPr>
              <w:t>申報資料檔案格式</w:t>
            </w:r>
            <w:r w:rsidRPr="00487B63">
              <w:rPr>
                <w:rFonts w:ascii="Times New Roman" w:eastAsia="標楷體" w:hAnsi="標楷體" w:hint="eastAsia"/>
                <w:sz w:val="28"/>
                <w:szCs w:val="28"/>
              </w:rPr>
              <w:t>:</w:t>
            </w:r>
          </w:p>
          <w:p w:rsidR="006E63DD" w:rsidRPr="00D97321" w:rsidRDefault="006E63DD" w:rsidP="007D5ECE">
            <w:pPr>
              <w:adjustRightInd w:val="0"/>
              <w:snapToGrid w:val="0"/>
              <w:ind w:leftChars="200" w:left="480"/>
              <w:jc w:val="both"/>
              <w:rPr>
                <w:rFonts w:ascii="Times New Roman" w:eastAsia="標楷體" w:hAnsi="標楷體"/>
                <w:sz w:val="28"/>
                <w:szCs w:val="28"/>
              </w:rPr>
            </w:pPr>
            <w:r w:rsidRPr="001E6AD5">
              <w:rPr>
                <w:rFonts w:ascii="Times New Roman" w:eastAsia="標楷體" w:hAnsi="標楷體" w:hint="eastAsia"/>
                <w:spacing w:val="-6"/>
                <w:sz w:val="28"/>
                <w:szCs w:val="28"/>
              </w:rPr>
              <w:t>3.</w:t>
            </w:r>
            <w:r w:rsidRPr="001E6AD5">
              <w:rPr>
                <w:rFonts w:ascii="Times New Roman" w:eastAsia="標楷體" w:hAnsi="標楷體" w:hint="eastAsia"/>
                <w:spacing w:val="-6"/>
                <w:sz w:val="28"/>
                <w:szCs w:val="28"/>
              </w:rPr>
              <w:t>扣費義務人倘若產生扣費明細</w:t>
            </w:r>
            <w:r w:rsidRPr="001E6AD5">
              <w:rPr>
                <w:rFonts w:ascii="Times New Roman" w:eastAsia="標楷體" w:hAnsi="標楷體" w:hint="eastAsia"/>
                <w:spacing w:val="-6"/>
                <w:sz w:val="28"/>
                <w:szCs w:val="28"/>
              </w:rPr>
              <w:t>txt</w:t>
            </w:r>
            <w:r w:rsidRPr="001E6AD5">
              <w:rPr>
                <w:rFonts w:ascii="Times New Roman" w:eastAsia="標楷體" w:hAnsi="標楷體" w:hint="eastAsia"/>
                <w:spacing w:val="-6"/>
                <w:sz w:val="28"/>
                <w:szCs w:val="28"/>
              </w:rPr>
              <w:t>資料檔，請先行連結至健保署網站</w:t>
            </w:r>
            <w:r w:rsidRPr="001E6AD5">
              <w:rPr>
                <w:rFonts w:ascii="Times New Roman" w:eastAsia="標楷體" w:hAnsi="標楷體" w:hint="eastAsia"/>
                <w:spacing w:val="-6"/>
                <w:sz w:val="28"/>
                <w:szCs w:val="28"/>
              </w:rPr>
              <w:t>/</w:t>
            </w:r>
            <w:r w:rsidRPr="001E6AD5">
              <w:rPr>
                <w:rFonts w:ascii="Times New Roman" w:eastAsia="標楷體" w:hAnsi="標楷體" w:hint="eastAsia"/>
                <w:spacing w:val="-6"/>
                <w:sz w:val="28"/>
                <w:szCs w:val="28"/>
              </w:rPr>
              <w:t>二代健保</w:t>
            </w:r>
            <w:r w:rsidRPr="001E6AD5">
              <w:rPr>
                <w:rFonts w:ascii="Times New Roman" w:eastAsia="標楷體" w:hAnsi="標楷體" w:hint="eastAsia"/>
                <w:spacing w:val="-6"/>
                <w:sz w:val="28"/>
                <w:szCs w:val="28"/>
              </w:rPr>
              <w:t>/</w:t>
            </w:r>
            <w:r w:rsidRPr="001E6AD5">
              <w:rPr>
                <w:rFonts w:ascii="Times New Roman" w:eastAsia="標楷體" w:hAnsi="標楷體" w:hint="eastAsia"/>
                <w:spacing w:val="-6"/>
                <w:sz w:val="28"/>
                <w:szCs w:val="28"/>
              </w:rPr>
              <w:t>補充保險費作業專區項下，下載各</w:t>
            </w:r>
            <w:r w:rsidRPr="00171AB4">
              <w:rPr>
                <w:rFonts w:ascii="Times New Roman" w:eastAsia="標楷體" w:hAnsi="標楷體" w:hint="eastAsia"/>
                <w:color w:val="FF0000"/>
                <w:spacing w:val="-6"/>
                <w:sz w:val="28"/>
                <w:szCs w:val="28"/>
              </w:rPr>
              <w:t>類所得扣繳補充保險費媒體</w:t>
            </w:r>
            <w:proofErr w:type="gramStart"/>
            <w:r w:rsidRPr="00171AB4">
              <w:rPr>
                <w:rFonts w:ascii="Times New Roman" w:eastAsia="標楷體" w:hAnsi="標楷體" w:hint="eastAsia"/>
                <w:color w:val="FF0000"/>
                <w:spacing w:val="-6"/>
                <w:sz w:val="28"/>
                <w:szCs w:val="28"/>
              </w:rPr>
              <w:t>檔</w:t>
            </w:r>
            <w:proofErr w:type="gramEnd"/>
            <w:r w:rsidRPr="00171AB4">
              <w:rPr>
                <w:rFonts w:ascii="Times New Roman" w:eastAsia="標楷體" w:hAnsi="標楷體" w:hint="eastAsia"/>
                <w:color w:val="FF0000"/>
                <w:spacing w:val="-6"/>
                <w:sz w:val="28"/>
                <w:szCs w:val="28"/>
              </w:rPr>
              <w:t>檢核程式</w:t>
            </w:r>
            <w:r w:rsidRPr="001E6AD5">
              <w:rPr>
                <w:rFonts w:ascii="Times New Roman" w:eastAsia="標楷體" w:hAnsi="標楷體" w:hint="eastAsia"/>
                <w:spacing w:val="-6"/>
                <w:sz w:val="28"/>
                <w:szCs w:val="28"/>
              </w:rPr>
              <w:t>，檢核確認檔案格式正確後，再辦理申報。</w:t>
            </w:r>
          </w:p>
        </w:tc>
      </w:tr>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t>67-68</w:t>
            </w:r>
          </w:p>
        </w:tc>
        <w:tc>
          <w:tcPr>
            <w:tcW w:w="8931" w:type="dxa"/>
            <w:shd w:val="clear" w:color="auto" w:fill="auto"/>
          </w:tcPr>
          <w:p w:rsidR="006E63DD" w:rsidRPr="001E6AD5" w:rsidRDefault="006E63DD" w:rsidP="007D5ECE">
            <w:pPr>
              <w:tabs>
                <w:tab w:val="left" w:pos="1008"/>
              </w:tabs>
              <w:spacing w:line="520" w:lineRule="exact"/>
              <w:rPr>
                <w:rFonts w:ascii="Times New Roman" w:eastAsia="標楷體" w:hAnsi="標楷體"/>
                <w:b/>
                <w:spacing w:val="-6"/>
                <w:sz w:val="28"/>
                <w:szCs w:val="28"/>
              </w:rPr>
            </w:pPr>
            <w:bookmarkStart w:id="9" w:name="_Hlk154499757"/>
            <w:r>
              <w:rPr>
                <w:rFonts w:ascii="Times New Roman" w:eastAsia="標楷體" w:hAnsi="標楷體" w:hint="eastAsia"/>
                <w:b/>
                <w:spacing w:val="-6"/>
                <w:sz w:val="28"/>
                <w:szCs w:val="28"/>
              </w:rPr>
              <w:t>(</w:t>
            </w:r>
            <w:r>
              <w:rPr>
                <w:rFonts w:ascii="Times New Roman" w:eastAsia="標楷體" w:hAnsi="標楷體" w:hint="eastAsia"/>
                <w:b/>
                <w:spacing w:val="-6"/>
                <w:sz w:val="28"/>
                <w:szCs w:val="28"/>
              </w:rPr>
              <w:t>二</w:t>
            </w:r>
            <w:r>
              <w:rPr>
                <w:rFonts w:ascii="Times New Roman" w:eastAsia="標楷體" w:hAnsi="標楷體" w:hint="eastAsia"/>
                <w:b/>
                <w:spacing w:val="-6"/>
                <w:sz w:val="28"/>
                <w:szCs w:val="28"/>
              </w:rPr>
              <w:t>)</w:t>
            </w:r>
            <w:r w:rsidRPr="001E6AD5">
              <w:rPr>
                <w:rFonts w:ascii="Times New Roman" w:eastAsia="標楷體" w:hAnsi="標楷體" w:hint="eastAsia"/>
                <w:b/>
                <w:spacing w:val="-6"/>
                <w:sz w:val="28"/>
                <w:szCs w:val="28"/>
              </w:rPr>
              <w:t>申報方式</w:t>
            </w:r>
          </w:p>
          <w:p w:rsidR="006E63DD" w:rsidRPr="001E6AD5" w:rsidRDefault="006E63DD" w:rsidP="007D5ECE">
            <w:pPr>
              <w:spacing w:line="520" w:lineRule="exact"/>
              <w:ind w:leftChars="211" w:left="508" w:hanging="2"/>
              <w:rPr>
                <w:rFonts w:ascii="Times New Roman" w:eastAsia="標楷體" w:hAnsi="標楷體"/>
                <w:spacing w:val="-6"/>
                <w:sz w:val="28"/>
                <w:szCs w:val="28"/>
              </w:rPr>
            </w:pPr>
            <w:r w:rsidRPr="001E6AD5">
              <w:rPr>
                <w:rFonts w:ascii="Times New Roman" w:eastAsia="標楷體" w:hAnsi="標楷體" w:hint="eastAsia"/>
                <w:spacing w:val="-6"/>
                <w:sz w:val="28"/>
                <w:szCs w:val="28"/>
              </w:rPr>
              <w:t>為便利扣費義務人申報補充保險費明細資料，扣費義務人可利用</w:t>
            </w:r>
            <w:r w:rsidRPr="00256F43">
              <w:rPr>
                <w:rFonts w:ascii="Times New Roman" w:eastAsia="標楷體" w:hAnsi="標楷體" w:hint="eastAsia"/>
                <w:spacing w:val="-6"/>
                <w:sz w:val="28"/>
                <w:szCs w:val="28"/>
              </w:rPr>
              <w:t>網路、媒體或書面方式申報</w:t>
            </w:r>
            <w:r w:rsidRPr="001E6AD5">
              <w:rPr>
                <w:rFonts w:ascii="Times New Roman" w:eastAsia="標楷體" w:hAnsi="標楷體" w:hint="eastAsia"/>
                <w:spacing w:val="-6"/>
                <w:sz w:val="28"/>
                <w:szCs w:val="28"/>
              </w:rPr>
              <w:t>。</w:t>
            </w:r>
          </w:p>
          <w:p w:rsidR="006E63DD" w:rsidRDefault="006E63DD" w:rsidP="007D5ECE">
            <w:pPr>
              <w:tabs>
                <w:tab w:val="left" w:pos="1008"/>
              </w:tabs>
              <w:spacing w:line="520" w:lineRule="exact"/>
              <w:ind w:leftChars="211" w:left="506"/>
              <w:rPr>
                <w:rFonts w:ascii="Times New Roman" w:eastAsia="標楷體" w:hAnsi="標楷體"/>
                <w:b/>
                <w:spacing w:val="-6"/>
                <w:sz w:val="28"/>
                <w:szCs w:val="28"/>
              </w:rPr>
            </w:pPr>
            <w:r w:rsidRPr="001E6AD5">
              <w:rPr>
                <w:rFonts w:ascii="Times New Roman" w:eastAsia="標楷體" w:hAnsi="標楷體" w:hint="eastAsia"/>
                <w:b/>
                <w:spacing w:val="-6"/>
                <w:sz w:val="28"/>
                <w:szCs w:val="28"/>
              </w:rPr>
              <w:t>1.</w:t>
            </w:r>
            <w:r w:rsidRPr="001E6AD5">
              <w:rPr>
                <w:rFonts w:ascii="Times New Roman" w:eastAsia="標楷體" w:hAnsi="標楷體" w:hint="eastAsia"/>
                <w:b/>
                <w:spacing w:val="-6"/>
                <w:sz w:val="28"/>
                <w:szCs w:val="28"/>
              </w:rPr>
              <w:t>以網路辦理申報</w:t>
            </w:r>
            <w:r w:rsidRPr="002073DE">
              <w:rPr>
                <w:rFonts w:ascii="Times New Roman" w:eastAsia="標楷體" w:hAnsi="標楷體" w:hint="eastAsia"/>
                <w:b/>
                <w:spacing w:val="-6"/>
                <w:sz w:val="28"/>
                <w:szCs w:val="28"/>
              </w:rPr>
              <w:t>(60,000</w:t>
            </w:r>
            <w:r w:rsidRPr="002073DE">
              <w:rPr>
                <w:rFonts w:ascii="Times New Roman" w:eastAsia="標楷體" w:hAnsi="標楷體" w:hint="eastAsia"/>
                <w:b/>
                <w:spacing w:val="-6"/>
                <w:sz w:val="28"/>
                <w:szCs w:val="28"/>
              </w:rPr>
              <w:t>筆以上</w:t>
            </w:r>
            <w:r w:rsidRPr="002073DE">
              <w:rPr>
                <w:rFonts w:ascii="Times New Roman" w:eastAsia="標楷體" w:hAnsi="標楷體" w:hint="eastAsia"/>
                <w:b/>
                <w:spacing w:val="-6"/>
                <w:sz w:val="28"/>
                <w:szCs w:val="28"/>
              </w:rPr>
              <w:t>)</w:t>
            </w:r>
            <w:r w:rsidRPr="001E6AD5">
              <w:rPr>
                <w:rFonts w:ascii="Times New Roman" w:eastAsia="標楷體" w:hAnsi="標楷體" w:hint="eastAsia"/>
                <w:b/>
                <w:spacing w:val="-6"/>
                <w:sz w:val="28"/>
                <w:szCs w:val="28"/>
              </w:rPr>
              <w:t>：</w:t>
            </w:r>
          </w:p>
          <w:p w:rsidR="006E63DD" w:rsidRPr="005B671C" w:rsidRDefault="006E63DD" w:rsidP="006F30E6">
            <w:pPr>
              <w:pStyle w:val="a4"/>
              <w:widowControl w:val="0"/>
              <w:numPr>
                <w:ilvl w:val="0"/>
                <w:numId w:val="29"/>
              </w:numPr>
              <w:tabs>
                <w:tab w:val="left" w:pos="507"/>
              </w:tabs>
              <w:spacing w:line="520" w:lineRule="exact"/>
              <w:ind w:leftChars="0" w:left="932" w:hanging="338"/>
              <w:jc w:val="both"/>
              <w:rPr>
                <w:rFonts w:ascii="Times New Roman" w:eastAsia="標楷體" w:hAnsi="標楷體"/>
                <w:b/>
                <w:spacing w:val="-6"/>
                <w:sz w:val="28"/>
                <w:szCs w:val="28"/>
              </w:rPr>
            </w:pPr>
            <w:r w:rsidRPr="00256F43">
              <w:rPr>
                <w:rFonts w:ascii="Times New Roman" w:eastAsia="標楷體" w:hAnsi="標楷體" w:hint="eastAsia"/>
                <w:b/>
                <w:spacing w:val="-6"/>
                <w:sz w:val="28"/>
                <w:szCs w:val="28"/>
              </w:rPr>
              <w:t>使用健保卡</w:t>
            </w:r>
            <w:r w:rsidRPr="0004435A">
              <w:rPr>
                <w:rFonts w:ascii="Times New Roman" w:eastAsia="標楷體" w:hAnsi="標楷體" w:hint="eastAsia"/>
                <w:b/>
                <w:color w:val="FF0000"/>
                <w:spacing w:val="-6"/>
                <w:sz w:val="28"/>
                <w:szCs w:val="28"/>
              </w:rPr>
              <w:t>/</w:t>
            </w:r>
            <w:r w:rsidRPr="0004435A">
              <w:rPr>
                <w:rFonts w:ascii="Times New Roman" w:eastAsia="標楷體" w:hAnsi="標楷體" w:hint="eastAsia"/>
                <w:b/>
                <w:color w:val="FF0000"/>
                <w:spacing w:val="-6"/>
                <w:sz w:val="28"/>
                <w:szCs w:val="28"/>
              </w:rPr>
              <w:t>自然人憑證</w:t>
            </w:r>
            <w:r w:rsidRPr="0004435A">
              <w:rPr>
                <w:rFonts w:ascii="Times New Roman" w:eastAsia="標楷體" w:hAnsi="標楷體" w:hint="eastAsia"/>
                <w:b/>
                <w:color w:val="FF0000"/>
                <w:spacing w:val="-6"/>
                <w:sz w:val="28"/>
                <w:szCs w:val="28"/>
              </w:rPr>
              <w:t>/</w:t>
            </w:r>
            <w:r w:rsidRPr="0004435A">
              <w:rPr>
                <w:rFonts w:ascii="Times New Roman" w:eastAsia="標楷體" w:hAnsi="標楷體" w:hint="eastAsia"/>
                <w:b/>
                <w:color w:val="FF0000"/>
                <w:spacing w:val="-6"/>
                <w:sz w:val="28"/>
                <w:szCs w:val="28"/>
              </w:rPr>
              <w:t>單位憑證</w:t>
            </w:r>
            <w:r w:rsidRPr="00256F43">
              <w:rPr>
                <w:rFonts w:ascii="Times New Roman" w:eastAsia="標楷體" w:hAnsi="標楷體" w:hint="eastAsia"/>
                <w:b/>
                <w:spacing w:val="-6"/>
                <w:sz w:val="28"/>
                <w:szCs w:val="28"/>
              </w:rPr>
              <w:t>申報</w:t>
            </w:r>
            <w:r>
              <w:rPr>
                <w:rFonts w:ascii="標楷體" w:eastAsia="標楷體" w:hAnsi="標楷體" w:hint="eastAsia"/>
                <w:b/>
                <w:spacing w:val="-6"/>
                <w:sz w:val="28"/>
                <w:szCs w:val="28"/>
              </w:rPr>
              <w:t>：</w:t>
            </w:r>
          </w:p>
          <w:p w:rsidR="006E63DD" w:rsidRDefault="006E63DD" w:rsidP="006F30E6">
            <w:pPr>
              <w:pStyle w:val="a4"/>
              <w:widowControl w:val="0"/>
              <w:numPr>
                <w:ilvl w:val="0"/>
                <w:numId w:val="30"/>
              </w:numPr>
              <w:spacing w:line="480" w:lineRule="exact"/>
              <w:ind w:leftChars="0" w:left="1418" w:hanging="425"/>
              <w:jc w:val="both"/>
              <w:rPr>
                <w:rFonts w:ascii="標楷體" w:eastAsia="標楷體" w:hAnsi="標楷體"/>
                <w:spacing w:val="-6"/>
                <w:sz w:val="28"/>
                <w:szCs w:val="28"/>
              </w:rPr>
            </w:pPr>
            <w:r w:rsidRPr="002016C9">
              <w:rPr>
                <w:rFonts w:ascii="Times New Roman" w:eastAsia="標楷體" w:hAnsi="標楷體" w:hint="eastAsia"/>
                <w:sz w:val="28"/>
                <w:szCs w:val="28"/>
              </w:rPr>
              <w:t>扣費義務人僅需於讀卡機置入</w:t>
            </w:r>
            <w:r w:rsidRPr="000202EC">
              <w:rPr>
                <w:rFonts w:ascii="Times New Roman" w:eastAsia="標楷體" w:hAnsi="標楷體" w:hint="eastAsia"/>
                <w:color w:val="FF0000"/>
                <w:sz w:val="28"/>
                <w:szCs w:val="28"/>
              </w:rPr>
              <w:t>晶片</w:t>
            </w:r>
            <w:r w:rsidRPr="002016C9">
              <w:rPr>
                <w:rFonts w:ascii="Times New Roman" w:eastAsia="標楷體" w:hAnsi="標楷體" w:hint="eastAsia"/>
                <w:sz w:val="28"/>
                <w:szCs w:val="28"/>
              </w:rPr>
              <w:t>卡，並填具補充保險費明細資料後，連結至健保署網站</w:t>
            </w:r>
            <w:r>
              <w:rPr>
                <w:rFonts w:ascii="Times New Roman" w:eastAsia="標楷體" w:hAnsi="標楷體" w:hint="eastAsia"/>
                <w:sz w:val="28"/>
                <w:szCs w:val="28"/>
              </w:rPr>
              <w:t>辦理申報。</w:t>
            </w:r>
            <w:r>
              <w:rPr>
                <w:rFonts w:ascii="新細明體" w:hAnsi="新細明體" w:hint="eastAsia"/>
                <w:sz w:val="28"/>
                <w:szCs w:val="28"/>
              </w:rPr>
              <w:t>(</w:t>
            </w:r>
            <w:r>
              <w:rPr>
                <w:rFonts w:ascii="Times New Roman" w:eastAsia="標楷體" w:hAnsi="標楷體" w:hint="eastAsia"/>
                <w:sz w:val="28"/>
                <w:szCs w:val="28"/>
              </w:rPr>
              <w:t>申報路徑</w:t>
            </w:r>
            <w:r>
              <w:rPr>
                <w:rFonts w:ascii="標楷體" w:eastAsia="標楷體" w:hAnsi="標楷體" w:hint="eastAsia"/>
                <w:sz w:val="28"/>
                <w:szCs w:val="28"/>
              </w:rPr>
              <w:t>：</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(http://www.nhi.gov.tw/)/</w:t>
            </w:r>
            <w:r w:rsidRPr="002016C9">
              <w:rPr>
                <w:rFonts w:ascii="Times New Roman" w:eastAsia="標楷體" w:hAnsi="標楷體" w:hint="eastAsia"/>
                <w:sz w:val="28"/>
                <w:szCs w:val="28"/>
              </w:rPr>
              <w:t>二代健保</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補充保險費作</w:t>
            </w:r>
            <w:r w:rsidRPr="002016C9">
              <w:rPr>
                <w:rFonts w:ascii="Times New Roman" w:eastAsia="標楷體" w:hAnsi="標楷體" w:hint="eastAsia"/>
                <w:sz w:val="28"/>
                <w:szCs w:val="28"/>
              </w:rPr>
              <w:lastRenderedPageBreak/>
              <w:t>業專區</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投保單位及扣費單位申辦</w:t>
            </w:r>
            <w:r>
              <w:rPr>
                <w:rFonts w:ascii="Times New Roman" w:eastAsia="標楷體" w:hAnsi="標楷體" w:hint="eastAsia"/>
                <w:sz w:val="28"/>
                <w:szCs w:val="28"/>
              </w:rPr>
              <w:t>及</w:t>
            </w:r>
            <w:r w:rsidRPr="0004435A">
              <w:rPr>
                <w:rFonts w:ascii="Times New Roman" w:eastAsia="標楷體" w:hAnsi="標楷體" w:hint="eastAsia"/>
                <w:color w:val="FF0000"/>
                <w:sz w:val="28"/>
                <w:szCs w:val="28"/>
              </w:rPr>
              <w:t>繳納作業</w:t>
            </w:r>
            <w:r w:rsidRPr="002016C9">
              <w:rPr>
                <w:rFonts w:ascii="Times New Roman" w:eastAsia="標楷體" w:hAnsi="標楷體" w:hint="eastAsia"/>
                <w:sz w:val="28"/>
                <w:szCs w:val="28"/>
              </w:rPr>
              <w:t>/</w:t>
            </w:r>
            <w:r>
              <w:rPr>
                <w:rFonts w:ascii="Times New Roman" w:eastAsia="標楷體" w:hAnsi="標楷體" w:hint="eastAsia"/>
                <w:sz w:val="28"/>
                <w:szCs w:val="28"/>
              </w:rPr>
              <w:t>使用憑證</w:t>
            </w:r>
            <w:r>
              <w:rPr>
                <w:rFonts w:ascii="Times New Roman" w:eastAsia="標楷體" w:hAnsi="標楷體" w:hint="eastAsia"/>
                <w:sz w:val="28"/>
                <w:szCs w:val="28"/>
              </w:rPr>
              <w:t>/</w:t>
            </w:r>
            <w:r w:rsidRPr="002016C9">
              <w:rPr>
                <w:rFonts w:ascii="Times New Roman" w:eastAsia="標楷體" w:hAnsi="標楷體" w:hint="eastAsia"/>
                <w:sz w:val="28"/>
                <w:szCs w:val="28"/>
              </w:rPr>
              <w:t>補充保險費網路明細申報及列印</w:t>
            </w:r>
            <w:r w:rsidRPr="0004435A">
              <w:rPr>
                <w:rFonts w:ascii="Times New Roman" w:eastAsia="標楷體" w:hAnsi="標楷體" w:hint="eastAsia"/>
                <w:color w:val="FF0000"/>
                <w:sz w:val="28"/>
                <w:szCs w:val="28"/>
              </w:rPr>
              <w:t>繳款書系統</w:t>
            </w:r>
            <w:r>
              <w:rPr>
                <w:rFonts w:ascii="Times New Roman" w:eastAsia="標楷體" w:hAnsi="標楷體" w:hint="eastAsia"/>
                <w:sz w:val="28"/>
                <w:szCs w:val="28"/>
              </w:rPr>
              <w:t>/</w:t>
            </w:r>
            <w:r w:rsidRPr="002016C9">
              <w:rPr>
                <w:rFonts w:ascii="Times New Roman" w:eastAsia="標楷體" w:hAnsi="標楷體" w:hint="eastAsia"/>
                <w:sz w:val="28"/>
                <w:szCs w:val="28"/>
              </w:rPr>
              <w:t>申報作業</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申報扣繳補充保險費</w:t>
            </w:r>
            <w:r>
              <w:rPr>
                <w:rFonts w:ascii="新細明體" w:hAnsi="新細明體" w:hint="eastAsia"/>
                <w:sz w:val="28"/>
                <w:szCs w:val="28"/>
              </w:rPr>
              <w:t>)</w:t>
            </w:r>
          </w:p>
          <w:p w:rsidR="006E63DD" w:rsidRPr="00352E4B" w:rsidRDefault="006E63DD" w:rsidP="006F30E6">
            <w:pPr>
              <w:pStyle w:val="a4"/>
              <w:widowControl w:val="0"/>
              <w:numPr>
                <w:ilvl w:val="0"/>
                <w:numId w:val="30"/>
              </w:numPr>
              <w:spacing w:line="480" w:lineRule="exact"/>
              <w:ind w:leftChars="0" w:left="1418" w:hanging="425"/>
              <w:jc w:val="both"/>
              <w:rPr>
                <w:rFonts w:ascii="Times New Roman" w:eastAsia="標楷體" w:hAnsi="標楷體"/>
                <w:spacing w:val="-6"/>
                <w:sz w:val="28"/>
                <w:szCs w:val="28"/>
              </w:rPr>
            </w:pPr>
            <w:r w:rsidRPr="002016C9">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Pr="002016C9">
              <w:rPr>
                <w:rFonts w:ascii="Times New Roman" w:eastAsia="標楷體" w:hAnsi="標楷體" w:hint="eastAsia"/>
                <w:sz w:val="28"/>
                <w:szCs w:val="28"/>
              </w:rPr>
              <w:t>另扣費</w:t>
            </w:r>
            <w:proofErr w:type="gramEnd"/>
            <w:r w:rsidRPr="002016C9">
              <w:rPr>
                <w:rFonts w:ascii="Times New Roman" w:eastAsia="標楷體" w:hAnsi="標楷體" w:hint="eastAsia"/>
                <w:sz w:val="28"/>
                <w:szCs w:val="28"/>
              </w:rPr>
              <w:t>義務人亦可連結至健保署網站自行查詢申報結果。</w:t>
            </w:r>
            <w:r w:rsidRPr="002016C9">
              <w:rPr>
                <w:rFonts w:ascii="Times New Roman" w:eastAsia="標楷體" w:hAnsi="標楷體" w:hint="eastAsia"/>
                <w:sz w:val="28"/>
                <w:szCs w:val="28"/>
              </w:rPr>
              <w:t>(</w:t>
            </w:r>
            <w:r>
              <w:rPr>
                <w:rFonts w:ascii="標楷體" w:eastAsia="標楷體" w:hAnsi="標楷體" w:hint="eastAsia"/>
                <w:spacing w:val="-12"/>
                <w:sz w:val="28"/>
                <w:szCs w:val="28"/>
              </w:rPr>
              <w:t>查詢路徑</w:t>
            </w:r>
            <w:r>
              <w:rPr>
                <w:rFonts w:ascii="標楷體" w:eastAsia="標楷體" w:hAnsi="標楷體" w:hint="eastAsia"/>
                <w:sz w:val="28"/>
                <w:szCs w:val="28"/>
              </w:rPr>
              <w:t>：</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(http://www.nhi.gov.tw/)/</w:t>
            </w:r>
            <w:r w:rsidRPr="002016C9">
              <w:rPr>
                <w:rFonts w:ascii="Times New Roman" w:eastAsia="標楷體" w:hAnsi="標楷體" w:hint="eastAsia"/>
                <w:sz w:val="28"/>
                <w:szCs w:val="28"/>
              </w:rPr>
              <w:t>二代健保</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補充保險費作業專區</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投保單位及扣費單位申辦</w:t>
            </w:r>
            <w:r w:rsidRPr="007A06BC">
              <w:rPr>
                <w:rFonts w:ascii="Times New Roman" w:eastAsia="標楷體" w:hAnsi="標楷體" w:hint="eastAsia"/>
                <w:sz w:val="28"/>
                <w:szCs w:val="28"/>
              </w:rPr>
              <w:t>及</w:t>
            </w:r>
            <w:r w:rsidRPr="00D135DC">
              <w:rPr>
                <w:rFonts w:ascii="Times New Roman" w:eastAsia="標楷體" w:hAnsi="標楷體" w:hint="eastAsia"/>
                <w:color w:val="FF0000"/>
                <w:sz w:val="28"/>
                <w:szCs w:val="28"/>
              </w:rPr>
              <w:t>繳納作業</w:t>
            </w:r>
            <w:r w:rsidRPr="002016C9">
              <w:rPr>
                <w:rFonts w:ascii="Times New Roman" w:eastAsia="標楷體" w:hAnsi="標楷體" w:hint="eastAsia"/>
                <w:sz w:val="28"/>
                <w:szCs w:val="28"/>
              </w:rPr>
              <w:t>/</w:t>
            </w:r>
            <w:r>
              <w:rPr>
                <w:rFonts w:ascii="Times New Roman" w:eastAsia="標楷體" w:hAnsi="標楷體" w:hint="eastAsia"/>
                <w:sz w:val="28"/>
                <w:szCs w:val="28"/>
              </w:rPr>
              <w:t>免憑證</w:t>
            </w:r>
            <w:r>
              <w:rPr>
                <w:rFonts w:ascii="Times New Roman" w:eastAsia="標楷體" w:hAnsi="標楷體" w:hint="eastAsia"/>
                <w:sz w:val="28"/>
                <w:szCs w:val="28"/>
              </w:rPr>
              <w:t>/</w:t>
            </w:r>
            <w:r w:rsidRPr="002016C9">
              <w:rPr>
                <w:rFonts w:ascii="Times New Roman" w:eastAsia="標楷體" w:hAnsi="標楷體" w:hint="eastAsia"/>
                <w:sz w:val="28"/>
                <w:szCs w:val="28"/>
              </w:rPr>
              <w:t>補充保險費網路明細申報及列印</w:t>
            </w:r>
            <w:r w:rsidRPr="00AD2345">
              <w:rPr>
                <w:rFonts w:ascii="Times New Roman" w:eastAsia="標楷體" w:hAnsi="標楷體" w:hint="eastAsia"/>
                <w:color w:val="FF0000"/>
                <w:sz w:val="28"/>
                <w:szCs w:val="28"/>
              </w:rPr>
              <w:t>系統</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申報作業</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查詢申報記錄</w:t>
            </w:r>
            <w:r>
              <w:rPr>
                <w:rFonts w:ascii="Times New Roman" w:eastAsia="標楷體" w:hAnsi="標楷體" w:hint="eastAsia"/>
                <w:sz w:val="28"/>
                <w:szCs w:val="28"/>
              </w:rPr>
              <w:t>。</w:t>
            </w:r>
          </w:p>
          <w:p w:rsidR="006E63DD" w:rsidRDefault="006E63DD" w:rsidP="006F30E6">
            <w:pPr>
              <w:pStyle w:val="a4"/>
              <w:widowControl w:val="0"/>
              <w:numPr>
                <w:ilvl w:val="0"/>
                <w:numId w:val="29"/>
              </w:numPr>
              <w:tabs>
                <w:tab w:val="left" w:pos="1008"/>
              </w:tabs>
              <w:spacing w:line="520" w:lineRule="exact"/>
              <w:ind w:leftChars="0" w:hanging="253"/>
              <w:rPr>
                <w:rFonts w:ascii="Times New Roman" w:eastAsia="標楷體" w:hAnsi="標楷體"/>
                <w:b/>
                <w:spacing w:val="-6"/>
                <w:sz w:val="28"/>
                <w:szCs w:val="28"/>
              </w:rPr>
            </w:pPr>
            <w:r w:rsidRPr="001E6AD5">
              <w:rPr>
                <w:rFonts w:ascii="Times New Roman" w:eastAsia="標楷體" w:hAnsi="標楷體" w:hint="eastAsia"/>
                <w:b/>
                <w:spacing w:val="-6"/>
                <w:sz w:val="28"/>
                <w:szCs w:val="28"/>
              </w:rPr>
              <w:t>免憑證</w:t>
            </w:r>
          </w:p>
          <w:p w:rsidR="006E63DD" w:rsidRDefault="006E63DD" w:rsidP="007D5ECE">
            <w:pPr>
              <w:pStyle w:val="a4"/>
              <w:spacing w:line="480" w:lineRule="exact"/>
              <w:ind w:leftChars="0" w:left="1372" w:hanging="350"/>
              <w:jc w:val="both"/>
              <w:rPr>
                <w:rFonts w:ascii="Times New Roman" w:eastAsia="標楷體" w:hAnsi="標楷體"/>
                <w:b/>
                <w:spacing w:val="-6"/>
                <w:sz w:val="28"/>
                <w:szCs w:val="28"/>
              </w:rPr>
            </w:pPr>
            <w:r w:rsidRPr="002016C9">
              <w:rPr>
                <w:rFonts w:ascii="Times New Roman" w:eastAsia="標楷體" w:hAnsi="標楷體" w:hint="eastAsia"/>
                <w:sz w:val="28"/>
                <w:szCs w:val="28"/>
              </w:rPr>
              <w:t>(1)</w:t>
            </w:r>
            <w:r w:rsidRPr="001E6AD5">
              <w:rPr>
                <w:rFonts w:ascii="Times New Roman" w:eastAsia="標楷體" w:hAnsi="標楷體" w:hint="eastAsia"/>
                <w:sz w:val="28"/>
                <w:szCs w:val="28"/>
              </w:rPr>
              <w:t>扣費義務人依規定檔案格式產生補充保險費扣費明細資料檔案後</w:t>
            </w:r>
            <w:r w:rsidRPr="00EE79DA">
              <w:rPr>
                <w:rFonts w:ascii="Times New Roman" w:eastAsia="標楷體" w:hAnsi="標楷體" w:hint="eastAsia"/>
                <w:sz w:val="28"/>
                <w:szCs w:val="28"/>
              </w:rPr>
              <w:t>，</w:t>
            </w:r>
            <w:r w:rsidRPr="009F1D45">
              <w:rPr>
                <w:rFonts w:ascii="Times New Roman" w:eastAsia="標楷體" w:hAnsi="標楷體" w:hint="eastAsia"/>
                <w:sz w:val="28"/>
                <w:szCs w:val="28"/>
              </w:rPr>
              <w:t>連結至健保署網站辦理申報</w:t>
            </w:r>
            <w:r>
              <w:rPr>
                <w:rFonts w:ascii="Times New Roman" w:eastAsia="標楷體" w:hAnsi="標楷體" w:hint="eastAsia"/>
                <w:sz w:val="28"/>
                <w:szCs w:val="28"/>
              </w:rPr>
              <w:t>。</w:t>
            </w:r>
            <w:r w:rsidRPr="00EE79DA">
              <w:rPr>
                <w:rFonts w:ascii="Times New Roman" w:eastAsia="標楷體" w:hAnsi="標楷體"/>
                <w:sz w:val="28"/>
                <w:szCs w:val="28"/>
              </w:rPr>
              <w:t>(</w:t>
            </w:r>
            <w:r>
              <w:rPr>
                <w:rFonts w:ascii="Times New Roman" w:eastAsia="標楷體" w:hAnsi="標楷體" w:hint="eastAsia"/>
                <w:sz w:val="28"/>
                <w:szCs w:val="28"/>
              </w:rPr>
              <w:t>申報路徑</w:t>
            </w:r>
            <w:r w:rsidRPr="00EE79DA">
              <w:rPr>
                <w:rFonts w:ascii="Times New Roman" w:eastAsia="標楷體" w:hAnsi="標楷體" w:hint="eastAsia"/>
                <w:sz w:val="28"/>
                <w:szCs w:val="28"/>
              </w:rPr>
              <w:t>：</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(http://www.nhi.gov.tw/)</w:t>
            </w:r>
            <w:r w:rsidRPr="00EE79DA">
              <w:rPr>
                <w:rFonts w:ascii="Times New Roman" w:eastAsia="標楷體" w:hAnsi="標楷體" w:hint="eastAsia"/>
                <w:sz w:val="28"/>
                <w:szCs w:val="28"/>
              </w:rPr>
              <w:t>/</w:t>
            </w:r>
            <w:r w:rsidRPr="00EE79DA">
              <w:rPr>
                <w:rFonts w:ascii="Times New Roman" w:eastAsia="標楷體" w:hAnsi="標楷體" w:hint="eastAsia"/>
                <w:sz w:val="28"/>
                <w:szCs w:val="28"/>
              </w:rPr>
              <w:t>二代健保</w:t>
            </w:r>
            <w:r w:rsidRPr="00EE79DA">
              <w:rPr>
                <w:rFonts w:ascii="Times New Roman" w:eastAsia="標楷體" w:hAnsi="標楷體" w:hint="eastAsia"/>
                <w:sz w:val="28"/>
                <w:szCs w:val="28"/>
              </w:rPr>
              <w:t>/</w:t>
            </w:r>
            <w:r w:rsidRPr="00EE79DA">
              <w:rPr>
                <w:rFonts w:ascii="Times New Roman" w:eastAsia="標楷體" w:hAnsi="標楷體" w:hint="eastAsia"/>
                <w:sz w:val="28"/>
                <w:szCs w:val="28"/>
              </w:rPr>
              <w:t>補充保險費作業專區</w:t>
            </w:r>
            <w:r w:rsidRPr="00EE79DA">
              <w:rPr>
                <w:rFonts w:ascii="Times New Roman" w:eastAsia="標楷體" w:hAnsi="標楷體" w:hint="eastAsia"/>
                <w:sz w:val="28"/>
                <w:szCs w:val="28"/>
              </w:rPr>
              <w:t>/</w:t>
            </w:r>
            <w:r w:rsidRPr="00EE79DA">
              <w:rPr>
                <w:rFonts w:ascii="Times New Roman" w:eastAsia="標楷體" w:hAnsi="標楷體" w:hint="eastAsia"/>
                <w:sz w:val="28"/>
                <w:szCs w:val="28"/>
              </w:rPr>
              <w:t>投保單位及扣費單位申辦及</w:t>
            </w:r>
            <w:r w:rsidRPr="00D135DC">
              <w:rPr>
                <w:rFonts w:ascii="Times New Roman" w:eastAsia="標楷體" w:hAnsi="標楷體" w:hint="eastAsia"/>
                <w:color w:val="FF0000"/>
                <w:sz w:val="28"/>
                <w:szCs w:val="28"/>
              </w:rPr>
              <w:t>繳納作業</w:t>
            </w:r>
            <w:r w:rsidRPr="00EE79DA">
              <w:rPr>
                <w:rFonts w:ascii="Times New Roman" w:eastAsia="標楷體" w:hAnsi="標楷體" w:hint="eastAsia"/>
                <w:sz w:val="28"/>
                <w:szCs w:val="28"/>
              </w:rPr>
              <w:t>/</w:t>
            </w:r>
            <w:hyperlink r:id="rId35" w:tgtFrame="_blank" w:history="1">
              <w:r w:rsidRPr="002D4092">
                <w:rPr>
                  <w:rFonts w:ascii="Times New Roman" w:eastAsia="標楷體" w:hAnsi="標楷體"/>
                  <w:sz w:val="28"/>
                  <w:szCs w:val="28"/>
                </w:rPr>
                <w:t>各類所得扣繳補充保險費明細申報作業</w:t>
              </w:r>
              <w:r w:rsidRPr="002D4092">
                <w:rPr>
                  <w:rFonts w:ascii="Times New Roman" w:eastAsia="標楷體" w:hAnsi="標楷體"/>
                  <w:sz w:val="28"/>
                  <w:szCs w:val="28"/>
                </w:rPr>
                <w:t xml:space="preserve"> (</w:t>
              </w:r>
              <w:r w:rsidRPr="002D4092">
                <w:rPr>
                  <w:rFonts w:ascii="Times New Roman" w:eastAsia="標楷體" w:hAnsi="標楷體"/>
                  <w:sz w:val="28"/>
                  <w:szCs w:val="28"/>
                </w:rPr>
                <w:t>免憑證</w:t>
              </w:r>
              <w:r w:rsidRPr="002D4092">
                <w:rPr>
                  <w:rFonts w:ascii="Times New Roman" w:eastAsia="標楷體" w:hAnsi="標楷體"/>
                  <w:sz w:val="28"/>
                  <w:szCs w:val="28"/>
                </w:rPr>
                <w:t>)</w:t>
              </w:r>
            </w:hyperlink>
            <w:r w:rsidRPr="00EE79DA">
              <w:rPr>
                <w:rFonts w:ascii="Times New Roman" w:eastAsia="標楷體" w:hAnsi="標楷體" w:hint="eastAsia"/>
                <w:sz w:val="28"/>
                <w:szCs w:val="28"/>
              </w:rPr>
              <w:t>)</w:t>
            </w:r>
          </w:p>
          <w:p w:rsidR="006E63DD" w:rsidRPr="00EE79DA" w:rsidRDefault="006E63DD" w:rsidP="007D5ECE">
            <w:pPr>
              <w:pStyle w:val="a4"/>
              <w:spacing w:line="480" w:lineRule="exact"/>
              <w:ind w:leftChars="0" w:left="1327" w:hanging="305"/>
              <w:jc w:val="both"/>
              <w:rPr>
                <w:rFonts w:ascii="Times New Roman" w:eastAsia="標楷體" w:hAnsi="標楷體"/>
                <w:b/>
                <w:spacing w:val="-6"/>
                <w:sz w:val="28"/>
                <w:szCs w:val="28"/>
              </w:rPr>
            </w:pPr>
            <w:r w:rsidRPr="002016C9">
              <w:rPr>
                <w:rFonts w:ascii="Times New Roman" w:eastAsia="標楷體" w:hAnsi="標楷體" w:hint="eastAsia"/>
                <w:sz w:val="28"/>
                <w:szCs w:val="28"/>
              </w:rPr>
              <w:t>(</w:t>
            </w:r>
            <w:r>
              <w:rPr>
                <w:rFonts w:ascii="Times New Roman" w:eastAsia="標楷體" w:hAnsi="標楷體" w:hint="eastAsia"/>
                <w:sz w:val="28"/>
                <w:szCs w:val="28"/>
              </w:rPr>
              <w:t>2</w:t>
            </w:r>
            <w:r w:rsidRPr="002016C9">
              <w:rPr>
                <w:rFonts w:ascii="Times New Roman" w:eastAsia="標楷體" w:hAnsi="標楷體" w:hint="eastAsia"/>
                <w:sz w:val="28"/>
                <w:szCs w:val="28"/>
              </w:rPr>
              <w:t>)</w:t>
            </w:r>
            <w:r w:rsidRPr="00EE79DA">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Pr="00EE79DA">
              <w:rPr>
                <w:rFonts w:ascii="Times New Roman" w:eastAsia="標楷體" w:hAnsi="標楷體" w:hint="eastAsia"/>
                <w:sz w:val="28"/>
                <w:szCs w:val="28"/>
              </w:rPr>
              <w:t>另扣費</w:t>
            </w:r>
            <w:proofErr w:type="gramEnd"/>
            <w:r w:rsidRPr="00EE79DA">
              <w:rPr>
                <w:rFonts w:ascii="Times New Roman" w:eastAsia="標楷體" w:hAnsi="標楷體" w:hint="eastAsia"/>
                <w:sz w:val="28"/>
                <w:szCs w:val="28"/>
              </w:rPr>
              <w:t>義務人亦可連結至健保署網站自行查詢申報結果。</w:t>
            </w:r>
            <w:r w:rsidRPr="00EE79DA">
              <w:rPr>
                <w:rFonts w:ascii="Times New Roman" w:eastAsia="標楷體" w:hAnsi="標楷體"/>
                <w:sz w:val="28"/>
                <w:szCs w:val="28"/>
              </w:rPr>
              <w:t>(</w:t>
            </w:r>
            <w:r w:rsidRPr="00EE79DA">
              <w:rPr>
                <w:rFonts w:ascii="Times New Roman" w:eastAsia="標楷體" w:hAnsi="標楷體" w:hint="eastAsia"/>
                <w:sz w:val="28"/>
                <w:szCs w:val="28"/>
              </w:rPr>
              <w:t>查詢路徑：</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w:t>
            </w:r>
            <w:hyperlink r:id="rId36" w:history="1">
              <w:r w:rsidRPr="00352E4B">
                <w:rPr>
                  <w:rFonts w:ascii="Times New Roman" w:eastAsia="標楷體" w:hAnsi="標楷體" w:hint="eastAsia"/>
                  <w:sz w:val="28"/>
                  <w:szCs w:val="28"/>
                </w:rPr>
                <w:t>http://www.nhi.gov.tw/)/</w:t>
              </w:r>
              <w:r w:rsidRPr="00352E4B">
                <w:rPr>
                  <w:rFonts w:ascii="Times New Roman" w:eastAsia="標楷體" w:hAnsi="標楷體" w:hint="eastAsia"/>
                  <w:sz w:val="28"/>
                  <w:szCs w:val="28"/>
                </w:rPr>
                <w:t>二代健保</w:t>
              </w:r>
              <w:r w:rsidRPr="00352E4B">
                <w:rPr>
                  <w:rFonts w:ascii="Times New Roman" w:eastAsia="標楷體" w:hAnsi="標楷體" w:hint="eastAsia"/>
                  <w:sz w:val="28"/>
                  <w:szCs w:val="28"/>
                </w:rPr>
                <w:t>/</w:t>
              </w:r>
              <w:r w:rsidRPr="00352E4B">
                <w:rPr>
                  <w:rFonts w:ascii="Times New Roman" w:eastAsia="標楷體" w:hAnsi="標楷體" w:hint="eastAsia"/>
                  <w:sz w:val="28"/>
                  <w:szCs w:val="28"/>
                </w:rPr>
                <w:t>補充保險費作業專區</w:t>
              </w:r>
              <w:r w:rsidRPr="00EE79DA">
                <w:rPr>
                  <w:rFonts w:ascii="Times New Roman" w:eastAsia="標楷體" w:hAnsi="標楷體" w:hint="eastAsia"/>
                  <w:sz w:val="28"/>
                  <w:szCs w:val="28"/>
                </w:rPr>
                <w:t>/</w:t>
              </w:r>
            </w:hyperlink>
            <w:r w:rsidRPr="00EE79DA">
              <w:rPr>
                <w:rFonts w:ascii="Times New Roman" w:eastAsia="標楷體" w:hAnsi="標楷體" w:hint="eastAsia"/>
                <w:sz w:val="28"/>
                <w:szCs w:val="28"/>
              </w:rPr>
              <w:t>投保單位及扣費單位申辦及</w:t>
            </w:r>
            <w:r w:rsidRPr="00D135DC">
              <w:rPr>
                <w:rFonts w:ascii="Times New Roman" w:eastAsia="標楷體" w:hAnsi="標楷體" w:hint="eastAsia"/>
                <w:color w:val="FF0000"/>
                <w:sz w:val="28"/>
                <w:szCs w:val="28"/>
              </w:rPr>
              <w:t>繳納作業</w:t>
            </w:r>
            <w:r w:rsidRPr="00EE79DA">
              <w:rPr>
                <w:rFonts w:ascii="Times New Roman" w:eastAsia="標楷體" w:hAnsi="標楷體" w:hint="eastAsia"/>
                <w:sz w:val="28"/>
                <w:szCs w:val="28"/>
              </w:rPr>
              <w:t>/</w:t>
            </w:r>
            <w:hyperlink r:id="rId37" w:tgtFrame="_blank" w:history="1">
              <w:r w:rsidRPr="00EE79DA">
                <w:rPr>
                  <w:rFonts w:ascii="Times New Roman" w:eastAsia="標楷體" w:hAnsi="標楷體"/>
                  <w:sz w:val="28"/>
                  <w:szCs w:val="28"/>
                </w:rPr>
                <w:t>各類所得扣繳補充保險費明細申報作業</w:t>
              </w:r>
              <w:r w:rsidRPr="00EE79DA">
                <w:rPr>
                  <w:rFonts w:ascii="Times New Roman" w:eastAsia="標楷體" w:hAnsi="標楷體"/>
                  <w:sz w:val="28"/>
                  <w:szCs w:val="28"/>
                </w:rPr>
                <w:t xml:space="preserve"> (</w:t>
              </w:r>
              <w:r w:rsidRPr="00EE79DA">
                <w:rPr>
                  <w:rFonts w:ascii="Times New Roman" w:eastAsia="標楷體" w:hAnsi="標楷體"/>
                  <w:sz w:val="28"/>
                  <w:szCs w:val="28"/>
                </w:rPr>
                <w:t>免憑證</w:t>
              </w:r>
              <w:r w:rsidRPr="00EE79DA">
                <w:rPr>
                  <w:rFonts w:ascii="Times New Roman" w:eastAsia="標楷體" w:hAnsi="標楷體"/>
                  <w:sz w:val="28"/>
                  <w:szCs w:val="28"/>
                </w:rPr>
                <w:t>)</w:t>
              </w:r>
            </w:hyperlink>
            <w:r>
              <w:rPr>
                <w:rFonts w:ascii="新細明體" w:hAnsi="新細明體" w:hint="eastAsia"/>
                <w:sz w:val="28"/>
                <w:szCs w:val="28"/>
              </w:rPr>
              <w:t>)</w:t>
            </w:r>
          </w:p>
          <w:bookmarkEnd w:id="9"/>
          <w:p w:rsidR="006E63DD" w:rsidRPr="00D34711" w:rsidRDefault="006E63DD" w:rsidP="007D5ECE">
            <w:pPr>
              <w:adjustRightInd w:val="0"/>
              <w:snapToGrid w:val="0"/>
              <w:jc w:val="both"/>
              <w:rPr>
                <w:rFonts w:ascii="Times New Roman" w:eastAsia="標楷體" w:hAnsi="標楷體"/>
                <w:b/>
                <w:sz w:val="28"/>
                <w:szCs w:val="28"/>
              </w:rPr>
            </w:pPr>
          </w:p>
        </w:tc>
      </w:tr>
    </w:tbl>
    <w:p w:rsidR="006E63DD" w:rsidRDefault="006E63DD" w:rsidP="006E63DD">
      <w:r>
        <w:lastRenderedPageBreak/>
        <w:br w:type="page"/>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74</w:t>
            </w:r>
          </w:p>
        </w:tc>
        <w:tc>
          <w:tcPr>
            <w:tcW w:w="8931" w:type="dxa"/>
            <w:shd w:val="clear" w:color="auto" w:fill="auto"/>
            <w:vAlign w:val="center"/>
          </w:tcPr>
          <w:p w:rsidR="006E63DD" w:rsidRDefault="006E63DD" w:rsidP="007D5ECE">
            <w:pPr>
              <w:tabs>
                <w:tab w:val="left" w:pos="1008"/>
              </w:tabs>
              <w:spacing w:line="520" w:lineRule="exact"/>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r>
              <w:rPr>
                <w:noProof/>
              </w:rPr>
              <w:drawing>
                <wp:inline distT="0" distB="0" distL="0" distR="0" wp14:anchorId="6A6DE831" wp14:editId="1571894E">
                  <wp:extent cx="5274310" cy="5498465"/>
                  <wp:effectExtent l="0" t="0" r="254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5498465"/>
                          </a:xfrm>
                          <a:prstGeom prst="rect">
                            <a:avLst/>
                          </a:prstGeom>
                        </pic:spPr>
                      </pic:pic>
                    </a:graphicData>
                  </a:graphic>
                </wp:inline>
              </w:drawing>
            </w:r>
          </w:p>
        </w:tc>
      </w:tr>
    </w:tbl>
    <w:p w:rsidR="006E63DD" w:rsidRDefault="006E63DD" w:rsidP="006E63DD">
      <w:r>
        <w:br w:type="page"/>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75</w:t>
            </w:r>
          </w:p>
        </w:tc>
        <w:tc>
          <w:tcPr>
            <w:tcW w:w="8931" w:type="dxa"/>
            <w:shd w:val="clear" w:color="auto" w:fill="auto"/>
            <w:vAlign w:val="center"/>
          </w:tcPr>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noProof/>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noProof/>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r>
              <w:rPr>
                <w:noProof/>
              </w:rPr>
              <w:drawing>
                <wp:inline distT="0" distB="0" distL="0" distR="0" wp14:anchorId="3FAD1F39" wp14:editId="6F9395C9">
                  <wp:extent cx="5274310" cy="5932170"/>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932170"/>
                          </a:xfrm>
                          <a:prstGeom prst="rect">
                            <a:avLst/>
                          </a:prstGeom>
                        </pic:spPr>
                      </pic:pic>
                    </a:graphicData>
                  </a:graphic>
                </wp:inline>
              </w:drawing>
            </w:r>
          </w:p>
        </w:tc>
      </w:tr>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t>76</w:t>
            </w:r>
          </w:p>
        </w:tc>
        <w:tc>
          <w:tcPr>
            <w:tcW w:w="8931" w:type="dxa"/>
            <w:shd w:val="clear" w:color="auto" w:fill="auto"/>
          </w:tcPr>
          <w:p w:rsidR="006E63DD" w:rsidRPr="009E4B1C" w:rsidRDefault="006E63DD" w:rsidP="007D5ECE">
            <w:pPr>
              <w:spacing w:line="480" w:lineRule="exact"/>
              <w:rPr>
                <w:rFonts w:ascii="標楷體" w:eastAsia="標楷體" w:hAnsi="標楷體"/>
                <w:b/>
                <w:sz w:val="28"/>
                <w:szCs w:val="28"/>
              </w:rPr>
            </w:pPr>
            <w:r w:rsidRPr="009E4B1C">
              <w:rPr>
                <w:rFonts w:ascii="標楷體" w:eastAsia="標楷體" w:hAnsi="標楷體" w:hint="eastAsia"/>
                <w:b/>
                <w:sz w:val="28"/>
                <w:szCs w:val="28"/>
              </w:rPr>
              <w:t>二、投保單位(雇主)應繳納之補充保險費</w:t>
            </w:r>
          </w:p>
          <w:p w:rsidR="006E63DD" w:rsidRPr="009E4B1C" w:rsidRDefault="006E63DD" w:rsidP="007D5ECE">
            <w:pPr>
              <w:spacing w:line="480" w:lineRule="exact"/>
              <w:rPr>
                <w:rFonts w:ascii="標楷體" w:eastAsia="標楷體" w:hAnsi="標楷體"/>
                <w:b/>
                <w:sz w:val="28"/>
                <w:szCs w:val="28"/>
              </w:rPr>
            </w:pPr>
            <w:r w:rsidRPr="009E4B1C">
              <w:rPr>
                <w:rFonts w:ascii="標楷體" w:eastAsia="標楷體" w:hAnsi="標楷體" w:hint="eastAsia"/>
                <w:b/>
                <w:sz w:val="28"/>
                <w:szCs w:val="28"/>
              </w:rPr>
              <w:t>(</w:t>
            </w:r>
            <w:proofErr w:type="gramStart"/>
            <w:r w:rsidRPr="009E4B1C">
              <w:rPr>
                <w:rFonts w:ascii="標楷體" w:eastAsia="標楷體" w:hAnsi="標楷體" w:hint="eastAsia"/>
                <w:b/>
                <w:sz w:val="28"/>
                <w:szCs w:val="28"/>
              </w:rPr>
              <w:t>一</w:t>
            </w:r>
            <w:proofErr w:type="gramEnd"/>
            <w:r w:rsidRPr="009E4B1C">
              <w:rPr>
                <w:rFonts w:ascii="標楷體" w:eastAsia="標楷體" w:hAnsi="標楷體" w:hint="eastAsia"/>
                <w:b/>
                <w:sz w:val="28"/>
                <w:szCs w:val="28"/>
              </w:rPr>
              <w:t>)溢、短繳補充保險費之法源依據</w:t>
            </w:r>
          </w:p>
          <w:p w:rsidR="0068218C" w:rsidRPr="0068218C" w:rsidRDefault="006E63DD" w:rsidP="007D5ECE">
            <w:pPr>
              <w:spacing w:line="480" w:lineRule="exact"/>
              <w:rPr>
                <w:rFonts w:ascii="標楷體" w:eastAsia="標楷體" w:hAnsi="標楷體"/>
                <w:b/>
                <w:sz w:val="28"/>
                <w:szCs w:val="28"/>
              </w:rPr>
            </w:pPr>
            <w:r w:rsidRPr="009E4B1C">
              <w:rPr>
                <w:rFonts w:ascii="標楷體" w:eastAsia="標楷體" w:hAnsi="標楷體" w:hint="eastAsia"/>
                <w:sz w:val="28"/>
                <w:szCs w:val="28"/>
              </w:rPr>
              <w:t>投保單位依依健保法第34條</w:t>
            </w:r>
            <w:r w:rsidRPr="009E4B1C">
              <w:rPr>
                <w:rFonts w:ascii="標楷體" w:eastAsia="標楷體" w:hAnsi="標楷體" w:hint="eastAsia"/>
                <w:color w:val="FF0000"/>
                <w:sz w:val="28"/>
                <w:szCs w:val="28"/>
              </w:rPr>
              <w:t>規定</w:t>
            </w:r>
            <w:r w:rsidRPr="009E4B1C">
              <w:rPr>
                <w:rFonts w:ascii="標楷體" w:eastAsia="標楷體" w:hAnsi="標楷體" w:hint="eastAsia"/>
                <w:sz w:val="28"/>
                <w:szCs w:val="28"/>
              </w:rPr>
              <w:t>應繳納之補充保險費，有溢繳或短繳時，保險人得</w:t>
            </w:r>
            <w:r w:rsidRPr="009E4B1C">
              <w:rPr>
                <w:rFonts w:ascii="標楷體" w:eastAsia="標楷體" w:hAnsi="標楷體" w:hint="eastAsia"/>
                <w:color w:val="FF0000"/>
                <w:sz w:val="28"/>
                <w:szCs w:val="28"/>
              </w:rPr>
              <w:t>自依法應繳或已繳之保險費中</w:t>
            </w:r>
            <w:proofErr w:type="gramStart"/>
            <w:r w:rsidRPr="009E4B1C">
              <w:rPr>
                <w:rFonts w:ascii="標楷體" w:eastAsia="標楷體" w:hAnsi="標楷體" w:hint="eastAsia"/>
                <w:sz w:val="28"/>
                <w:szCs w:val="28"/>
              </w:rPr>
              <w:t>逕予互</w:t>
            </w:r>
            <w:proofErr w:type="gramEnd"/>
            <w:r w:rsidRPr="009E4B1C">
              <w:rPr>
                <w:rFonts w:ascii="標楷體" w:eastAsia="標楷體" w:hAnsi="標楷體" w:hint="eastAsia"/>
                <w:sz w:val="28"/>
                <w:szCs w:val="28"/>
              </w:rPr>
              <w:t>為抵扣。</w:t>
            </w:r>
            <w:r w:rsidRPr="009E4B1C">
              <w:rPr>
                <w:rFonts w:ascii="標楷體" w:eastAsia="標楷體" w:hAnsi="標楷體"/>
                <w:b/>
                <w:sz w:val="28"/>
                <w:szCs w:val="28"/>
              </w:rPr>
              <w:t>(</w:t>
            </w:r>
            <w:r w:rsidRPr="009E4B1C">
              <w:rPr>
                <w:rFonts w:ascii="標楷體" w:eastAsia="標楷體" w:hAnsi="標楷體" w:hint="eastAsia"/>
                <w:b/>
                <w:sz w:val="28"/>
                <w:szCs w:val="28"/>
              </w:rPr>
              <w:t>健保法</w:t>
            </w:r>
            <w:r w:rsidRPr="009E4B1C">
              <w:rPr>
                <w:rFonts w:ascii="標楷體" w:eastAsia="標楷體" w:hAnsi="標楷體"/>
                <w:b/>
                <w:sz w:val="28"/>
                <w:szCs w:val="28"/>
              </w:rPr>
              <w:t>施行細則第</w:t>
            </w:r>
            <w:r w:rsidRPr="009E4B1C">
              <w:rPr>
                <w:rFonts w:ascii="標楷體" w:eastAsia="標楷體" w:hAnsi="標楷體" w:hint="eastAsia"/>
                <w:b/>
                <w:sz w:val="28"/>
                <w:szCs w:val="28"/>
              </w:rPr>
              <w:t>56</w:t>
            </w:r>
            <w:r w:rsidRPr="009E4B1C">
              <w:rPr>
                <w:rFonts w:ascii="標楷體" w:eastAsia="標楷體" w:hAnsi="標楷體"/>
                <w:b/>
                <w:sz w:val="28"/>
                <w:szCs w:val="28"/>
              </w:rPr>
              <w:t>條規定)</w:t>
            </w:r>
          </w:p>
        </w:tc>
      </w:tr>
      <w:tr w:rsidR="0068218C" w:rsidTr="007D5ECE">
        <w:trPr>
          <w:trHeight w:val="1983"/>
        </w:trPr>
        <w:tc>
          <w:tcPr>
            <w:tcW w:w="1093" w:type="dxa"/>
            <w:shd w:val="clear" w:color="auto" w:fill="auto"/>
            <w:vAlign w:val="center"/>
          </w:tcPr>
          <w:p w:rsidR="0068218C" w:rsidRDefault="0068218C" w:rsidP="0068218C">
            <w:pPr>
              <w:adjustRightInd w:val="0"/>
              <w:snapToGrid w:val="0"/>
              <w:jc w:val="center"/>
              <w:rPr>
                <w:rFonts w:ascii="標楷體" w:eastAsia="標楷體" w:hAnsi="標楷體"/>
              </w:rPr>
            </w:pPr>
            <w:r>
              <w:rPr>
                <w:rFonts w:ascii="標楷體" w:eastAsia="標楷體" w:hAnsi="標楷體" w:hint="eastAsia"/>
              </w:rPr>
              <w:lastRenderedPageBreak/>
              <w:t>190</w:t>
            </w:r>
          </w:p>
        </w:tc>
        <w:tc>
          <w:tcPr>
            <w:tcW w:w="8931" w:type="dxa"/>
            <w:shd w:val="clear" w:color="auto" w:fill="auto"/>
          </w:tcPr>
          <w:p w:rsidR="0068218C" w:rsidRPr="00A46E0D" w:rsidRDefault="0068218C" w:rsidP="0068218C">
            <w:pPr>
              <w:kinsoku w:val="0"/>
              <w:spacing w:line="500" w:lineRule="exact"/>
              <w:jc w:val="both"/>
              <w:rPr>
                <w:rFonts w:ascii="標楷體" w:eastAsia="標楷體" w:hAnsi="標楷體"/>
                <w:b/>
                <w:strike/>
                <w:color w:val="FF0000"/>
                <w:sz w:val="36"/>
                <w:szCs w:val="36"/>
              </w:rPr>
            </w:pPr>
            <w:r w:rsidRPr="00A46E0D">
              <w:rPr>
                <w:rFonts w:ascii="標楷體" w:eastAsia="標楷體" w:hAnsi="標楷體" w:hint="eastAsia"/>
                <w:b/>
                <w:strike/>
                <w:color w:val="FF0000"/>
                <w:sz w:val="36"/>
                <w:szCs w:val="36"/>
              </w:rPr>
              <w:t>衛生</w:t>
            </w:r>
            <w:proofErr w:type="gramStart"/>
            <w:r w:rsidRPr="00A46E0D">
              <w:rPr>
                <w:rFonts w:ascii="標楷體" w:eastAsia="標楷體" w:hAnsi="標楷體" w:hint="eastAsia"/>
                <w:b/>
                <w:strike/>
                <w:color w:val="FF0000"/>
                <w:sz w:val="36"/>
                <w:szCs w:val="36"/>
              </w:rPr>
              <w:t>福利部函釋</w:t>
            </w:r>
            <w:proofErr w:type="gramEnd"/>
          </w:p>
          <w:p w:rsidR="0068218C" w:rsidRPr="00A46E0D" w:rsidRDefault="0068218C" w:rsidP="0068218C">
            <w:pPr>
              <w:kinsoku w:val="0"/>
              <w:spacing w:line="500" w:lineRule="exact"/>
              <w:jc w:val="both"/>
              <w:rPr>
                <w:rFonts w:ascii="標楷體" w:eastAsia="標楷體" w:hAnsi="標楷體"/>
                <w:sz w:val="28"/>
                <w:szCs w:val="28"/>
              </w:rPr>
            </w:pPr>
            <w:r w:rsidRPr="00A46E0D">
              <w:rPr>
                <w:rFonts w:ascii="標楷體" w:eastAsia="標楷體" w:hAnsi="標楷體" w:hint="eastAsia"/>
                <w:b/>
                <w:strike/>
                <w:color w:val="FF0000"/>
                <w:sz w:val="32"/>
                <w:szCs w:val="32"/>
              </w:rPr>
              <w:t>一、102年1月24日衛署健保字第1020061077號函釋</w:t>
            </w:r>
            <w:r w:rsidRPr="00A46E0D">
              <w:rPr>
                <w:rFonts w:ascii="標楷體" w:eastAsia="標楷體" w:hAnsi="標楷體"/>
                <w:b/>
                <w:strike/>
                <w:color w:val="FF0000"/>
                <w:sz w:val="32"/>
                <w:szCs w:val="32"/>
              </w:rPr>
              <w:br/>
            </w:r>
            <w:r w:rsidRPr="00A46E0D">
              <w:rPr>
                <w:rFonts w:ascii="標楷體" w:eastAsia="標楷體" w:hAnsi="標楷體" w:hint="eastAsia"/>
                <w:strike/>
                <w:color w:val="FF0000"/>
                <w:szCs w:val="24"/>
              </w:rPr>
              <w:t xml:space="preserve">      </w:t>
            </w:r>
            <w:r w:rsidRPr="00A46E0D">
              <w:rPr>
                <w:rFonts w:ascii="標楷體" w:eastAsia="標楷體" w:hAnsi="標楷體" w:hint="eastAsia"/>
                <w:strike/>
                <w:color w:val="FF0000"/>
                <w:sz w:val="28"/>
                <w:szCs w:val="28"/>
              </w:rPr>
              <w:t>主旨：有關於國內公私立大專校院</w:t>
            </w:r>
            <w:proofErr w:type="gramStart"/>
            <w:r w:rsidRPr="00A46E0D">
              <w:rPr>
                <w:rFonts w:ascii="標楷體" w:eastAsia="標楷體" w:hAnsi="標楷體" w:hint="eastAsia"/>
                <w:strike/>
                <w:color w:val="FF0000"/>
                <w:sz w:val="28"/>
                <w:szCs w:val="28"/>
              </w:rPr>
              <w:t>就讀碩</w:t>
            </w:r>
            <w:proofErr w:type="gramEnd"/>
            <w:r w:rsidRPr="00A46E0D">
              <w:rPr>
                <w:rFonts w:ascii="標楷體" w:eastAsia="標楷體" w:hAnsi="標楷體" w:hint="eastAsia"/>
                <w:strike/>
                <w:color w:val="FF0000"/>
                <w:sz w:val="28"/>
                <w:szCs w:val="28"/>
              </w:rPr>
              <w:t>、博士班研究生且無專</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職工作者，比照前述大專校院之學士班學生，其兼職所得</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補充保險費扣取下限提高至基本工資，並追溯至102年1</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月1日生效，請查照轉知。</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說明：依據教育部102年1月11日</w:t>
            </w:r>
            <w:proofErr w:type="gramStart"/>
            <w:r w:rsidRPr="00A46E0D">
              <w:rPr>
                <w:rFonts w:ascii="標楷體" w:eastAsia="標楷體" w:hAnsi="標楷體" w:hint="eastAsia"/>
                <w:strike/>
                <w:color w:val="FF0000"/>
                <w:sz w:val="28"/>
                <w:szCs w:val="28"/>
              </w:rPr>
              <w:t>臺</w:t>
            </w:r>
            <w:proofErr w:type="gramEnd"/>
            <w:r w:rsidRPr="00A46E0D">
              <w:rPr>
                <w:rFonts w:ascii="標楷體" w:eastAsia="標楷體" w:hAnsi="標楷體" w:hint="eastAsia"/>
                <w:strike/>
                <w:color w:val="FF0000"/>
                <w:sz w:val="28"/>
                <w:szCs w:val="28"/>
              </w:rPr>
              <w:t>教高(三)字第1020008459</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號函辦理。</w:t>
            </w:r>
          </w:p>
        </w:tc>
      </w:tr>
    </w:tbl>
    <w:p w:rsidR="002969AA" w:rsidRDefault="002969AA" w:rsidP="00813457">
      <w:pPr>
        <w:adjustRightInd w:val="0"/>
        <w:snapToGrid w:val="0"/>
      </w:pPr>
      <w:r>
        <w:br w:type="page"/>
      </w:r>
    </w:p>
    <w:p w:rsidR="002969AA" w:rsidRDefault="002969AA" w:rsidP="002969AA">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2969AA" w:rsidRDefault="002969AA" w:rsidP="002969AA">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13</w:t>
      </w:r>
      <w:r>
        <w:rPr>
          <w:rFonts w:ascii="標楷體" w:eastAsia="標楷體" w:hAnsi="標楷體" w:hint="eastAsia"/>
          <w:color w:val="000000"/>
          <w:spacing w:val="-4"/>
          <w:szCs w:val="24"/>
        </w:rPr>
        <w:t>年</w:t>
      </w:r>
      <w:r w:rsidR="00791E08">
        <w:rPr>
          <w:rFonts w:ascii="標楷體" w:eastAsia="標楷體" w:hAnsi="標楷體" w:hint="eastAsia"/>
          <w:color w:val="000000"/>
          <w:spacing w:val="-4"/>
          <w:szCs w:val="24"/>
        </w:rPr>
        <w:t>4</w:t>
      </w:r>
      <w:r>
        <w:rPr>
          <w:rFonts w:ascii="標楷體" w:eastAsia="標楷體" w:hAnsi="標楷體" w:hint="eastAsia"/>
          <w:color w:val="000000"/>
          <w:spacing w:val="-4"/>
          <w:szCs w:val="24"/>
        </w:rPr>
        <w:t>月修正</w:t>
      </w:r>
    </w:p>
    <w:tbl>
      <w:tblPr>
        <w:tblW w:w="949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8722"/>
      </w:tblGrid>
      <w:tr w:rsidR="002969AA" w:rsidTr="00343184">
        <w:trPr>
          <w:trHeight w:val="214"/>
          <w:tblHeader/>
        </w:trPr>
        <w:tc>
          <w:tcPr>
            <w:tcW w:w="739" w:type="dxa"/>
            <w:shd w:val="clear" w:color="auto" w:fill="auto"/>
            <w:vAlign w:val="center"/>
          </w:tcPr>
          <w:p w:rsidR="002969AA" w:rsidRPr="00F64310" w:rsidRDefault="002969AA" w:rsidP="00343184">
            <w:pPr>
              <w:adjustRightInd w:val="0"/>
              <w:snapToGrid w:val="0"/>
              <w:jc w:val="center"/>
              <w:rPr>
                <w:rFonts w:ascii="標楷體" w:eastAsia="標楷體" w:hAnsi="標楷體" w:cs="Alef"/>
              </w:rPr>
            </w:pPr>
            <w:r w:rsidRPr="00F64310">
              <w:rPr>
                <w:rFonts w:ascii="標楷體" w:eastAsia="標楷體" w:hAnsi="標楷體" w:cs="Alef"/>
              </w:rPr>
              <w:t>頁次</w:t>
            </w:r>
          </w:p>
        </w:tc>
        <w:tc>
          <w:tcPr>
            <w:tcW w:w="8759" w:type="dxa"/>
            <w:shd w:val="clear" w:color="auto" w:fill="auto"/>
            <w:vAlign w:val="center"/>
          </w:tcPr>
          <w:p w:rsidR="002969AA" w:rsidRPr="00F64310" w:rsidRDefault="002969AA" w:rsidP="00343184">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2969AA" w:rsidTr="00343184">
        <w:trPr>
          <w:trHeight w:val="1494"/>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4</w:t>
            </w:r>
          </w:p>
        </w:tc>
        <w:tc>
          <w:tcPr>
            <w:tcW w:w="8759" w:type="dxa"/>
            <w:shd w:val="clear" w:color="auto" w:fill="auto"/>
          </w:tcPr>
          <w:p w:rsidR="002969AA" w:rsidRPr="00ED3D6F" w:rsidRDefault="002969AA" w:rsidP="00343184">
            <w:pPr>
              <w:spacing w:line="400" w:lineRule="exact"/>
              <w:rPr>
                <w:rFonts w:ascii="標楷體" w:eastAsia="標楷體" w:hAnsi="標楷體"/>
                <w:sz w:val="28"/>
                <w:szCs w:val="28"/>
              </w:rPr>
            </w:pPr>
            <w:r w:rsidRPr="00ED3D6F">
              <w:rPr>
                <w:rFonts w:ascii="標楷體" w:eastAsia="標楷體" w:hAnsi="標楷體" w:hint="eastAsia"/>
                <w:sz w:val="28"/>
                <w:szCs w:val="28"/>
              </w:rPr>
              <w:t>本次因應</w:t>
            </w:r>
            <w:r w:rsidRPr="00ED3D6F">
              <w:rPr>
                <w:rFonts w:ascii="標楷體" w:eastAsia="標楷體" w:hAnsi="標楷體" w:hint="eastAsia"/>
                <w:color w:val="FF0000"/>
                <w:sz w:val="28"/>
                <w:szCs w:val="28"/>
              </w:rPr>
              <w:t>113年3月20日</w:t>
            </w:r>
            <w:r w:rsidRPr="00ED3D6F">
              <w:rPr>
                <w:rFonts w:ascii="標楷體" w:eastAsia="標楷體" w:hAnsi="標楷體" w:hint="eastAsia"/>
                <w:sz w:val="28"/>
                <w:szCs w:val="28"/>
              </w:rPr>
              <w:t>「全民健康保險扣取及繳納補充保險費辦法」</w:t>
            </w:r>
            <w:r w:rsidRPr="00ED3D6F">
              <w:rPr>
                <w:rFonts w:ascii="標楷體" w:eastAsia="標楷體" w:hAnsi="標楷體" w:hint="eastAsia"/>
                <w:color w:val="FF0000"/>
                <w:sz w:val="28"/>
                <w:szCs w:val="28"/>
              </w:rPr>
              <w:t>第三條、第四條及第十二條</w:t>
            </w:r>
            <w:r w:rsidRPr="00ED3D6F">
              <w:rPr>
                <w:rFonts w:ascii="標楷體" w:eastAsia="標楷體" w:hAnsi="標楷體" w:hint="eastAsia"/>
                <w:sz w:val="28"/>
                <w:szCs w:val="28"/>
              </w:rPr>
              <w:t>修正，並自</w:t>
            </w:r>
            <w:r w:rsidRPr="00ED3D6F">
              <w:rPr>
                <w:rFonts w:ascii="標楷體" w:eastAsia="標楷體" w:hAnsi="標楷體" w:hint="eastAsia"/>
                <w:color w:val="FF0000"/>
                <w:sz w:val="28"/>
                <w:szCs w:val="28"/>
              </w:rPr>
              <w:t>113年3月20日</w:t>
            </w:r>
            <w:r w:rsidRPr="00ED3D6F">
              <w:rPr>
                <w:rFonts w:ascii="標楷體" w:eastAsia="標楷體" w:hAnsi="標楷體" w:hint="eastAsia"/>
                <w:sz w:val="28"/>
                <w:szCs w:val="28"/>
              </w:rPr>
              <w:t>起施行，本作業手冊</w:t>
            </w:r>
            <w:proofErr w:type="gramStart"/>
            <w:r w:rsidRPr="00ED3D6F">
              <w:rPr>
                <w:rFonts w:ascii="標楷體" w:eastAsia="標楷體" w:hAnsi="標楷體" w:hint="eastAsia"/>
                <w:sz w:val="28"/>
                <w:szCs w:val="28"/>
              </w:rPr>
              <w:t>爰</w:t>
            </w:r>
            <w:proofErr w:type="gramEnd"/>
            <w:r w:rsidRPr="00ED3D6F">
              <w:rPr>
                <w:rFonts w:ascii="標楷體" w:eastAsia="標楷體" w:hAnsi="標楷體" w:hint="eastAsia"/>
                <w:sz w:val="28"/>
                <w:szCs w:val="28"/>
              </w:rPr>
              <w:t>配合修正。</w:t>
            </w:r>
          </w:p>
        </w:tc>
      </w:tr>
      <w:tr w:rsidR="002969AA" w:rsidTr="00343184">
        <w:trPr>
          <w:trHeight w:val="3525"/>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5</w:t>
            </w:r>
          </w:p>
        </w:tc>
        <w:tc>
          <w:tcPr>
            <w:tcW w:w="8759" w:type="dxa"/>
            <w:shd w:val="clear" w:color="auto" w:fill="auto"/>
          </w:tcPr>
          <w:p w:rsidR="002969AA" w:rsidRPr="00ED3D6F" w:rsidRDefault="002969AA" w:rsidP="006F30E6">
            <w:pPr>
              <w:numPr>
                <w:ilvl w:val="0"/>
                <w:numId w:val="31"/>
              </w:numPr>
              <w:tabs>
                <w:tab w:val="left" w:pos="709"/>
              </w:tabs>
              <w:spacing w:line="400" w:lineRule="exact"/>
              <w:ind w:left="482" w:hanging="482"/>
              <w:jc w:val="both"/>
              <w:rPr>
                <w:rFonts w:ascii="標楷體" w:eastAsia="標楷體" w:hAnsi="標楷體"/>
                <w:sz w:val="28"/>
                <w:szCs w:val="28"/>
              </w:rPr>
            </w:pPr>
            <w:r w:rsidRPr="00ED3D6F">
              <w:rPr>
                <w:rFonts w:ascii="標楷體" w:eastAsia="標楷體" w:hAnsi="標楷體" w:hint="eastAsia"/>
                <w:b/>
                <w:sz w:val="28"/>
                <w:szCs w:val="28"/>
              </w:rPr>
              <w:t>補充保險費</w:t>
            </w:r>
            <w:r w:rsidRPr="00ED3D6F">
              <w:rPr>
                <w:rFonts w:ascii="標楷體" w:eastAsia="標楷體" w:hAnsi="標楷體" w:hint="eastAsia"/>
                <w:sz w:val="28"/>
                <w:szCs w:val="28"/>
              </w:rPr>
              <w:t>：</w:t>
            </w:r>
          </w:p>
          <w:p w:rsidR="002969AA" w:rsidRPr="00ED3D6F" w:rsidRDefault="002969AA" w:rsidP="006F30E6">
            <w:pPr>
              <w:numPr>
                <w:ilvl w:val="0"/>
                <w:numId w:val="32"/>
              </w:numPr>
              <w:spacing w:line="400" w:lineRule="exact"/>
              <w:ind w:left="964" w:hanging="539"/>
              <w:jc w:val="both"/>
              <w:rPr>
                <w:rFonts w:ascii="標楷體" w:eastAsia="標楷體" w:hAnsi="標楷體"/>
                <w:sz w:val="28"/>
                <w:szCs w:val="28"/>
              </w:rPr>
            </w:pPr>
            <w:r w:rsidRPr="00ED3D6F">
              <w:rPr>
                <w:rFonts w:ascii="標楷體" w:eastAsia="標楷體" w:hAnsi="標楷體" w:hint="eastAsia"/>
                <w:sz w:val="28"/>
                <w:szCs w:val="28"/>
              </w:rPr>
              <w:t>保險對象補充保險費：</w:t>
            </w:r>
          </w:p>
          <w:p w:rsidR="002969AA" w:rsidRPr="00ED3D6F" w:rsidRDefault="002969AA" w:rsidP="006F30E6">
            <w:pPr>
              <w:pStyle w:val="a4"/>
              <w:widowControl w:val="0"/>
              <w:numPr>
                <w:ilvl w:val="1"/>
                <w:numId w:val="33"/>
              </w:numPr>
              <w:spacing w:line="400" w:lineRule="exact"/>
              <w:ind w:leftChars="0" w:left="966" w:hanging="399"/>
              <w:jc w:val="both"/>
              <w:rPr>
                <w:rFonts w:ascii="標楷體" w:eastAsia="標楷體" w:hAnsi="標楷體"/>
                <w:spacing w:val="-4"/>
                <w:sz w:val="28"/>
                <w:szCs w:val="28"/>
              </w:rPr>
            </w:pPr>
            <w:r w:rsidRPr="00ED3D6F">
              <w:rPr>
                <w:rFonts w:ascii="標楷體" w:eastAsia="標楷體" w:hAnsi="標楷體" w:hint="eastAsia"/>
                <w:spacing w:val="-4"/>
                <w:sz w:val="28"/>
                <w:szCs w:val="28"/>
              </w:rPr>
              <w:t>保險對象</w:t>
            </w:r>
            <w:r w:rsidRPr="00ED3D6F">
              <w:rPr>
                <w:rFonts w:ascii="標楷體" w:eastAsia="標楷體" w:hAnsi="標楷體"/>
                <w:spacing w:val="-4"/>
                <w:sz w:val="28"/>
                <w:szCs w:val="28"/>
              </w:rPr>
              <w:t>(</w:t>
            </w:r>
            <w:r w:rsidRPr="00ED3D6F">
              <w:rPr>
                <w:rFonts w:ascii="標楷體" w:eastAsia="標楷體" w:hAnsi="標楷體" w:hint="eastAsia"/>
                <w:spacing w:val="-4"/>
                <w:sz w:val="28"/>
                <w:szCs w:val="28"/>
              </w:rPr>
              <w:t>個人</w:t>
            </w:r>
            <w:r w:rsidRPr="00ED3D6F">
              <w:rPr>
                <w:rFonts w:ascii="標楷體" w:eastAsia="標楷體" w:hAnsi="標楷體"/>
                <w:spacing w:val="-4"/>
                <w:sz w:val="28"/>
                <w:szCs w:val="28"/>
              </w:rPr>
              <w:t>)</w:t>
            </w:r>
            <w:r w:rsidRPr="00ED3D6F">
              <w:rPr>
                <w:rFonts w:ascii="標楷體" w:eastAsia="標楷體" w:hAnsi="標楷體" w:hint="eastAsia"/>
                <w:spacing w:val="-4"/>
                <w:sz w:val="28"/>
                <w:szCs w:val="28"/>
              </w:rPr>
              <w:t>有全年累計超過當月投保金額4倍部分之獎金：</w:t>
            </w:r>
          </w:p>
          <w:p w:rsidR="002969AA" w:rsidRPr="00ED3D6F" w:rsidRDefault="002969AA" w:rsidP="00343184">
            <w:pPr>
              <w:pStyle w:val="a4"/>
              <w:spacing w:line="400" w:lineRule="exact"/>
              <w:ind w:leftChars="0" w:left="966"/>
              <w:jc w:val="both"/>
              <w:rPr>
                <w:rFonts w:ascii="標楷體" w:eastAsia="標楷體" w:hAnsi="標楷體"/>
                <w:sz w:val="28"/>
                <w:szCs w:val="28"/>
              </w:rPr>
            </w:pPr>
            <w:r w:rsidRPr="00ED3D6F">
              <w:rPr>
                <w:rFonts w:ascii="標楷體" w:eastAsia="標楷體" w:hAnsi="標楷體" w:hint="eastAsia"/>
                <w:sz w:val="28"/>
                <w:szCs w:val="28"/>
              </w:rPr>
              <w:t>獎金是指符合所得稅法第14條第1項第3類規定應納入薪資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項目，且未列入投保金額計算之具獎勵性質之各項給予，如年終獎金、</w:t>
            </w:r>
            <w:proofErr w:type="gramStart"/>
            <w:r w:rsidRPr="00ED3D6F">
              <w:rPr>
                <w:rFonts w:ascii="標楷體" w:eastAsia="標楷體" w:hAnsi="標楷體" w:hint="eastAsia"/>
                <w:sz w:val="28"/>
                <w:szCs w:val="28"/>
              </w:rPr>
              <w:t>節金</w:t>
            </w:r>
            <w:proofErr w:type="gramEnd"/>
            <w:r w:rsidRPr="00ED3D6F">
              <w:rPr>
                <w:rFonts w:ascii="標楷體" w:eastAsia="標楷體" w:hAnsi="標楷體" w:hint="eastAsia"/>
                <w:sz w:val="28"/>
                <w:szCs w:val="28"/>
              </w:rPr>
              <w:t>、紅利等。</w:t>
            </w:r>
          </w:p>
          <w:p w:rsidR="002969AA" w:rsidRPr="00ED3D6F" w:rsidRDefault="002969AA" w:rsidP="006F30E6">
            <w:pPr>
              <w:pStyle w:val="a4"/>
              <w:widowControl w:val="0"/>
              <w:numPr>
                <w:ilvl w:val="1"/>
                <w:numId w:val="33"/>
              </w:numPr>
              <w:spacing w:line="400" w:lineRule="exact"/>
              <w:ind w:leftChars="0" w:left="966" w:hanging="399"/>
              <w:jc w:val="both"/>
              <w:rPr>
                <w:rFonts w:ascii="標楷體" w:eastAsia="標楷體" w:hAnsi="標楷體"/>
                <w:sz w:val="28"/>
                <w:szCs w:val="28"/>
              </w:rPr>
            </w:pPr>
            <w:r w:rsidRPr="00ED3D6F">
              <w:rPr>
                <w:rFonts w:ascii="標楷體" w:eastAsia="標楷體" w:hAnsi="標楷體" w:hint="eastAsia"/>
                <w:sz w:val="28"/>
                <w:szCs w:val="28"/>
              </w:rPr>
              <w:t>自非所屬投保單位領取之薪資所得：薪資所得是指所得稅法第14條第1項第3類所稱之薪資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tc>
      </w:tr>
      <w:tr w:rsidR="002969AA" w:rsidTr="00343184">
        <w:trPr>
          <w:trHeight w:val="3954"/>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22</w:t>
            </w:r>
          </w:p>
        </w:tc>
        <w:tc>
          <w:tcPr>
            <w:tcW w:w="8759" w:type="dxa"/>
            <w:shd w:val="clear" w:color="auto" w:fill="auto"/>
          </w:tcPr>
          <w:p w:rsidR="002969AA" w:rsidRPr="00ED3D6F" w:rsidRDefault="002969AA" w:rsidP="006F30E6">
            <w:pPr>
              <w:pStyle w:val="a4"/>
              <w:widowControl w:val="0"/>
              <w:numPr>
                <w:ilvl w:val="0"/>
                <w:numId w:val="12"/>
              </w:numPr>
              <w:tabs>
                <w:tab w:val="left" w:pos="709"/>
              </w:tabs>
              <w:spacing w:line="400" w:lineRule="exact"/>
              <w:ind w:leftChars="118" w:left="2354" w:hangingChars="739" w:hanging="2071"/>
              <w:jc w:val="both"/>
              <w:rPr>
                <w:rFonts w:ascii="標楷體" w:eastAsia="標楷體" w:hAnsi="標楷體"/>
                <w:b/>
                <w:sz w:val="28"/>
                <w:szCs w:val="28"/>
              </w:rPr>
            </w:pPr>
            <w:r w:rsidRPr="00ED3D6F">
              <w:rPr>
                <w:rFonts w:ascii="標楷體" w:eastAsia="標楷體" w:hAnsi="標楷體"/>
                <w:b/>
                <w:sz w:val="28"/>
                <w:szCs w:val="28"/>
              </w:rPr>
              <w:t>相關法令：</w:t>
            </w:r>
          </w:p>
          <w:p w:rsidR="002969AA" w:rsidRPr="00ED3D6F" w:rsidRDefault="002969AA" w:rsidP="006F30E6">
            <w:pPr>
              <w:numPr>
                <w:ilvl w:val="1"/>
                <w:numId w:val="11"/>
              </w:numPr>
              <w:spacing w:line="400" w:lineRule="exact"/>
              <w:ind w:left="882" w:hanging="402"/>
              <w:jc w:val="both"/>
              <w:rPr>
                <w:rFonts w:ascii="標楷體" w:eastAsia="標楷體" w:hAnsi="標楷體"/>
                <w:sz w:val="28"/>
                <w:szCs w:val="28"/>
              </w:rPr>
            </w:pPr>
            <w:proofErr w:type="gramStart"/>
            <w:r w:rsidRPr="00ED3D6F">
              <w:rPr>
                <w:rFonts w:ascii="標楷體" w:eastAsia="標楷體" w:hAnsi="標楷體" w:hint="eastAsia"/>
                <w:sz w:val="28"/>
                <w:szCs w:val="28"/>
              </w:rPr>
              <w:t>免由扣</w:t>
            </w:r>
            <w:proofErr w:type="gramEnd"/>
            <w:r w:rsidRPr="00ED3D6F">
              <w:rPr>
                <w:rFonts w:ascii="標楷體" w:eastAsia="標楷體" w:hAnsi="標楷體" w:hint="eastAsia"/>
                <w:sz w:val="28"/>
                <w:szCs w:val="28"/>
              </w:rPr>
              <w:t>費義務人扣取補充保險費之情形者(</w:t>
            </w:r>
            <w:r w:rsidRPr="00ED3D6F">
              <w:rPr>
                <w:rFonts w:ascii="標楷體" w:eastAsia="標楷體" w:hAnsi="標楷體"/>
                <w:color w:val="FF0000"/>
                <w:sz w:val="28"/>
                <w:szCs w:val="28"/>
              </w:rPr>
              <w:t>第</w:t>
            </w:r>
            <w:r w:rsidRPr="00ED3D6F">
              <w:rPr>
                <w:rFonts w:ascii="標楷體" w:eastAsia="標楷體" w:hAnsi="標楷體" w:hint="eastAsia"/>
                <w:color w:val="FF0000"/>
                <w:sz w:val="28"/>
                <w:szCs w:val="28"/>
              </w:rPr>
              <w:t>2類被保險人之薪資收入</w:t>
            </w:r>
            <w:r w:rsidRPr="00ED3D6F">
              <w:rPr>
                <w:rFonts w:ascii="標楷體" w:eastAsia="標楷體" w:hAnsi="標楷體" w:hint="eastAsia"/>
                <w:sz w:val="28"/>
                <w:szCs w:val="28"/>
              </w:rPr>
              <w:t>、</w:t>
            </w:r>
            <w:r w:rsidRPr="00ED3D6F">
              <w:rPr>
                <w:rFonts w:ascii="標楷體" w:eastAsia="標楷體" w:hAnsi="標楷體"/>
                <w:sz w:val="28"/>
                <w:szCs w:val="28"/>
              </w:rPr>
              <w:t>第</w:t>
            </w:r>
            <w:r w:rsidRPr="00ED3D6F">
              <w:rPr>
                <w:rFonts w:ascii="標楷體" w:eastAsia="標楷體" w:hAnsi="標楷體" w:hint="eastAsia"/>
                <w:sz w:val="28"/>
                <w:szCs w:val="28"/>
              </w:rPr>
              <w:t>5</w:t>
            </w:r>
            <w:r w:rsidRPr="00ED3D6F">
              <w:rPr>
                <w:rFonts w:ascii="標楷體" w:eastAsia="標楷體" w:hAnsi="標楷體"/>
                <w:sz w:val="28"/>
                <w:szCs w:val="28"/>
              </w:rPr>
              <w:t>類</w:t>
            </w:r>
            <w:r w:rsidRPr="00ED3D6F">
              <w:rPr>
                <w:rFonts w:ascii="標楷體" w:eastAsia="標楷體" w:hAnsi="標楷體" w:hint="eastAsia"/>
                <w:sz w:val="28"/>
                <w:szCs w:val="28"/>
              </w:rPr>
              <w:t>被保險人、無投保資格者之兼職薪資所得及兼職薪資所得</w:t>
            </w:r>
            <w:r w:rsidRPr="00ED3D6F">
              <w:rPr>
                <w:rFonts w:ascii="標楷體" w:eastAsia="標楷體" w:hAnsi="標楷體"/>
                <w:sz w:val="28"/>
                <w:szCs w:val="28"/>
              </w:rPr>
              <w:t>未達</w:t>
            </w:r>
            <w:r w:rsidRPr="00ED3D6F">
              <w:rPr>
                <w:rFonts w:ascii="標楷體" w:eastAsia="標楷體" w:hAnsi="標楷體" w:cs="Calibri" w:hint="eastAsia"/>
                <w:sz w:val="28"/>
                <w:szCs w:val="28"/>
              </w:rPr>
              <w:t>中央勞動主管機關公告</w:t>
            </w:r>
            <w:r w:rsidRPr="00ED3D6F">
              <w:rPr>
                <w:rFonts w:ascii="標楷體" w:eastAsia="標楷體" w:hAnsi="標楷體"/>
                <w:sz w:val="28"/>
                <w:szCs w:val="28"/>
              </w:rPr>
              <w:t>基本工資</w:t>
            </w:r>
            <w:r w:rsidRPr="00ED3D6F">
              <w:rPr>
                <w:rFonts w:ascii="標楷體" w:eastAsia="標楷體" w:hAnsi="標楷體" w:hint="eastAsia"/>
                <w:sz w:val="28"/>
                <w:szCs w:val="28"/>
              </w:rPr>
              <w:t>)，始得免扣取補充保險費。第2類被保險人、第5類被保險人，扣費義務人於必要時，得向保險人查詢確認，作為免扣取之依據。扣費義務人向保險人查詢確認之資料，自查詢確認之日起2個月內有效。</w:t>
            </w:r>
            <w:r w:rsidRPr="00ED3D6F">
              <w:rPr>
                <w:rFonts w:ascii="標楷體" w:eastAsia="標楷體" w:hAnsi="標楷體" w:hint="eastAsia"/>
                <w:b/>
                <w:sz w:val="28"/>
                <w:szCs w:val="28"/>
              </w:rPr>
              <w:t>（健保法第32條、全民健康保險扣取及繳納補充保險費辦法第4條及第5條）</w:t>
            </w:r>
          </w:p>
        </w:tc>
      </w:tr>
      <w:tr w:rsidR="002969AA" w:rsidTr="00343184">
        <w:trPr>
          <w:trHeight w:val="3071"/>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23</w:t>
            </w:r>
          </w:p>
        </w:tc>
        <w:tc>
          <w:tcPr>
            <w:tcW w:w="8759" w:type="dxa"/>
            <w:shd w:val="clear" w:color="auto" w:fill="auto"/>
          </w:tcPr>
          <w:p w:rsidR="002969AA" w:rsidRPr="00ED3D6F" w:rsidRDefault="002969AA" w:rsidP="006F30E6">
            <w:pPr>
              <w:numPr>
                <w:ilvl w:val="1"/>
                <w:numId w:val="11"/>
              </w:numPr>
              <w:spacing w:line="400" w:lineRule="exact"/>
              <w:ind w:left="882" w:hanging="402"/>
              <w:rPr>
                <w:rFonts w:ascii="標楷體" w:eastAsia="標楷體" w:hAnsi="標楷體"/>
                <w:sz w:val="28"/>
                <w:szCs w:val="28"/>
              </w:rPr>
            </w:pPr>
            <w:r w:rsidRPr="00ED3D6F">
              <w:rPr>
                <w:rFonts w:ascii="標楷體" w:eastAsia="標楷體" w:hAnsi="標楷體"/>
                <w:sz w:val="28"/>
                <w:szCs w:val="28"/>
              </w:rPr>
              <w:t>薪資所得：凡公、教、軍、警、公私事業職工薪資及提供勞務者之所得</w:t>
            </w:r>
            <w:r w:rsidRPr="00ED3D6F">
              <w:rPr>
                <w:rFonts w:ascii="標楷體" w:eastAsia="標楷體" w:hAnsi="標楷體" w:hint="eastAsia"/>
                <w:b/>
                <w:sz w:val="28"/>
                <w:szCs w:val="28"/>
              </w:rPr>
              <w:t>。</w:t>
            </w:r>
            <w:r w:rsidRPr="00ED3D6F">
              <w:rPr>
                <w:rFonts w:ascii="標楷體" w:eastAsia="標楷體" w:hAnsi="標楷體"/>
                <w:b/>
                <w:sz w:val="28"/>
                <w:szCs w:val="28"/>
              </w:rPr>
              <w:t>（所得稅法第14條第1項第3類）</w:t>
            </w:r>
          </w:p>
          <w:p w:rsidR="002969AA" w:rsidRPr="00ED3D6F" w:rsidRDefault="002969AA" w:rsidP="006F30E6">
            <w:pPr>
              <w:numPr>
                <w:ilvl w:val="0"/>
                <w:numId w:val="34"/>
              </w:numPr>
              <w:spacing w:line="400" w:lineRule="exact"/>
              <w:ind w:left="1333" w:hanging="482"/>
              <w:rPr>
                <w:rFonts w:ascii="標楷體" w:eastAsia="標楷體" w:hAnsi="標楷體"/>
                <w:sz w:val="28"/>
                <w:szCs w:val="28"/>
              </w:rPr>
            </w:pPr>
            <w:r w:rsidRPr="00ED3D6F">
              <w:rPr>
                <w:rFonts w:ascii="標楷體" w:eastAsia="標楷體" w:hAnsi="標楷體" w:hint="eastAsia"/>
                <w:sz w:val="28"/>
                <w:szCs w:val="28"/>
              </w:rPr>
              <w:t>薪資所得：指所得稅法第14條第1項第3類所稱之薪資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，凡公、教、軍、警、公私事業職工薪資及提供勞務者之所得</w:t>
            </w:r>
            <w:r w:rsidRPr="00ED3D6F">
              <w:rPr>
                <w:rFonts w:ascii="標楷體" w:eastAsia="標楷體" w:hAnsi="標楷體" w:hint="eastAsia"/>
                <w:b/>
                <w:sz w:val="28"/>
                <w:szCs w:val="28"/>
              </w:rPr>
              <w:t>。（全民健康保險扣取及繳納補充保險費辦法第3條、所得稅法第14條第1項第3類）</w:t>
            </w:r>
          </w:p>
        </w:tc>
      </w:tr>
      <w:tr w:rsidR="002969AA" w:rsidTr="00343184">
        <w:trPr>
          <w:trHeight w:val="3071"/>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lastRenderedPageBreak/>
              <w:t>182</w:t>
            </w:r>
          </w:p>
        </w:tc>
        <w:tc>
          <w:tcPr>
            <w:tcW w:w="8759" w:type="dxa"/>
            <w:shd w:val="clear" w:color="auto" w:fill="auto"/>
          </w:tcPr>
          <w:p w:rsidR="002969AA" w:rsidRPr="00ED3D6F" w:rsidRDefault="002969AA" w:rsidP="00343184">
            <w:pPr>
              <w:spacing w:line="400" w:lineRule="exact"/>
              <w:rPr>
                <w:rFonts w:ascii="標楷體" w:eastAsia="標楷體" w:hAnsi="標楷體"/>
                <w:b/>
                <w:sz w:val="28"/>
                <w:szCs w:val="28"/>
              </w:rPr>
            </w:pPr>
            <w:r w:rsidRPr="00ED3D6F">
              <w:rPr>
                <w:rFonts w:ascii="標楷體" w:eastAsia="標楷體" w:hAnsi="標楷體" w:hint="eastAsia"/>
                <w:b/>
                <w:sz w:val="28"/>
                <w:szCs w:val="28"/>
              </w:rPr>
              <w:t>全民健康保險扣取及繳納補充保險費辦法</w:t>
            </w:r>
          </w:p>
          <w:p w:rsidR="002969AA" w:rsidRPr="00ED3D6F" w:rsidRDefault="002969AA" w:rsidP="00343184">
            <w:pPr>
              <w:snapToGrid w:val="0"/>
              <w:spacing w:line="400" w:lineRule="exact"/>
              <w:ind w:left="294" w:hangingChars="105" w:hanging="294"/>
              <w:jc w:val="both"/>
              <w:rPr>
                <w:rFonts w:ascii="標楷體" w:eastAsia="標楷體" w:hAnsi="標楷體"/>
                <w:sz w:val="28"/>
                <w:szCs w:val="28"/>
              </w:rPr>
            </w:pPr>
            <w:r w:rsidRPr="00ED3D6F">
              <w:rPr>
                <w:rFonts w:ascii="標楷體" w:eastAsia="標楷體" w:hAnsi="標楷體" w:hint="eastAsia"/>
                <w:sz w:val="28"/>
                <w:szCs w:val="28"/>
              </w:rPr>
              <w:t>第三條    本法第三十一條第一項各款所稱所得及收入，規定如下：</w:t>
            </w:r>
          </w:p>
          <w:p w:rsidR="002969AA" w:rsidRPr="00ED3D6F" w:rsidRDefault="002969AA" w:rsidP="006F30E6">
            <w:pPr>
              <w:pStyle w:val="a4"/>
              <w:widowControl w:val="0"/>
              <w:numPr>
                <w:ilvl w:val="0"/>
                <w:numId w:val="35"/>
              </w:numPr>
              <w:tabs>
                <w:tab w:val="clear" w:pos="729"/>
              </w:tabs>
              <w:kinsoku w:val="0"/>
              <w:overflowPunct w:val="0"/>
              <w:autoSpaceDE w:val="0"/>
              <w:autoSpaceDN w:val="0"/>
              <w:adjustRightInd w:val="0"/>
              <w:snapToGrid w:val="0"/>
              <w:spacing w:line="400" w:lineRule="exact"/>
              <w:ind w:leftChars="0" w:left="1440" w:hanging="600"/>
              <w:jc w:val="both"/>
              <w:rPr>
                <w:rFonts w:ascii="標楷體" w:eastAsia="標楷體" w:hAnsi="標楷體"/>
                <w:sz w:val="28"/>
                <w:szCs w:val="28"/>
              </w:rPr>
            </w:pPr>
            <w:r w:rsidRPr="00ED3D6F">
              <w:rPr>
                <w:rFonts w:ascii="標楷體" w:eastAsia="標楷體" w:hAnsi="標楷體" w:hint="eastAsia"/>
                <w:sz w:val="28"/>
                <w:szCs w:val="28"/>
              </w:rPr>
              <w:t>獎金：符合所得稅法第十四條第一項第三類規定應納入薪資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項目，且未列入投保金額計算之具獎勵性質之各項給予，如年終獎金、</w:t>
            </w:r>
            <w:proofErr w:type="gramStart"/>
            <w:r w:rsidRPr="00ED3D6F">
              <w:rPr>
                <w:rFonts w:ascii="標楷體" w:eastAsia="標楷體" w:hAnsi="標楷體" w:hint="eastAsia"/>
                <w:sz w:val="28"/>
                <w:szCs w:val="28"/>
              </w:rPr>
              <w:t>節金</w:t>
            </w:r>
            <w:proofErr w:type="gramEnd"/>
            <w:r w:rsidRPr="00ED3D6F">
              <w:rPr>
                <w:rFonts w:ascii="標楷體" w:eastAsia="標楷體" w:hAnsi="標楷體" w:hint="eastAsia"/>
                <w:sz w:val="28"/>
                <w:szCs w:val="28"/>
              </w:rPr>
              <w:t>、紅利等。</w:t>
            </w:r>
          </w:p>
          <w:p w:rsidR="002969AA" w:rsidRPr="00ED3D6F" w:rsidRDefault="002969AA" w:rsidP="006F30E6">
            <w:pPr>
              <w:pStyle w:val="a4"/>
              <w:widowControl w:val="0"/>
              <w:numPr>
                <w:ilvl w:val="0"/>
                <w:numId w:val="35"/>
              </w:numPr>
              <w:tabs>
                <w:tab w:val="clear" w:pos="729"/>
              </w:tabs>
              <w:kinsoku w:val="0"/>
              <w:overflowPunct w:val="0"/>
              <w:autoSpaceDE w:val="0"/>
              <w:autoSpaceDN w:val="0"/>
              <w:adjustRightInd w:val="0"/>
              <w:snapToGrid w:val="0"/>
              <w:spacing w:line="400" w:lineRule="exact"/>
              <w:ind w:leftChars="0" w:left="1440" w:hanging="600"/>
              <w:jc w:val="both"/>
              <w:rPr>
                <w:rFonts w:ascii="標楷體" w:eastAsia="標楷體" w:hAnsi="標楷體"/>
                <w:sz w:val="28"/>
                <w:szCs w:val="28"/>
              </w:rPr>
            </w:pPr>
            <w:r w:rsidRPr="00ED3D6F">
              <w:rPr>
                <w:rFonts w:ascii="標楷體" w:eastAsia="標楷體" w:hAnsi="標楷體" w:hint="eastAsia"/>
                <w:snapToGrid w:val="0"/>
                <w:sz w:val="28"/>
                <w:szCs w:val="28"/>
              </w:rPr>
              <w:t>薪資所得</w:t>
            </w:r>
            <w:r w:rsidRPr="00ED3D6F">
              <w:rPr>
                <w:rFonts w:ascii="標楷體" w:eastAsia="標楷體" w:hAnsi="標楷體" w:hint="eastAsia"/>
                <w:sz w:val="28"/>
                <w:szCs w:val="28"/>
              </w:rPr>
              <w:t>：指所得稅法第十四條第一項第三類所稱之薪資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tc>
      </w:tr>
      <w:tr w:rsidR="002969AA" w:rsidTr="00343184">
        <w:trPr>
          <w:trHeight w:val="7650"/>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183</w:t>
            </w:r>
          </w:p>
        </w:tc>
        <w:tc>
          <w:tcPr>
            <w:tcW w:w="8759" w:type="dxa"/>
            <w:shd w:val="clear" w:color="auto" w:fill="auto"/>
          </w:tcPr>
          <w:p w:rsidR="002969AA" w:rsidRPr="00ED3D6F" w:rsidRDefault="002969AA" w:rsidP="00343184">
            <w:pPr>
              <w:spacing w:line="400" w:lineRule="exact"/>
              <w:rPr>
                <w:rFonts w:ascii="標楷體" w:eastAsia="標楷體" w:hAnsi="標楷體"/>
                <w:b/>
                <w:sz w:val="28"/>
                <w:szCs w:val="28"/>
              </w:rPr>
            </w:pPr>
            <w:r w:rsidRPr="00ED3D6F">
              <w:rPr>
                <w:rFonts w:ascii="標楷體" w:eastAsia="標楷體" w:hAnsi="標楷體" w:hint="eastAsia"/>
                <w:b/>
                <w:sz w:val="28"/>
                <w:szCs w:val="28"/>
              </w:rPr>
              <w:t>全民健康保險扣取及繳納補充保險費辦法</w:t>
            </w:r>
          </w:p>
          <w:p w:rsidR="002969AA" w:rsidRPr="00ED3D6F" w:rsidRDefault="002969AA" w:rsidP="00343184">
            <w:pPr>
              <w:pStyle w:val="ad"/>
              <w:spacing w:line="400" w:lineRule="exact"/>
              <w:ind w:left="840" w:hangingChars="300" w:hanging="840"/>
              <w:rPr>
                <w:rFonts w:ascii="標楷體" w:hAnsi="標楷體"/>
                <w:szCs w:val="28"/>
              </w:rPr>
            </w:pPr>
            <w:r w:rsidRPr="00ED3D6F">
              <w:rPr>
                <w:rFonts w:ascii="標楷體" w:hAnsi="標楷體" w:cs="細明體" w:hint="eastAsia"/>
                <w:szCs w:val="28"/>
              </w:rPr>
              <w:t>第</w:t>
            </w:r>
            <w:r w:rsidRPr="00ED3D6F">
              <w:rPr>
                <w:rFonts w:ascii="標楷體" w:hAnsi="標楷體" w:hint="eastAsia"/>
                <w:szCs w:val="28"/>
              </w:rPr>
              <w:t>四條    扣費義務人給付本法第三十一條第一項各類所得時，其單次給付金額達新臺幣二萬者，應按規定之補充保險費率扣取補充保險費，並於給付日之次月底前填具繳款書，向保險人繳納。但符合本法第三十一條第一項第一款逾當月投保金額四倍部分之獎金，應全數計收補充保險費。</w:t>
            </w:r>
          </w:p>
          <w:p w:rsidR="002969AA" w:rsidRPr="00ED3D6F" w:rsidRDefault="002969AA" w:rsidP="00343184">
            <w:pPr>
              <w:pStyle w:val="ad"/>
              <w:spacing w:line="400" w:lineRule="exact"/>
              <w:ind w:leftChars="350" w:left="840" w:firstLineChars="202" w:firstLine="566"/>
              <w:rPr>
                <w:rFonts w:ascii="標楷體" w:hAnsi="標楷體"/>
                <w:szCs w:val="28"/>
              </w:rPr>
            </w:pPr>
            <w:r w:rsidRPr="00ED3D6F">
              <w:rPr>
                <w:rFonts w:ascii="標楷體" w:hAnsi="標楷體" w:hint="eastAsia"/>
                <w:szCs w:val="28"/>
              </w:rPr>
              <w:t>有下列情形之</w:t>
            </w:r>
            <w:proofErr w:type="gramStart"/>
            <w:r w:rsidRPr="00ED3D6F">
              <w:rPr>
                <w:rFonts w:ascii="標楷體" w:hAnsi="標楷體" w:hint="eastAsia"/>
                <w:szCs w:val="28"/>
              </w:rPr>
              <w:t>一</w:t>
            </w:r>
            <w:proofErr w:type="gramEnd"/>
            <w:r w:rsidRPr="00ED3D6F">
              <w:rPr>
                <w:rFonts w:ascii="標楷體" w:hAnsi="標楷體" w:hint="eastAsia"/>
                <w:szCs w:val="28"/>
              </w:rPr>
              <w:t>者，免依第一項規定扣取補充保險費：</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一、單次給付</w:t>
            </w:r>
            <w:proofErr w:type="gramStart"/>
            <w:r w:rsidRPr="00ED3D6F">
              <w:rPr>
                <w:rFonts w:ascii="標楷體" w:eastAsia="標楷體" w:hAnsi="標楷體" w:hint="eastAsia"/>
                <w:sz w:val="28"/>
                <w:szCs w:val="28"/>
              </w:rPr>
              <w:t>金額逾新臺幣</w:t>
            </w:r>
            <w:proofErr w:type="gramEnd"/>
            <w:r w:rsidRPr="00ED3D6F">
              <w:rPr>
                <w:rFonts w:ascii="標楷體" w:eastAsia="標楷體" w:hAnsi="標楷體" w:hint="eastAsia"/>
                <w:sz w:val="28"/>
                <w:szCs w:val="28"/>
              </w:rPr>
              <w:t>一千萬元之部分。</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二、以雇主或自營業主身分參加本保險</w:t>
            </w:r>
            <w:proofErr w:type="gramStart"/>
            <w:r w:rsidRPr="00ED3D6F">
              <w:rPr>
                <w:rFonts w:ascii="標楷體" w:eastAsia="標楷體" w:hAnsi="標楷體" w:hint="eastAsia"/>
                <w:sz w:val="28"/>
                <w:szCs w:val="28"/>
              </w:rPr>
              <w:t>期間，</w:t>
            </w:r>
            <w:proofErr w:type="gramEnd"/>
            <w:r w:rsidRPr="00ED3D6F">
              <w:rPr>
                <w:rFonts w:ascii="標楷體" w:eastAsia="標楷體" w:hAnsi="標楷體" w:hint="eastAsia"/>
                <w:sz w:val="28"/>
                <w:szCs w:val="28"/>
              </w:rPr>
              <w:t>已計入投保金額計算之股利所得。</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三、專門職業及技術人員自行執業者、無一定雇主或自營作業而參加職業工會者之執行業務收入。</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四、第二類被保險人之薪資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五、第五類被保險人之各類所得。</w:t>
            </w:r>
          </w:p>
          <w:p w:rsidR="002969AA" w:rsidRPr="00ED3D6F" w:rsidRDefault="002969AA" w:rsidP="00343184">
            <w:pPr>
              <w:spacing w:line="400" w:lineRule="exact"/>
              <w:ind w:leftChars="350" w:left="1439" w:hangingChars="214" w:hanging="599"/>
              <w:jc w:val="both"/>
              <w:rPr>
                <w:rFonts w:ascii="標楷體" w:eastAsia="標楷體" w:hAnsi="標楷體"/>
                <w:sz w:val="28"/>
                <w:szCs w:val="28"/>
              </w:rPr>
            </w:pPr>
            <w:r w:rsidRPr="00ED3D6F">
              <w:rPr>
                <w:rFonts w:ascii="標楷體" w:eastAsia="標楷體" w:hAnsi="標楷體" w:hint="eastAsia"/>
                <w:sz w:val="28"/>
                <w:szCs w:val="28"/>
              </w:rPr>
              <w:t>六、未具投保資格或喪失投保資格者之各類所得。</w:t>
            </w:r>
          </w:p>
          <w:p w:rsidR="002969AA" w:rsidRPr="00ED3D6F" w:rsidRDefault="002969AA" w:rsidP="00343184">
            <w:pPr>
              <w:spacing w:line="400" w:lineRule="exact"/>
              <w:ind w:leftChars="350" w:left="1439" w:hangingChars="214" w:hanging="599"/>
              <w:jc w:val="both"/>
              <w:rPr>
                <w:rFonts w:ascii="標楷體" w:eastAsia="標楷體" w:hAnsi="標楷體"/>
                <w:sz w:val="28"/>
                <w:szCs w:val="28"/>
              </w:rPr>
            </w:pPr>
            <w:r w:rsidRPr="00ED3D6F">
              <w:rPr>
                <w:rFonts w:ascii="標楷體" w:eastAsia="標楷體" w:hAnsi="標楷體" w:hint="eastAsia"/>
                <w:sz w:val="28"/>
                <w:szCs w:val="28"/>
              </w:rPr>
              <w:t>七、非所屬投保單位給付且未達中央勞動主管機關公告基本工資之薪資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tc>
      </w:tr>
      <w:tr w:rsidR="002969AA" w:rsidTr="00343184">
        <w:trPr>
          <w:trHeight w:val="3071"/>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lastRenderedPageBreak/>
              <w:t>186-187</w:t>
            </w:r>
          </w:p>
        </w:tc>
        <w:tc>
          <w:tcPr>
            <w:tcW w:w="8759" w:type="dxa"/>
            <w:shd w:val="clear" w:color="auto" w:fill="auto"/>
          </w:tcPr>
          <w:p w:rsidR="002969AA" w:rsidRPr="00ED3D6F" w:rsidRDefault="002969AA" w:rsidP="00343184">
            <w:pPr>
              <w:spacing w:line="400" w:lineRule="exact"/>
              <w:rPr>
                <w:rFonts w:ascii="標楷體" w:eastAsia="標楷體" w:hAnsi="標楷體"/>
                <w:b/>
                <w:sz w:val="28"/>
                <w:szCs w:val="28"/>
              </w:rPr>
            </w:pPr>
            <w:r w:rsidRPr="00ED3D6F">
              <w:rPr>
                <w:rFonts w:ascii="標楷體" w:eastAsia="標楷體" w:hAnsi="標楷體" w:hint="eastAsia"/>
                <w:b/>
                <w:sz w:val="28"/>
                <w:szCs w:val="28"/>
              </w:rPr>
              <w:t>全民健康保險扣取及繳納補充保險費辦法</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第十二條    本辦法自中華民國一百零二年一月一日施行。</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 xml:space="preserve">            本辦法中華民國一百零三年七月二十一日修正發布之條文，自一百零三年九月一日施行。</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 xml:space="preserve">            本辦法中華民國一百零四年一月二十九日修正發布之條文，自一百零四年一月一日施行。</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 xml:space="preserve">            本辦法中華民國一百零四年六月十八日及一百零四年十二月二日修正發布之條文，自一百零五年一月一日施行。</w:t>
            </w:r>
          </w:p>
          <w:p w:rsidR="002969AA" w:rsidRPr="00ED3D6F" w:rsidRDefault="002969AA" w:rsidP="00343184">
            <w:pPr>
              <w:kinsoku w:val="0"/>
              <w:adjustRightInd w:val="0"/>
              <w:snapToGrid w:val="0"/>
              <w:spacing w:line="400" w:lineRule="exact"/>
              <w:ind w:leftChars="472" w:left="1133" w:firstLineChars="202" w:firstLine="566"/>
              <w:jc w:val="both"/>
              <w:rPr>
                <w:rFonts w:ascii="標楷體" w:eastAsia="標楷體" w:hAnsi="標楷體"/>
                <w:sz w:val="28"/>
                <w:szCs w:val="28"/>
              </w:rPr>
            </w:pPr>
            <w:r w:rsidRPr="00ED3D6F">
              <w:rPr>
                <w:rFonts w:ascii="標楷體" w:eastAsia="標楷體" w:hAnsi="標楷體" w:hint="eastAsia"/>
                <w:sz w:val="28"/>
                <w:szCs w:val="28"/>
              </w:rPr>
              <w:t>本辦法中華民國一百零八年四月二日修正發布之條文，自一百零七年一月一日施行。</w:t>
            </w:r>
          </w:p>
          <w:p w:rsidR="002969AA" w:rsidRPr="00ED3D6F" w:rsidRDefault="002969AA" w:rsidP="00343184">
            <w:pPr>
              <w:spacing w:line="400" w:lineRule="exact"/>
              <w:ind w:leftChars="472" w:left="1133" w:firstLineChars="201" w:firstLine="563"/>
              <w:rPr>
                <w:rFonts w:ascii="標楷體" w:eastAsia="標楷體" w:hAnsi="標楷體"/>
                <w:b/>
                <w:sz w:val="28"/>
                <w:szCs w:val="28"/>
              </w:rPr>
            </w:pPr>
            <w:r w:rsidRPr="00ED3D6F">
              <w:rPr>
                <w:rFonts w:ascii="標楷體" w:eastAsia="標楷體" w:hAnsi="標楷體" w:hint="eastAsia"/>
                <w:color w:val="FF0000"/>
                <w:sz w:val="28"/>
                <w:szCs w:val="28"/>
              </w:rPr>
              <w:t>本辦法中華民國一百十三年三月二十日修正發布之條文，自發布日施行。</w:t>
            </w:r>
          </w:p>
        </w:tc>
      </w:tr>
    </w:tbl>
    <w:p w:rsidR="002969AA" w:rsidRPr="004B022A" w:rsidRDefault="002969AA" w:rsidP="002969AA"/>
    <w:p w:rsidR="006D39D7" w:rsidRDefault="006D39D7" w:rsidP="00813457">
      <w:pPr>
        <w:adjustRightInd w:val="0"/>
        <w:snapToGrid w:val="0"/>
      </w:pPr>
    </w:p>
    <w:p w:rsidR="006D39D7" w:rsidRDefault="006D39D7">
      <w:pPr>
        <w:widowControl/>
      </w:pPr>
      <w:r>
        <w:br w:type="page"/>
      </w:r>
    </w:p>
    <w:p w:rsidR="006D39D7" w:rsidRDefault="006D39D7" w:rsidP="006D39D7">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6D39D7" w:rsidRDefault="006D39D7" w:rsidP="006D39D7">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13</w:t>
      </w:r>
      <w:r>
        <w:rPr>
          <w:rFonts w:ascii="標楷體" w:eastAsia="標楷體" w:hAnsi="標楷體" w:hint="eastAsia"/>
          <w:color w:val="000000"/>
          <w:spacing w:val="-4"/>
          <w:szCs w:val="24"/>
        </w:rPr>
        <w:t>年12月修正</w:t>
      </w:r>
    </w:p>
    <w:tbl>
      <w:tblPr>
        <w:tblW w:w="949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8722"/>
      </w:tblGrid>
      <w:tr w:rsidR="006D39D7" w:rsidTr="001E6748">
        <w:trPr>
          <w:trHeight w:val="214"/>
          <w:tblHeader/>
        </w:trPr>
        <w:tc>
          <w:tcPr>
            <w:tcW w:w="776" w:type="dxa"/>
            <w:shd w:val="clear" w:color="auto" w:fill="auto"/>
            <w:vAlign w:val="center"/>
          </w:tcPr>
          <w:p w:rsidR="006D39D7" w:rsidRPr="00F64310" w:rsidRDefault="006D39D7" w:rsidP="001E6748">
            <w:pPr>
              <w:adjustRightInd w:val="0"/>
              <w:snapToGrid w:val="0"/>
              <w:jc w:val="center"/>
              <w:rPr>
                <w:rFonts w:ascii="標楷體" w:eastAsia="標楷體" w:hAnsi="標楷體" w:cs="Alef"/>
              </w:rPr>
            </w:pPr>
            <w:r w:rsidRPr="00F64310">
              <w:rPr>
                <w:rFonts w:ascii="標楷體" w:eastAsia="標楷體" w:hAnsi="標楷體" w:cs="Alef"/>
              </w:rPr>
              <w:t>頁次</w:t>
            </w:r>
          </w:p>
        </w:tc>
        <w:tc>
          <w:tcPr>
            <w:tcW w:w="8722" w:type="dxa"/>
            <w:shd w:val="clear" w:color="auto" w:fill="auto"/>
            <w:vAlign w:val="center"/>
          </w:tcPr>
          <w:p w:rsidR="006D39D7" w:rsidRPr="00F64310" w:rsidRDefault="006D39D7" w:rsidP="001E6748">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6D39D7" w:rsidTr="001E6748">
        <w:trPr>
          <w:trHeight w:val="3071"/>
        </w:trPr>
        <w:tc>
          <w:tcPr>
            <w:tcW w:w="776" w:type="dxa"/>
            <w:shd w:val="clear" w:color="auto" w:fill="auto"/>
            <w:vAlign w:val="center"/>
          </w:tcPr>
          <w:p w:rsidR="006D39D7" w:rsidRPr="00ED3D6F" w:rsidRDefault="006D39D7" w:rsidP="001E6748">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1</w:t>
            </w:r>
            <w:r w:rsidR="00B3656F">
              <w:rPr>
                <w:rFonts w:ascii="標楷體" w:eastAsia="標楷體" w:hAnsi="標楷體" w:hint="eastAsia"/>
                <w:sz w:val="28"/>
                <w:szCs w:val="28"/>
              </w:rPr>
              <w:t>68</w:t>
            </w:r>
          </w:p>
        </w:tc>
        <w:tc>
          <w:tcPr>
            <w:tcW w:w="8722" w:type="dxa"/>
            <w:shd w:val="clear" w:color="auto" w:fill="auto"/>
          </w:tcPr>
          <w:p w:rsidR="00B3656F" w:rsidRPr="00CF7D85" w:rsidRDefault="00B3656F" w:rsidP="00B3656F">
            <w:pPr>
              <w:shd w:val="clear" w:color="auto" w:fill="FFFFFF"/>
              <w:kinsoku w:val="0"/>
              <w:overflowPunct w:val="0"/>
              <w:autoSpaceDE w:val="0"/>
              <w:autoSpaceDN w:val="0"/>
              <w:spacing w:line="460" w:lineRule="exact"/>
              <w:ind w:leftChars="-5" w:left="1429" w:hangingChars="514" w:hanging="1441"/>
              <w:jc w:val="both"/>
              <w:rPr>
                <w:rFonts w:ascii="標楷體" w:eastAsia="標楷體" w:hAnsi="標楷體"/>
                <w:b/>
                <w:sz w:val="28"/>
                <w:szCs w:val="28"/>
              </w:rPr>
            </w:pPr>
            <w:r w:rsidRPr="002E33D2">
              <w:rPr>
                <w:rFonts w:ascii="標楷體" w:eastAsia="標楷體" w:hAnsi="標楷體" w:hint="eastAsia"/>
                <w:b/>
                <w:sz w:val="28"/>
                <w:szCs w:val="28"/>
              </w:rPr>
              <w:t>全民健康保險法施行細則</w:t>
            </w:r>
          </w:p>
          <w:p w:rsidR="00B3656F" w:rsidRPr="0019571D" w:rsidRDefault="00B3656F" w:rsidP="00B3656F">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第十六條</w:t>
            </w:r>
            <w:r>
              <w:rPr>
                <w:rFonts w:ascii="標楷體" w:eastAsia="標楷體" w:hAnsi="標楷體" w:hint="eastAsia"/>
                <w:snapToGrid w:val="0"/>
                <w:kern w:val="0"/>
                <w:sz w:val="28"/>
                <w:szCs w:val="28"/>
              </w:rPr>
              <w:t xml:space="preserve">    </w:t>
            </w:r>
            <w:r w:rsidRPr="0019571D">
              <w:rPr>
                <w:rFonts w:ascii="標楷體" w:eastAsia="標楷體" w:hAnsi="標楷體" w:hint="eastAsia"/>
                <w:snapToGrid w:val="0"/>
                <w:kern w:val="0"/>
                <w:sz w:val="28"/>
                <w:szCs w:val="28"/>
              </w:rPr>
              <w:t>本法第十條第一項第六款第一目所稱榮民，指領有國軍退除役官兵輔導委員會</w:t>
            </w:r>
            <w:r w:rsidRPr="0019571D">
              <w:rPr>
                <w:rFonts w:ascii="標楷體" w:eastAsia="標楷體" w:hAnsi="標楷體" w:hint="eastAsia"/>
                <w:snapToGrid w:val="0"/>
                <w:color w:val="FF0000"/>
                <w:kern w:val="0"/>
                <w:sz w:val="28"/>
                <w:szCs w:val="28"/>
              </w:rPr>
              <w:t>（以下稱退輔會）</w:t>
            </w:r>
            <w:r w:rsidRPr="0019571D">
              <w:rPr>
                <w:rFonts w:ascii="標楷體" w:eastAsia="標楷體" w:hAnsi="標楷體" w:hint="eastAsia"/>
                <w:snapToGrid w:val="0"/>
                <w:kern w:val="0"/>
                <w:sz w:val="28"/>
                <w:szCs w:val="28"/>
              </w:rPr>
              <w:t>核發之中華民國榮譽國民證</w:t>
            </w:r>
            <w:r w:rsidRPr="0019571D">
              <w:rPr>
                <w:rFonts w:ascii="標楷體" w:eastAsia="標楷體" w:hAnsi="標楷體" w:hint="eastAsia"/>
                <w:snapToGrid w:val="0"/>
                <w:color w:val="FF0000"/>
                <w:kern w:val="0"/>
                <w:sz w:val="28"/>
                <w:szCs w:val="28"/>
              </w:rPr>
              <w:t>（以下稱榮民證）</w:t>
            </w:r>
            <w:r w:rsidRPr="0019571D">
              <w:rPr>
                <w:rFonts w:ascii="標楷體" w:eastAsia="標楷體" w:hAnsi="標楷體" w:hint="eastAsia"/>
                <w:snapToGrid w:val="0"/>
                <w:kern w:val="0"/>
                <w:sz w:val="28"/>
                <w:szCs w:val="28"/>
              </w:rPr>
              <w:t>或義士證之人員。</w:t>
            </w:r>
          </w:p>
          <w:p w:rsidR="00B3656F" w:rsidRPr="0019571D" w:rsidRDefault="00B3656F" w:rsidP="00B3656F">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snapToGrid w:val="0"/>
                <w:kern w:val="0"/>
                <w:sz w:val="28"/>
                <w:szCs w:val="28"/>
              </w:rPr>
            </w:pPr>
            <w:r w:rsidRPr="0019571D">
              <w:rPr>
                <w:rFonts w:ascii="標楷體" w:eastAsia="標楷體" w:hAnsi="標楷體" w:hint="eastAsia"/>
                <w:snapToGrid w:val="0"/>
                <w:kern w:val="0"/>
                <w:sz w:val="28"/>
                <w:szCs w:val="28"/>
              </w:rPr>
              <w:t>本法第十條第一項第六款第一目所稱榮民遺</w:t>
            </w:r>
            <w:proofErr w:type="gramStart"/>
            <w:r w:rsidRPr="0019571D">
              <w:rPr>
                <w:rFonts w:ascii="標楷體" w:eastAsia="標楷體" w:hAnsi="標楷體" w:hint="eastAsia"/>
                <w:snapToGrid w:val="0"/>
                <w:kern w:val="0"/>
                <w:sz w:val="28"/>
                <w:szCs w:val="28"/>
              </w:rPr>
              <w:t>眷</w:t>
            </w:r>
            <w:proofErr w:type="gramEnd"/>
            <w:r w:rsidRPr="0019571D">
              <w:rPr>
                <w:rFonts w:ascii="標楷體" w:eastAsia="標楷體" w:hAnsi="標楷體" w:hint="eastAsia"/>
                <w:snapToGrid w:val="0"/>
                <w:kern w:val="0"/>
                <w:sz w:val="28"/>
                <w:szCs w:val="28"/>
              </w:rPr>
              <w:t>之家戶代表，指領有</w:t>
            </w:r>
            <w:r w:rsidRPr="003E4B8E">
              <w:rPr>
                <w:rFonts w:ascii="標楷體" w:eastAsia="標楷體" w:hAnsi="標楷體" w:hint="eastAsia"/>
                <w:snapToGrid w:val="0"/>
                <w:color w:val="FF0000"/>
                <w:kern w:val="0"/>
                <w:sz w:val="28"/>
                <w:szCs w:val="28"/>
              </w:rPr>
              <w:t>退輔會</w:t>
            </w:r>
            <w:r w:rsidRPr="0019571D">
              <w:rPr>
                <w:rFonts w:ascii="標楷體" w:eastAsia="標楷體" w:hAnsi="標楷體" w:hint="eastAsia"/>
                <w:snapToGrid w:val="0"/>
                <w:kern w:val="0"/>
                <w:sz w:val="28"/>
                <w:szCs w:val="28"/>
              </w:rPr>
              <w:t>核發之榮民遺</w:t>
            </w:r>
            <w:proofErr w:type="gramStart"/>
            <w:r w:rsidRPr="0019571D">
              <w:rPr>
                <w:rFonts w:ascii="標楷體" w:eastAsia="標楷體" w:hAnsi="標楷體" w:hint="eastAsia"/>
                <w:snapToGrid w:val="0"/>
                <w:kern w:val="0"/>
                <w:sz w:val="28"/>
                <w:szCs w:val="28"/>
              </w:rPr>
              <w:t>眷</w:t>
            </w:r>
            <w:proofErr w:type="gramEnd"/>
            <w:r w:rsidRPr="0019571D">
              <w:rPr>
                <w:rFonts w:ascii="標楷體" w:eastAsia="標楷體" w:hAnsi="標楷體" w:hint="eastAsia"/>
                <w:snapToGrid w:val="0"/>
                <w:kern w:val="0"/>
                <w:sz w:val="28"/>
                <w:szCs w:val="28"/>
              </w:rPr>
              <w:t>家戶代表證之人員。</w:t>
            </w:r>
          </w:p>
          <w:p w:rsidR="00B3656F" w:rsidRPr="0019571D" w:rsidRDefault="00B3656F" w:rsidP="00B3656F">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snapToGrid w:val="0"/>
                <w:color w:val="FF0000"/>
                <w:kern w:val="0"/>
                <w:sz w:val="28"/>
                <w:szCs w:val="28"/>
              </w:rPr>
            </w:pPr>
            <w:r w:rsidRPr="0019571D">
              <w:rPr>
                <w:rFonts w:ascii="標楷體" w:eastAsia="標楷體" w:hAnsi="標楷體" w:hint="eastAsia"/>
                <w:snapToGrid w:val="0"/>
                <w:color w:val="FF0000"/>
                <w:kern w:val="0"/>
                <w:sz w:val="28"/>
                <w:szCs w:val="28"/>
              </w:rPr>
              <w:t>第一項榮民、前項榮民遺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家戶代表，有下列情形者，自停止權益或註銷證件之日起，不得以本法第十條第一項第六款第一目身分投保，並應改</w:t>
            </w:r>
            <w:proofErr w:type="gramStart"/>
            <w:r w:rsidRPr="0019571D">
              <w:rPr>
                <w:rFonts w:ascii="標楷體" w:eastAsia="標楷體" w:hAnsi="標楷體" w:hint="eastAsia"/>
                <w:snapToGrid w:val="0"/>
                <w:color w:val="FF0000"/>
                <w:kern w:val="0"/>
                <w:sz w:val="28"/>
                <w:szCs w:val="28"/>
              </w:rPr>
              <w:t>以他類投保</w:t>
            </w:r>
            <w:proofErr w:type="gramEnd"/>
            <w:r w:rsidRPr="0019571D">
              <w:rPr>
                <w:rFonts w:ascii="標楷體" w:eastAsia="標楷體" w:hAnsi="標楷體" w:hint="eastAsia"/>
                <w:snapToGrid w:val="0"/>
                <w:color w:val="FF0000"/>
                <w:kern w:val="0"/>
                <w:sz w:val="28"/>
                <w:szCs w:val="28"/>
              </w:rPr>
              <w:t>身分投保：</w:t>
            </w:r>
          </w:p>
          <w:p w:rsidR="00B3656F" w:rsidRPr="0019571D" w:rsidRDefault="00B3656F" w:rsidP="00B3656F">
            <w:pPr>
              <w:shd w:val="clear" w:color="auto" w:fill="FFFFFF"/>
              <w:kinsoku w:val="0"/>
              <w:overflowPunct w:val="0"/>
              <w:autoSpaceDE w:val="0"/>
              <w:autoSpaceDN w:val="0"/>
              <w:spacing w:line="460" w:lineRule="exact"/>
              <w:ind w:leftChars="472" w:left="1700" w:hanging="567"/>
              <w:jc w:val="both"/>
              <w:rPr>
                <w:rFonts w:ascii="標楷體" w:eastAsia="標楷體" w:hAnsi="標楷體"/>
                <w:snapToGrid w:val="0"/>
                <w:color w:val="FF0000"/>
                <w:kern w:val="0"/>
                <w:sz w:val="28"/>
                <w:szCs w:val="28"/>
              </w:rPr>
            </w:pPr>
            <w:r w:rsidRPr="0019571D">
              <w:rPr>
                <w:rFonts w:ascii="標楷體" w:eastAsia="標楷體" w:hAnsi="標楷體" w:hint="eastAsia"/>
                <w:snapToGrid w:val="0"/>
                <w:color w:val="FF0000"/>
                <w:kern w:val="0"/>
                <w:sz w:val="28"/>
                <w:szCs w:val="28"/>
              </w:rPr>
              <w:t>一、榮民：依國軍退除役官兵輔導條例第三十二條第一項規定停止該條例權益，其停止之期間；或退輔會依法令規定註銷榮民證、義士證。</w:t>
            </w:r>
          </w:p>
          <w:p w:rsidR="006D39D7" w:rsidRPr="000163F9" w:rsidRDefault="00B3656F" w:rsidP="00B3656F">
            <w:pPr>
              <w:kinsoku w:val="0"/>
              <w:overflowPunct w:val="0"/>
              <w:autoSpaceDE w:val="0"/>
              <w:autoSpaceDN w:val="0"/>
              <w:spacing w:line="460" w:lineRule="exact"/>
              <w:ind w:leftChars="600" w:left="1440" w:firstLineChars="200" w:firstLine="560"/>
              <w:jc w:val="both"/>
              <w:rPr>
                <w:rFonts w:ascii="標楷體" w:eastAsia="標楷體" w:hAnsi="標楷體"/>
                <w:strike/>
                <w:snapToGrid w:val="0"/>
                <w:kern w:val="0"/>
                <w:sz w:val="28"/>
                <w:szCs w:val="28"/>
              </w:rPr>
            </w:pPr>
            <w:r w:rsidRPr="0019571D">
              <w:rPr>
                <w:rFonts w:ascii="標楷體" w:eastAsia="標楷體" w:hAnsi="標楷體" w:hint="eastAsia"/>
                <w:snapToGrid w:val="0"/>
                <w:color w:val="FF0000"/>
                <w:kern w:val="0"/>
                <w:sz w:val="28"/>
                <w:szCs w:val="28"/>
              </w:rPr>
              <w:t>二、榮民遺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家戶代表：退輔會依法令規定註銷榮民遺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家戶代表證。</w:t>
            </w:r>
          </w:p>
        </w:tc>
      </w:tr>
      <w:tr w:rsidR="006D39D7" w:rsidTr="00603676">
        <w:trPr>
          <w:trHeight w:val="1512"/>
        </w:trPr>
        <w:tc>
          <w:tcPr>
            <w:tcW w:w="776" w:type="dxa"/>
            <w:shd w:val="clear" w:color="auto" w:fill="auto"/>
            <w:vAlign w:val="center"/>
          </w:tcPr>
          <w:p w:rsidR="006D39D7" w:rsidRPr="00ED3D6F" w:rsidRDefault="006D39D7" w:rsidP="001E6748">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1</w:t>
            </w:r>
            <w:r>
              <w:rPr>
                <w:rFonts w:ascii="標楷體" w:eastAsia="標楷體" w:hAnsi="標楷體" w:hint="eastAsia"/>
                <w:sz w:val="28"/>
                <w:szCs w:val="28"/>
              </w:rPr>
              <w:t>7</w:t>
            </w:r>
            <w:r w:rsidRPr="00ED3D6F">
              <w:rPr>
                <w:rFonts w:ascii="標楷體" w:eastAsia="標楷體" w:hAnsi="標楷體" w:hint="eastAsia"/>
                <w:sz w:val="28"/>
                <w:szCs w:val="28"/>
              </w:rPr>
              <w:t>3</w:t>
            </w:r>
          </w:p>
        </w:tc>
        <w:tc>
          <w:tcPr>
            <w:tcW w:w="8722" w:type="dxa"/>
            <w:shd w:val="clear" w:color="auto" w:fill="auto"/>
          </w:tcPr>
          <w:p w:rsidR="006D39D7" w:rsidRDefault="006D39D7" w:rsidP="001E6748">
            <w:pPr>
              <w:shd w:val="clear" w:color="auto" w:fill="FFFFFF"/>
              <w:kinsoku w:val="0"/>
              <w:overflowPunct w:val="0"/>
              <w:autoSpaceDE w:val="0"/>
              <w:autoSpaceDN w:val="0"/>
              <w:spacing w:line="460" w:lineRule="exact"/>
              <w:ind w:leftChars="-5" w:left="1429" w:hangingChars="514" w:hanging="1441"/>
              <w:jc w:val="both"/>
              <w:rPr>
                <w:rFonts w:ascii="標楷體" w:eastAsia="標楷體" w:hAnsi="標楷體"/>
                <w:b/>
                <w:sz w:val="28"/>
                <w:szCs w:val="28"/>
              </w:rPr>
            </w:pPr>
            <w:r w:rsidRPr="002E33D2">
              <w:rPr>
                <w:rFonts w:ascii="標楷體" w:eastAsia="標楷體" w:hAnsi="標楷體" w:hint="eastAsia"/>
                <w:b/>
                <w:sz w:val="28"/>
                <w:szCs w:val="28"/>
              </w:rPr>
              <w:t>全民健康保險法施行細則</w:t>
            </w:r>
          </w:p>
          <w:p w:rsidR="00B3656F" w:rsidRPr="00B3656F" w:rsidRDefault="00B3656F" w:rsidP="00B3656F">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hint="eastAsia"/>
                <w:snapToGrid w:val="0"/>
                <w:kern w:val="0"/>
                <w:sz w:val="28"/>
                <w:szCs w:val="28"/>
              </w:rPr>
            </w:pPr>
            <w:r w:rsidRPr="00614696">
              <w:rPr>
                <w:rFonts w:ascii="標楷體" w:eastAsia="標楷體" w:hAnsi="標楷體" w:hint="eastAsia"/>
                <w:snapToGrid w:val="0"/>
                <w:kern w:val="0"/>
                <w:sz w:val="28"/>
                <w:szCs w:val="28"/>
              </w:rPr>
              <w:t>第三十三條  　本法第十四條所稱保險效力之開始，指自合於本法第八條或第九條所定條件或原因發生日之零時起算；保險效力之終止，</w:t>
            </w:r>
            <w:proofErr w:type="gramStart"/>
            <w:r w:rsidRPr="00614696">
              <w:rPr>
                <w:rFonts w:ascii="標楷體" w:eastAsia="標楷體" w:hAnsi="標楷體" w:hint="eastAsia"/>
                <w:snapToGrid w:val="0"/>
                <w:kern w:val="0"/>
                <w:sz w:val="28"/>
                <w:szCs w:val="28"/>
              </w:rPr>
              <w:t>指至合</w:t>
            </w:r>
            <w:proofErr w:type="gramEnd"/>
            <w:r w:rsidRPr="00614696">
              <w:rPr>
                <w:rFonts w:ascii="標楷體" w:eastAsia="標楷體" w:hAnsi="標楷體" w:hint="eastAsia"/>
                <w:snapToGrid w:val="0"/>
                <w:kern w:val="0"/>
                <w:sz w:val="28"/>
                <w:szCs w:val="28"/>
              </w:rPr>
              <w:t>於本法第十三條所定條件或原因發生日之二十四時停止。</w:t>
            </w:r>
          </w:p>
          <w:p w:rsidR="006D39D7" w:rsidRPr="00362A35" w:rsidRDefault="006D39D7" w:rsidP="001E6748">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color w:val="FF0000"/>
                <w:kern w:val="0"/>
                <w:sz w:val="28"/>
                <w:szCs w:val="28"/>
              </w:rPr>
            </w:pPr>
            <w:r w:rsidRPr="00362A35">
              <w:rPr>
                <w:rFonts w:ascii="標楷體" w:eastAsia="標楷體" w:hAnsi="標楷體" w:hint="eastAsia"/>
                <w:snapToGrid w:val="0"/>
                <w:color w:val="FF0000"/>
                <w:kern w:val="0"/>
                <w:sz w:val="28"/>
                <w:szCs w:val="28"/>
              </w:rPr>
              <w:t>第三十六條之</w:t>
            </w:r>
            <w:proofErr w:type="gramStart"/>
            <w:r w:rsidRPr="00362A35">
              <w:rPr>
                <w:rFonts w:ascii="標楷體" w:eastAsia="標楷體" w:hAnsi="標楷體" w:hint="eastAsia"/>
                <w:snapToGrid w:val="0"/>
                <w:color w:val="FF0000"/>
                <w:kern w:val="0"/>
                <w:sz w:val="28"/>
                <w:szCs w:val="28"/>
              </w:rPr>
              <w:t>一</w:t>
            </w:r>
            <w:proofErr w:type="gramEnd"/>
            <w:r w:rsidRPr="00362A35">
              <w:rPr>
                <w:rFonts w:ascii="標楷體" w:eastAsia="標楷體" w:hAnsi="標楷體" w:hint="eastAsia"/>
                <w:snapToGrid w:val="0"/>
                <w:color w:val="FF0000"/>
                <w:kern w:val="0"/>
                <w:sz w:val="28"/>
                <w:szCs w:val="28"/>
              </w:rPr>
              <w:t xml:space="preserve">    依憲法法庭中華民國</w:t>
            </w:r>
            <w:proofErr w:type="gramStart"/>
            <w:r w:rsidRPr="00362A35">
              <w:rPr>
                <w:rFonts w:ascii="標楷體" w:eastAsia="標楷體" w:hAnsi="標楷體" w:hint="eastAsia"/>
                <w:snapToGrid w:val="0"/>
                <w:color w:val="FF0000"/>
                <w:kern w:val="0"/>
                <w:sz w:val="28"/>
                <w:szCs w:val="28"/>
              </w:rPr>
              <w:t>一百十一年十二月二十三日憲判字</w:t>
            </w:r>
            <w:proofErr w:type="gramEnd"/>
            <w:r w:rsidRPr="00362A35">
              <w:rPr>
                <w:rFonts w:ascii="標楷體" w:eastAsia="標楷體" w:hAnsi="標楷體" w:hint="eastAsia"/>
                <w:snapToGrid w:val="0"/>
                <w:color w:val="FF0000"/>
                <w:kern w:val="0"/>
                <w:sz w:val="28"/>
                <w:szCs w:val="28"/>
              </w:rPr>
              <w:t>第十九號判決，一百十三年十二月二十三日以後，保險對象不得依原規定辦理停保；保險對象一百十三年十二月二十二日以前已辦理停保，於一百十三年十二月二十三日以後，其停保期限</w:t>
            </w:r>
            <w:proofErr w:type="gramStart"/>
            <w:r w:rsidRPr="00362A35">
              <w:rPr>
                <w:rFonts w:ascii="標楷體" w:eastAsia="標楷體" w:hAnsi="標楷體" w:hint="eastAsia"/>
                <w:snapToGrid w:val="0"/>
                <w:color w:val="FF0000"/>
                <w:kern w:val="0"/>
                <w:sz w:val="28"/>
                <w:szCs w:val="28"/>
              </w:rPr>
              <w:t>始屆至者</w:t>
            </w:r>
            <w:proofErr w:type="gramEnd"/>
            <w:r w:rsidRPr="00362A35">
              <w:rPr>
                <w:rFonts w:ascii="標楷體" w:eastAsia="標楷體" w:hAnsi="標楷體" w:hint="eastAsia"/>
                <w:snapToGrid w:val="0"/>
                <w:color w:val="FF0000"/>
                <w:kern w:val="0"/>
                <w:sz w:val="28"/>
                <w:szCs w:val="28"/>
              </w:rPr>
              <w:t>，應於返國之日依原規定辦理註銷停保、</w:t>
            </w:r>
            <w:proofErr w:type="gramStart"/>
            <w:r w:rsidRPr="00362A35">
              <w:rPr>
                <w:rFonts w:ascii="標楷體" w:eastAsia="標楷體" w:hAnsi="標楷體" w:hint="eastAsia"/>
                <w:snapToGrid w:val="0"/>
                <w:color w:val="FF0000"/>
                <w:kern w:val="0"/>
                <w:sz w:val="28"/>
                <w:szCs w:val="28"/>
              </w:rPr>
              <w:t>復保或</w:t>
            </w:r>
            <w:proofErr w:type="gramEnd"/>
            <w:r w:rsidRPr="00362A35">
              <w:rPr>
                <w:rFonts w:ascii="標楷體" w:eastAsia="標楷體" w:hAnsi="標楷體" w:hint="eastAsia"/>
                <w:snapToGrid w:val="0"/>
                <w:color w:val="FF0000"/>
                <w:kern w:val="0"/>
                <w:sz w:val="28"/>
                <w:szCs w:val="28"/>
              </w:rPr>
              <w:t>補充保險費之計收，</w:t>
            </w:r>
            <w:proofErr w:type="gramStart"/>
            <w:r w:rsidRPr="00362A35">
              <w:rPr>
                <w:rFonts w:ascii="標楷體" w:eastAsia="標楷體" w:hAnsi="標楷體" w:hint="eastAsia"/>
                <w:snapToGrid w:val="0"/>
                <w:color w:val="FF0000"/>
                <w:kern w:val="0"/>
                <w:sz w:val="28"/>
                <w:szCs w:val="28"/>
              </w:rPr>
              <w:t>復保後</w:t>
            </w:r>
            <w:proofErr w:type="gramEnd"/>
            <w:r w:rsidRPr="00362A35">
              <w:rPr>
                <w:rFonts w:ascii="標楷體" w:eastAsia="標楷體" w:hAnsi="標楷體" w:hint="eastAsia"/>
                <w:snapToGrid w:val="0"/>
                <w:color w:val="FF0000"/>
                <w:kern w:val="0"/>
                <w:sz w:val="28"/>
                <w:szCs w:val="28"/>
              </w:rPr>
              <w:t>不再辦理停保；政府駐外人員及其隨行之配偶、子女，應於返國之日辦理</w:t>
            </w:r>
            <w:proofErr w:type="gramStart"/>
            <w:r w:rsidRPr="00362A35">
              <w:rPr>
                <w:rFonts w:ascii="標楷體" w:eastAsia="標楷體" w:hAnsi="標楷體" w:hint="eastAsia"/>
                <w:snapToGrid w:val="0"/>
                <w:color w:val="FF0000"/>
                <w:kern w:val="0"/>
                <w:sz w:val="28"/>
                <w:szCs w:val="28"/>
              </w:rPr>
              <w:t>復保，復保後</w:t>
            </w:r>
            <w:proofErr w:type="gramEnd"/>
            <w:r w:rsidRPr="00362A35">
              <w:rPr>
                <w:rFonts w:ascii="標楷體" w:eastAsia="標楷體" w:hAnsi="標楷體" w:hint="eastAsia"/>
                <w:snapToGrid w:val="0"/>
                <w:color w:val="FF0000"/>
                <w:kern w:val="0"/>
                <w:sz w:val="28"/>
                <w:szCs w:val="28"/>
              </w:rPr>
              <w:t>不再辦理停保。</w:t>
            </w:r>
          </w:p>
          <w:p w:rsidR="006D39D7" w:rsidRDefault="006D39D7" w:rsidP="001E6748">
            <w:pPr>
              <w:shd w:val="clear" w:color="auto" w:fill="FFFFFF"/>
              <w:kinsoku w:val="0"/>
              <w:overflowPunct w:val="0"/>
              <w:autoSpaceDE w:val="0"/>
              <w:autoSpaceDN w:val="0"/>
              <w:spacing w:line="460" w:lineRule="exact"/>
              <w:ind w:leftChars="1" w:left="1408" w:hangingChars="502" w:hanging="1406"/>
              <w:jc w:val="both"/>
              <w:rPr>
                <w:rFonts w:ascii="標楷體" w:eastAsia="標楷體" w:hAnsi="標楷體"/>
                <w:snapToGrid w:val="0"/>
                <w:color w:val="FF0000"/>
                <w:kern w:val="0"/>
                <w:sz w:val="28"/>
                <w:szCs w:val="28"/>
              </w:rPr>
            </w:pPr>
            <w:r w:rsidRPr="00614696">
              <w:rPr>
                <w:rFonts w:ascii="標楷體" w:eastAsia="標楷體" w:hAnsi="標楷體" w:hint="eastAsia"/>
                <w:snapToGrid w:val="0"/>
                <w:kern w:val="0"/>
                <w:sz w:val="28"/>
                <w:szCs w:val="28"/>
              </w:rPr>
              <w:lastRenderedPageBreak/>
              <w:t xml:space="preserve">第三十七條    </w:t>
            </w:r>
            <w:r w:rsidRPr="000F2302">
              <w:rPr>
                <w:rFonts w:ascii="標楷體" w:eastAsia="標楷體" w:hAnsi="標楷體" w:hint="eastAsia"/>
                <w:snapToGrid w:val="0"/>
                <w:color w:val="FF0000"/>
                <w:kern w:val="0"/>
                <w:sz w:val="28"/>
                <w:szCs w:val="28"/>
              </w:rPr>
              <w:t>(刪除)</w:t>
            </w:r>
          </w:p>
          <w:p w:rsidR="006D39D7" w:rsidRPr="00614696" w:rsidRDefault="006D39D7" w:rsidP="001E6748">
            <w:pPr>
              <w:shd w:val="clear" w:color="auto" w:fill="FFFFFF"/>
              <w:kinsoku w:val="0"/>
              <w:overflowPunct w:val="0"/>
              <w:autoSpaceDE w:val="0"/>
              <w:autoSpaceDN w:val="0"/>
              <w:spacing w:line="460" w:lineRule="exact"/>
              <w:ind w:leftChars="-5" w:left="1427" w:hangingChars="514" w:hanging="1439"/>
              <w:jc w:val="both"/>
              <w:rPr>
                <w:snapToGrid w:val="0"/>
                <w:sz w:val="28"/>
              </w:rPr>
            </w:pPr>
            <w:r w:rsidRPr="00614696">
              <w:rPr>
                <w:rFonts w:ascii="標楷體" w:eastAsia="標楷體" w:hAnsi="標楷體" w:hint="eastAsia"/>
                <w:snapToGrid w:val="0"/>
                <w:sz w:val="28"/>
                <w:szCs w:val="28"/>
              </w:rPr>
              <w:t xml:space="preserve">第三十八條　  </w:t>
            </w:r>
            <w:r w:rsidRPr="000F2302">
              <w:rPr>
                <w:rFonts w:ascii="標楷體" w:eastAsia="標楷體" w:hAnsi="標楷體" w:hint="eastAsia"/>
                <w:snapToGrid w:val="0"/>
                <w:color w:val="FF0000"/>
                <w:kern w:val="0"/>
                <w:sz w:val="28"/>
                <w:szCs w:val="28"/>
              </w:rPr>
              <w:t>(刪除)</w:t>
            </w:r>
          </w:p>
          <w:p w:rsidR="006D39D7" w:rsidRPr="00941250" w:rsidRDefault="006D39D7" w:rsidP="001E6748">
            <w:pPr>
              <w:pStyle w:val="3"/>
              <w:spacing w:line="460" w:lineRule="exact"/>
              <w:ind w:leftChars="0" w:left="2277" w:firstLineChars="0" w:hanging="2277"/>
              <w:rPr>
                <w:snapToGrid w:val="0"/>
                <w:sz w:val="28"/>
                <w:lang w:eastAsia="zh-TW"/>
              </w:rPr>
            </w:pPr>
            <w:r w:rsidRPr="00614696">
              <w:rPr>
                <w:rFonts w:hint="eastAsia"/>
                <w:snapToGrid w:val="0"/>
                <w:sz w:val="28"/>
                <w:lang w:eastAsia="zh-TW"/>
              </w:rPr>
              <w:t xml:space="preserve">第三十九條　  </w:t>
            </w:r>
            <w:r w:rsidRPr="000F2302">
              <w:rPr>
                <w:rFonts w:hAnsi="標楷體" w:hint="eastAsia"/>
                <w:snapToGrid w:val="0"/>
                <w:color w:val="FF0000"/>
                <w:sz w:val="28"/>
                <w:lang w:eastAsia="zh-TW"/>
              </w:rPr>
              <w:t>(刪除)</w:t>
            </w:r>
          </w:p>
        </w:tc>
      </w:tr>
      <w:tr w:rsidR="00603676" w:rsidTr="00603676">
        <w:trPr>
          <w:trHeight w:val="1512"/>
        </w:trPr>
        <w:tc>
          <w:tcPr>
            <w:tcW w:w="776" w:type="dxa"/>
            <w:shd w:val="clear" w:color="auto" w:fill="auto"/>
            <w:vAlign w:val="center"/>
          </w:tcPr>
          <w:p w:rsidR="00603676" w:rsidRPr="00ED3D6F" w:rsidRDefault="00603676" w:rsidP="00603676">
            <w:pPr>
              <w:adjustRightInd w:val="0"/>
              <w:snapToGrid w:val="0"/>
              <w:spacing w:line="400" w:lineRule="exact"/>
              <w:jc w:val="center"/>
              <w:rPr>
                <w:rFonts w:ascii="標楷體" w:eastAsia="標楷體" w:hAnsi="標楷體"/>
                <w:sz w:val="28"/>
                <w:szCs w:val="28"/>
              </w:rPr>
            </w:pPr>
            <w:bookmarkStart w:id="10" w:name="_GoBack" w:colFirst="0" w:colLast="0"/>
            <w:r>
              <w:rPr>
                <w:rFonts w:ascii="標楷體" w:eastAsia="標楷體" w:hAnsi="標楷體" w:hint="eastAsia"/>
                <w:sz w:val="28"/>
                <w:szCs w:val="28"/>
              </w:rPr>
              <w:lastRenderedPageBreak/>
              <w:t>1</w:t>
            </w:r>
            <w:r>
              <w:rPr>
                <w:rFonts w:ascii="標楷體" w:eastAsia="標楷體" w:hAnsi="標楷體"/>
                <w:sz w:val="28"/>
                <w:szCs w:val="28"/>
              </w:rPr>
              <w:t>76</w:t>
            </w:r>
          </w:p>
        </w:tc>
        <w:tc>
          <w:tcPr>
            <w:tcW w:w="8722" w:type="dxa"/>
            <w:shd w:val="clear" w:color="auto" w:fill="auto"/>
          </w:tcPr>
          <w:p w:rsidR="00603676" w:rsidRDefault="00603676" w:rsidP="00603676">
            <w:pPr>
              <w:shd w:val="clear" w:color="auto" w:fill="FFFFFF"/>
              <w:kinsoku w:val="0"/>
              <w:overflowPunct w:val="0"/>
              <w:autoSpaceDE w:val="0"/>
              <w:autoSpaceDN w:val="0"/>
              <w:spacing w:line="460" w:lineRule="exact"/>
              <w:ind w:leftChars="-5" w:left="1429" w:hangingChars="514" w:hanging="1441"/>
              <w:jc w:val="both"/>
              <w:rPr>
                <w:rFonts w:ascii="標楷體" w:eastAsia="標楷體" w:hAnsi="標楷體"/>
                <w:b/>
                <w:sz w:val="28"/>
                <w:szCs w:val="28"/>
              </w:rPr>
            </w:pPr>
            <w:r w:rsidRPr="002E33D2">
              <w:rPr>
                <w:rFonts w:ascii="標楷體" w:eastAsia="標楷體" w:hAnsi="標楷體" w:hint="eastAsia"/>
                <w:b/>
                <w:sz w:val="28"/>
                <w:szCs w:val="28"/>
              </w:rPr>
              <w:t>全民健康保險法施行細則</w:t>
            </w:r>
          </w:p>
          <w:p w:rsidR="00603676" w:rsidRPr="009D66AB" w:rsidRDefault="00603676" w:rsidP="00603676">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b/>
                <w:sz w:val="28"/>
                <w:szCs w:val="28"/>
              </w:rPr>
            </w:pPr>
            <w:r w:rsidRPr="0026413A">
              <w:rPr>
                <w:rFonts w:ascii="標楷體" w:eastAsia="標楷體" w:hAnsi="標楷體" w:hint="eastAsia"/>
                <w:snapToGrid w:val="0"/>
                <w:color w:val="FF0000"/>
                <w:kern w:val="0"/>
                <w:sz w:val="28"/>
                <w:szCs w:val="28"/>
              </w:rPr>
              <w:t>第四十六條之一</w:t>
            </w:r>
            <w:r>
              <w:rPr>
                <w:rFonts w:ascii="標楷體" w:eastAsia="標楷體" w:hAnsi="標楷體" w:hint="eastAsia"/>
                <w:snapToGrid w:val="0"/>
                <w:color w:val="FF0000"/>
                <w:kern w:val="0"/>
                <w:sz w:val="28"/>
                <w:szCs w:val="28"/>
              </w:rPr>
              <w:t xml:space="preserve">   </w:t>
            </w:r>
            <w:r w:rsidRPr="0026413A">
              <w:rPr>
                <w:rFonts w:ascii="標楷體" w:eastAsia="標楷體" w:hAnsi="標楷體" w:hint="eastAsia"/>
                <w:snapToGrid w:val="0"/>
                <w:color w:val="FF0000"/>
                <w:kern w:val="0"/>
                <w:sz w:val="28"/>
                <w:szCs w:val="28"/>
              </w:rPr>
              <w:t>本法第二十一條第二項所稱其他社會保險，指公教人員保險、勞工保險、就業保險、勞工職業災害保險、軍人保險、農民健康保險、農民職業災害保險及國民年金保險。</w:t>
            </w:r>
          </w:p>
        </w:tc>
      </w:tr>
      <w:bookmarkEnd w:id="10"/>
      <w:tr w:rsidR="00603676" w:rsidTr="00603676">
        <w:trPr>
          <w:trHeight w:val="1512"/>
        </w:trPr>
        <w:tc>
          <w:tcPr>
            <w:tcW w:w="776" w:type="dxa"/>
            <w:shd w:val="clear" w:color="auto" w:fill="auto"/>
            <w:vAlign w:val="center"/>
          </w:tcPr>
          <w:p w:rsidR="00603676" w:rsidRDefault="00603676" w:rsidP="00603676">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79</w:t>
            </w:r>
          </w:p>
        </w:tc>
        <w:tc>
          <w:tcPr>
            <w:tcW w:w="8722" w:type="dxa"/>
            <w:shd w:val="clear" w:color="auto" w:fill="auto"/>
          </w:tcPr>
          <w:p w:rsidR="00603676" w:rsidRPr="00614696" w:rsidRDefault="00603676" w:rsidP="00603676">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bCs/>
                <w:snapToGrid w:val="0"/>
                <w:kern w:val="0"/>
                <w:sz w:val="28"/>
                <w:szCs w:val="28"/>
              </w:rPr>
              <w:t xml:space="preserve">第六十三條    </w:t>
            </w:r>
            <w:r w:rsidRPr="00070CAD">
              <w:rPr>
                <w:rFonts w:ascii="標楷體" w:eastAsia="標楷體" w:hAnsi="標楷體" w:hint="eastAsia"/>
                <w:snapToGrid w:val="0"/>
                <w:color w:val="FF0000"/>
                <w:kern w:val="0"/>
                <w:sz w:val="28"/>
                <w:szCs w:val="28"/>
              </w:rPr>
              <w:t>本法第四十九條規定，由中央社政主管機關編列預算補助保險對象應自行負擔之費用，應定期撥付保險人。</w:t>
            </w:r>
          </w:p>
          <w:p w:rsidR="00603676" w:rsidRPr="0042471F" w:rsidRDefault="00603676" w:rsidP="00603676">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E775AE">
              <w:rPr>
                <w:rFonts w:ascii="標楷體" w:eastAsia="標楷體" w:hAnsi="標楷體" w:hint="eastAsia"/>
                <w:snapToGrid w:val="0"/>
                <w:sz w:val="28"/>
              </w:rPr>
              <w:t>本法第十條第一項第六款第一目被保險人依本法第四十三條及第四十七條規定應自行負擔之費用，得由</w:t>
            </w:r>
            <w:r w:rsidRPr="00E775AE">
              <w:rPr>
                <w:rFonts w:ascii="標楷體" w:eastAsia="標楷體" w:hAnsi="標楷體" w:hint="eastAsia"/>
                <w:snapToGrid w:val="0"/>
                <w:color w:val="FF0000"/>
                <w:sz w:val="28"/>
              </w:rPr>
              <w:t>退輔會</w:t>
            </w:r>
            <w:r w:rsidRPr="00E775AE">
              <w:rPr>
                <w:rFonts w:ascii="標楷體" w:eastAsia="標楷體" w:hAnsi="標楷體" w:hint="eastAsia"/>
                <w:snapToGrid w:val="0"/>
                <w:sz w:val="28"/>
              </w:rPr>
              <w:t>定期撥付保險人</w:t>
            </w:r>
            <w:r w:rsidRPr="00614696">
              <w:rPr>
                <w:rFonts w:ascii="標楷體" w:eastAsia="標楷體" w:hAnsi="標楷體" w:hint="eastAsia"/>
                <w:snapToGrid w:val="0"/>
                <w:sz w:val="28"/>
              </w:rPr>
              <w:t>。</w:t>
            </w:r>
          </w:p>
        </w:tc>
      </w:tr>
    </w:tbl>
    <w:p w:rsidR="00466854" w:rsidRPr="002969AA" w:rsidRDefault="00466854" w:rsidP="00813457">
      <w:pPr>
        <w:adjustRightInd w:val="0"/>
        <w:snapToGrid w:val="0"/>
      </w:pPr>
    </w:p>
    <w:sectPr w:rsidR="00466854" w:rsidRPr="002969AA" w:rsidSect="00FD0C3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59F" w:rsidRDefault="00EF159F" w:rsidP="00226881">
      <w:r>
        <w:separator/>
      </w:r>
    </w:p>
  </w:endnote>
  <w:endnote w:type="continuationSeparator" w:id="0">
    <w:p w:rsidR="00EF159F" w:rsidRDefault="00EF159F" w:rsidP="0022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3f楷3f體3f">
    <w:altName w:val="標楷體"/>
    <w:panose1 w:val="00000000000000000000"/>
    <w:charset w:val="88"/>
    <w:family w:val="script"/>
    <w:notTrueType/>
    <w:pitch w:val="default"/>
    <w:sig w:usb0="00000001" w:usb1="08080000" w:usb2="00000010" w:usb3="00000000" w:csb0="00100000" w:csb1="00000000"/>
  </w:font>
  <w:font w:name="Alef">
    <w:panose1 w:val="00000500000000000000"/>
    <w:charset w:val="00"/>
    <w:family w:val="auto"/>
    <w:pitch w:val="variable"/>
    <w:sig w:usb0="00000807" w:usb1="40000000" w:usb2="00000000" w:usb3="00000000" w:csb0="000000B3"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755" w:rsidRDefault="001F5755" w:rsidP="00D050DF">
    <w:pPr>
      <w:pStyle w:val="a9"/>
      <w:jc w:val="center"/>
    </w:pPr>
    <w:r>
      <w:fldChar w:fldCharType="begin"/>
    </w:r>
    <w:r>
      <w:instrText xml:space="preserve"> PAGE   \* MERGEFORMAT </w:instrText>
    </w:r>
    <w:r>
      <w:fldChar w:fldCharType="separate"/>
    </w:r>
    <w:r w:rsidR="00B23F5F" w:rsidRPr="00B23F5F">
      <w:rPr>
        <w:noProof/>
        <w:lang w:val="zh-TW"/>
      </w:rPr>
      <w:t>1</w:t>
    </w:r>
    <w:r>
      <w:fldChar w:fldCharType="end"/>
    </w:r>
  </w:p>
  <w:p w:rsidR="001F5755" w:rsidRDefault="001F575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59F" w:rsidRDefault="00EF159F" w:rsidP="00226881">
      <w:r>
        <w:separator/>
      </w:r>
    </w:p>
  </w:footnote>
  <w:footnote w:type="continuationSeparator" w:id="0">
    <w:p w:rsidR="00EF159F" w:rsidRDefault="00EF159F" w:rsidP="00226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00000009"/>
    <w:name w:val="WW8Num14"/>
    <w:lvl w:ilvl="0">
      <w:start w:val="1"/>
      <w:numFmt w:val="decimal"/>
      <w:lvlText w:val="%1."/>
      <w:lvlJc w:val="left"/>
      <w:pPr>
        <w:tabs>
          <w:tab w:val="num" w:pos="0"/>
        </w:tabs>
        <w:ind w:left="360" w:hanging="360"/>
      </w:pPr>
      <w:rPr>
        <w:rFonts w:ascii="標楷體" w:eastAsia="標楷體" w:hAnsi="標楷體" w:cs="標楷體" w:hint="default"/>
        <w:sz w:val="20"/>
        <w:szCs w:val="20"/>
      </w:rPr>
    </w:lvl>
  </w:abstractNum>
  <w:abstractNum w:abstractNumId="1" w15:restartNumberingAfterBreak="0">
    <w:nsid w:val="00000017"/>
    <w:multiLevelType w:val="singleLevel"/>
    <w:tmpl w:val="00000017"/>
    <w:name w:val="WW8Num41"/>
    <w:lvl w:ilvl="0">
      <w:start w:val="1"/>
      <w:numFmt w:val="decimal"/>
      <w:lvlText w:val="%1."/>
      <w:lvlJc w:val="left"/>
      <w:pPr>
        <w:tabs>
          <w:tab w:val="num" w:pos="0"/>
        </w:tabs>
        <w:ind w:left="360" w:hanging="360"/>
      </w:pPr>
      <w:rPr>
        <w:rFonts w:cs="新細明體"/>
      </w:rPr>
    </w:lvl>
  </w:abstractNum>
  <w:abstractNum w:abstractNumId="2" w15:restartNumberingAfterBreak="0">
    <w:nsid w:val="0054480C"/>
    <w:multiLevelType w:val="hybridMultilevel"/>
    <w:tmpl w:val="EA369C72"/>
    <w:lvl w:ilvl="0" w:tplc="28AE2830">
      <w:start w:val="3"/>
      <w:numFmt w:val="taiwaneseCountingThousand"/>
      <w:lvlText w:val="%1、"/>
      <w:lvlJc w:val="left"/>
      <w:pPr>
        <w:ind w:left="840" w:hanging="480"/>
      </w:pPr>
      <w:rPr>
        <w:rFonts w:ascii="標楷體" w:eastAsia="標楷體" w:hAnsi="標楷體" w:hint="eastAsia"/>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A62C19"/>
    <w:multiLevelType w:val="hybridMultilevel"/>
    <w:tmpl w:val="AD4242C0"/>
    <w:lvl w:ilvl="0" w:tplc="260CFCD4">
      <w:start w:val="1"/>
      <w:numFmt w:val="taiwaneseCountingThousand"/>
      <w:lvlText w:val="%1、"/>
      <w:lvlJc w:val="left"/>
      <w:pPr>
        <w:ind w:left="480" w:hanging="480"/>
      </w:pPr>
      <w:rPr>
        <w:rFonts w:hint="default"/>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2102D3C"/>
    <w:multiLevelType w:val="hybridMultilevel"/>
    <w:tmpl w:val="BFD6E66A"/>
    <w:lvl w:ilvl="0" w:tplc="3B86E7A0">
      <w:start w:val="1"/>
      <w:numFmt w:val="taiwaneseCountingThousand"/>
      <w:lvlText w:val="(%1)"/>
      <w:lvlJc w:val="left"/>
      <w:pPr>
        <w:ind w:left="1145" w:hanging="720"/>
      </w:pPr>
      <w:rPr>
        <w:rFonts w:ascii="Times New Roman" w:hAnsi="Times New Roman" w:cs="Times New Roman" w:hint="default"/>
      </w:rPr>
    </w:lvl>
    <w:lvl w:ilvl="1" w:tplc="F86E4B2A">
      <w:start w:val="1"/>
      <w:numFmt w:val="decimal"/>
      <w:lvlText w:val="%2."/>
      <w:lvlJc w:val="left"/>
      <w:pPr>
        <w:ind w:left="1265" w:hanging="360"/>
      </w:pPr>
      <w:rPr>
        <w:rFonts w:ascii="標楷體" w:hint="default"/>
        <w:color w:val="0000FF"/>
        <w:u w:val="single"/>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 w15:restartNumberingAfterBreak="0">
    <w:nsid w:val="13CF1F67"/>
    <w:multiLevelType w:val="hybridMultilevel"/>
    <w:tmpl w:val="7CDCA186"/>
    <w:lvl w:ilvl="0" w:tplc="4B28BF46">
      <w:start w:val="2"/>
      <w:numFmt w:val="taiwaneseCountingThousand"/>
      <w:lvlText w:val="（%1）"/>
      <w:lvlJc w:val="left"/>
      <w:pPr>
        <w:ind w:left="885" w:hanging="885"/>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243619"/>
    <w:multiLevelType w:val="hybridMultilevel"/>
    <w:tmpl w:val="48020928"/>
    <w:lvl w:ilvl="0" w:tplc="93D6FD4E">
      <w:start w:val="1"/>
      <w:numFmt w:val="taiwaneseCountingThousand"/>
      <w:lvlText w:val="%1、"/>
      <w:lvlJc w:val="left"/>
      <w:pPr>
        <w:tabs>
          <w:tab w:val="num" w:pos="729"/>
        </w:tabs>
        <w:ind w:left="729" w:hanging="480"/>
      </w:pPr>
      <w:rPr>
        <w:rFonts w:hint="default"/>
        <w:color w:val="auto"/>
      </w:rPr>
    </w:lvl>
    <w:lvl w:ilvl="1" w:tplc="04090019" w:tentative="1">
      <w:start w:val="1"/>
      <w:numFmt w:val="ideographTraditional"/>
      <w:lvlText w:val="%2、"/>
      <w:lvlJc w:val="left"/>
      <w:pPr>
        <w:tabs>
          <w:tab w:val="num" w:pos="1209"/>
        </w:tabs>
        <w:ind w:left="1209" w:hanging="480"/>
      </w:pPr>
    </w:lvl>
    <w:lvl w:ilvl="2" w:tplc="0409001B" w:tentative="1">
      <w:start w:val="1"/>
      <w:numFmt w:val="lowerRoman"/>
      <w:lvlText w:val="%3."/>
      <w:lvlJc w:val="right"/>
      <w:pPr>
        <w:tabs>
          <w:tab w:val="num" w:pos="1689"/>
        </w:tabs>
        <w:ind w:left="1689" w:hanging="480"/>
      </w:pPr>
    </w:lvl>
    <w:lvl w:ilvl="3" w:tplc="0409000F" w:tentative="1">
      <w:start w:val="1"/>
      <w:numFmt w:val="decimal"/>
      <w:lvlText w:val="%4."/>
      <w:lvlJc w:val="left"/>
      <w:pPr>
        <w:tabs>
          <w:tab w:val="num" w:pos="2169"/>
        </w:tabs>
        <w:ind w:left="2169" w:hanging="480"/>
      </w:pPr>
    </w:lvl>
    <w:lvl w:ilvl="4" w:tplc="04090019" w:tentative="1">
      <w:start w:val="1"/>
      <w:numFmt w:val="ideographTraditional"/>
      <w:lvlText w:val="%5、"/>
      <w:lvlJc w:val="left"/>
      <w:pPr>
        <w:tabs>
          <w:tab w:val="num" w:pos="2649"/>
        </w:tabs>
        <w:ind w:left="2649" w:hanging="480"/>
      </w:pPr>
    </w:lvl>
    <w:lvl w:ilvl="5" w:tplc="0409001B" w:tentative="1">
      <w:start w:val="1"/>
      <w:numFmt w:val="lowerRoman"/>
      <w:lvlText w:val="%6."/>
      <w:lvlJc w:val="right"/>
      <w:pPr>
        <w:tabs>
          <w:tab w:val="num" w:pos="3129"/>
        </w:tabs>
        <w:ind w:left="3129" w:hanging="480"/>
      </w:pPr>
    </w:lvl>
    <w:lvl w:ilvl="6" w:tplc="0409000F" w:tentative="1">
      <w:start w:val="1"/>
      <w:numFmt w:val="decimal"/>
      <w:lvlText w:val="%7."/>
      <w:lvlJc w:val="left"/>
      <w:pPr>
        <w:tabs>
          <w:tab w:val="num" w:pos="3609"/>
        </w:tabs>
        <w:ind w:left="3609" w:hanging="480"/>
      </w:pPr>
    </w:lvl>
    <w:lvl w:ilvl="7" w:tplc="04090019" w:tentative="1">
      <w:start w:val="1"/>
      <w:numFmt w:val="ideographTraditional"/>
      <w:lvlText w:val="%8、"/>
      <w:lvlJc w:val="left"/>
      <w:pPr>
        <w:tabs>
          <w:tab w:val="num" w:pos="4089"/>
        </w:tabs>
        <w:ind w:left="4089" w:hanging="480"/>
      </w:pPr>
    </w:lvl>
    <w:lvl w:ilvl="8" w:tplc="0409001B" w:tentative="1">
      <w:start w:val="1"/>
      <w:numFmt w:val="lowerRoman"/>
      <w:lvlText w:val="%9."/>
      <w:lvlJc w:val="right"/>
      <w:pPr>
        <w:tabs>
          <w:tab w:val="num" w:pos="4569"/>
        </w:tabs>
        <w:ind w:left="4569" w:hanging="480"/>
      </w:pPr>
    </w:lvl>
  </w:abstractNum>
  <w:abstractNum w:abstractNumId="7" w15:restartNumberingAfterBreak="0">
    <w:nsid w:val="20CB4042"/>
    <w:multiLevelType w:val="hybridMultilevel"/>
    <w:tmpl w:val="17986108"/>
    <w:lvl w:ilvl="0" w:tplc="0409000F">
      <w:start w:val="1"/>
      <w:numFmt w:val="decimal"/>
      <w:lvlText w:val="%1."/>
      <w:lvlJc w:val="left"/>
      <w:pPr>
        <w:ind w:left="1625" w:hanging="480"/>
      </w:pPr>
    </w:lvl>
    <w:lvl w:ilvl="1" w:tplc="0409000F">
      <w:start w:val="1"/>
      <w:numFmt w:val="decimal"/>
      <w:lvlText w:val="%2."/>
      <w:lvlJc w:val="left"/>
      <w:pPr>
        <w:ind w:left="2105" w:hanging="480"/>
      </w:pPr>
    </w:lvl>
    <w:lvl w:ilvl="2" w:tplc="0409001B" w:tentative="1">
      <w:start w:val="1"/>
      <w:numFmt w:val="lowerRoman"/>
      <w:lvlText w:val="%3."/>
      <w:lvlJc w:val="right"/>
      <w:pPr>
        <w:ind w:left="2585" w:hanging="480"/>
      </w:pPr>
    </w:lvl>
    <w:lvl w:ilvl="3" w:tplc="0409000F" w:tentative="1">
      <w:start w:val="1"/>
      <w:numFmt w:val="decimal"/>
      <w:lvlText w:val="%4."/>
      <w:lvlJc w:val="left"/>
      <w:pPr>
        <w:ind w:left="3065" w:hanging="480"/>
      </w:pPr>
    </w:lvl>
    <w:lvl w:ilvl="4" w:tplc="04090019" w:tentative="1">
      <w:start w:val="1"/>
      <w:numFmt w:val="ideographTraditional"/>
      <w:lvlText w:val="%5、"/>
      <w:lvlJc w:val="left"/>
      <w:pPr>
        <w:ind w:left="3545" w:hanging="480"/>
      </w:pPr>
    </w:lvl>
    <w:lvl w:ilvl="5" w:tplc="0409001B" w:tentative="1">
      <w:start w:val="1"/>
      <w:numFmt w:val="lowerRoman"/>
      <w:lvlText w:val="%6."/>
      <w:lvlJc w:val="right"/>
      <w:pPr>
        <w:ind w:left="4025" w:hanging="480"/>
      </w:pPr>
    </w:lvl>
    <w:lvl w:ilvl="6" w:tplc="0409000F" w:tentative="1">
      <w:start w:val="1"/>
      <w:numFmt w:val="decimal"/>
      <w:lvlText w:val="%7."/>
      <w:lvlJc w:val="left"/>
      <w:pPr>
        <w:ind w:left="4505" w:hanging="480"/>
      </w:pPr>
    </w:lvl>
    <w:lvl w:ilvl="7" w:tplc="04090019" w:tentative="1">
      <w:start w:val="1"/>
      <w:numFmt w:val="ideographTraditional"/>
      <w:lvlText w:val="%8、"/>
      <w:lvlJc w:val="left"/>
      <w:pPr>
        <w:ind w:left="4985" w:hanging="480"/>
      </w:pPr>
    </w:lvl>
    <w:lvl w:ilvl="8" w:tplc="0409001B" w:tentative="1">
      <w:start w:val="1"/>
      <w:numFmt w:val="lowerRoman"/>
      <w:lvlText w:val="%9."/>
      <w:lvlJc w:val="right"/>
      <w:pPr>
        <w:ind w:left="5465" w:hanging="480"/>
      </w:pPr>
    </w:lvl>
  </w:abstractNum>
  <w:abstractNum w:abstractNumId="8" w15:restartNumberingAfterBreak="0">
    <w:nsid w:val="20EE7BC1"/>
    <w:multiLevelType w:val="hybridMultilevel"/>
    <w:tmpl w:val="F12259DE"/>
    <w:lvl w:ilvl="0" w:tplc="B5783C78">
      <w:start w:val="1"/>
      <w:numFmt w:val="decimal"/>
      <w:lvlText w:val="(%1)"/>
      <w:lvlJc w:val="left"/>
      <w:pPr>
        <w:ind w:left="19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DF362F"/>
    <w:multiLevelType w:val="hybridMultilevel"/>
    <w:tmpl w:val="3E827FB2"/>
    <w:lvl w:ilvl="0" w:tplc="76260470">
      <w:start w:val="5"/>
      <w:numFmt w:val="decimal"/>
      <w:lvlText w:val="%1."/>
      <w:lvlJc w:val="left"/>
      <w:pPr>
        <w:ind w:left="885" w:hanging="885"/>
      </w:pPr>
      <w:rPr>
        <w:rFonts w:hint="eastAsia"/>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D6C536D"/>
    <w:multiLevelType w:val="hybridMultilevel"/>
    <w:tmpl w:val="AE98928A"/>
    <w:lvl w:ilvl="0" w:tplc="0409000F">
      <w:start w:val="1"/>
      <w:numFmt w:val="decimal"/>
      <w:lvlText w:val="%1."/>
      <w:lvlJc w:val="left"/>
      <w:pPr>
        <w:ind w:left="1445" w:hanging="480"/>
      </w:pPr>
    </w:lvl>
    <w:lvl w:ilvl="1" w:tplc="DCC658E2">
      <w:start w:val="1"/>
      <w:numFmt w:val="decimal"/>
      <w:lvlText w:val="%2."/>
      <w:lvlJc w:val="left"/>
      <w:pPr>
        <w:ind w:left="1925" w:hanging="480"/>
      </w:pPr>
      <w:rPr>
        <w:rFonts w:ascii="Times New Roman" w:hAnsi="Times New Roman" w:cs="Times New Roman" w:hint="default"/>
      </w:r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11" w15:restartNumberingAfterBreak="0">
    <w:nsid w:val="2FA754E2"/>
    <w:multiLevelType w:val="hybridMultilevel"/>
    <w:tmpl w:val="69B81528"/>
    <w:lvl w:ilvl="0" w:tplc="A6361906">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2E7B93"/>
    <w:multiLevelType w:val="hybridMultilevel"/>
    <w:tmpl w:val="E6ECAE30"/>
    <w:lvl w:ilvl="0" w:tplc="DCC658E2">
      <w:start w:val="1"/>
      <w:numFmt w:val="decimal"/>
      <w:lvlText w:val="%1."/>
      <w:lvlJc w:val="left"/>
      <w:pPr>
        <w:tabs>
          <w:tab w:val="num" w:pos="720"/>
        </w:tabs>
        <w:ind w:left="720" w:hanging="360"/>
      </w:pPr>
      <w:rPr>
        <w:rFonts w:ascii="Times New Roman" w:hAnsi="Times New Roman" w:cs="Times New Roman" w:hint="default"/>
      </w:rPr>
    </w:lvl>
    <w:lvl w:ilvl="1" w:tplc="EF345FA6" w:tentative="1">
      <w:start w:val="1"/>
      <w:numFmt w:val="decimal"/>
      <w:lvlText w:val="%2."/>
      <w:lvlJc w:val="left"/>
      <w:pPr>
        <w:tabs>
          <w:tab w:val="num" w:pos="1440"/>
        </w:tabs>
        <w:ind w:left="1440" w:hanging="360"/>
      </w:pPr>
    </w:lvl>
    <w:lvl w:ilvl="2" w:tplc="D1380178" w:tentative="1">
      <w:start w:val="1"/>
      <w:numFmt w:val="decimal"/>
      <w:lvlText w:val="%3."/>
      <w:lvlJc w:val="left"/>
      <w:pPr>
        <w:tabs>
          <w:tab w:val="num" w:pos="2160"/>
        </w:tabs>
        <w:ind w:left="2160" w:hanging="360"/>
      </w:pPr>
    </w:lvl>
    <w:lvl w:ilvl="3" w:tplc="AA1A4150" w:tentative="1">
      <w:start w:val="1"/>
      <w:numFmt w:val="decimal"/>
      <w:lvlText w:val="%4."/>
      <w:lvlJc w:val="left"/>
      <w:pPr>
        <w:tabs>
          <w:tab w:val="num" w:pos="2880"/>
        </w:tabs>
        <w:ind w:left="2880" w:hanging="360"/>
      </w:pPr>
    </w:lvl>
    <w:lvl w:ilvl="4" w:tplc="E93E9954" w:tentative="1">
      <w:start w:val="1"/>
      <w:numFmt w:val="decimal"/>
      <w:lvlText w:val="%5."/>
      <w:lvlJc w:val="left"/>
      <w:pPr>
        <w:tabs>
          <w:tab w:val="num" w:pos="3600"/>
        </w:tabs>
        <w:ind w:left="3600" w:hanging="360"/>
      </w:pPr>
    </w:lvl>
    <w:lvl w:ilvl="5" w:tplc="A9BAEDC4" w:tentative="1">
      <w:start w:val="1"/>
      <w:numFmt w:val="decimal"/>
      <w:lvlText w:val="%6."/>
      <w:lvlJc w:val="left"/>
      <w:pPr>
        <w:tabs>
          <w:tab w:val="num" w:pos="4320"/>
        </w:tabs>
        <w:ind w:left="4320" w:hanging="360"/>
      </w:pPr>
    </w:lvl>
    <w:lvl w:ilvl="6" w:tplc="01B03FAE" w:tentative="1">
      <w:start w:val="1"/>
      <w:numFmt w:val="decimal"/>
      <w:lvlText w:val="%7."/>
      <w:lvlJc w:val="left"/>
      <w:pPr>
        <w:tabs>
          <w:tab w:val="num" w:pos="5040"/>
        </w:tabs>
        <w:ind w:left="5040" w:hanging="360"/>
      </w:pPr>
    </w:lvl>
    <w:lvl w:ilvl="7" w:tplc="80024CEE" w:tentative="1">
      <w:start w:val="1"/>
      <w:numFmt w:val="decimal"/>
      <w:lvlText w:val="%8."/>
      <w:lvlJc w:val="left"/>
      <w:pPr>
        <w:tabs>
          <w:tab w:val="num" w:pos="5760"/>
        </w:tabs>
        <w:ind w:left="5760" w:hanging="360"/>
      </w:pPr>
    </w:lvl>
    <w:lvl w:ilvl="8" w:tplc="DE982240" w:tentative="1">
      <w:start w:val="1"/>
      <w:numFmt w:val="decimal"/>
      <w:lvlText w:val="%9."/>
      <w:lvlJc w:val="left"/>
      <w:pPr>
        <w:tabs>
          <w:tab w:val="num" w:pos="6480"/>
        </w:tabs>
        <w:ind w:left="6480" w:hanging="360"/>
      </w:pPr>
    </w:lvl>
  </w:abstractNum>
  <w:abstractNum w:abstractNumId="13" w15:restartNumberingAfterBreak="0">
    <w:nsid w:val="31FC4490"/>
    <w:multiLevelType w:val="hybridMultilevel"/>
    <w:tmpl w:val="1D06B56C"/>
    <w:lvl w:ilvl="0" w:tplc="2BEEC4BE">
      <w:start w:val="1"/>
      <w:numFmt w:val="taiwaneseCountingThousand"/>
      <w:lvlText w:val="%1、"/>
      <w:lvlJc w:val="left"/>
      <w:pPr>
        <w:ind w:left="1841"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2710F9"/>
    <w:multiLevelType w:val="hybridMultilevel"/>
    <w:tmpl w:val="EC7876AA"/>
    <w:lvl w:ilvl="0" w:tplc="F820934A">
      <w:start w:val="1"/>
      <w:numFmt w:val="bullet"/>
      <w:lvlText w:val=""/>
      <w:lvlJc w:val="left"/>
      <w:pPr>
        <w:ind w:left="1080" w:hanging="480"/>
      </w:pPr>
      <w:rPr>
        <w:rFonts w:ascii="Wingdings" w:hAnsi="Wingdings" w:hint="default"/>
        <w:sz w:val="20"/>
      </w:rPr>
    </w:lvl>
    <w:lvl w:ilvl="1" w:tplc="655E370E">
      <w:start w:val="1"/>
      <w:numFmt w:val="decimal"/>
      <w:lvlText w:val="（%2）"/>
      <w:lvlJc w:val="left"/>
      <w:pPr>
        <w:ind w:left="1800" w:hanging="720"/>
      </w:pPr>
    </w:lvl>
    <w:lvl w:ilvl="2" w:tplc="B5783C78">
      <w:start w:val="1"/>
      <w:numFmt w:val="decimal"/>
      <w:lvlText w:val="(%3)"/>
      <w:lvlJc w:val="left"/>
      <w:pPr>
        <w:ind w:left="1920" w:hanging="360"/>
      </w:pPr>
      <w:rPr>
        <w:rFonts w:ascii="Times New Roman" w:hAnsi="Times New Roman" w:cs="Times New Roman" w:hint="default"/>
      </w:rPr>
    </w:lvl>
    <w:lvl w:ilvl="3" w:tplc="B4047522">
      <w:start w:val="1"/>
      <w:numFmt w:val="upperLetter"/>
      <w:lvlText w:val="%4."/>
      <w:lvlJc w:val="left"/>
      <w:pPr>
        <w:ind w:left="240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3A32B3F"/>
    <w:multiLevelType w:val="hybridMultilevel"/>
    <w:tmpl w:val="7EBA1650"/>
    <w:lvl w:ilvl="0" w:tplc="04090001">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6" w15:restartNumberingAfterBreak="0">
    <w:nsid w:val="379B6622"/>
    <w:multiLevelType w:val="hybridMultilevel"/>
    <w:tmpl w:val="C0EC8EB8"/>
    <w:lvl w:ilvl="0" w:tplc="9C0859FC">
      <w:start w:val="6"/>
      <w:numFmt w:val="taiwaneseCountingThousand"/>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3E531F"/>
    <w:multiLevelType w:val="hybridMultilevel"/>
    <w:tmpl w:val="E99A35DE"/>
    <w:lvl w:ilvl="0" w:tplc="041E2FBA">
      <w:start w:val="1"/>
      <w:numFmt w:val="taiwaneseCountingThousand"/>
      <w:lvlText w:val="(%1)"/>
      <w:lvlJc w:val="left"/>
      <w:pPr>
        <w:ind w:left="1440" w:hanging="480"/>
      </w:pPr>
      <w:rPr>
        <w:rFonts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48E52AD6"/>
    <w:multiLevelType w:val="hybridMultilevel"/>
    <w:tmpl w:val="32E0410E"/>
    <w:lvl w:ilvl="0" w:tplc="15385C6E">
      <w:start w:val="1"/>
      <w:numFmt w:val="taiwaneseCountingThousand"/>
      <w:lvlText w:val="(%1)"/>
      <w:lvlJc w:val="right"/>
      <w:pPr>
        <w:ind w:left="480" w:hanging="480"/>
      </w:pPr>
      <w:rPr>
        <w:rFonts w:eastAsia="標楷體"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FA41084"/>
    <w:multiLevelType w:val="hybridMultilevel"/>
    <w:tmpl w:val="93106114"/>
    <w:lvl w:ilvl="0" w:tplc="4CA4BC9E">
      <w:start w:val="3"/>
      <w:numFmt w:val="decimal"/>
      <w:lvlText w:val="%1."/>
      <w:lvlJc w:val="left"/>
      <w:pPr>
        <w:ind w:left="1245" w:hanging="885"/>
      </w:pPr>
      <w:rPr>
        <w:rFonts w:hint="eastAsia"/>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F059A1"/>
    <w:multiLevelType w:val="hybridMultilevel"/>
    <w:tmpl w:val="8642FF8C"/>
    <w:lvl w:ilvl="0" w:tplc="379EFC16">
      <w:start w:val="4"/>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1991CFB"/>
    <w:multiLevelType w:val="hybridMultilevel"/>
    <w:tmpl w:val="DAAEE08C"/>
    <w:lvl w:ilvl="0" w:tplc="F08E351E">
      <w:start w:val="4"/>
      <w:numFmt w:val="taiwaneseCountingThousand"/>
      <w:lvlText w:val="(%1)"/>
      <w:lvlJc w:val="right"/>
      <w:pPr>
        <w:ind w:left="885" w:hanging="885"/>
      </w:pPr>
      <w:rPr>
        <w:rFonts w:eastAsia="標楷體"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C23671"/>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CB02A1"/>
    <w:multiLevelType w:val="hybridMultilevel"/>
    <w:tmpl w:val="22B850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DA4408"/>
    <w:multiLevelType w:val="hybridMultilevel"/>
    <w:tmpl w:val="60F62C68"/>
    <w:lvl w:ilvl="0" w:tplc="9E0227C2">
      <w:start w:val="4"/>
      <w:numFmt w:val="decimal"/>
      <w:lvlText w:val="%1."/>
      <w:lvlJc w:val="left"/>
      <w:pPr>
        <w:ind w:left="621" w:hanging="480"/>
      </w:pPr>
      <w:rPr>
        <w:rFonts w:hint="eastAsia"/>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25" w15:restartNumberingAfterBreak="0">
    <w:nsid w:val="611D6051"/>
    <w:multiLevelType w:val="hybridMultilevel"/>
    <w:tmpl w:val="96D608AA"/>
    <w:lvl w:ilvl="0" w:tplc="DA9420B8">
      <w:start w:val="1"/>
      <w:numFmt w:val="taiwaneseCountingThousand"/>
      <w:lvlText w:val="%1、"/>
      <w:lvlJc w:val="left"/>
      <w:pPr>
        <w:ind w:left="1841" w:hanging="480"/>
      </w:pPr>
      <w:rPr>
        <w:rFonts w:hint="eastAsia"/>
        <w:b w:val="0"/>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26" w15:restartNumberingAfterBreak="0">
    <w:nsid w:val="62761E32"/>
    <w:multiLevelType w:val="hybridMultilevel"/>
    <w:tmpl w:val="0BAC0D1A"/>
    <w:lvl w:ilvl="0" w:tplc="B71E981C">
      <w:start w:val="1"/>
      <w:numFmt w:val="taiwaneseCountingThousand"/>
      <w:lvlText w:val="(%1)"/>
      <w:lvlJc w:val="left"/>
      <w:pPr>
        <w:ind w:left="600" w:hanging="600"/>
      </w:pPr>
      <w:rPr>
        <w:rFonts w:hint="default"/>
      </w:rPr>
    </w:lvl>
    <w:lvl w:ilvl="1" w:tplc="04090001">
      <w:start w:val="1"/>
      <w:numFmt w:val="bullet"/>
      <w:lvlText w:val=""/>
      <w:lvlJc w:val="left"/>
      <w:pPr>
        <w:ind w:left="1048" w:hanging="480"/>
      </w:pPr>
      <w:rPr>
        <w:rFonts w:ascii="Wingdings" w:hAnsi="Wingdings" w:hint="default"/>
      </w:rPr>
    </w:lvl>
    <w:lvl w:ilvl="2" w:tplc="26167672">
      <w:start w:val="1"/>
      <w:numFmt w:val="decimal"/>
      <w:lvlText w:val="%3."/>
      <w:lvlJc w:val="left"/>
      <w:pPr>
        <w:ind w:left="1350" w:hanging="390"/>
      </w:pPr>
      <w:rPr>
        <w:rFonts w:ascii="標楷體" w:eastAsia="標楷體" w:hAnsi="標楷體" w:hint="default"/>
        <w:sz w:val="28"/>
      </w:rPr>
    </w:lvl>
    <w:lvl w:ilvl="3" w:tplc="0409000F">
      <w:start w:val="1"/>
      <w:numFmt w:val="decimal"/>
      <w:lvlText w:val="%4."/>
      <w:lvlJc w:val="left"/>
      <w:pPr>
        <w:ind w:left="1920" w:hanging="480"/>
      </w:pPr>
    </w:lvl>
    <w:lvl w:ilvl="4" w:tplc="FD5A2CAA">
      <w:start w:val="1"/>
      <w:numFmt w:val="decimal"/>
      <w:lvlText w:val="%5."/>
      <w:lvlJc w:val="left"/>
      <w:pPr>
        <w:ind w:left="2400" w:hanging="480"/>
      </w:pPr>
      <w:rPr>
        <w:rFonts w:ascii="Times New Roman" w:eastAsia="標楷體" w:hAnsi="Times New Roman" w:cs="Times New Roman"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2B280B"/>
    <w:multiLevelType w:val="hybridMultilevel"/>
    <w:tmpl w:val="F5A8B148"/>
    <w:lvl w:ilvl="0" w:tplc="15385C6E">
      <w:start w:val="1"/>
      <w:numFmt w:val="taiwaneseCountingThousand"/>
      <w:lvlText w:val="(%1)"/>
      <w:lvlJc w:val="right"/>
      <w:pPr>
        <w:ind w:left="962" w:hanging="480"/>
      </w:pPr>
      <w:rPr>
        <w:rFonts w:eastAsia="標楷體" w:hint="eastAsia"/>
        <w:sz w:val="24"/>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64625F97"/>
    <w:multiLevelType w:val="hybridMultilevel"/>
    <w:tmpl w:val="41EE9248"/>
    <w:lvl w:ilvl="0" w:tplc="4C608472">
      <w:start w:val="1"/>
      <w:numFmt w:val="decimal"/>
      <w:lvlText w:val="%1."/>
      <w:lvlJc w:val="left"/>
      <w:pPr>
        <w:tabs>
          <w:tab w:val="num" w:pos="720"/>
        </w:tabs>
        <w:ind w:left="720" w:hanging="360"/>
      </w:pPr>
      <w:rPr>
        <w:rFonts w:ascii="Times New Roman" w:hAnsi="Times New Roman" w:cs="Times New Roman" w:hint="default"/>
      </w:rPr>
    </w:lvl>
    <w:lvl w:ilvl="1" w:tplc="B1D02474" w:tentative="1">
      <w:start w:val="1"/>
      <w:numFmt w:val="decimal"/>
      <w:lvlText w:val="%2."/>
      <w:lvlJc w:val="left"/>
      <w:pPr>
        <w:tabs>
          <w:tab w:val="num" w:pos="1440"/>
        </w:tabs>
        <w:ind w:left="1440" w:hanging="360"/>
      </w:pPr>
    </w:lvl>
    <w:lvl w:ilvl="2" w:tplc="D73E0070" w:tentative="1">
      <w:start w:val="1"/>
      <w:numFmt w:val="decimal"/>
      <w:lvlText w:val="%3."/>
      <w:lvlJc w:val="left"/>
      <w:pPr>
        <w:tabs>
          <w:tab w:val="num" w:pos="2160"/>
        </w:tabs>
        <w:ind w:left="2160" w:hanging="360"/>
      </w:pPr>
    </w:lvl>
    <w:lvl w:ilvl="3" w:tplc="2C309170" w:tentative="1">
      <w:start w:val="1"/>
      <w:numFmt w:val="decimal"/>
      <w:lvlText w:val="%4."/>
      <w:lvlJc w:val="left"/>
      <w:pPr>
        <w:tabs>
          <w:tab w:val="num" w:pos="2880"/>
        </w:tabs>
        <w:ind w:left="2880" w:hanging="360"/>
      </w:pPr>
    </w:lvl>
    <w:lvl w:ilvl="4" w:tplc="D7A0D804" w:tentative="1">
      <w:start w:val="1"/>
      <w:numFmt w:val="decimal"/>
      <w:lvlText w:val="%5."/>
      <w:lvlJc w:val="left"/>
      <w:pPr>
        <w:tabs>
          <w:tab w:val="num" w:pos="3600"/>
        </w:tabs>
        <w:ind w:left="3600" w:hanging="360"/>
      </w:pPr>
    </w:lvl>
    <w:lvl w:ilvl="5" w:tplc="C7745C04" w:tentative="1">
      <w:start w:val="1"/>
      <w:numFmt w:val="decimal"/>
      <w:lvlText w:val="%6."/>
      <w:lvlJc w:val="left"/>
      <w:pPr>
        <w:tabs>
          <w:tab w:val="num" w:pos="4320"/>
        </w:tabs>
        <w:ind w:left="4320" w:hanging="360"/>
      </w:pPr>
    </w:lvl>
    <w:lvl w:ilvl="6" w:tplc="9200B3AC" w:tentative="1">
      <w:start w:val="1"/>
      <w:numFmt w:val="decimal"/>
      <w:lvlText w:val="%7."/>
      <w:lvlJc w:val="left"/>
      <w:pPr>
        <w:tabs>
          <w:tab w:val="num" w:pos="5040"/>
        </w:tabs>
        <w:ind w:left="5040" w:hanging="360"/>
      </w:pPr>
    </w:lvl>
    <w:lvl w:ilvl="7" w:tplc="76A4FE0C" w:tentative="1">
      <w:start w:val="1"/>
      <w:numFmt w:val="decimal"/>
      <w:lvlText w:val="%8."/>
      <w:lvlJc w:val="left"/>
      <w:pPr>
        <w:tabs>
          <w:tab w:val="num" w:pos="5760"/>
        </w:tabs>
        <w:ind w:left="5760" w:hanging="360"/>
      </w:pPr>
    </w:lvl>
    <w:lvl w:ilvl="8" w:tplc="AD1A3F02" w:tentative="1">
      <w:start w:val="1"/>
      <w:numFmt w:val="decimal"/>
      <w:lvlText w:val="%9."/>
      <w:lvlJc w:val="left"/>
      <w:pPr>
        <w:tabs>
          <w:tab w:val="num" w:pos="6480"/>
        </w:tabs>
        <w:ind w:left="6480" w:hanging="360"/>
      </w:pPr>
    </w:lvl>
  </w:abstractNum>
  <w:abstractNum w:abstractNumId="29" w15:restartNumberingAfterBreak="0">
    <w:nsid w:val="6A9234BC"/>
    <w:multiLevelType w:val="hybridMultilevel"/>
    <w:tmpl w:val="96D6FD30"/>
    <w:lvl w:ilvl="0" w:tplc="002AA80E">
      <w:start w:val="3"/>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DF51A55"/>
    <w:multiLevelType w:val="hybridMultilevel"/>
    <w:tmpl w:val="B16059E6"/>
    <w:lvl w:ilvl="0" w:tplc="298A0632">
      <w:start w:val="3"/>
      <w:numFmt w:val="taiwaneseCountingThousand"/>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1856B5"/>
    <w:multiLevelType w:val="hybridMultilevel"/>
    <w:tmpl w:val="33106E60"/>
    <w:lvl w:ilvl="0" w:tplc="FB161C7C">
      <w:start w:val="4"/>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A624FCC"/>
    <w:multiLevelType w:val="hybridMultilevel"/>
    <w:tmpl w:val="C95AF85E"/>
    <w:lvl w:ilvl="0" w:tplc="C750FD5A">
      <w:start w:val="1"/>
      <w:numFmt w:val="taiwaneseCountingThousand"/>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7E8A5A6F"/>
    <w:multiLevelType w:val="hybridMultilevel"/>
    <w:tmpl w:val="20DA987E"/>
    <w:lvl w:ilvl="0" w:tplc="1FBA790A">
      <w:start w:val="2"/>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7"/>
  </w:num>
  <w:num w:numId="4">
    <w:abstractNumId w:val="14"/>
  </w:num>
  <w:num w:numId="5">
    <w:abstractNumId w:val="2"/>
  </w:num>
  <w:num w:numId="6">
    <w:abstractNumId w:val="25"/>
  </w:num>
  <w:num w:numId="7">
    <w:abstractNumId w:val="21"/>
  </w:num>
  <w:num w:numId="8">
    <w:abstractNumId w:val="9"/>
  </w:num>
  <w:num w:numId="9">
    <w:abstractNumId w:val="19"/>
  </w:num>
  <w:num w:numId="10">
    <w:abstractNumId w:val="10"/>
  </w:num>
  <w:num w:numId="11">
    <w:abstractNumId w:val="26"/>
  </w:num>
  <w:num w:numId="12">
    <w:abstractNumId w:val="31"/>
  </w:num>
  <w:num w:numId="13">
    <w:abstractNumId w:val="29"/>
  </w:num>
  <w:num w:numId="14">
    <w:abstractNumId w:val="13"/>
  </w:num>
  <w:num w:numId="15">
    <w:abstractNumId w:val="27"/>
  </w:num>
  <w:num w:numId="16">
    <w:abstractNumId w:val="33"/>
  </w:num>
  <w:num w:numId="17">
    <w:abstractNumId w:val="11"/>
  </w:num>
  <w:num w:numId="18">
    <w:abstractNumId w:val="23"/>
  </w:num>
  <w:num w:numId="19">
    <w:abstractNumId w:val="20"/>
  </w:num>
  <w:num w:numId="20">
    <w:abstractNumId w:val="24"/>
  </w:num>
  <w:num w:numId="21">
    <w:abstractNumId w:val="30"/>
  </w:num>
  <w:num w:numId="22">
    <w:abstractNumId w:val="16"/>
  </w:num>
  <w:num w:numId="23">
    <w:abstractNumId w:val="18"/>
  </w:num>
  <w:num w:numId="24">
    <w:abstractNumId w:val="0"/>
  </w:num>
  <w:num w:numId="25">
    <w:abstractNumId w:val="1"/>
  </w:num>
  <w:num w:numId="26">
    <w:abstractNumId w:val="28"/>
  </w:num>
  <w:num w:numId="27">
    <w:abstractNumId w:val="32"/>
  </w:num>
  <w:num w:numId="28">
    <w:abstractNumId w:val="5"/>
  </w:num>
  <w:num w:numId="29">
    <w:abstractNumId w:val="15"/>
  </w:num>
  <w:num w:numId="30">
    <w:abstractNumId w:val="8"/>
  </w:num>
  <w:num w:numId="31">
    <w:abstractNumId w:val="3"/>
  </w:num>
  <w:num w:numId="32">
    <w:abstractNumId w:val="4"/>
  </w:num>
  <w:num w:numId="33">
    <w:abstractNumId w:val="7"/>
  </w:num>
  <w:num w:numId="34">
    <w:abstractNumId w:val="22"/>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5553de16-de32-4536-a447-24cb026b8761"/>
  </w:docVars>
  <w:rsids>
    <w:rsidRoot w:val="00CB25FC"/>
    <w:rsid w:val="000241A4"/>
    <w:rsid w:val="000477DC"/>
    <w:rsid w:val="000524E2"/>
    <w:rsid w:val="00053B41"/>
    <w:rsid w:val="00071711"/>
    <w:rsid w:val="00082FBB"/>
    <w:rsid w:val="000A2ABB"/>
    <w:rsid w:val="000A6BA2"/>
    <w:rsid w:val="000C242A"/>
    <w:rsid w:val="000C5F40"/>
    <w:rsid w:val="000D6C1C"/>
    <w:rsid w:val="000F2758"/>
    <w:rsid w:val="0012535F"/>
    <w:rsid w:val="00145347"/>
    <w:rsid w:val="00151951"/>
    <w:rsid w:val="00171E20"/>
    <w:rsid w:val="001807F9"/>
    <w:rsid w:val="00186366"/>
    <w:rsid w:val="00190A59"/>
    <w:rsid w:val="001958A8"/>
    <w:rsid w:val="00195B97"/>
    <w:rsid w:val="00196EFE"/>
    <w:rsid w:val="001A46D3"/>
    <w:rsid w:val="001B428D"/>
    <w:rsid w:val="001C05DB"/>
    <w:rsid w:val="001C2DA8"/>
    <w:rsid w:val="001D2E92"/>
    <w:rsid w:val="001E08CF"/>
    <w:rsid w:val="001E2463"/>
    <w:rsid w:val="001E5C02"/>
    <w:rsid w:val="001F17EB"/>
    <w:rsid w:val="001F5755"/>
    <w:rsid w:val="00217108"/>
    <w:rsid w:val="00226881"/>
    <w:rsid w:val="00233941"/>
    <w:rsid w:val="00243BBB"/>
    <w:rsid w:val="002533D3"/>
    <w:rsid w:val="002547DA"/>
    <w:rsid w:val="002969AA"/>
    <w:rsid w:val="002A5194"/>
    <w:rsid w:val="002A6CEC"/>
    <w:rsid w:val="002B0998"/>
    <w:rsid w:val="002B1F28"/>
    <w:rsid w:val="002D0A02"/>
    <w:rsid w:val="002D6F9B"/>
    <w:rsid w:val="002E4F54"/>
    <w:rsid w:val="003346BA"/>
    <w:rsid w:val="00372E61"/>
    <w:rsid w:val="00395C53"/>
    <w:rsid w:val="003A795C"/>
    <w:rsid w:val="003A7D8F"/>
    <w:rsid w:val="003B7341"/>
    <w:rsid w:val="003D71DF"/>
    <w:rsid w:val="003D7E2B"/>
    <w:rsid w:val="00403C9F"/>
    <w:rsid w:val="00404357"/>
    <w:rsid w:val="004140F5"/>
    <w:rsid w:val="00417FDB"/>
    <w:rsid w:val="0043078E"/>
    <w:rsid w:val="00436ED2"/>
    <w:rsid w:val="004443D6"/>
    <w:rsid w:val="004548B3"/>
    <w:rsid w:val="00466854"/>
    <w:rsid w:val="00481415"/>
    <w:rsid w:val="00490D88"/>
    <w:rsid w:val="0049157C"/>
    <w:rsid w:val="004B4372"/>
    <w:rsid w:val="004B7DA4"/>
    <w:rsid w:val="004E7EE9"/>
    <w:rsid w:val="004F3D13"/>
    <w:rsid w:val="00527274"/>
    <w:rsid w:val="005464F3"/>
    <w:rsid w:val="00552429"/>
    <w:rsid w:val="005B1480"/>
    <w:rsid w:val="005B499B"/>
    <w:rsid w:val="005F6ABD"/>
    <w:rsid w:val="00603676"/>
    <w:rsid w:val="0060615B"/>
    <w:rsid w:val="0063356C"/>
    <w:rsid w:val="00650A17"/>
    <w:rsid w:val="00652A3E"/>
    <w:rsid w:val="00655D53"/>
    <w:rsid w:val="00681AB9"/>
    <w:rsid w:val="0068218C"/>
    <w:rsid w:val="006A40D0"/>
    <w:rsid w:val="006B514A"/>
    <w:rsid w:val="006B77BE"/>
    <w:rsid w:val="006D108C"/>
    <w:rsid w:val="006D25E9"/>
    <w:rsid w:val="006D39D7"/>
    <w:rsid w:val="006D7290"/>
    <w:rsid w:val="006E63DD"/>
    <w:rsid w:val="006F2E2B"/>
    <w:rsid w:val="006F30E6"/>
    <w:rsid w:val="007055A0"/>
    <w:rsid w:val="0073009C"/>
    <w:rsid w:val="00764BED"/>
    <w:rsid w:val="00785476"/>
    <w:rsid w:val="00786046"/>
    <w:rsid w:val="00791E08"/>
    <w:rsid w:val="007C68D2"/>
    <w:rsid w:val="007E5970"/>
    <w:rsid w:val="007F16B2"/>
    <w:rsid w:val="007F4FA7"/>
    <w:rsid w:val="00813457"/>
    <w:rsid w:val="008167FC"/>
    <w:rsid w:val="00835F49"/>
    <w:rsid w:val="00837870"/>
    <w:rsid w:val="00841FE1"/>
    <w:rsid w:val="008463EB"/>
    <w:rsid w:val="00853EA7"/>
    <w:rsid w:val="00872673"/>
    <w:rsid w:val="008A73A5"/>
    <w:rsid w:val="008E77C4"/>
    <w:rsid w:val="00906C6E"/>
    <w:rsid w:val="00931B6F"/>
    <w:rsid w:val="009440C5"/>
    <w:rsid w:val="009444AB"/>
    <w:rsid w:val="00950836"/>
    <w:rsid w:val="009525A9"/>
    <w:rsid w:val="009540E6"/>
    <w:rsid w:val="009559E8"/>
    <w:rsid w:val="009645A1"/>
    <w:rsid w:val="009973B4"/>
    <w:rsid w:val="009A18DC"/>
    <w:rsid w:val="009A3C66"/>
    <w:rsid w:val="009B3F1C"/>
    <w:rsid w:val="009B782D"/>
    <w:rsid w:val="009F4D5D"/>
    <w:rsid w:val="00A13476"/>
    <w:rsid w:val="00A20615"/>
    <w:rsid w:val="00A21254"/>
    <w:rsid w:val="00A26E86"/>
    <w:rsid w:val="00A31079"/>
    <w:rsid w:val="00A34FFA"/>
    <w:rsid w:val="00A379FB"/>
    <w:rsid w:val="00A546A2"/>
    <w:rsid w:val="00A60B54"/>
    <w:rsid w:val="00A8173C"/>
    <w:rsid w:val="00A86185"/>
    <w:rsid w:val="00AA33D4"/>
    <w:rsid w:val="00AE4AE7"/>
    <w:rsid w:val="00AF3908"/>
    <w:rsid w:val="00B23F5F"/>
    <w:rsid w:val="00B32A1B"/>
    <w:rsid w:val="00B3603B"/>
    <w:rsid w:val="00B3656F"/>
    <w:rsid w:val="00B421F7"/>
    <w:rsid w:val="00B44327"/>
    <w:rsid w:val="00B46D1C"/>
    <w:rsid w:val="00B632A2"/>
    <w:rsid w:val="00B67FEB"/>
    <w:rsid w:val="00B819B1"/>
    <w:rsid w:val="00B8628E"/>
    <w:rsid w:val="00BD1B5F"/>
    <w:rsid w:val="00BD25F5"/>
    <w:rsid w:val="00BE4E76"/>
    <w:rsid w:val="00C06482"/>
    <w:rsid w:val="00C22630"/>
    <w:rsid w:val="00C2276E"/>
    <w:rsid w:val="00C622CE"/>
    <w:rsid w:val="00C769EB"/>
    <w:rsid w:val="00C81587"/>
    <w:rsid w:val="00C867F3"/>
    <w:rsid w:val="00CB22CF"/>
    <w:rsid w:val="00CB25FC"/>
    <w:rsid w:val="00CD3BA7"/>
    <w:rsid w:val="00CF0668"/>
    <w:rsid w:val="00CF06D7"/>
    <w:rsid w:val="00CF3C67"/>
    <w:rsid w:val="00D01D1F"/>
    <w:rsid w:val="00D050DF"/>
    <w:rsid w:val="00D05186"/>
    <w:rsid w:val="00D07356"/>
    <w:rsid w:val="00D155FA"/>
    <w:rsid w:val="00D415FA"/>
    <w:rsid w:val="00D4578B"/>
    <w:rsid w:val="00D46F0B"/>
    <w:rsid w:val="00D63380"/>
    <w:rsid w:val="00D93BD5"/>
    <w:rsid w:val="00DC0CFF"/>
    <w:rsid w:val="00DE1A09"/>
    <w:rsid w:val="00DE7EA8"/>
    <w:rsid w:val="00E13989"/>
    <w:rsid w:val="00E24E34"/>
    <w:rsid w:val="00E309EA"/>
    <w:rsid w:val="00E412B9"/>
    <w:rsid w:val="00E520A7"/>
    <w:rsid w:val="00E548C6"/>
    <w:rsid w:val="00E85F48"/>
    <w:rsid w:val="00E85F9B"/>
    <w:rsid w:val="00E87E9A"/>
    <w:rsid w:val="00E92FAE"/>
    <w:rsid w:val="00EA2195"/>
    <w:rsid w:val="00EB0475"/>
    <w:rsid w:val="00EC2EC4"/>
    <w:rsid w:val="00ED1FB3"/>
    <w:rsid w:val="00ED536B"/>
    <w:rsid w:val="00EF159F"/>
    <w:rsid w:val="00EF3002"/>
    <w:rsid w:val="00F00145"/>
    <w:rsid w:val="00F12B56"/>
    <w:rsid w:val="00F3140B"/>
    <w:rsid w:val="00F31B00"/>
    <w:rsid w:val="00F327A0"/>
    <w:rsid w:val="00F4094A"/>
    <w:rsid w:val="00F6383C"/>
    <w:rsid w:val="00F64310"/>
    <w:rsid w:val="00F773A8"/>
    <w:rsid w:val="00F80C78"/>
    <w:rsid w:val="00F82CCF"/>
    <w:rsid w:val="00F86EED"/>
    <w:rsid w:val="00FA111C"/>
    <w:rsid w:val="00FA2CBD"/>
    <w:rsid w:val="00FD0C34"/>
    <w:rsid w:val="00FD475D"/>
    <w:rsid w:val="00FE485E"/>
    <w:rsid w:val="00FE7B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243C0"/>
  <w15:chartTrackingRefBased/>
  <w15:docId w15:val="{E31ECC99-4329-4B90-B216-3604FA4F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0C34"/>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2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B25FC"/>
    <w:pPr>
      <w:widowControl/>
      <w:ind w:leftChars="200" w:left="480"/>
    </w:pPr>
    <w:rPr>
      <w:rFonts w:cs="新細明體"/>
      <w:kern w:val="0"/>
      <w:szCs w:val="24"/>
    </w:rPr>
  </w:style>
  <w:style w:type="paragraph" w:styleId="a5">
    <w:name w:val="Balloon Text"/>
    <w:basedOn w:val="a"/>
    <w:link w:val="a6"/>
    <w:uiPriority w:val="99"/>
    <w:semiHidden/>
    <w:unhideWhenUsed/>
    <w:rsid w:val="00D155FA"/>
    <w:rPr>
      <w:rFonts w:ascii="Cambria" w:hAnsi="Cambria"/>
      <w:sz w:val="18"/>
      <w:szCs w:val="18"/>
    </w:rPr>
  </w:style>
  <w:style w:type="character" w:customStyle="1" w:styleId="a6">
    <w:name w:val="註解方塊文字 字元"/>
    <w:link w:val="a5"/>
    <w:uiPriority w:val="99"/>
    <w:semiHidden/>
    <w:rsid w:val="00D155FA"/>
    <w:rPr>
      <w:rFonts w:ascii="Cambria" w:eastAsia="新細明體" w:hAnsi="Cambria" w:cs="Times New Roman"/>
      <w:sz w:val="18"/>
      <w:szCs w:val="18"/>
    </w:rPr>
  </w:style>
  <w:style w:type="paragraph" w:styleId="a7">
    <w:name w:val="header"/>
    <w:basedOn w:val="a"/>
    <w:link w:val="a8"/>
    <w:uiPriority w:val="99"/>
    <w:unhideWhenUsed/>
    <w:rsid w:val="00226881"/>
    <w:pPr>
      <w:tabs>
        <w:tab w:val="center" w:pos="4153"/>
        <w:tab w:val="right" w:pos="8306"/>
      </w:tabs>
      <w:snapToGrid w:val="0"/>
    </w:pPr>
    <w:rPr>
      <w:sz w:val="20"/>
      <w:szCs w:val="20"/>
    </w:rPr>
  </w:style>
  <w:style w:type="character" w:customStyle="1" w:styleId="a8">
    <w:name w:val="頁首 字元"/>
    <w:link w:val="a7"/>
    <w:uiPriority w:val="99"/>
    <w:rsid w:val="00226881"/>
    <w:rPr>
      <w:kern w:val="2"/>
    </w:rPr>
  </w:style>
  <w:style w:type="paragraph" w:styleId="a9">
    <w:name w:val="footer"/>
    <w:basedOn w:val="a"/>
    <w:link w:val="aa"/>
    <w:uiPriority w:val="99"/>
    <w:unhideWhenUsed/>
    <w:rsid w:val="00226881"/>
    <w:pPr>
      <w:tabs>
        <w:tab w:val="center" w:pos="4153"/>
        <w:tab w:val="right" w:pos="8306"/>
      </w:tabs>
      <w:snapToGrid w:val="0"/>
    </w:pPr>
    <w:rPr>
      <w:sz w:val="20"/>
      <w:szCs w:val="20"/>
    </w:rPr>
  </w:style>
  <w:style w:type="character" w:customStyle="1" w:styleId="aa">
    <w:name w:val="頁尾 字元"/>
    <w:link w:val="a9"/>
    <w:uiPriority w:val="99"/>
    <w:rsid w:val="00226881"/>
    <w:rPr>
      <w:kern w:val="2"/>
    </w:rPr>
  </w:style>
  <w:style w:type="paragraph" w:styleId="ab">
    <w:name w:val="No Spacing"/>
    <w:qFormat/>
    <w:rsid w:val="00233941"/>
    <w:pPr>
      <w:widowControl w:val="0"/>
    </w:pPr>
    <w:rPr>
      <w:kern w:val="2"/>
      <w:sz w:val="24"/>
      <w:szCs w:val="22"/>
    </w:rPr>
  </w:style>
  <w:style w:type="paragraph" w:customStyle="1" w:styleId="Default">
    <w:name w:val="Default"/>
    <w:rsid w:val="00466854"/>
    <w:pPr>
      <w:widowControl w:val="0"/>
      <w:suppressAutoHyphens/>
      <w:autoSpaceDE w:val="0"/>
    </w:pPr>
    <w:rPr>
      <w:rFonts w:ascii="標楷體" w:eastAsia="標楷體" w:hAnsi="標楷體" w:cs="標楷體"/>
      <w:color w:val="000000"/>
      <w:sz w:val="24"/>
      <w:szCs w:val="24"/>
    </w:rPr>
  </w:style>
  <w:style w:type="paragraph" w:customStyle="1" w:styleId="ac">
    <w:name w:val="壹"/>
    <w:basedOn w:val="a"/>
    <w:rsid w:val="006E63DD"/>
    <w:pPr>
      <w:spacing w:beforeLines="50" w:afterLines="50"/>
      <w:jc w:val="center"/>
    </w:pPr>
    <w:rPr>
      <w:rFonts w:ascii="Times New Roman" w:eastAsia="標楷體" w:hAnsi="Times New Roman"/>
      <w:sz w:val="36"/>
      <w:szCs w:val="24"/>
    </w:rPr>
  </w:style>
  <w:style w:type="paragraph" w:customStyle="1" w:styleId="ad">
    <w:name w:val="令.條"/>
    <w:basedOn w:val="a"/>
    <w:rsid w:val="002969AA"/>
    <w:pPr>
      <w:adjustRightInd w:val="0"/>
      <w:spacing w:line="440" w:lineRule="exact"/>
      <w:ind w:left="500" w:hangingChars="500" w:hanging="500"/>
      <w:jc w:val="both"/>
      <w:textAlignment w:val="baseline"/>
    </w:pPr>
    <w:rPr>
      <w:rFonts w:ascii="Times New Roman" w:eastAsia="標楷體" w:hAnsi="Times New Roman"/>
      <w:kern w:val="0"/>
      <w:sz w:val="28"/>
      <w:szCs w:val="20"/>
    </w:rPr>
  </w:style>
  <w:style w:type="paragraph" w:customStyle="1" w:styleId="3">
    <w:name w:val="3.條文.一."/>
    <w:basedOn w:val="a"/>
    <w:rsid w:val="006D39D7"/>
    <w:pPr>
      <w:widowControl/>
      <w:kinsoku w:val="0"/>
      <w:overflowPunct w:val="0"/>
      <w:autoSpaceDE w:val="0"/>
      <w:autoSpaceDN w:val="0"/>
      <w:adjustRightInd w:val="0"/>
      <w:ind w:leftChars="500" w:left="1771" w:hangingChars="200" w:hanging="506"/>
      <w:jc w:val="both"/>
    </w:pPr>
    <w:rPr>
      <w:rFonts w:ascii="標楷體" w:eastAsia="標楷體"/>
      <w:kern w:val="0"/>
      <w:szCs w:val="2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9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edesk.nhi.gov.tw/u21mai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www.nhi.gov.tw/)/&#20108;&#20195;&#20581;&#20445;/&#35036;&#20805;&#20445;&#38570;&#36027;&#20316;&#26989;&#23560;&#2131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edesk.nhi.gov.tw/u21mai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38" Type="http://schemas.openxmlformats.org/officeDocument/2006/relationships/image" Target="media/image2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8E21B-40EF-4E24-A50E-CD903A15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3051</Words>
  <Characters>17394</Characters>
  <Application>Microsoft Office Word</Application>
  <DocSecurity>0</DocSecurity>
  <Lines>144</Lines>
  <Paragraphs>40</Paragraphs>
  <ScaleCrop>false</ScaleCrop>
  <Company>NHI</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dc:creator>
  <cp:keywords/>
  <cp:lastModifiedBy>陳孟嬅</cp:lastModifiedBy>
  <cp:revision>7</cp:revision>
  <cp:lastPrinted>2019-06-05T08:51:00Z</cp:lastPrinted>
  <dcterms:created xsi:type="dcterms:W3CDTF">2024-03-28T08:16:00Z</dcterms:created>
  <dcterms:modified xsi:type="dcterms:W3CDTF">2024-12-25T09:03:00Z</dcterms:modified>
</cp:coreProperties>
</file>