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B8" w:rsidRDefault="007A6CD5" w:rsidP="003B35F1">
      <w:pPr>
        <w:pageBreakBefore/>
        <w:widowControl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附表三十二：異位性皮膚炎面積暨嚴重度指數【Eczema Area and Severity Index (EASI)】</w:t>
      </w:r>
    </w:p>
    <w:p w:rsidR="00225CB8" w:rsidRPr="00E841AE" w:rsidRDefault="007A6CD5">
      <w:pPr>
        <w:widowControl/>
        <w:spacing w:before="100" w:after="100" w:line="240" w:lineRule="exact"/>
        <w:jc w:val="both"/>
        <w:rPr>
          <w:rFonts w:ascii="標楷體" w:eastAsia="標楷體" w:hAnsi="標楷體"/>
        </w:rPr>
      </w:pPr>
      <w:r w:rsidRPr="00E841AE">
        <w:rPr>
          <w:rFonts w:ascii="標楷體" w:eastAsia="標楷體" w:hAnsi="標楷體"/>
          <w:b/>
          <w:bCs/>
          <w:color w:val="000000"/>
        </w:rPr>
        <w:t xml:space="preserve">    </w:t>
      </w:r>
      <w:r w:rsidR="00E841AE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Pr="00E841AE">
        <w:rPr>
          <w:rFonts w:ascii="標楷體" w:eastAsia="標楷體" w:hAnsi="標楷體"/>
          <w:b/>
          <w:bCs/>
          <w:color w:val="000000"/>
        </w:rPr>
        <w:t>異位性皮膚炎面積</w:t>
      </w:r>
      <w:r w:rsidRPr="00E841AE">
        <w:rPr>
          <w:rFonts w:ascii="標楷體" w:eastAsia="標楷體" w:hAnsi="標楷體"/>
          <w:color w:val="000000"/>
        </w:rPr>
        <w:t>（Area）：合併總面積</w:t>
      </w:r>
      <w:proofErr w:type="gramStart"/>
      <w:r w:rsidRPr="00E841AE">
        <w:rPr>
          <w:rFonts w:ascii="標楷體" w:eastAsia="標楷體" w:hAnsi="標楷體"/>
          <w:color w:val="000000"/>
        </w:rPr>
        <w:t>佔</w:t>
      </w:r>
      <w:proofErr w:type="gramEnd"/>
      <w:r w:rsidRPr="00E841AE">
        <w:rPr>
          <w:rFonts w:ascii="標楷體" w:eastAsia="標楷體" w:hAnsi="標楷體"/>
          <w:color w:val="000000"/>
        </w:rPr>
        <w:t>體表%____________</w:t>
      </w:r>
    </w:p>
    <w:tbl>
      <w:tblPr>
        <w:tblW w:w="88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959"/>
        <w:gridCol w:w="959"/>
        <w:gridCol w:w="1145"/>
        <w:gridCol w:w="1145"/>
        <w:gridCol w:w="1146"/>
        <w:gridCol w:w="1125"/>
        <w:gridCol w:w="1392"/>
      </w:tblGrid>
      <w:tr w:rsidR="00225CB8" w:rsidRPr="00E841AE">
        <w:trPr>
          <w:trHeight w:val="561"/>
          <w:jc w:val="center"/>
        </w:trPr>
        <w:tc>
          <w:tcPr>
            <w:tcW w:w="94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aps/>
                <w:color w:val="000000"/>
              </w:rPr>
              <w:t>涵蓋程度</w:t>
            </w:r>
          </w:p>
        </w:tc>
        <w:tc>
          <w:tcPr>
            <w:tcW w:w="9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aps/>
                <w:color w:val="000000"/>
              </w:rPr>
              <w:t>0</w:t>
            </w:r>
            <w:proofErr w:type="gramStart"/>
            <w:r w:rsidRPr="00E841AE">
              <w:rPr>
                <w:rFonts w:ascii="標楷體" w:eastAsia="標楷體" w:hAnsi="標楷體"/>
                <w:caps/>
                <w:color w:val="000000"/>
              </w:rPr>
              <w:t>﹪</w:t>
            </w:r>
            <w:proofErr w:type="gramEnd"/>
          </w:p>
        </w:tc>
        <w:tc>
          <w:tcPr>
            <w:tcW w:w="9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aps/>
                <w:color w:val="000000"/>
              </w:rPr>
              <w:t>1-9</w:t>
            </w:r>
            <w:proofErr w:type="gramStart"/>
            <w:r w:rsidRPr="00E841AE">
              <w:rPr>
                <w:rFonts w:ascii="標楷體" w:eastAsia="標楷體" w:hAnsi="標楷體"/>
                <w:caps/>
                <w:color w:val="000000"/>
              </w:rPr>
              <w:t>﹪</w:t>
            </w:r>
            <w:proofErr w:type="gramEnd"/>
          </w:p>
        </w:tc>
        <w:tc>
          <w:tcPr>
            <w:tcW w:w="11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aps/>
                <w:color w:val="000000"/>
              </w:rPr>
              <w:t>10-29</w:t>
            </w:r>
            <w:proofErr w:type="gramStart"/>
            <w:r w:rsidRPr="00E841AE">
              <w:rPr>
                <w:rFonts w:ascii="標楷體" w:eastAsia="標楷體" w:hAnsi="標楷體"/>
                <w:caps/>
                <w:color w:val="000000"/>
              </w:rPr>
              <w:t>﹪</w:t>
            </w:r>
            <w:proofErr w:type="gramEnd"/>
          </w:p>
        </w:tc>
        <w:tc>
          <w:tcPr>
            <w:tcW w:w="11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aps/>
                <w:color w:val="000000"/>
              </w:rPr>
              <w:t>30-49</w:t>
            </w:r>
            <w:proofErr w:type="gramStart"/>
            <w:r w:rsidRPr="00E841AE">
              <w:rPr>
                <w:rFonts w:ascii="標楷體" w:eastAsia="標楷體" w:hAnsi="標楷體"/>
                <w:caps/>
                <w:color w:val="000000"/>
              </w:rPr>
              <w:t>﹪</w:t>
            </w:r>
            <w:proofErr w:type="gramEnd"/>
          </w:p>
        </w:tc>
        <w:tc>
          <w:tcPr>
            <w:tcW w:w="11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aps/>
                <w:color w:val="000000"/>
              </w:rPr>
              <w:t>50-69</w:t>
            </w:r>
            <w:proofErr w:type="gramStart"/>
            <w:r w:rsidRPr="00E841AE">
              <w:rPr>
                <w:rFonts w:ascii="標楷體" w:eastAsia="標楷體" w:hAnsi="標楷體"/>
                <w:caps/>
                <w:color w:val="000000"/>
              </w:rPr>
              <w:t>﹪</w:t>
            </w:r>
            <w:proofErr w:type="gramEnd"/>
          </w:p>
        </w:tc>
        <w:tc>
          <w:tcPr>
            <w:tcW w:w="11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aps/>
                <w:color w:val="000000"/>
              </w:rPr>
              <w:t>70-89</w:t>
            </w:r>
            <w:proofErr w:type="gramStart"/>
            <w:r w:rsidRPr="00E841AE">
              <w:rPr>
                <w:rFonts w:ascii="標楷體" w:eastAsia="標楷體" w:hAnsi="標楷體"/>
                <w:caps/>
                <w:color w:val="000000"/>
              </w:rPr>
              <w:t>﹪</w:t>
            </w:r>
            <w:proofErr w:type="gramEnd"/>
          </w:p>
        </w:tc>
        <w:tc>
          <w:tcPr>
            <w:tcW w:w="13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aps/>
                <w:color w:val="000000"/>
              </w:rPr>
              <w:t>90-100</w:t>
            </w:r>
            <w:proofErr w:type="gramStart"/>
            <w:r w:rsidRPr="00E841AE">
              <w:rPr>
                <w:rFonts w:ascii="標楷體" w:eastAsia="標楷體" w:hAnsi="標楷體"/>
                <w:caps/>
                <w:color w:val="000000"/>
              </w:rPr>
              <w:t>﹪</w:t>
            </w:r>
            <w:proofErr w:type="gramEnd"/>
          </w:p>
        </w:tc>
      </w:tr>
      <w:tr w:rsidR="00225CB8" w:rsidRPr="00E841AE">
        <w:trPr>
          <w:trHeight w:val="609"/>
          <w:jc w:val="center"/>
        </w:trPr>
        <w:tc>
          <w:tcPr>
            <w:tcW w:w="947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B8" w:rsidRPr="00E841AE" w:rsidRDefault="007A6CD5">
            <w:pPr>
              <w:widowControl/>
              <w:spacing w:before="100" w:after="142" w:line="240" w:lineRule="exact"/>
              <w:ind w:right="110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面積分數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after="142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6</w:t>
            </w:r>
          </w:p>
        </w:tc>
      </w:tr>
    </w:tbl>
    <w:p w:rsidR="00225CB8" w:rsidRPr="00E841AE" w:rsidRDefault="007A6CD5">
      <w:pPr>
        <w:widowControl/>
        <w:spacing w:before="100" w:after="142" w:line="180" w:lineRule="exact"/>
        <w:rPr>
          <w:rFonts w:ascii="標楷體" w:eastAsia="標楷體" w:hAnsi="標楷體"/>
        </w:rPr>
      </w:pPr>
      <w:r w:rsidRPr="00E841AE">
        <w:rPr>
          <w:rFonts w:ascii="標楷體" w:eastAsia="標楷體" w:hAnsi="標楷體"/>
          <w:color w:val="000000"/>
        </w:rPr>
        <w:t xml:space="preserve">    </w:t>
      </w:r>
      <w:r w:rsidR="00E841AE">
        <w:rPr>
          <w:rFonts w:ascii="標楷體" w:eastAsia="標楷體" w:hAnsi="標楷體" w:hint="eastAsia"/>
          <w:color w:val="000000"/>
        </w:rPr>
        <w:t xml:space="preserve"> </w:t>
      </w:r>
      <w:r w:rsidRPr="00E841AE">
        <w:rPr>
          <w:rFonts w:ascii="標楷體" w:eastAsia="標楷體" w:hAnsi="標楷體"/>
          <w:color w:val="000000"/>
        </w:rPr>
        <w:t>部位：頭部(h)、軀幹(t)、上肢(u)、下肢(l)</w:t>
      </w:r>
    </w:p>
    <w:p w:rsidR="00225CB8" w:rsidRPr="00E841AE" w:rsidRDefault="007A6CD5" w:rsidP="00E841AE">
      <w:pPr>
        <w:widowControl/>
        <w:adjustRightInd w:val="0"/>
        <w:snapToGrid w:val="0"/>
        <w:spacing w:before="100" w:after="142"/>
        <w:rPr>
          <w:rFonts w:ascii="標楷體" w:eastAsia="標楷體" w:hAnsi="標楷體"/>
        </w:rPr>
      </w:pPr>
      <w:r w:rsidRPr="00E841AE">
        <w:rPr>
          <w:rFonts w:ascii="標楷體" w:eastAsia="標楷體" w:hAnsi="標楷體"/>
          <w:b/>
          <w:bCs/>
          <w:color w:val="000000"/>
        </w:rPr>
        <w:t xml:space="preserve">    </w:t>
      </w:r>
      <w:r w:rsidR="00E841AE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Pr="00E841AE">
        <w:rPr>
          <w:rFonts w:ascii="標楷體" w:eastAsia="標楷體" w:hAnsi="標楷體"/>
          <w:b/>
          <w:bCs/>
          <w:color w:val="000000"/>
        </w:rPr>
        <w:t>異位性皮膚炎嚴重度</w:t>
      </w:r>
      <w:r w:rsidRPr="00E841AE">
        <w:rPr>
          <w:rFonts w:ascii="標楷體" w:eastAsia="標楷體" w:hAnsi="標楷體"/>
          <w:color w:val="000000"/>
        </w:rPr>
        <w:t>（Severity）：</w:t>
      </w:r>
    </w:p>
    <w:tbl>
      <w:tblPr>
        <w:tblW w:w="88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178"/>
        <w:gridCol w:w="1110"/>
        <w:gridCol w:w="1709"/>
        <w:gridCol w:w="3223"/>
      </w:tblGrid>
      <w:tr w:rsidR="00225CB8" w:rsidRPr="00E841AE">
        <w:trPr>
          <w:jc w:val="center"/>
        </w:trPr>
        <w:tc>
          <w:tcPr>
            <w:tcW w:w="16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76" w:lineRule="auto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嚴重度</w:t>
            </w:r>
          </w:p>
        </w:tc>
        <w:tc>
          <w:tcPr>
            <w:tcW w:w="11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None</w:t>
            </w:r>
          </w:p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11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Mild</w:t>
            </w:r>
          </w:p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輕度</w:t>
            </w:r>
          </w:p>
        </w:tc>
        <w:tc>
          <w:tcPr>
            <w:tcW w:w="1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Moderate</w:t>
            </w:r>
          </w:p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中度</w:t>
            </w:r>
          </w:p>
        </w:tc>
        <w:tc>
          <w:tcPr>
            <w:tcW w:w="32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Severe</w:t>
            </w:r>
          </w:p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重度</w:t>
            </w:r>
          </w:p>
        </w:tc>
      </w:tr>
      <w:tr w:rsidR="00225CB8" w:rsidRPr="00E841AE">
        <w:trPr>
          <w:jc w:val="center"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76" w:lineRule="auto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分數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76" w:lineRule="auto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76" w:lineRule="auto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76" w:lineRule="auto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CB8" w:rsidRPr="00E841AE" w:rsidRDefault="007A6CD5">
            <w:pPr>
              <w:widowControl/>
              <w:spacing w:before="100" w:line="276" w:lineRule="auto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3</w:t>
            </w:r>
          </w:p>
        </w:tc>
      </w:tr>
    </w:tbl>
    <w:p w:rsidR="00EA7F51" w:rsidRPr="00E841AE" w:rsidRDefault="00EA7F51">
      <w:pPr>
        <w:widowControl/>
        <w:spacing w:before="100" w:after="142" w:line="276" w:lineRule="auto"/>
        <w:rPr>
          <w:rFonts w:ascii="標楷體" w:eastAsia="標楷體" w:hAnsi="標楷體"/>
          <w:b/>
          <w:bCs/>
          <w:color w:val="000000"/>
        </w:rPr>
      </w:pPr>
    </w:p>
    <w:p w:rsidR="00225CB8" w:rsidRPr="00E841AE" w:rsidRDefault="007A6CD5">
      <w:pPr>
        <w:widowControl/>
        <w:spacing w:before="100" w:after="142" w:line="276" w:lineRule="auto"/>
        <w:rPr>
          <w:rFonts w:ascii="標楷體" w:eastAsia="標楷體" w:hAnsi="標楷體"/>
        </w:rPr>
      </w:pPr>
      <w:r w:rsidRPr="00E841AE">
        <w:rPr>
          <w:rFonts w:ascii="標楷體" w:eastAsia="標楷體" w:hAnsi="標楷體"/>
          <w:b/>
          <w:bCs/>
          <w:color w:val="000000"/>
        </w:rPr>
        <w:t>異位性皮膚炎面積暨嚴重程度指數(EASI)評分表：</w:t>
      </w:r>
    </w:p>
    <w:p w:rsidR="00225CB8" w:rsidRPr="00E841AE" w:rsidRDefault="007A6CD5">
      <w:pPr>
        <w:widowControl/>
        <w:spacing w:before="100" w:after="142" w:line="276" w:lineRule="auto"/>
        <w:rPr>
          <w:rFonts w:ascii="標楷體" w:eastAsia="標楷體" w:hAnsi="標楷體"/>
        </w:rPr>
      </w:pPr>
      <w:r w:rsidRPr="00E841AE">
        <w:rPr>
          <w:rFonts w:ascii="標楷體" w:eastAsia="標楷體" w:hAnsi="標楷體"/>
          <w:b/>
          <w:bCs/>
          <w:color w:val="000000"/>
        </w:rPr>
        <w:t>8歲以上病人：</w:t>
      </w:r>
    </w:p>
    <w:tbl>
      <w:tblPr>
        <w:tblW w:w="103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1134"/>
        <w:gridCol w:w="1417"/>
        <w:gridCol w:w="1467"/>
        <w:gridCol w:w="1843"/>
        <w:gridCol w:w="1134"/>
        <w:gridCol w:w="1276"/>
        <w:gridCol w:w="850"/>
      </w:tblGrid>
      <w:tr w:rsidR="00225CB8" w:rsidRPr="00E841AE" w:rsidTr="00E841AE">
        <w:trPr>
          <w:jc w:val="center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身體部位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Redness/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Erythema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發紅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(0-3)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Edema/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Papulation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浮腫/丘疹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(0-3)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Scratching/Excoriation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抓痕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(0-3)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E841AE">
              <w:rPr>
                <w:rFonts w:ascii="標楷體" w:eastAsia="標楷體" w:hAnsi="標楷體"/>
                <w:color w:val="000000"/>
              </w:rPr>
              <w:t>Lichenification</w:t>
            </w:r>
            <w:proofErr w:type="spellEnd"/>
          </w:p>
          <w:p w:rsidR="00225CB8" w:rsidRPr="00E841AE" w:rsidRDefault="00225CB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苔癬化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(0-3)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 xml:space="preserve">Region </w:t>
            </w:r>
            <w:proofErr w:type="gramStart"/>
            <w:r w:rsidRPr="00E841AE">
              <w:rPr>
                <w:rFonts w:ascii="標楷體" w:eastAsia="標楷體" w:hAnsi="標楷體"/>
                <w:color w:val="000000"/>
              </w:rPr>
              <w:t>score</w:t>
            </w:r>
            <w:proofErr w:type="gramEnd"/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面積分數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(0-6)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Multiplier</w:t>
            </w:r>
          </w:p>
          <w:p w:rsidR="00225CB8" w:rsidRPr="00E841AE" w:rsidRDefault="00225CB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乘數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身體部位分數</w:t>
            </w:r>
          </w:p>
        </w:tc>
      </w:tr>
      <w:tr w:rsidR="00225CB8" w:rsidRPr="00E841AE" w:rsidTr="00E841AE">
        <w:trPr>
          <w:jc w:val="center"/>
        </w:trPr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Head/neck 頭/頸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(     +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×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× 0.1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225CB8" w:rsidRPr="00E841AE" w:rsidTr="00E841AE">
        <w:trPr>
          <w:jc w:val="center"/>
        </w:trPr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 xml:space="preserve">Trunk </w:t>
            </w:r>
          </w:p>
          <w:p w:rsidR="00225CB8" w:rsidRPr="00E841AE" w:rsidRDefault="007A6CD5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軀幹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(     +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×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× 0.3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225CB8" w:rsidRPr="00E841AE" w:rsidTr="00E841AE">
        <w:trPr>
          <w:jc w:val="center"/>
        </w:trPr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Upper limbs上肢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(     +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×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× 0.2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225CB8" w:rsidRPr="00E841AE" w:rsidTr="00E841AE">
        <w:trPr>
          <w:jc w:val="center"/>
        </w:trPr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Lower limbs下肢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(     +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×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× 0.4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225CB8" w:rsidRPr="00E841AE" w:rsidTr="00E841AE">
        <w:trPr>
          <w:trHeight w:val="728"/>
          <w:jc w:val="center"/>
        </w:trPr>
        <w:tc>
          <w:tcPr>
            <w:tcW w:w="948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76" w:lineRule="auto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EASI總分由四項身體部位分數加總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  <w:p w:rsidR="00225CB8" w:rsidRPr="00E841AE" w:rsidRDefault="007A6CD5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 xml:space="preserve">      </w:t>
            </w:r>
          </w:p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(0-72)</w:t>
            </w:r>
          </w:p>
        </w:tc>
      </w:tr>
    </w:tbl>
    <w:p w:rsidR="00225CB8" w:rsidRPr="00E841AE" w:rsidRDefault="007A6CD5" w:rsidP="00EA7F51">
      <w:pPr>
        <w:widowControl/>
        <w:spacing w:before="100" w:after="142" w:line="320" w:lineRule="exact"/>
        <w:rPr>
          <w:rFonts w:ascii="標楷體" w:eastAsia="標楷體" w:hAnsi="標楷體"/>
        </w:rPr>
      </w:pPr>
      <w:r w:rsidRPr="00E841AE">
        <w:rPr>
          <w:rFonts w:ascii="標楷體" w:eastAsia="標楷體" w:hAnsi="標楷體"/>
          <w:b/>
          <w:bCs/>
          <w:color w:val="000000"/>
        </w:rPr>
        <w:t>EASI = 0.1 (Red＋Edema＋Scratch＋</w:t>
      </w:r>
      <w:proofErr w:type="spellStart"/>
      <w:r w:rsidRPr="00E841AE">
        <w:rPr>
          <w:rFonts w:ascii="標楷體" w:eastAsia="標楷體" w:hAnsi="標楷體"/>
          <w:b/>
          <w:bCs/>
          <w:color w:val="000000"/>
        </w:rPr>
        <w:t>Lichenification</w:t>
      </w:r>
      <w:proofErr w:type="spellEnd"/>
      <w:r w:rsidRPr="00E841AE">
        <w:rPr>
          <w:rFonts w:ascii="標楷體" w:eastAsia="標楷體" w:hAnsi="標楷體"/>
          <w:b/>
          <w:bCs/>
          <w:color w:val="000000"/>
        </w:rPr>
        <w:t>)×(頭部%)＋0.3 (Red＋Edema＋Scratch＋</w:t>
      </w:r>
      <w:proofErr w:type="spellStart"/>
      <w:r w:rsidRPr="00E841AE">
        <w:rPr>
          <w:rFonts w:ascii="標楷體" w:eastAsia="標楷體" w:hAnsi="標楷體"/>
          <w:b/>
          <w:bCs/>
          <w:color w:val="000000"/>
        </w:rPr>
        <w:t>Lichenification</w:t>
      </w:r>
      <w:proofErr w:type="spellEnd"/>
      <w:r w:rsidRPr="00E841AE">
        <w:rPr>
          <w:rFonts w:ascii="標楷體" w:eastAsia="標楷體" w:hAnsi="標楷體"/>
          <w:b/>
          <w:bCs/>
          <w:color w:val="000000"/>
        </w:rPr>
        <w:t>)×(軀幹%)＋0.2 (Red＋Edema＋Scratch＋</w:t>
      </w:r>
      <w:proofErr w:type="spellStart"/>
      <w:r w:rsidRPr="00E841AE">
        <w:rPr>
          <w:rFonts w:ascii="標楷體" w:eastAsia="標楷體" w:hAnsi="標楷體"/>
          <w:b/>
          <w:bCs/>
          <w:color w:val="000000"/>
        </w:rPr>
        <w:t>Lichenification</w:t>
      </w:r>
      <w:proofErr w:type="spellEnd"/>
      <w:r w:rsidRPr="00E841AE">
        <w:rPr>
          <w:rFonts w:ascii="標楷體" w:eastAsia="標楷體" w:hAnsi="標楷體"/>
          <w:b/>
          <w:bCs/>
          <w:color w:val="000000"/>
        </w:rPr>
        <w:t>)×(上肢%)＋0.4(Red＋Edema＋Scratch＋</w:t>
      </w:r>
      <w:proofErr w:type="spellStart"/>
      <w:r w:rsidRPr="00E841AE">
        <w:rPr>
          <w:rFonts w:ascii="標楷體" w:eastAsia="標楷體" w:hAnsi="標楷體"/>
          <w:b/>
          <w:bCs/>
          <w:color w:val="000000"/>
        </w:rPr>
        <w:t>Lichenification</w:t>
      </w:r>
      <w:proofErr w:type="spellEnd"/>
      <w:r w:rsidRPr="00E841AE">
        <w:rPr>
          <w:rFonts w:ascii="標楷體" w:eastAsia="標楷體" w:hAnsi="標楷體"/>
          <w:b/>
          <w:bCs/>
          <w:color w:val="000000"/>
        </w:rPr>
        <w:t>)×(下肢%)</w:t>
      </w:r>
    </w:p>
    <w:p w:rsidR="00225CB8" w:rsidRPr="00E841AE" w:rsidRDefault="00225CB8">
      <w:pPr>
        <w:widowControl/>
        <w:spacing w:before="100" w:after="142" w:line="276" w:lineRule="auto"/>
        <w:rPr>
          <w:rFonts w:ascii="標楷體" w:eastAsia="標楷體" w:hAnsi="標楷體"/>
          <w:b/>
          <w:bCs/>
          <w:color w:val="000000"/>
        </w:rPr>
      </w:pPr>
    </w:p>
    <w:p w:rsidR="00225CB8" w:rsidRPr="00E841AE" w:rsidRDefault="00225CB8">
      <w:pPr>
        <w:widowControl/>
        <w:spacing w:before="100" w:after="142" w:line="276" w:lineRule="auto"/>
        <w:rPr>
          <w:rFonts w:ascii="標楷體" w:eastAsia="標楷體" w:hAnsi="標楷體"/>
          <w:b/>
          <w:bCs/>
          <w:color w:val="000000"/>
        </w:rPr>
      </w:pPr>
    </w:p>
    <w:p w:rsidR="00225CB8" w:rsidRPr="00E841AE" w:rsidRDefault="00225CB8">
      <w:pPr>
        <w:widowControl/>
        <w:spacing w:before="100" w:after="142" w:line="276" w:lineRule="auto"/>
        <w:rPr>
          <w:rFonts w:ascii="標楷體" w:eastAsia="標楷體" w:hAnsi="標楷體"/>
          <w:b/>
          <w:bCs/>
          <w:color w:val="000000"/>
        </w:rPr>
      </w:pPr>
    </w:p>
    <w:p w:rsidR="00225CB8" w:rsidRPr="00E841AE" w:rsidRDefault="007A6CD5">
      <w:pPr>
        <w:widowControl/>
        <w:spacing w:before="100" w:after="142" w:line="276" w:lineRule="auto"/>
        <w:rPr>
          <w:rFonts w:ascii="標楷體" w:eastAsia="標楷體" w:hAnsi="標楷體"/>
        </w:rPr>
      </w:pPr>
      <w:r w:rsidRPr="00E841AE">
        <w:rPr>
          <w:rFonts w:ascii="標楷體" w:eastAsia="標楷體" w:hAnsi="標楷體"/>
          <w:b/>
          <w:bCs/>
          <w:color w:val="000000"/>
        </w:rPr>
        <w:lastRenderedPageBreak/>
        <w:t>未滿8歲病人：</w:t>
      </w:r>
      <w:bookmarkStart w:id="0" w:name="_GoBack"/>
      <w:bookmarkEnd w:id="0"/>
    </w:p>
    <w:tbl>
      <w:tblPr>
        <w:tblW w:w="103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1134"/>
        <w:gridCol w:w="1417"/>
        <w:gridCol w:w="1467"/>
        <w:gridCol w:w="1843"/>
        <w:gridCol w:w="1134"/>
        <w:gridCol w:w="1276"/>
        <w:gridCol w:w="850"/>
      </w:tblGrid>
      <w:tr w:rsidR="00225CB8" w:rsidRPr="00E841AE" w:rsidTr="00E841AE">
        <w:trPr>
          <w:jc w:val="center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身體部位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Redness/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Erythema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發紅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(0-3)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Edema/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Papulation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浮腫/丘疹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(0-3)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Scratching/Excoriation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抓痕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(0-3)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E841AE">
              <w:rPr>
                <w:rFonts w:ascii="標楷體" w:eastAsia="標楷體" w:hAnsi="標楷體"/>
                <w:color w:val="000000"/>
              </w:rPr>
              <w:t>Lichenification</w:t>
            </w:r>
            <w:proofErr w:type="spellEnd"/>
          </w:p>
          <w:p w:rsidR="00225CB8" w:rsidRPr="00E841AE" w:rsidRDefault="00225CB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苔癬化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(0-3)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 xml:space="preserve">Region </w:t>
            </w:r>
            <w:proofErr w:type="gramStart"/>
            <w:r w:rsidRPr="00E841AE">
              <w:rPr>
                <w:rFonts w:ascii="標楷體" w:eastAsia="標楷體" w:hAnsi="標楷體"/>
                <w:color w:val="000000"/>
              </w:rPr>
              <w:t>score</w:t>
            </w:r>
            <w:proofErr w:type="gramEnd"/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面積分數</w:t>
            </w: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(0-6)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Multiplier</w:t>
            </w:r>
          </w:p>
          <w:p w:rsidR="00225CB8" w:rsidRPr="00E841AE" w:rsidRDefault="00225CB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乘數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身體部位分數</w:t>
            </w:r>
          </w:p>
        </w:tc>
      </w:tr>
      <w:tr w:rsidR="00225CB8" w:rsidRPr="00E841AE" w:rsidTr="00E841AE">
        <w:trPr>
          <w:jc w:val="center"/>
        </w:trPr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Head/neck 頭/頸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(     +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×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× 0.2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225CB8" w:rsidRPr="00E841AE" w:rsidTr="00E841AE">
        <w:trPr>
          <w:jc w:val="center"/>
        </w:trPr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 xml:space="preserve">Trunk </w:t>
            </w:r>
          </w:p>
          <w:p w:rsidR="00225CB8" w:rsidRPr="00E841AE" w:rsidRDefault="007A6CD5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軀幹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(     +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×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× 0.3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225CB8" w:rsidRPr="00E841AE" w:rsidTr="00E841AE">
        <w:trPr>
          <w:jc w:val="center"/>
        </w:trPr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Upper limbs上肢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(     +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×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× 0.2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225CB8" w:rsidRPr="00E841AE" w:rsidTr="00E841AE">
        <w:trPr>
          <w:jc w:val="center"/>
        </w:trPr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Lower limbs下肢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(     +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+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×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× 0.3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225CB8" w:rsidRPr="00E841AE" w:rsidTr="00E841AE">
        <w:trPr>
          <w:trHeight w:val="728"/>
          <w:jc w:val="center"/>
        </w:trPr>
        <w:tc>
          <w:tcPr>
            <w:tcW w:w="948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before="100" w:line="276" w:lineRule="auto"/>
              <w:jc w:val="righ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EASI總分由四項身體部位分數加總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5CB8" w:rsidRPr="00E841AE" w:rsidRDefault="007A6CD5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> </w:t>
            </w:r>
          </w:p>
          <w:p w:rsidR="00225CB8" w:rsidRPr="00E841AE" w:rsidRDefault="007A6CD5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841AE">
              <w:rPr>
                <w:rFonts w:ascii="標楷體" w:eastAsia="標楷體" w:hAnsi="標楷體"/>
                <w:color w:val="000000"/>
              </w:rPr>
              <w:t xml:space="preserve">      </w:t>
            </w:r>
          </w:p>
          <w:p w:rsidR="00225CB8" w:rsidRPr="00E841AE" w:rsidRDefault="007A6CD5">
            <w:pPr>
              <w:widowControl/>
              <w:spacing w:before="100" w:line="240" w:lineRule="exact"/>
              <w:rPr>
                <w:rFonts w:ascii="標楷體" w:eastAsia="標楷體" w:hAnsi="標楷體"/>
              </w:rPr>
            </w:pPr>
            <w:r w:rsidRPr="00E841AE">
              <w:rPr>
                <w:rFonts w:ascii="標楷體" w:eastAsia="標楷體" w:hAnsi="標楷體"/>
                <w:b/>
                <w:bCs/>
                <w:color w:val="000000"/>
              </w:rPr>
              <w:t>(0-72)</w:t>
            </w:r>
          </w:p>
        </w:tc>
      </w:tr>
    </w:tbl>
    <w:p w:rsidR="00225CB8" w:rsidRPr="00E841AE" w:rsidRDefault="007A6CD5" w:rsidP="00EA7F51">
      <w:pPr>
        <w:widowControl/>
        <w:spacing w:before="100" w:after="142" w:line="320" w:lineRule="exact"/>
        <w:rPr>
          <w:rFonts w:ascii="標楷體" w:eastAsia="標楷體" w:hAnsi="標楷體"/>
        </w:rPr>
      </w:pPr>
      <w:r w:rsidRPr="00E841AE">
        <w:rPr>
          <w:rFonts w:ascii="標楷體" w:eastAsia="標楷體" w:hAnsi="標楷體"/>
          <w:b/>
          <w:bCs/>
          <w:color w:val="000000"/>
        </w:rPr>
        <w:t>EASI = 0.2 (Red＋Edema＋Scratch＋</w:t>
      </w:r>
      <w:proofErr w:type="spellStart"/>
      <w:r w:rsidRPr="00E841AE">
        <w:rPr>
          <w:rFonts w:ascii="標楷體" w:eastAsia="標楷體" w:hAnsi="標楷體"/>
          <w:b/>
          <w:bCs/>
          <w:color w:val="000000"/>
        </w:rPr>
        <w:t>Lichenification</w:t>
      </w:r>
      <w:proofErr w:type="spellEnd"/>
      <w:r w:rsidRPr="00E841AE">
        <w:rPr>
          <w:rFonts w:ascii="標楷體" w:eastAsia="標楷體" w:hAnsi="標楷體"/>
          <w:b/>
          <w:bCs/>
          <w:color w:val="000000"/>
        </w:rPr>
        <w:t>)×(頭部%)＋0.3 (Red＋Edema＋Scratch＋</w:t>
      </w:r>
      <w:proofErr w:type="spellStart"/>
      <w:r w:rsidRPr="00E841AE">
        <w:rPr>
          <w:rFonts w:ascii="標楷體" w:eastAsia="標楷體" w:hAnsi="標楷體"/>
          <w:b/>
          <w:bCs/>
          <w:color w:val="000000"/>
        </w:rPr>
        <w:t>Lichenification</w:t>
      </w:r>
      <w:proofErr w:type="spellEnd"/>
      <w:r w:rsidRPr="00E841AE">
        <w:rPr>
          <w:rFonts w:ascii="標楷體" w:eastAsia="標楷體" w:hAnsi="標楷體"/>
          <w:b/>
          <w:bCs/>
          <w:color w:val="000000"/>
        </w:rPr>
        <w:t>)×(軀幹%)+0.2 (Red＋Edema＋Scratch＋</w:t>
      </w:r>
      <w:proofErr w:type="spellStart"/>
      <w:r w:rsidRPr="00E841AE">
        <w:rPr>
          <w:rFonts w:ascii="標楷體" w:eastAsia="標楷體" w:hAnsi="標楷體"/>
          <w:b/>
          <w:bCs/>
          <w:color w:val="000000"/>
        </w:rPr>
        <w:t>Lichenification</w:t>
      </w:r>
      <w:proofErr w:type="spellEnd"/>
      <w:r w:rsidRPr="00E841AE">
        <w:rPr>
          <w:rFonts w:ascii="標楷體" w:eastAsia="標楷體" w:hAnsi="標楷體"/>
          <w:b/>
          <w:bCs/>
          <w:color w:val="000000"/>
        </w:rPr>
        <w:t>)×(上肢%)＋0.3(Red＋Edema＋Scratch＋</w:t>
      </w:r>
      <w:proofErr w:type="spellStart"/>
      <w:r w:rsidRPr="00E841AE">
        <w:rPr>
          <w:rFonts w:ascii="標楷體" w:eastAsia="標楷體" w:hAnsi="標楷體"/>
          <w:b/>
          <w:bCs/>
          <w:color w:val="000000"/>
        </w:rPr>
        <w:t>Lichenification</w:t>
      </w:r>
      <w:proofErr w:type="spellEnd"/>
      <w:r w:rsidRPr="00E841AE">
        <w:rPr>
          <w:rFonts w:ascii="標楷體" w:eastAsia="標楷體" w:hAnsi="標楷體"/>
          <w:b/>
          <w:bCs/>
          <w:color w:val="000000"/>
        </w:rPr>
        <w:t>)×(下肢%)</w:t>
      </w:r>
    </w:p>
    <w:p w:rsidR="00225CB8" w:rsidRPr="00E841AE" w:rsidRDefault="007A6CD5">
      <w:pPr>
        <w:spacing w:line="320" w:lineRule="exact"/>
        <w:ind w:left="711" w:hanging="709"/>
        <w:rPr>
          <w:rFonts w:ascii="標楷體" w:eastAsia="標楷體" w:hAnsi="標楷體"/>
        </w:rPr>
      </w:pPr>
      <w:r w:rsidRPr="00E841AE">
        <w:rPr>
          <w:rFonts w:ascii="標楷體" w:eastAsia="標楷體" w:hAnsi="標楷體"/>
          <w:b/>
          <w:bCs/>
          <w:color w:val="000000"/>
        </w:rPr>
        <w:t>附註：Eczema area severity index (EASI)之異位性皮膚炎面積計算，只含皮膚紅腫濕疹部位，單純的皮膚</w:t>
      </w:r>
      <w:proofErr w:type="gramStart"/>
      <w:r w:rsidRPr="00E841AE">
        <w:rPr>
          <w:rFonts w:ascii="標楷體" w:eastAsia="標楷體" w:hAnsi="標楷體"/>
          <w:b/>
          <w:bCs/>
          <w:color w:val="000000"/>
        </w:rPr>
        <w:t>乾燥、</w:t>
      </w:r>
      <w:proofErr w:type="gramEnd"/>
      <w:r w:rsidRPr="00E841AE">
        <w:rPr>
          <w:rFonts w:ascii="標楷體" w:eastAsia="標楷體" w:hAnsi="標楷體"/>
          <w:b/>
          <w:bCs/>
          <w:color w:val="000000"/>
        </w:rPr>
        <w:t>脫皮、抓痕，不可列入計算。</w:t>
      </w:r>
    </w:p>
    <w:p w:rsidR="00225CB8" w:rsidRPr="00E841AE" w:rsidRDefault="00225CB8">
      <w:pPr>
        <w:spacing w:line="320" w:lineRule="exact"/>
        <w:ind w:left="711" w:hanging="709"/>
        <w:rPr>
          <w:rFonts w:ascii="標楷體" w:eastAsia="標楷體" w:hAnsi="標楷體"/>
          <w:color w:val="000000"/>
        </w:rPr>
      </w:pPr>
    </w:p>
    <w:p w:rsidR="00225CB8" w:rsidRPr="00E841AE" w:rsidRDefault="00225CB8">
      <w:pPr>
        <w:spacing w:line="320" w:lineRule="exact"/>
        <w:rPr>
          <w:rFonts w:ascii="標楷體" w:eastAsia="標楷體" w:hAnsi="標楷體"/>
          <w:color w:val="000000"/>
        </w:rPr>
      </w:pPr>
    </w:p>
    <w:sectPr w:rsidR="00225CB8" w:rsidRPr="00E841AE" w:rsidSect="00A736DD">
      <w:footerReference w:type="default" r:id="rId7"/>
      <w:pgSz w:w="11906" w:h="16838"/>
      <w:pgMar w:top="1134" w:right="907" w:bottom="992" w:left="907" w:header="680" w:footer="34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D5" w:rsidRDefault="007A6CD5">
      <w:r>
        <w:separator/>
      </w:r>
    </w:p>
  </w:endnote>
  <w:endnote w:type="continuationSeparator" w:id="0">
    <w:p w:rsidR="007A6CD5" w:rsidRDefault="007A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鬁...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D5" w:rsidRDefault="007A6CD5">
    <w:pPr>
      <w:pStyle w:val="a9"/>
      <w:jc w:val="center"/>
    </w:pPr>
    <w:r>
      <w:rPr>
        <w:rStyle w:val="aff3"/>
        <w:rFonts w:ascii="標楷體" w:eastAsia="標楷體" w:hAnsi="標楷體" w:cs="Courier New"/>
      </w:rPr>
      <w:fldChar w:fldCharType="begin"/>
    </w:r>
    <w:r>
      <w:rPr>
        <w:rStyle w:val="aff3"/>
        <w:rFonts w:ascii="標楷體" w:eastAsia="標楷體" w:hAnsi="標楷體" w:cs="Courier New"/>
      </w:rPr>
      <w:instrText xml:space="preserve"> PAGE </w:instrText>
    </w:r>
    <w:r>
      <w:rPr>
        <w:rStyle w:val="aff3"/>
        <w:rFonts w:ascii="標楷體" w:eastAsia="標楷體" w:hAnsi="標楷體" w:cs="Courier New"/>
      </w:rPr>
      <w:fldChar w:fldCharType="separate"/>
    </w:r>
    <w:r>
      <w:rPr>
        <w:rStyle w:val="aff3"/>
        <w:rFonts w:ascii="標楷體" w:eastAsia="標楷體" w:hAnsi="標楷體" w:cs="Courier New"/>
      </w:rPr>
      <w:t>54</w:t>
    </w:r>
    <w:r>
      <w:rPr>
        <w:rStyle w:val="aff3"/>
        <w:rFonts w:ascii="標楷體" w:eastAsia="標楷體" w:hAnsi="標楷體" w:cs="Courier New"/>
      </w:rPr>
      <w:fldChar w:fldCharType="end"/>
    </w:r>
  </w:p>
  <w:p w:rsidR="007A6CD5" w:rsidRDefault="007A6C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D5" w:rsidRDefault="007A6CD5">
      <w:r>
        <w:rPr>
          <w:color w:val="000000"/>
        </w:rPr>
        <w:separator/>
      </w:r>
    </w:p>
  </w:footnote>
  <w:footnote w:type="continuationSeparator" w:id="0">
    <w:p w:rsidR="007A6CD5" w:rsidRDefault="007A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77E"/>
    <w:multiLevelType w:val="multilevel"/>
    <w:tmpl w:val="432664A2"/>
    <w:lvl w:ilvl="0">
      <w:start w:val="1"/>
      <w:numFmt w:val="decimal"/>
      <w:lvlText w:val="%1."/>
      <w:lvlJc w:val="left"/>
      <w:pPr>
        <w:ind w:left="764" w:hanging="360"/>
      </w:pPr>
    </w:lvl>
    <w:lvl w:ilvl="1">
      <w:start w:val="1"/>
      <w:numFmt w:val="ideographTraditional"/>
      <w:lvlText w:val="%2、"/>
      <w:lvlJc w:val="left"/>
      <w:pPr>
        <w:ind w:left="1124" w:hanging="480"/>
      </w:pPr>
    </w:lvl>
    <w:lvl w:ilvl="2">
      <w:start w:val="1"/>
      <w:numFmt w:val="lowerRoman"/>
      <w:lvlText w:val="%3."/>
      <w:lvlJc w:val="right"/>
      <w:pPr>
        <w:ind w:left="1604" w:hanging="480"/>
      </w:pPr>
    </w:lvl>
    <w:lvl w:ilvl="3">
      <w:start w:val="1"/>
      <w:numFmt w:val="decimal"/>
      <w:lvlText w:val="%4."/>
      <w:lvlJc w:val="left"/>
      <w:pPr>
        <w:ind w:left="2084" w:hanging="480"/>
      </w:pPr>
    </w:lvl>
    <w:lvl w:ilvl="4">
      <w:start w:val="1"/>
      <w:numFmt w:val="ideographTraditional"/>
      <w:lvlText w:val="%5、"/>
      <w:lvlJc w:val="left"/>
      <w:pPr>
        <w:ind w:left="2564" w:hanging="480"/>
      </w:pPr>
    </w:lvl>
    <w:lvl w:ilvl="5">
      <w:start w:val="1"/>
      <w:numFmt w:val="lowerRoman"/>
      <w:lvlText w:val="%6."/>
      <w:lvlJc w:val="right"/>
      <w:pPr>
        <w:ind w:left="3044" w:hanging="480"/>
      </w:pPr>
    </w:lvl>
    <w:lvl w:ilvl="6">
      <w:start w:val="1"/>
      <w:numFmt w:val="decimal"/>
      <w:lvlText w:val="%7."/>
      <w:lvlJc w:val="left"/>
      <w:pPr>
        <w:ind w:left="3524" w:hanging="480"/>
      </w:pPr>
    </w:lvl>
    <w:lvl w:ilvl="7">
      <w:start w:val="1"/>
      <w:numFmt w:val="ideographTraditional"/>
      <w:lvlText w:val="%8、"/>
      <w:lvlJc w:val="left"/>
      <w:pPr>
        <w:ind w:left="4004" w:hanging="480"/>
      </w:pPr>
    </w:lvl>
    <w:lvl w:ilvl="8">
      <w:start w:val="1"/>
      <w:numFmt w:val="lowerRoman"/>
      <w:lvlText w:val="%9."/>
      <w:lvlJc w:val="right"/>
      <w:pPr>
        <w:ind w:left="4484" w:hanging="480"/>
      </w:pPr>
    </w:lvl>
  </w:abstractNum>
  <w:abstractNum w:abstractNumId="1" w15:restartNumberingAfterBreak="0">
    <w:nsid w:val="0C792C15"/>
    <w:multiLevelType w:val="multilevel"/>
    <w:tmpl w:val="B17EE684"/>
    <w:styleLink w:val="LFO9"/>
    <w:lvl w:ilvl="0">
      <w:start w:val="1"/>
      <w:numFmt w:val="taiwaneseCountingThousand"/>
      <w:pStyle w:val="a"/>
      <w:suff w:val="nothing"/>
      <w:lvlText w:val="%1、"/>
      <w:lvlJc w:val="left"/>
      <w:pPr>
        <w:ind w:left="1280" w:hanging="570"/>
      </w:pPr>
      <w:rPr>
        <w:lang w:val="en-US"/>
      </w:rPr>
    </w:lvl>
    <w:lvl w:ilvl="1">
      <w:start w:val="1"/>
      <w:numFmt w:val="decimal"/>
      <w:lvlText w:val="%2."/>
      <w:lvlJc w:val="left"/>
      <w:pPr>
        <w:ind w:left="36" w:hanging="360"/>
      </w:pPr>
    </w:lvl>
    <w:lvl w:ilvl="2">
      <w:start w:val="1"/>
      <w:numFmt w:val="lowerRoman"/>
      <w:lvlText w:val="%3."/>
      <w:lvlJc w:val="right"/>
      <w:pPr>
        <w:ind w:left="636" w:hanging="480"/>
      </w:pPr>
    </w:lvl>
    <w:lvl w:ilvl="3">
      <w:start w:val="1"/>
      <w:numFmt w:val="decimal"/>
      <w:lvlText w:val="%4."/>
      <w:lvlJc w:val="left"/>
      <w:pPr>
        <w:ind w:left="1116" w:hanging="480"/>
      </w:pPr>
    </w:lvl>
    <w:lvl w:ilvl="4">
      <w:start w:val="1"/>
      <w:numFmt w:val="ideographTraditional"/>
      <w:lvlText w:val="%5、"/>
      <w:lvlJc w:val="left"/>
      <w:pPr>
        <w:ind w:left="1596" w:hanging="480"/>
      </w:pPr>
    </w:lvl>
    <w:lvl w:ilvl="5">
      <w:start w:val="1"/>
      <w:numFmt w:val="lowerRoman"/>
      <w:lvlText w:val="%6."/>
      <w:lvlJc w:val="right"/>
      <w:pPr>
        <w:ind w:left="2076" w:hanging="480"/>
      </w:pPr>
    </w:lvl>
    <w:lvl w:ilvl="6">
      <w:start w:val="1"/>
      <w:numFmt w:val="decimal"/>
      <w:lvlText w:val="%7."/>
      <w:lvlJc w:val="left"/>
      <w:pPr>
        <w:ind w:left="2556" w:hanging="480"/>
      </w:pPr>
    </w:lvl>
    <w:lvl w:ilvl="7">
      <w:start w:val="1"/>
      <w:numFmt w:val="ideographTraditional"/>
      <w:lvlText w:val="%8、"/>
      <w:lvlJc w:val="left"/>
      <w:pPr>
        <w:ind w:left="3036" w:hanging="480"/>
      </w:pPr>
    </w:lvl>
    <w:lvl w:ilvl="8">
      <w:start w:val="1"/>
      <w:numFmt w:val="lowerRoman"/>
      <w:lvlText w:val="%9."/>
      <w:lvlJc w:val="right"/>
      <w:pPr>
        <w:ind w:left="3516" w:hanging="480"/>
      </w:pPr>
    </w:lvl>
  </w:abstractNum>
  <w:abstractNum w:abstractNumId="2" w15:restartNumberingAfterBreak="0">
    <w:nsid w:val="1BB1133D"/>
    <w:multiLevelType w:val="multilevel"/>
    <w:tmpl w:val="9C226086"/>
    <w:styleLink w:val="LFO7"/>
    <w:lvl w:ilvl="0">
      <w:start w:val="1"/>
      <w:numFmt w:val="decimal"/>
      <w:pStyle w:val="05cm752"/>
      <w:lvlText w:val="%1."/>
      <w:lvlJc w:val="left"/>
      <w:pPr>
        <w:ind w:left="5391" w:hanging="720"/>
      </w:pPr>
    </w:lvl>
    <w:lvl w:ilvl="1">
      <w:start w:val="1"/>
      <w:numFmt w:val="decimal"/>
      <w:lvlText w:val="%2."/>
      <w:lvlJc w:val="left"/>
      <w:pPr>
        <w:ind w:left="6111" w:hanging="720"/>
      </w:pPr>
    </w:lvl>
    <w:lvl w:ilvl="2">
      <w:start w:val="1"/>
      <w:numFmt w:val="decimal"/>
      <w:lvlText w:val="%3."/>
      <w:lvlJc w:val="left"/>
      <w:pPr>
        <w:ind w:left="6831" w:hanging="720"/>
      </w:pPr>
    </w:lvl>
    <w:lvl w:ilvl="3">
      <w:start w:val="1"/>
      <w:numFmt w:val="decimal"/>
      <w:lvlText w:val="%4."/>
      <w:lvlJc w:val="left"/>
      <w:pPr>
        <w:ind w:left="7551" w:hanging="720"/>
      </w:pPr>
    </w:lvl>
    <w:lvl w:ilvl="4">
      <w:start w:val="1"/>
      <w:numFmt w:val="decimal"/>
      <w:lvlText w:val="%5."/>
      <w:lvlJc w:val="left"/>
      <w:pPr>
        <w:ind w:left="8271" w:hanging="720"/>
      </w:pPr>
    </w:lvl>
    <w:lvl w:ilvl="5">
      <w:start w:val="1"/>
      <w:numFmt w:val="decimal"/>
      <w:lvlText w:val="%6."/>
      <w:lvlJc w:val="left"/>
      <w:pPr>
        <w:ind w:left="8991" w:hanging="720"/>
      </w:pPr>
    </w:lvl>
    <w:lvl w:ilvl="6">
      <w:start w:val="1"/>
      <w:numFmt w:val="decimal"/>
      <w:lvlText w:val="%7."/>
      <w:lvlJc w:val="left"/>
      <w:pPr>
        <w:ind w:left="9711" w:hanging="720"/>
      </w:pPr>
    </w:lvl>
    <w:lvl w:ilvl="7">
      <w:start w:val="1"/>
      <w:numFmt w:val="decimal"/>
      <w:lvlText w:val="%8."/>
      <w:lvlJc w:val="left"/>
      <w:pPr>
        <w:ind w:left="10431" w:hanging="720"/>
      </w:pPr>
    </w:lvl>
    <w:lvl w:ilvl="8">
      <w:start w:val="1"/>
      <w:numFmt w:val="decimal"/>
      <w:lvlText w:val="%9."/>
      <w:lvlJc w:val="left"/>
      <w:pPr>
        <w:ind w:left="11151" w:hanging="720"/>
      </w:pPr>
    </w:lvl>
  </w:abstractNum>
  <w:abstractNum w:abstractNumId="3" w15:restartNumberingAfterBreak="0">
    <w:nsid w:val="20B0334C"/>
    <w:multiLevelType w:val="multilevel"/>
    <w:tmpl w:val="2D4E942A"/>
    <w:lvl w:ilvl="0">
      <w:start w:val="1"/>
      <w:numFmt w:val="decimal"/>
      <w:lvlText w:val="(%1)"/>
      <w:lvlJc w:val="left"/>
      <w:pPr>
        <w:ind w:left="1397" w:hanging="720"/>
      </w:p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4" w15:restartNumberingAfterBreak="0">
    <w:nsid w:val="280D334A"/>
    <w:multiLevelType w:val="multilevel"/>
    <w:tmpl w:val="94CA9274"/>
    <w:styleLink w:val="LFO8"/>
    <w:lvl w:ilvl="0">
      <w:start w:val="1"/>
      <w:numFmt w:val="taiwaneseCountingThousand"/>
      <w:pStyle w:val="a0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D34DA0"/>
    <w:multiLevelType w:val="multilevel"/>
    <w:tmpl w:val="7C6A9458"/>
    <w:styleLink w:val="161"/>
    <w:lvl w:ilvl="0">
      <w:start w:val="1"/>
      <w:numFmt w:val="decimal"/>
      <w:lvlText w:val="%1、"/>
      <w:lvlJc w:val="left"/>
      <w:pPr>
        <w:ind w:left="1446" w:hanging="539"/>
      </w:pPr>
      <w:rPr>
        <w:rFonts w:ascii="標楷體" w:eastAsia="標楷體" w:hAnsi="標楷體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E7563B"/>
    <w:multiLevelType w:val="multilevel"/>
    <w:tmpl w:val="D1C06D3A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7" w15:restartNumberingAfterBreak="0">
    <w:nsid w:val="360D4B14"/>
    <w:multiLevelType w:val="multilevel"/>
    <w:tmpl w:val="19063F52"/>
    <w:styleLink w:val="16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標楷體" w:eastAsia="標楷體" w:hAnsi="標楷體"/>
        <w:kern w:val="3"/>
        <w:sz w:val="32"/>
      </w:rPr>
    </w:lvl>
    <w:lvl w:ilvl="1">
      <w:start w:val="1"/>
      <w:numFmt w:val="taiwaneseCountingThousand"/>
      <w:lvlText w:val="(%2)"/>
      <w:lvlJc w:val="left"/>
      <w:pPr>
        <w:ind w:left="1132" w:hanging="652"/>
      </w:pPr>
      <w:rPr>
        <w:strike w:val="0"/>
        <w:dstrike w:val="0"/>
        <w:color w:val="000000"/>
      </w:rPr>
    </w:lvl>
    <w:lvl w:ilvl="2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44865"/>
    <w:multiLevelType w:val="multilevel"/>
    <w:tmpl w:val="398C1396"/>
    <w:styleLink w:val="162"/>
    <w:lvl w:ilvl="0">
      <w:start w:val="1"/>
      <w:numFmt w:val="decimalFullWidth"/>
      <w:lvlText w:val="(%1)"/>
      <w:lvlJc w:val="left"/>
      <w:pPr>
        <w:ind w:left="3882" w:hanging="2748"/>
      </w:pPr>
    </w:lvl>
    <w:lvl w:ilvl="1">
      <w:start w:val="1"/>
      <w:numFmt w:val="decimalFullWidth"/>
      <w:lvlText w:val="(%2)"/>
      <w:lvlJc w:val="left"/>
      <w:pPr>
        <w:ind w:left="1928" w:hanging="681"/>
      </w:pPr>
      <w:rPr>
        <w:rFonts w:ascii="標楷體" w:eastAsia="標楷體" w:hAnsi="標楷體"/>
        <w:kern w:val="3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987169"/>
    <w:multiLevelType w:val="multilevel"/>
    <w:tmpl w:val="2822EFB8"/>
    <w:styleLink w:val="WWOutlineListStyle1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C2F7C5A"/>
    <w:multiLevelType w:val="multilevel"/>
    <w:tmpl w:val="DE52A522"/>
    <w:styleLink w:val="WWOutlineListStyle2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191763B"/>
    <w:multiLevelType w:val="multilevel"/>
    <w:tmpl w:val="32BCB950"/>
    <w:styleLink w:val="LFO14"/>
    <w:lvl w:ilvl="0">
      <w:start w:val="1"/>
      <w:numFmt w:val="decimal"/>
      <w:pStyle w:val="2"/>
      <w:suff w:val="nothing"/>
      <w:lvlText w:val="第%1案："/>
      <w:lvlJc w:val="left"/>
      <w:pPr>
        <w:ind w:left="7923" w:hanging="126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1">
      <w:start w:val="1"/>
      <w:numFmt w:val="ideographTraditional"/>
      <w:lvlText w:val="%2、"/>
      <w:lvlJc w:val="left"/>
      <w:pPr>
        <w:ind w:left="-2584" w:hanging="480"/>
      </w:pPr>
    </w:lvl>
    <w:lvl w:ilvl="2">
      <w:start w:val="1"/>
      <w:numFmt w:val="lowerRoman"/>
      <w:lvlText w:val="%3."/>
      <w:lvlJc w:val="right"/>
      <w:pPr>
        <w:ind w:left="-2104" w:hanging="480"/>
      </w:pPr>
    </w:lvl>
    <w:lvl w:ilvl="3">
      <w:start w:val="1"/>
      <w:numFmt w:val="decimal"/>
      <w:lvlText w:val="%4."/>
      <w:lvlJc w:val="left"/>
      <w:pPr>
        <w:ind w:left="-1624" w:hanging="480"/>
      </w:pPr>
    </w:lvl>
    <w:lvl w:ilvl="4">
      <w:start w:val="1"/>
      <w:numFmt w:val="ideographTraditional"/>
      <w:lvlText w:val="%5、"/>
      <w:lvlJc w:val="left"/>
      <w:pPr>
        <w:ind w:left="-1144" w:hanging="480"/>
      </w:pPr>
    </w:lvl>
    <w:lvl w:ilvl="5">
      <w:start w:val="1"/>
      <w:numFmt w:val="lowerRoman"/>
      <w:lvlText w:val="%6."/>
      <w:lvlJc w:val="right"/>
      <w:pPr>
        <w:ind w:left="-664" w:hanging="480"/>
      </w:pPr>
    </w:lvl>
    <w:lvl w:ilvl="6">
      <w:start w:val="1"/>
      <w:numFmt w:val="decimal"/>
      <w:lvlText w:val="%7."/>
      <w:lvlJc w:val="left"/>
      <w:pPr>
        <w:ind w:left="-184" w:hanging="480"/>
      </w:pPr>
    </w:lvl>
    <w:lvl w:ilvl="7">
      <w:start w:val="1"/>
      <w:numFmt w:val="ideographTraditional"/>
      <w:lvlText w:val="%8、"/>
      <w:lvlJc w:val="left"/>
      <w:pPr>
        <w:ind w:left="296" w:hanging="480"/>
      </w:pPr>
    </w:lvl>
    <w:lvl w:ilvl="8">
      <w:start w:val="1"/>
      <w:numFmt w:val="lowerRoman"/>
      <w:lvlText w:val="%9."/>
      <w:lvlJc w:val="right"/>
      <w:pPr>
        <w:ind w:left="776" w:hanging="480"/>
      </w:pPr>
    </w:lvl>
  </w:abstractNum>
  <w:abstractNum w:abstractNumId="12" w15:restartNumberingAfterBreak="0">
    <w:nsid w:val="58DA63B1"/>
    <w:multiLevelType w:val="multilevel"/>
    <w:tmpl w:val="A0E2901E"/>
    <w:styleLink w:val="160"/>
    <w:lvl w:ilvl="0">
      <w:start w:val="1"/>
      <w:numFmt w:val="taiwaneseCountingThousand"/>
      <w:lvlText w:val="(%1)"/>
      <w:lvlJc w:val="left"/>
      <w:pPr>
        <w:ind w:left="1077" w:hanging="652"/>
      </w:pPr>
      <w:rPr>
        <w:rFonts w:ascii="標楷體" w:eastAsia="標楷體" w:hAnsi="標楷體"/>
        <w:color w:val="000000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C43BA"/>
    <w:multiLevelType w:val="multilevel"/>
    <w:tmpl w:val="17AC67EC"/>
    <w:styleLink w:val="LFO6"/>
    <w:lvl w:ilvl="0">
      <w:start w:val="1"/>
      <w:numFmt w:val="decimal"/>
      <w:pStyle w:val="1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E8F539E"/>
    <w:multiLevelType w:val="multilevel"/>
    <w:tmpl w:val="349CC400"/>
    <w:styleLink w:val="LFO15"/>
    <w:lvl w:ilvl="0">
      <w:start w:val="1"/>
      <w:numFmt w:val="decimal"/>
      <w:pStyle w:val="3"/>
      <w:lvlText w:val="(%1)"/>
      <w:lvlJc w:val="left"/>
      <w:pPr>
        <w:ind w:left="6138" w:hanging="480"/>
      </w:pPr>
      <w:rPr>
        <w:rFonts w:ascii="標楷體" w:eastAsia="標楷體" w:hAnsi="標楷體" w:cs="Times New Roman"/>
        <w:strike w:val="0"/>
        <w:dstrike w:val="0"/>
        <w:sz w:val="28"/>
      </w:r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5" w15:restartNumberingAfterBreak="0">
    <w:nsid w:val="61861CA5"/>
    <w:multiLevelType w:val="multilevel"/>
    <w:tmpl w:val="59C2DD3A"/>
    <w:styleLink w:val="LFO12"/>
    <w:lvl w:ilvl="0">
      <w:start w:val="1"/>
      <w:numFmt w:val="ideographLegalTraditional"/>
      <w:pStyle w:val="a1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報告案%2、"/>
      <w:lvlJc w:val="left"/>
      <w:pPr>
        <w:ind w:left="1946" w:hanging="1236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提案%3、"/>
      <w:lvlJc w:val="left"/>
      <w:pPr>
        <w:ind w:left="2196" w:hanging="1236"/>
      </w:pPr>
      <w:rPr>
        <w:rFonts w:ascii="Times New Roman" w:eastAsia="標楷體" w:hAnsi="Times New Roman"/>
        <w:b/>
        <w:i w:val="0"/>
        <w:sz w:val="28"/>
      </w:rPr>
    </w:lvl>
    <w:lvl w:ilvl="3">
      <w:start w:val="1"/>
      <w:numFmt w:val="taiwaneseCountingThousand"/>
      <w:lvlText w:val="報告案%4、"/>
      <w:lvlJc w:val="left"/>
      <w:pPr>
        <w:ind w:left="2676" w:hanging="1236"/>
      </w:pPr>
      <w:rPr>
        <w:rFonts w:ascii="Times New Roman" w:eastAsia="標楷體" w:hAnsi="Times New Roman"/>
        <w:b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522F92"/>
    <w:multiLevelType w:val="multilevel"/>
    <w:tmpl w:val="5B646F3C"/>
    <w:styleLink w:val="LFO11"/>
    <w:lvl w:ilvl="0">
      <w:start w:val="1"/>
      <w:numFmt w:val="taiwaneseCountingThousand"/>
      <w:pStyle w:val="A10"/>
      <w:lvlText w:val="%1、"/>
      <w:lvlJc w:val="left"/>
      <w:pPr>
        <w:ind w:left="72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szCs w:val="28"/>
        <w:u w:val="none"/>
        <w:shd w:val="clear" w:color="auto" w:fill="auto"/>
        <w:vertAlign w:val="baseline"/>
        <w:em w:val="none"/>
        <w:lang w:val="en-US"/>
      </w:rPr>
    </w:lvl>
    <w:lvl w:ilvl="1">
      <w:start w:val="1"/>
      <w:numFmt w:val="decimal"/>
      <w:suff w:val="nothing"/>
      <w:lvlText w:val="%2."/>
      <w:lvlJc w:val="left"/>
      <w:pPr>
        <w:ind w:left="1221" w:hanging="87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suff w:val="nothing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upperLetter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615DB4"/>
    <w:multiLevelType w:val="multilevel"/>
    <w:tmpl w:val="3F18FD22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18" w15:restartNumberingAfterBreak="0">
    <w:nsid w:val="6C8319C3"/>
    <w:multiLevelType w:val="multilevel"/>
    <w:tmpl w:val="FD36909C"/>
    <w:styleLink w:val="LFO19"/>
    <w:lvl w:ilvl="0">
      <w:start w:val="1"/>
      <w:numFmt w:val="decimal"/>
      <w:pStyle w:val="a2"/>
      <w:lvlText w:val="附表%1"/>
      <w:lvlJc w:val="left"/>
      <w:pPr>
        <w:ind w:left="8844" w:hanging="480"/>
      </w:pPr>
      <w:rPr>
        <w:b w:val="0"/>
        <w:spacing w:val="20"/>
        <w:u w:val="none"/>
      </w:rPr>
    </w:lvl>
    <w:lvl w:ilvl="1">
      <w:start w:val="1"/>
      <w:numFmt w:val="ideographTraditional"/>
      <w:lvlText w:val="%2、"/>
      <w:lvlJc w:val="left"/>
      <w:pPr>
        <w:ind w:left="9891" w:hanging="480"/>
      </w:pPr>
    </w:lvl>
    <w:lvl w:ilvl="2">
      <w:start w:val="1"/>
      <w:numFmt w:val="lowerRoman"/>
      <w:lvlText w:val="%3."/>
      <w:lvlJc w:val="right"/>
      <w:pPr>
        <w:ind w:left="10371" w:hanging="480"/>
      </w:pPr>
    </w:lvl>
    <w:lvl w:ilvl="3">
      <w:start w:val="1"/>
      <w:numFmt w:val="decimal"/>
      <w:lvlText w:val="%4."/>
      <w:lvlJc w:val="left"/>
      <w:pPr>
        <w:ind w:left="10851" w:hanging="480"/>
      </w:pPr>
    </w:lvl>
    <w:lvl w:ilvl="4">
      <w:start w:val="1"/>
      <w:numFmt w:val="ideographTraditional"/>
      <w:lvlText w:val="%5、"/>
      <w:lvlJc w:val="left"/>
      <w:pPr>
        <w:ind w:left="11331" w:hanging="480"/>
      </w:pPr>
    </w:lvl>
    <w:lvl w:ilvl="5">
      <w:start w:val="1"/>
      <w:numFmt w:val="lowerRoman"/>
      <w:lvlText w:val="%6."/>
      <w:lvlJc w:val="right"/>
      <w:pPr>
        <w:ind w:left="11811" w:hanging="480"/>
      </w:pPr>
    </w:lvl>
    <w:lvl w:ilvl="6">
      <w:start w:val="1"/>
      <w:numFmt w:val="decimal"/>
      <w:lvlText w:val="%7."/>
      <w:lvlJc w:val="left"/>
      <w:pPr>
        <w:ind w:left="12291" w:hanging="480"/>
      </w:pPr>
    </w:lvl>
    <w:lvl w:ilvl="7">
      <w:start w:val="1"/>
      <w:numFmt w:val="ideographTraditional"/>
      <w:lvlText w:val="%8、"/>
      <w:lvlJc w:val="left"/>
      <w:pPr>
        <w:ind w:left="12771" w:hanging="480"/>
      </w:pPr>
    </w:lvl>
    <w:lvl w:ilvl="8">
      <w:start w:val="1"/>
      <w:numFmt w:val="lowerRoman"/>
      <w:lvlText w:val="%9."/>
      <w:lvlJc w:val="right"/>
      <w:pPr>
        <w:ind w:left="13251" w:hanging="480"/>
      </w:pPr>
    </w:lvl>
  </w:abstractNum>
  <w:abstractNum w:abstractNumId="19" w15:restartNumberingAfterBreak="0">
    <w:nsid w:val="6DE958D2"/>
    <w:multiLevelType w:val="multilevel"/>
    <w:tmpl w:val="50A64CAC"/>
    <w:styleLink w:val="LFO5"/>
    <w:lvl w:ilvl="0">
      <w:start w:val="1"/>
      <w:numFmt w:val="decimal"/>
      <w:pStyle w:val="10"/>
      <w:lvlText w:val="%1."/>
      <w:lvlJc w:val="left"/>
      <w:pPr>
        <w:ind w:left="1898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6E5B7ACE"/>
    <w:multiLevelType w:val="multilevel"/>
    <w:tmpl w:val="E2E409A0"/>
    <w:styleLink w:val="WWOutlineListStyle3"/>
    <w:lvl w:ilvl="0">
      <w:start w:val="1"/>
      <w:numFmt w:val="ideographLegalTraditional"/>
      <w:pStyle w:val="11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pStyle w:val="20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6F7D542D"/>
    <w:multiLevelType w:val="multilevel"/>
    <w:tmpl w:val="34BA4EF0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22" w15:restartNumberingAfterBreak="0">
    <w:nsid w:val="7342021D"/>
    <w:multiLevelType w:val="multilevel"/>
    <w:tmpl w:val="7A9C1A54"/>
    <w:styleLink w:val="WWOutlineListStyle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22"/>
  </w:num>
  <w:num w:numId="5">
    <w:abstractNumId w:val="7"/>
  </w:num>
  <w:num w:numId="6">
    <w:abstractNumId w:val="12"/>
  </w:num>
  <w:num w:numId="7">
    <w:abstractNumId w:val="5"/>
  </w:num>
  <w:num w:numId="8">
    <w:abstractNumId w:val="8"/>
  </w:num>
  <w:num w:numId="9">
    <w:abstractNumId w:val="19"/>
  </w:num>
  <w:num w:numId="10">
    <w:abstractNumId w:val="13"/>
  </w:num>
  <w:num w:numId="11">
    <w:abstractNumId w:val="2"/>
  </w:num>
  <w:num w:numId="12">
    <w:abstractNumId w:val="4"/>
  </w:num>
  <w:num w:numId="13">
    <w:abstractNumId w:val="1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8"/>
  </w:num>
  <w:num w:numId="19">
    <w:abstractNumId w:val="0"/>
  </w:num>
  <w:num w:numId="20">
    <w:abstractNumId w:val="3"/>
  </w:num>
  <w:num w:numId="21">
    <w:abstractNumId w:val="17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B8"/>
    <w:rsid w:val="00225CB8"/>
    <w:rsid w:val="003B35F1"/>
    <w:rsid w:val="003D4D1C"/>
    <w:rsid w:val="007A6CD5"/>
    <w:rsid w:val="00A736DD"/>
    <w:rsid w:val="00E841AE"/>
    <w:rsid w:val="00E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41EE"/>
  <w15:docId w15:val="{6E646E1E-944B-4D60-8D53-837099C4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2">
    <w:name w:val="heading 1"/>
    <w:basedOn w:val="a3"/>
    <w:next w:val="a3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1">
    <w:name w:val="heading 2"/>
    <w:basedOn w:val="a3"/>
    <w:next w:val="a3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3"/>
    <w:next w:val="a3"/>
    <w:uiPriority w:val="9"/>
    <w:semiHidden/>
    <w:unhideWhenUsed/>
    <w:qFormat/>
    <w:pPr>
      <w:keepNext/>
      <w:spacing w:line="720" w:lineRule="auto"/>
      <w:outlineLvl w:val="2"/>
    </w:pPr>
    <w:rPr>
      <w:rFonts w:eastAsia="標楷體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WWOutlineListStyle3">
    <w:name w:val="WW_OutlineListStyle_3"/>
    <w:basedOn w:val="a6"/>
    <w:pPr>
      <w:numPr>
        <w:numId w:val="1"/>
      </w:numPr>
    </w:pPr>
  </w:style>
  <w:style w:type="paragraph" w:customStyle="1" w:styleId="11">
    <w:name w:val="擬訂會議議程1"/>
    <w:basedOn w:val="a3"/>
    <w:pPr>
      <w:numPr>
        <w:numId w:val="1"/>
      </w:numPr>
      <w:snapToGrid w:val="0"/>
      <w:spacing w:line="480" w:lineRule="exact"/>
      <w:jc w:val="both"/>
      <w:outlineLvl w:val="0"/>
    </w:pPr>
    <w:rPr>
      <w:rFonts w:ascii="標楷體" w:eastAsia="標楷體" w:hAnsi="標楷體"/>
      <w:sz w:val="28"/>
    </w:rPr>
  </w:style>
  <w:style w:type="paragraph" w:customStyle="1" w:styleId="20">
    <w:name w:val="擬訂會議議程2"/>
    <w:basedOn w:val="11"/>
    <w:pPr>
      <w:numPr>
        <w:ilvl w:val="1"/>
      </w:numPr>
      <w:tabs>
        <w:tab w:val="left" w:pos="-5832"/>
        <w:tab w:val="left" w:pos="-5794"/>
      </w:tabs>
      <w:outlineLvl w:val="1"/>
    </w:pPr>
  </w:style>
  <w:style w:type="paragraph" w:customStyle="1" w:styleId="4">
    <w:name w:val="擬訂會議議程4"/>
    <w:basedOn w:val="11"/>
    <w:pPr>
      <w:numPr>
        <w:ilvl w:val="3"/>
      </w:numPr>
      <w:tabs>
        <w:tab w:val="left" w:pos="-9384"/>
        <w:tab w:val="left" w:pos="-9324"/>
        <w:tab w:val="left" w:pos="-7824"/>
      </w:tabs>
      <w:outlineLvl w:val="3"/>
    </w:pPr>
  </w:style>
  <w:style w:type="paragraph" w:customStyle="1" w:styleId="163">
    <w:name w:val="樣式 標楷體 16 點 左右對齊"/>
    <w:basedOn w:val="a3"/>
    <w:pPr>
      <w:jc w:val="both"/>
    </w:pPr>
    <w:rPr>
      <w:rFonts w:ascii="標楷體" w:eastAsia="標楷體" w:hAnsi="標楷體" w:cs="新細明體"/>
      <w:sz w:val="32"/>
      <w:szCs w:val="20"/>
    </w:rPr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customStyle="1" w:styleId="ab">
    <w:name w:val="案由"/>
    <w:basedOn w:val="a3"/>
    <w:pPr>
      <w:spacing w:line="480" w:lineRule="exact"/>
      <w:ind w:left="1801" w:hanging="846"/>
      <w:jc w:val="both"/>
    </w:pPr>
    <w:rPr>
      <w:rFonts w:ascii="標楷體" w:eastAsia="標楷體" w:hAnsi="標楷體"/>
      <w:sz w:val="28"/>
      <w:szCs w:val="28"/>
    </w:rPr>
  </w:style>
  <w:style w:type="paragraph" w:customStyle="1" w:styleId="10">
    <w:name w:val="結論1"/>
    <w:basedOn w:val="a3"/>
    <w:pPr>
      <w:numPr>
        <w:numId w:val="9"/>
      </w:numPr>
      <w:spacing w:line="48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ac">
    <w:name w:val="案由 字元"/>
    <w:rPr>
      <w:rFonts w:ascii="標楷體" w:eastAsia="標楷體" w:hAnsi="標楷體"/>
      <w:kern w:val="3"/>
      <w:sz w:val="28"/>
      <w:szCs w:val="28"/>
    </w:rPr>
  </w:style>
  <w:style w:type="paragraph" w:styleId="ad">
    <w:name w:val="List Paragraph"/>
    <w:basedOn w:val="a3"/>
    <w:pPr>
      <w:widowControl/>
      <w:ind w:left="480"/>
    </w:pPr>
    <w:rPr>
      <w:rFonts w:ascii="Calibri" w:hAnsi="Calibri" w:cs="新細明體"/>
      <w:kern w:val="0"/>
    </w:rPr>
  </w:style>
  <w:style w:type="character" w:customStyle="1" w:styleId="13">
    <w:name w:val="結論1 字元"/>
    <w:rPr>
      <w:rFonts w:ascii="標楷體" w:eastAsia="標楷體" w:hAnsi="標楷體"/>
      <w:kern w:val="3"/>
      <w:sz w:val="28"/>
      <w:szCs w:val="28"/>
    </w:rPr>
  </w:style>
  <w:style w:type="paragraph" w:customStyle="1" w:styleId="1">
    <w:name w:val="1."/>
    <w:basedOn w:val="a3"/>
    <w:pPr>
      <w:numPr>
        <w:numId w:val="10"/>
      </w:numPr>
      <w:spacing w:line="480" w:lineRule="exact"/>
    </w:pPr>
    <w:rPr>
      <w:rFonts w:ascii="標楷體" w:eastAsia="標楷體" w:hAnsi="標楷體"/>
      <w:sz w:val="28"/>
      <w:szCs w:val="28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3"/>
  </w:style>
  <w:style w:type="character" w:customStyle="1" w:styleId="af0">
    <w:name w:val="註解文字 字元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  <w:style w:type="paragraph" w:styleId="af3">
    <w:name w:val="Balloon Text"/>
    <w:basedOn w:val="a3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2">
    <w:name w:val="內文2"/>
    <w:basedOn w:val="a3"/>
    <w:pPr>
      <w:spacing w:line="360" w:lineRule="exact"/>
      <w:ind w:left="1512" w:hanging="238"/>
      <w:jc w:val="both"/>
    </w:pPr>
    <w:rPr>
      <w:rFonts w:eastAsia="標楷體"/>
      <w:sz w:val="28"/>
      <w:szCs w:val="20"/>
    </w:rPr>
  </w:style>
  <w:style w:type="paragraph" w:customStyle="1" w:styleId="14">
    <w:name w:val="樣式1"/>
    <w:basedOn w:val="a3"/>
    <w:pPr>
      <w:ind w:left="203" w:hanging="100"/>
    </w:pPr>
    <w:rPr>
      <w:rFonts w:eastAsia="標楷體"/>
      <w:sz w:val="28"/>
    </w:rPr>
  </w:style>
  <w:style w:type="paragraph" w:customStyle="1" w:styleId="110">
    <w:name w:val="章1.1."/>
    <w:basedOn w:val="a3"/>
    <w:pPr>
      <w:spacing w:line="400" w:lineRule="exact"/>
      <w:ind w:left="250" w:hanging="300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character" w:styleId="af5">
    <w:name w:val="Hyperlink"/>
    <w:rPr>
      <w:color w:val="0000FF"/>
      <w:u w:val="single"/>
    </w:rPr>
  </w:style>
  <w:style w:type="paragraph" w:customStyle="1" w:styleId="i">
    <w:name w:val="i"/>
    <w:basedOn w:val="a3"/>
    <w:pPr>
      <w:spacing w:line="400" w:lineRule="exact"/>
      <w:ind w:left="2041" w:hanging="340"/>
      <w:jc w:val="both"/>
    </w:pPr>
    <w:rPr>
      <w:rFonts w:eastAsia="標楷體"/>
      <w:sz w:val="28"/>
      <w:szCs w:val="28"/>
    </w:rPr>
  </w:style>
  <w:style w:type="paragraph" w:styleId="af6">
    <w:name w:val="Normal Indent"/>
    <w:basedOn w:val="a3"/>
    <w:pPr>
      <w:ind w:left="480"/>
    </w:pPr>
  </w:style>
  <w:style w:type="paragraph" w:customStyle="1" w:styleId="af7">
    <w:name w:val="說明一"/>
    <w:basedOn w:val="a3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af8">
    <w:name w:val="(一)"/>
    <w:basedOn w:val="a3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15">
    <w:name w:val="(1)"/>
    <w:basedOn w:val="a3"/>
    <w:pPr>
      <w:tabs>
        <w:tab w:val="left" w:pos="851"/>
        <w:tab w:val="left" w:pos="1843"/>
      </w:tabs>
      <w:spacing w:line="480" w:lineRule="exact"/>
      <w:ind w:left="903" w:hanging="476"/>
    </w:pPr>
    <w:rPr>
      <w:rFonts w:ascii="標楷體" w:eastAsia="標楷體" w:hAnsi="標楷體"/>
      <w:sz w:val="28"/>
      <w:szCs w:val="28"/>
    </w:rPr>
  </w:style>
  <w:style w:type="paragraph" w:customStyle="1" w:styleId="111">
    <w:name w:val="章1.1.1"/>
    <w:basedOn w:val="a3"/>
    <w:pPr>
      <w:spacing w:line="400" w:lineRule="exact"/>
      <w:ind w:left="400" w:hanging="400"/>
    </w:pPr>
    <w:rPr>
      <w:rFonts w:ascii="標楷體" w:eastAsia="標楷體" w:hAnsi="標楷體" w:cs="標楷體"/>
      <w:sz w:val="28"/>
      <w:szCs w:val="28"/>
    </w:rPr>
  </w:style>
  <w:style w:type="paragraph" w:customStyle="1" w:styleId="I0">
    <w:name w:val="I"/>
    <w:basedOn w:val="a3"/>
    <w:pPr>
      <w:spacing w:line="340" w:lineRule="exact"/>
      <w:ind w:left="450" w:hanging="150"/>
    </w:pPr>
    <w:rPr>
      <w:rFonts w:ascii="標楷體" w:eastAsia="標楷體" w:hAnsi="標楷體"/>
      <w:sz w:val="28"/>
      <w:u w:val="single"/>
    </w:rPr>
  </w:style>
  <w:style w:type="paragraph" w:styleId="af9">
    <w:name w:val="Plain Text"/>
    <w:basedOn w:val="a3"/>
    <w:rPr>
      <w:rFonts w:ascii="細明體" w:eastAsia="細明體" w:hAnsi="細明體" w:cs="細明體"/>
    </w:rPr>
  </w:style>
  <w:style w:type="character" w:customStyle="1" w:styleId="afa">
    <w:name w:val="純文字 字元"/>
    <w:rPr>
      <w:rFonts w:ascii="細明體" w:eastAsia="細明體" w:hAnsi="細明體" w:cs="細明體"/>
      <w:kern w:val="3"/>
      <w:sz w:val="24"/>
      <w:szCs w:val="24"/>
    </w:rPr>
  </w:style>
  <w:style w:type="paragraph" w:styleId="Web">
    <w:name w:val="Normal (Web)"/>
    <w:basedOn w:val="a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31">
    <w:name w:val="3.條文.一."/>
    <w:basedOn w:val="a3"/>
    <w:pPr>
      <w:overflowPunct w:val="0"/>
      <w:autoSpaceDE w:val="0"/>
      <w:ind w:left="1771" w:hanging="506"/>
      <w:jc w:val="both"/>
    </w:pPr>
    <w:rPr>
      <w:rFonts w:ascii="標楷體" w:eastAsia="標楷體" w:hAnsi="標楷體"/>
      <w:kern w:val="0"/>
      <w:szCs w:val="28"/>
    </w:rPr>
  </w:style>
  <w:style w:type="paragraph" w:customStyle="1" w:styleId="Afb">
    <w:name w:val="A"/>
    <w:basedOn w:val="15"/>
    <w:pPr>
      <w:tabs>
        <w:tab w:val="clear" w:pos="851"/>
        <w:tab w:val="left" w:pos="1134"/>
      </w:tabs>
      <w:ind w:left="1044" w:hanging="336"/>
    </w:pPr>
  </w:style>
  <w:style w:type="paragraph" w:customStyle="1" w:styleId="afc">
    <w:name w:val="說明"/>
    <w:basedOn w:val="a3"/>
    <w:pPr>
      <w:spacing w:line="480" w:lineRule="exact"/>
      <w:ind w:left="480" w:firstLine="227"/>
      <w:jc w:val="both"/>
    </w:pPr>
    <w:rPr>
      <w:rFonts w:ascii="標楷體" w:eastAsia="標楷體" w:hAnsi="標楷體"/>
      <w:sz w:val="28"/>
      <w:szCs w:val="28"/>
    </w:rPr>
  </w:style>
  <w:style w:type="paragraph" w:customStyle="1" w:styleId="1A">
    <w:name w:val="(1)A"/>
    <w:basedOn w:val="a3"/>
    <w:pPr>
      <w:spacing w:line="480" w:lineRule="exact"/>
      <w:ind w:left="350" w:hanging="250"/>
    </w:pPr>
    <w:rPr>
      <w:rFonts w:ascii="標楷體" w:eastAsia="標楷體" w:hAnsi="標楷體"/>
      <w:sz w:val="28"/>
      <w:szCs w:val="28"/>
    </w:rPr>
  </w:style>
  <w:style w:type="paragraph" w:customStyle="1" w:styleId="a0">
    <w:name w:val="結(一）"/>
    <w:basedOn w:val="a3"/>
    <w:pPr>
      <w:numPr>
        <w:numId w:val="12"/>
      </w:numPr>
      <w:tabs>
        <w:tab w:val="left" w:pos="-2607"/>
        <w:tab w:val="left" w:pos="-234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1A268099-268">
    <w:name w:val="樣式 (1)A + 凸出:  2.68 字元 左 0.99 字元 第一行:  -2.68 字元"/>
    <w:basedOn w:val="1A"/>
    <w:pPr>
      <w:ind w:left="988" w:hanging="750"/>
    </w:pPr>
    <w:rPr>
      <w:rFonts w:cs="新細明體"/>
      <w:szCs w:val="20"/>
    </w:rPr>
  </w:style>
  <w:style w:type="paragraph" w:customStyle="1" w:styleId="1A13-3">
    <w:name w:val="樣式 (1)A + 左:  1 字元 凸出:  3 字元 第一行:  -3 字元"/>
    <w:basedOn w:val="1A"/>
    <w:pPr>
      <w:ind w:left="1080" w:hanging="840"/>
    </w:pPr>
    <w:rPr>
      <w:rFonts w:cs="新細明體"/>
      <w:szCs w:val="20"/>
    </w:rPr>
  </w:style>
  <w:style w:type="paragraph" w:customStyle="1" w:styleId="05cm752">
    <w:name w:val="樣式 (一) + 左右對齊 左:  0.5 cm 凸出:  7.52 字元"/>
    <w:basedOn w:val="af8"/>
    <w:pPr>
      <w:numPr>
        <w:numId w:val="11"/>
      </w:numPr>
      <w:tabs>
        <w:tab w:val="left" w:pos="-10062"/>
      </w:tabs>
      <w:jc w:val="both"/>
    </w:pPr>
    <w:rPr>
      <w:rFonts w:cs="新細明體"/>
      <w:szCs w:val="20"/>
    </w:rPr>
  </w:style>
  <w:style w:type="paragraph" w:customStyle="1" w:styleId="afd">
    <w:name w:val="一、"/>
    <w:basedOn w:val="a3"/>
    <w:pPr>
      <w:spacing w:line="480" w:lineRule="exact"/>
      <w:ind w:left="800" w:hanging="560"/>
    </w:pPr>
    <w:rPr>
      <w:rFonts w:eastAsia="標楷體"/>
      <w:sz w:val="28"/>
    </w:rPr>
  </w:style>
  <w:style w:type="character" w:customStyle="1" w:styleId="17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3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customStyle="1" w:styleId="afe">
    <w:name w:val="一"/>
    <w:basedOn w:val="a3"/>
    <w:pPr>
      <w:spacing w:line="480" w:lineRule="exact"/>
      <w:jc w:val="both"/>
    </w:pPr>
    <w:rPr>
      <w:rFonts w:eastAsia="標楷體"/>
      <w:sz w:val="28"/>
      <w:szCs w:val="28"/>
    </w:rPr>
  </w:style>
  <w:style w:type="character" w:styleId="aff">
    <w:name w:val="FollowedHyperlink"/>
    <w:rPr>
      <w:color w:val="800080"/>
      <w:u w:val="single"/>
    </w:rPr>
  </w:style>
  <w:style w:type="paragraph" w:customStyle="1" w:styleId="18">
    <w:name w:val="給付規定1"/>
    <w:basedOn w:val="a3"/>
    <w:pPr>
      <w:tabs>
        <w:tab w:val="left" w:pos="1440"/>
      </w:tabs>
      <w:spacing w:line="400" w:lineRule="exact"/>
      <w:ind w:left="115" w:hanging="115"/>
      <w:jc w:val="both"/>
    </w:pPr>
    <w:rPr>
      <w:rFonts w:eastAsia="標楷體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鬁..." w:eastAsia="標楷體.鬁..." w:hAnsi="標楷體.鬁..." w:cs="標楷體.鬁..."/>
      <w:color w:val="000000"/>
      <w:sz w:val="24"/>
      <w:szCs w:val="24"/>
    </w:rPr>
  </w:style>
  <w:style w:type="character" w:customStyle="1" w:styleId="st">
    <w:name w:val="st"/>
    <w:basedOn w:val="a4"/>
  </w:style>
  <w:style w:type="character" w:styleId="aff0">
    <w:name w:val="Emphasis"/>
    <w:basedOn w:val="a4"/>
    <w:rPr>
      <w:i/>
      <w:iCs/>
    </w:rPr>
  </w:style>
  <w:style w:type="character" w:customStyle="1" w:styleId="highlight">
    <w:name w:val="highlight"/>
    <w:basedOn w:val="a4"/>
  </w:style>
  <w:style w:type="character" w:customStyle="1" w:styleId="19">
    <w:name w:val="擬訂會議議程1 字元"/>
    <w:basedOn w:val="a4"/>
    <w:rPr>
      <w:rFonts w:ascii="標楷體" w:eastAsia="標楷體" w:hAnsi="標楷體"/>
      <w:kern w:val="3"/>
      <w:sz w:val="28"/>
      <w:szCs w:val="24"/>
    </w:rPr>
  </w:style>
  <w:style w:type="paragraph" w:customStyle="1" w:styleId="aff1">
    <w:name w:val="提案一"/>
    <w:basedOn w:val="a3"/>
    <w:pPr>
      <w:spacing w:line="480" w:lineRule="exact"/>
      <w:ind w:left="500" w:hanging="400"/>
    </w:pPr>
    <w:rPr>
      <w:rFonts w:eastAsia="標楷體"/>
      <w:sz w:val="28"/>
    </w:rPr>
  </w:style>
  <w:style w:type="paragraph" w:customStyle="1" w:styleId="aff2">
    <w:name w:val="提案十一"/>
    <w:basedOn w:val="aff1"/>
    <w:pPr>
      <w:spacing w:line="500" w:lineRule="exact"/>
      <w:ind w:left="600" w:hanging="500"/>
    </w:pPr>
  </w:style>
  <w:style w:type="character" w:styleId="aff3">
    <w:name w:val="page number"/>
    <w:basedOn w:val="a4"/>
  </w:style>
  <w:style w:type="paragraph" w:customStyle="1" w:styleId="a1">
    <w:name w:val="提案內文"/>
    <w:basedOn w:val="af9"/>
    <w:pPr>
      <w:numPr>
        <w:numId w:val="15"/>
      </w:numPr>
    </w:pPr>
    <w:rPr>
      <w:rFonts w:cs="Courier New"/>
    </w:rPr>
  </w:style>
  <w:style w:type="character" w:customStyle="1" w:styleId="st1">
    <w:name w:val="st1"/>
    <w:basedOn w:val="a4"/>
  </w:style>
  <w:style w:type="character" w:customStyle="1" w:styleId="apple-converted-space">
    <w:name w:val="apple-converted-space"/>
  </w:style>
  <w:style w:type="paragraph" w:customStyle="1" w:styleId="a">
    <w:name w:val="樣式(一)"/>
    <w:basedOn w:val="afe"/>
    <w:pPr>
      <w:numPr>
        <w:numId w:val="13"/>
      </w:numPr>
      <w:tabs>
        <w:tab w:val="left" w:pos="-1357"/>
      </w:tabs>
      <w:jc w:val="left"/>
    </w:pPr>
  </w:style>
  <w:style w:type="character" w:customStyle="1" w:styleId="aff4">
    <w:name w:val="清單段落 字元"/>
    <w:rPr>
      <w:rFonts w:ascii="Calibri" w:hAnsi="Calibri" w:cs="新細明體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aff5">
    <w:name w:val="報告"/>
    <w:basedOn w:val="a3"/>
    <w:pPr>
      <w:spacing w:line="500" w:lineRule="exact"/>
      <w:jc w:val="center"/>
    </w:pPr>
    <w:rPr>
      <w:rFonts w:ascii="Arial" w:eastAsia="標楷體" w:hAnsi="Arial" w:cs="Arial"/>
      <w:b/>
      <w:bCs/>
      <w:sz w:val="40"/>
    </w:rPr>
  </w:style>
  <w:style w:type="paragraph" w:customStyle="1" w:styleId="1b">
    <w:name w:val="1"/>
    <w:basedOn w:val="af8"/>
    <w:pPr>
      <w:widowControl/>
      <w:spacing w:line="480" w:lineRule="exact"/>
      <w:ind w:left="80" w:hanging="80"/>
    </w:pPr>
    <w:rPr>
      <w:rFonts w:ascii="標楷體" w:hAnsi="標楷體" w:cs="Times New Roman"/>
      <w:sz w:val="22"/>
      <w:szCs w:val="22"/>
    </w:rPr>
  </w:style>
  <w:style w:type="paragraph" w:customStyle="1" w:styleId="1c">
    <w:name w:val="(1)."/>
    <w:basedOn w:val="15"/>
    <w:pPr>
      <w:tabs>
        <w:tab w:val="clear" w:pos="851"/>
        <w:tab w:val="clear" w:pos="1843"/>
      </w:tabs>
      <w:ind w:left="1814" w:hanging="680"/>
      <w:jc w:val="both"/>
    </w:pPr>
    <w:rPr>
      <w:rFonts w:eastAsia="Times New Roman"/>
    </w:rPr>
  </w:style>
  <w:style w:type="paragraph" w:customStyle="1" w:styleId="1d">
    <w:name w:val="內文1"/>
    <w:basedOn w:val="a3"/>
    <w:pPr>
      <w:spacing w:line="360" w:lineRule="exact"/>
      <w:ind w:left="1232"/>
      <w:jc w:val="both"/>
    </w:pPr>
    <w:rPr>
      <w:rFonts w:eastAsia="標楷體"/>
      <w:sz w:val="28"/>
      <w:szCs w:val="20"/>
    </w:rPr>
  </w:style>
  <w:style w:type="paragraph" w:styleId="aff6">
    <w:name w:val="Body Text"/>
    <w:basedOn w:val="a3"/>
    <w:pPr>
      <w:spacing w:after="120"/>
    </w:pPr>
  </w:style>
  <w:style w:type="character" w:customStyle="1" w:styleId="aff7">
    <w:name w:val="本文 字元"/>
    <w:basedOn w:val="a4"/>
    <w:rPr>
      <w:kern w:val="3"/>
      <w:sz w:val="24"/>
      <w:szCs w:val="24"/>
    </w:rPr>
  </w:style>
  <w:style w:type="paragraph" w:customStyle="1" w:styleId="112">
    <w:name w:val="清單段落11"/>
    <w:basedOn w:val="a3"/>
    <w:pPr>
      <w:ind w:left="480"/>
    </w:pPr>
  </w:style>
  <w:style w:type="character" w:styleId="aff8">
    <w:name w:val="Placeholder Text"/>
    <w:basedOn w:val="a4"/>
    <w:rPr>
      <w:color w:val="808080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customStyle="1" w:styleId="1e">
    <w:name w:val="預設段落字型1"/>
  </w:style>
  <w:style w:type="paragraph" w:customStyle="1" w:styleId="I1">
    <w:name w:val="規定序號_I"/>
    <w:basedOn w:val="a3"/>
    <w:pPr>
      <w:spacing w:line="480" w:lineRule="exact"/>
      <w:ind w:left="700" w:hanging="280"/>
    </w:pPr>
    <w:rPr>
      <w:rFonts w:ascii="標楷體" w:eastAsia="標楷體" w:hAnsi="標楷體"/>
      <w:color w:val="000000"/>
      <w:sz w:val="28"/>
      <w:szCs w:val="28"/>
    </w:rPr>
  </w:style>
  <w:style w:type="paragraph" w:styleId="aff9">
    <w:name w:val="caption"/>
    <w:basedOn w:val="a3"/>
    <w:next w:val="a3"/>
    <w:autoRedefine/>
    <w:pPr>
      <w:jc w:val="center"/>
    </w:pPr>
    <w:rPr>
      <w:rFonts w:eastAsia="標楷體"/>
      <w:sz w:val="28"/>
      <w:szCs w:val="20"/>
    </w:rPr>
  </w:style>
  <w:style w:type="paragraph" w:customStyle="1" w:styleId="1f">
    <w:name w:val="規定序號_1"/>
    <w:basedOn w:val="a3"/>
    <w:pPr>
      <w:spacing w:line="480" w:lineRule="exact"/>
      <w:ind w:left="280" w:hanging="28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1f0">
    <w:name w:val="規定_(1)"/>
    <w:basedOn w:val="a3"/>
    <w:pPr>
      <w:spacing w:line="480" w:lineRule="exact"/>
      <w:ind w:left="611" w:hanging="426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1">
    <w:name w:val="規定序號_1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i2">
    <w:name w:val="規定序號_i"/>
    <w:basedOn w:val="a3"/>
    <w:pPr>
      <w:spacing w:line="480" w:lineRule="exact"/>
      <w:ind w:left="810" w:hanging="25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2">
    <w:name w:val="規定_(1)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3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4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2">
    <w:name w:val="討論案階層2"/>
    <w:basedOn w:val="20"/>
    <w:pPr>
      <w:widowControl/>
      <w:numPr>
        <w:ilvl w:val="0"/>
        <w:numId w:val="16"/>
      </w:numPr>
      <w:tabs>
        <w:tab w:val="clear" w:pos="-5832"/>
        <w:tab w:val="clear" w:pos="-5794"/>
      </w:tabs>
      <w:jc w:val="left"/>
    </w:pPr>
    <w:rPr>
      <w:kern w:val="0"/>
      <w:szCs w:val="20"/>
    </w:rPr>
  </w:style>
  <w:style w:type="paragraph" w:customStyle="1" w:styleId="3">
    <w:name w:val="報告案階層3"/>
    <w:basedOn w:val="20"/>
    <w:pPr>
      <w:widowControl/>
      <w:numPr>
        <w:ilvl w:val="0"/>
        <w:numId w:val="17"/>
      </w:numPr>
      <w:tabs>
        <w:tab w:val="clear" w:pos="-5832"/>
        <w:tab w:val="clear" w:pos="-5794"/>
        <w:tab w:val="left" w:pos="-23276"/>
      </w:tabs>
      <w:spacing w:after="120"/>
      <w:jc w:val="left"/>
    </w:pPr>
    <w:rPr>
      <w:color w:val="000000"/>
      <w:kern w:val="0"/>
      <w:szCs w:val="28"/>
    </w:rPr>
  </w:style>
  <w:style w:type="paragraph" w:customStyle="1" w:styleId="6">
    <w:name w:val="本文6字元"/>
    <w:basedOn w:val="ad"/>
    <w:pPr>
      <w:snapToGrid w:val="0"/>
      <w:spacing w:line="480" w:lineRule="exact"/>
      <w:ind w:left="1462" w:hanging="862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60">
    <w:name w:val="本文6字元縮排"/>
    <w:basedOn w:val="6"/>
    <w:pPr>
      <w:ind w:left="2302"/>
    </w:pPr>
  </w:style>
  <w:style w:type="character" w:customStyle="1" w:styleId="61">
    <w:name w:val="本文6字元 字元"/>
    <w:basedOn w:val="aff4"/>
    <w:rPr>
      <w:rFonts w:ascii="標楷體" w:eastAsia="標楷體" w:hAnsi="標楷體" w:cs="新細明體"/>
      <w:color w:val="000000"/>
      <w:sz w:val="28"/>
      <w:szCs w:val="28"/>
    </w:rPr>
  </w:style>
  <w:style w:type="character" w:customStyle="1" w:styleId="62">
    <w:name w:val="本文6字元縮排 字元"/>
    <w:basedOn w:val="61"/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TableParagraph">
    <w:name w:val="Table Paragraph"/>
    <w:basedOn w:val="a3"/>
    <w:pPr>
      <w:autoSpaceDE w:val="0"/>
      <w:spacing w:before="138"/>
      <w:ind w:left="1014"/>
    </w:pPr>
    <w:rPr>
      <w:rFonts w:ascii="Calibri" w:eastAsia="Calibri" w:hAnsi="Calibri" w:cs="Calibri"/>
      <w:kern w:val="0"/>
      <w:sz w:val="22"/>
      <w:szCs w:val="22"/>
      <w:u w:val="single" w:color="000000"/>
      <w:lang w:eastAsia="en-US"/>
    </w:rPr>
  </w:style>
  <w:style w:type="paragraph" w:styleId="affa">
    <w:name w:val="Revision"/>
    <w:pPr>
      <w:suppressAutoHyphens/>
    </w:pPr>
    <w:rPr>
      <w:kern w:val="3"/>
      <w:sz w:val="24"/>
      <w:szCs w:val="24"/>
    </w:rPr>
  </w:style>
  <w:style w:type="paragraph" w:customStyle="1" w:styleId="A10">
    <w:name w:val="A1"/>
    <w:basedOn w:val="20"/>
    <w:pPr>
      <w:widowControl/>
      <w:numPr>
        <w:ilvl w:val="0"/>
        <w:numId w:val="14"/>
      </w:numPr>
      <w:tabs>
        <w:tab w:val="clear" w:pos="-5832"/>
        <w:tab w:val="clear" w:pos="-5794"/>
      </w:tabs>
    </w:pPr>
    <w:rPr>
      <w:rFonts w:ascii="Times New Roman" w:hAnsi="Times New Roman"/>
      <w:color w:val="000000"/>
      <w:kern w:val="0"/>
      <w:szCs w:val="28"/>
    </w:rPr>
  </w:style>
  <w:style w:type="paragraph" w:customStyle="1" w:styleId="a2">
    <w:name w:val="附表"/>
    <w:basedOn w:val="ad"/>
    <w:pPr>
      <w:numPr>
        <w:numId w:val="18"/>
      </w:numPr>
      <w:jc w:val="right"/>
      <w:outlineLvl w:val="0"/>
    </w:pPr>
    <w:rPr>
      <w:rFonts w:ascii="標楷體" w:eastAsia="標楷體" w:hAnsi="標楷體"/>
      <w:sz w:val="28"/>
    </w:rPr>
  </w:style>
  <w:style w:type="character" w:customStyle="1" w:styleId="24">
    <w:name w:val="擬訂會議議程2 字元"/>
    <w:basedOn w:val="19"/>
    <w:rPr>
      <w:rFonts w:ascii="標楷體" w:eastAsia="標楷體" w:hAnsi="標楷體"/>
      <w:kern w:val="3"/>
      <w:sz w:val="28"/>
      <w:szCs w:val="24"/>
    </w:rPr>
  </w:style>
  <w:style w:type="character" w:customStyle="1" w:styleId="A11">
    <w:name w:val="A1 字元"/>
    <w:basedOn w:val="24"/>
    <w:rPr>
      <w:rFonts w:ascii="Times New Roman" w:eastAsia="標楷體" w:hAnsi="Times New Roman" w:cs="Times New Roman"/>
      <w:color w:val="000000"/>
      <w:kern w:val="3"/>
      <w:sz w:val="28"/>
      <w:szCs w:val="28"/>
    </w:rPr>
  </w:style>
  <w:style w:type="character" w:customStyle="1" w:styleId="affb">
    <w:name w:val="附表 字元"/>
    <w:basedOn w:val="aff4"/>
    <w:rPr>
      <w:rFonts w:ascii="標楷體" w:eastAsia="標楷體" w:hAnsi="標楷體" w:cs="新細明體"/>
      <w:sz w:val="28"/>
      <w:szCs w:val="24"/>
    </w:rPr>
  </w:style>
  <w:style w:type="character" w:customStyle="1" w:styleId="32">
    <w:name w:val="標題 3 字元"/>
    <w:basedOn w:val="a4"/>
    <w:rPr>
      <w:rFonts w:ascii="Times New Roman" w:eastAsia="標楷體" w:hAnsi="Times New Roman" w:cs="Times New Roman"/>
      <w:b/>
      <w:bCs/>
      <w:kern w:val="3"/>
      <w:sz w:val="36"/>
      <w:szCs w:val="36"/>
    </w:rPr>
  </w:style>
  <w:style w:type="numbering" w:customStyle="1" w:styleId="WWOutlineListStyle2">
    <w:name w:val="WW_OutlineListStyle_2"/>
    <w:basedOn w:val="a6"/>
    <w:pPr>
      <w:numPr>
        <w:numId w:val="2"/>
      </w:numPr>
    </w:pPr>
  </w:style>
  <w:style w:type="numbering" w:customStyle="1" w:styleId="WWOutlineListStyle1">
    <w:name w:val="WW_OutlineListStyle_1"/>
    <w:basedOn w:val="a6"/>
    <w:pPr>
      <w:numPr>
        <w:numId w:val="3"/>
      </w:numPr>
    </w:pPr>
  </w:style>
  <w:style w:type="numbering" w:customStyle="1" w:styleId="WWOutlineListStyle">
    <w:name w:val="WW_OutlineListStyle"/>
    <w:basedOn w:val="a6"/>
    <w:pPr>
      <w:numPr>
        <w:numId w:val="4"/>
      </w:numPr>
    </w:pPr>
  </w:style>
  <w:style w:type="numbering" w:customStyle="1" w:styleId="16">
    <w:name w:val="樣式 編號 標楷體 16 點"/>
    <w:basedOn w:val="a6"/>
    <w:pPr>
      <w:numPr>
        <w:numId w:val="5"/>
      </w:numPr>
    </w:pPr>
  </w:style>
  <w:style w:type="numbering" w:customStyle="1" w:styleId="160">
    <w:name w:val="樣式 編號 標楷體 16 點 黑色"/>
    <w:basedOn w:val="a6"/>
    <w:pPr>
      <w:numPr>
        <w:numId w:val="6"/>
      </w:numPr>
    </w:pPr>
  </w:style>
  <w:style w:type="numbering" w:customStyle="1" w:styleId="161">
    <w:name w:val="樣式 編號 標楷體 16 點1"/>
    <w:basedOn w:val="a6"/>
    <w:pPr>
      <w:numPr>
        <w:numId w:val="7"/>
      </w:numPr>
    </w:pPr>
  </w:style>
  <w:style w:type="numbering" w:customStyle="1" w:styleId="162">
    <w:name w:val="樣式 編號 標楷體 16 點2"/>
    <w:basedOn w:val="a6"/>
    <w:pPr>
      <w:numPr>
        <w:numId w:val="8"/>
      </w:numPr>
    </w:pPr>
  </w:style>
  <w:style w:type="numbering" w:customStyle="1" w:styleId="LFO5">
    <w:name w:val="LFO5"/>
    <w:basedOn w:val="a6"/>
    <w:pPr>
      <w:numPr>
        <w:numId w:val="9"/>
      </w:numPr>
    </w:pPr>
  </w:style>
  <w:style w:type="numbering" w:customStyle="1" w:styleId="LFO6">
    <w:name w:val="LFO6"/>
    <w:basedOn w:val="a6"/>
    <w:pPr>
      <w:numPr>
        <w:numId w:val="10"/>
      </w:numPr>
    </w:pPr>
  </w:style>
  <w:style w:type="numbering" w:customStyle="1" w:styleId="LFO7">
    <w:name w:val="LFO7"/>
    <w:basedOn w:val="a6"/>
    <w:pPr>
      <w:numPr>
        <w:numId w:val="11"/>
      </w:numPr>
    </w:pPr>
  </w:style>
  <w:style w:type="numbering" w:customStyle="1" w:styleId="LFO8">
    <w:name w:val="LFO8"/>
    <w:basedOn w:val="a6"/>
    <w:pPr>
      <w:numPr>
        <w:numId w:val="12"/>
      </w:numPr>
    </w:pPr>
  </w:style>
  <w:style w:type="numbering" w:customStyle="1" w:styleId="LFO9">
    <w:name w:val="LFO9"/>
    <w:basedOn w:val="a6"/>
    <w:pPr>
      <w:numPr>
        <w:numId w:val="13"/>
      </w:numPr>
    </w:pPr>
  </w:style>
  <w:style w:type="numbering" w:customStyle="1" w:styleId="LFO11">
    <w:name w:val="LFO11"/>
    <w:basedOn w:val="a6"/>
    <w:pPr>
      <w:numPr>
        <w:numId w:val="14"/>
      </w:numPr>
    </w:pPr>
  </w:style>
  <w:style w:type="numbering" w:customStyle="1" w:styleId="LFO12">
    <w:name w:val="LFO12"/>
    <w:basedOn w:val="a6"/>
    <w:pPr>
      <w:numPr>
        <w:numId w:val="15"/>
      </w:numPr>
    </w:pPr>
  </w:style>
  <w:style w:type="numbering" w:customStyle="1" w:styleId="LFO14">
    <w:name w:val="LFO14"/>
    <w:basedOn w:val="a6"/>
    <w:pPr>
      <w:numPr>
        <w:numId w:val="16"/>
      </w:numPr>
    </w:pPr>
  </w:style>
  <w:style w:type="numbering" w:customStyle="1" w:styleId="LFO15">
    <w:name w:val="LFO15"/>
    <w:basedOn w:val="a6"/>
    <w:pPr>
      <w:numPr>
        <w:numId w:val="17"/>
      </w:numPr>
    </w:pPr>
  </w:style>
  <w:style w:type="numbering" w:customStyle="1" w:styleId="LFO19">
    <w:name w:val="LFO19"/>
    <w:basedOn w:val="a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110年４月藥物共擬會議紀錄</dc:title>
  <dc:creator>黃宇君</dc:creator>
  <cp:lastModifiedBy>吳靜婷</cp:lastModifiedBy>
  <cp:revision>5</cp:revision>
  <cp:lastPrinted>2024-01-08T12:36:00Z</cp:lastPrinted>
  <dcterms:created xsi:type="dcterms:W3CDTF">2024-01-23T07:46:00Z</dcterms:created>
  <dcterms:modified xsi:type="dcterms:W3CDTF">2024-01-23T09:05:00Z</dcterms:modified>
</cp:coreProperties>
</file>