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header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3.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4.xml" ContentType="application/vnd.openxmlformats-officedocument.wordprocessingml.header+xml"/>
  <Override PartName="/word/footer3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FBF676" w14:textId="26CDEDE3" w:rsidR="008F7D0C" w:rsidRPr="00E0465D" w:rsidRDefault="00A249EC" w:rsidP="003F7BA2">
      <w:pPr>
        <w:widowControl w:val="0"/>
        <w:adjustRightInd w:val="0"/>
        <w:snapToGrid w:val="0"/>
        <w:spacing w:line="520" w:lineRule="exact"/>
        <w:ind w:leftChars="-29" w:left="-70" w:right="-142"/>
        <w:jc w:val="center"/>
        <w:rPr>
          <w:rFonts w:ascii="標楷體" w:eastAsia="標楷體" w:hAnsi="標楷體"/>
          <w:b/>
          <w:bCs/>
          <w:sz w:val="34"/>
          <w:szCs w:val="34"/>
        </w:rPr>
      </w:pPr>
      <w:proofErr w:type="gramStart"/>
      <w:r w:rsidRPr="00E0465D">
        <w:rPr>
          <w:rFonts w:ascii="標楷體" w:eastAsia="標楷體" w:hAnsi="標楷體" w:hint="eastAsia"/>
          <w:b/>
          <w:sz w:val="32"/>
          <w:szCs w:val="32"/>
        </w:rPr>
        <w:t>1</w:t>
      </w:r>
      <w:r w:rsidRPr="00E0465D">
        <w:rPr>
          <w:rFonts w:ascii="標楷體" w:eastAsia="標楷體" w:hAnsi="標楷體"/>
          <w:b/>
          <w:sz w:val="32"/>
          <w:szCs w:val="32"/>
        </w:rPr>
        <w:t>15</w:t>
      </w:r>
      <w:proofErr w:type="gramEnd"/>
      <w:r w:rsidR="008F7D0C" w:rsidRPr="00E0465D">
        <w:rPr>
          <w:rFonts w:ascii="標楷體" w:eastAsia="標楷體" w:hAnsi="標楷體" w:hint="eastAsia"/>
          <w:b/>
          <w:bCs/>
          <w:sz w:val="32"/>
          <w:szCs w:val="34"/>
        </w:rPr>
        <w:t>年度全民健康保險牙醫門診總額醫療資源不足地區改善方案</w:t>
      </w:r>
    </w:p>
    <w:p w14:paraId="2F2B146A" w14:textId="77777777" w:rsidR="008F7D0C" w:rsidRPr="00E0465D" w:rsidRDefault="008F7D0C" w:rsidP="008F0779">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一、依據：</w:t>
      </w:r>
    </w:p>
    <w:p w14:paraId="22BAF09D" w14:textId="77777777" w:rsidR="008F7D0C" w:rsidRPr="00E0465D" w:rsidRDefault="008F7D0C" w:rsidP="00666749">
      <w:pPr>
        <w:widowControl w:val="0"/>
        <w:snapToGrid w:val="0"/>
        <w:spacing w:line="460" w:lineRule="exact"/>
        <w:ind w:leftChars="250" w:left="600"/>
        <w:jc w:val="both"/>
        <w:rPr>
          <w:rFonts w:ascii="標楷體" w:eastAsia="標楷體" w:hAnsi="標楷體"/>
          <w:bCs/>
          <w:kern w:val="2"/>
          <w:sz w:val="28"/>
          <w:szCs w:val="28"/>
        </w:rPr>
      </w:pPr>
      <w:r w:rsidRPr="00E0465D">
        <w:rPr>
          <w:rFonts w:ascii="標楷體" w:eastAsia="標楷體" w:hAnsi="標楷體" w:hint="eastAsia"/>
          <w:bCs/>
          <w:kern w:val="2"/>
          <w:sz w:val="28"/>
          <w:szCs w:val="28"/>
        </w:rPr>
        <w:t>全民健康保險會</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(以下稱健保會)</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協定年度醫療給付費用總額事項辦理。</w:t>
      </w:r>
    </w:p>
    <w:p w14:paraId="78AD8329"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二、目的：</w:t>
      </w:r>
    </w:p>
    <w:p w14:paraId="338DAAB7" w14:textId="77777777" w:rsidR="008F7D0C" w:rsidRPr="00E0465D" w:rsidRDefault="008F7D0C" w:rsidP="00666749">
      <w:pPr>
        <w:widowControl w:val="0"/>
        <w:snapToGrid w:val="0"/>
        <w:spacing w:line="460" w:lineRule="exact"/>
        <w:ind w:leftChars="250" w:left="600"/>
        <w:jc w:val="both"/>
        <w:rPr>
          <w:rFonts w:ascii="標楷體" w:eastAsia="標楷體" w:hAnsi="標楷體"/>
          <w:bCs/>
          <w:kern w:val="2"/>
          <w:sz w:val="28"/>
          <w:szCs w:val="28"/>
        </w:rPr>
      </w:pPr>
      <w:r w:rsidRPr="00E0465D">
        <w:rPr>
          <w:rFonts w:ascii="標楷體" w:eastAsia="標楷體" w:hAnsi="標楷體" w:hint="eastAsia"/>
          <w:bCs/>
          <w:kern w:val="2"/>
          <w:sz w:val="28"/>
          <w:szCs w:val="28"/>
        </w:rPr>
        <w:t>鼓勵牙醫師至牙醫醫療資源</w:t>
      </w:r>
      <w:r w:rsidRPr="00E0465D">
        <w:rPr>
          <w:rFonts w:ascii="標楷體" w:eastAsia="標楷體" w:hAnsi="標楷體" w:hint="eastAsia"/>
          <w:bCs/>
          <w:sz w:val="28"/>
          <w:szCs w:val="28"/>
        </w:rPr>
        <w:t>不足</w:t>
      </w:r>
      <w:r w:rsidRPr="00E0465D">
        <w:rPr>
          <w:rFonts w:ascii="標楷體" w:eastAsia="標楷體" w:hAnsi="標楷體" w:hint="eastAsia"/>
          <w:bCs/>
          <w:kern w:val="2"/>
          <w:sz w:val="28"/>
          <w:szCs w:val="28"/>
        </w:rPr>
        <w:t>地區及山地離島執業及提供巡迴醫療服務，均衡牙醫醫療資源，並提供一個有效、積極、安全的醫療體系，期使全體保險對象獲得適當之牙醫醫療服務。</w:t>
      </w:r>
    </w:p>
    <w:p w14:paraId="5CDAFAD5"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三、實施期間：</w:t>
      </w:r>
    </w:p>
    <w:p w14:paraId="57D59ABD" w14:textId="47F60F84" w:rsidR="008F7D0C" w:rsidRPr="00E0465D" w:rsidRDefault="00280BC5" w:rsidP="00666749">
      <w:pPr>
        <w:widowControl w:val="0"/>
        <w:snapToGrid w:val="0"/>
        <w:spacing w:line="460" w:lineRule="exact"/>
        <w:ind w:leftChars="250" w:left="600"/>
        <w:jc w:val="both"/>
        <w:rPr>
          <w:rFonts w:ascii="標楷體" w:eastAsia="標楷體" w:hAnsi="標楷體"/>
          <w:bCs/>
          <w:kern w:val="2"/>
          <w:sz w:val="28"/>
          <w:szCs w:val="28"/>
        </w:rPr>
      </w:pPr>
      <w:r w:rsidRPr="00E0465D">
        <w:rPr>
          <w:rFonts w:ascii="標楷體" w:eastAsia="標楷體" w:hAnsi="標楷體"/>
          <w:bCs/>
          <w:kern w:val="2"/>
          <w:sz w:val="28"/>
          <w:szCs w:val="28"/>
        </w:rPr>
        <w:t>115</w:t>
      </w:r>
      <w:r w:rsidR="008F7D0C" w:rsidRPr="00E0465D">
        <w:rPr>
          <w:rFonts w:ascii="標楷體" w:eastAsia="標楷體" w:hAnsi="標楷體" w:hint="eastAsia"/>
          <w:bCs/>
          <w:kern w:val="2"/>
          <w:sz w:val="28"/>
          <w:szCs w:val="28"/>
        </w:rPr>
        <w:t>年1月1日至</w:t>
      </w:r>
      <w:r w:rsidRPr="00E0465D">
        <w:rPr>
          <w:rFonts w:ascii="標楷體" w:eastAsia="標楷體" w:hAnsi="標楷體"/>
          <w:bCs/>
          <w:kern w:val="2"/>
          <w:sz w:val="28"/>
          <w:szCs w:val="28"/>
        </w:rPr>
        <w:t>115</w:t>
      </w:r>
      <w:r w:rsidR="008F7D0C" w:rsidRPr="00E0465D">
        <w:rPr>
          <w:rFonts w:ascii="標楷體" w:eastAsia="標楷體" w:hAnsi="標楷體" w:hint="eastAsia"/>
          <w:bCs/>
          <w:kern w:val="2"/>
          <w:sz w:val="28"/>
          <w:szCs w:val="28"/>
        </w:rPr>
        <w:t>年12月31日止。</w:t>
      </w:r>
    </w:p>
    <w:p w14:paraId="389E2AF0"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四、預算來源：</w:t>
      </w:r>
    </w:p>
    <w:p w14:paraId="26E210B5" w14:textId="3AEC1EB9" w:rsidR="008F7D0C" w:rsidRPr="00E0465D" w:rsidRDefault="008F7D0C" w:rsidP="00666749">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proofErr w:type="gramStart"/>
      <w:r w:rsidR="00280BC5" w:rsidRPr="00E0465D">
        <w:rPr>
          <w:rFonts w:ascii="標楷體" w:eastAsia="標楷體" w:hAnsi="標楷體"/>
          <w:bCs/>
          <w:kern w:val="2"/>
          <w:sz w:val="28"/>
          <w:szCs w:val="28"/>
        </w:rPr>
        <w:t>11</w:t>
      </w:r>
      <w:proofErr w:type="gramEnd"/>
      <w:r w:rsidR="00280BC5" w:rsidRPr="00E0465D">
        <w:rPr>
          <w:rFonts w:ascii="標楷體" w:eastAsia="標楷體" w:hAnsi="標楷體"/>
          <w:bCs/>
          <w:kern w:val="2"/>
          <w:sz w:val="28"/>
          <w:szCs w:val="28"/>
        </w:rPr>
        <w:t>5</w:t>
      </w:r>
      <w:r w:rsidRPr="00E0465D">
        <w:rPr>
          <w:rFonts w:ascii="標楷體" w:eastAsia="標楷體" w:hAnsi="標楷體" w:hint="eastAsia"/>
          <w:bCs/>
          <w:kern w:val="2"/>
          <w:sz w:val="28"/>
          <w:szCs w:val="28"/>
        </w:rPr>
        <w:t>年度全民健康保險牙醫門診醫療給付費用總額中之「醫療資源不足地區改善方案」專款項目下支應，全年經費為</w:t>
      </w:r>
      <w:r w:rsidR="008C0E58" w:rsidRPr="00E0465D">
        <w:rPr>
          <w:rFonts w:ascii="標楷體" w:eastAsia="標楷體" w:hAnsi="標楷體"/>
          <w:sz w:val="28"/>
          <w:szCs w:val="28"/>
        </w:rPr>
        <w:t>323.8</w:t>
      </w:r>
      <w:r w:rsidRPr="00E0465D">
        <w:rPr>
          <w:rFonts w:ascii="標楷體" w:eastAsia="標楷體" w:hAnsi="標楷體" w:hint="eastAsia"/>
          <w:bCs/>
          <w:kern w:val="2"/>
          <w:sz w:val="28"/>
          <w:szCs w:val="28"/>
        </w:rPr>
        <w:t>百萬元。</w:t>
      </w:r>
    </w:p>
    <w:p w14:paraId="49A7A939" w14:textId="5B79C397" w:rsidR="008F7D0C" w:rsidRPr="00E0465D" w:rsidRDefault="008F7D0C" w:rsidP="00666749">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(二)有關巡迴計畫之</w:t>
      </w:r>
      <w:r w:rsidRPr="00E0465D">
        <w:rPr>
          <w:rFonts w:ascii="標楷體" w:eastAsia="標楷體" w:hAnsi="標楷體"/>
          <w:bCs/>
          <w:kern w:val="2"/>
          <w:sz w:val="28"/>
          <w:szCs w:val="28"/>
        </w:rPr>
        <w:t>「</w:t>
      </w:r>
      <w:r w:rsidR="00AD1D57" w:rsidRPr="00E0465D">
        <w:rPr>
          <w:rFonts w:ascii="標楷體" w:eastAsia="標楷體" w:hAnsi="標楷體" w:hint="eastAsia"/>
          <w:bCs/>
          <w:kern w:val="2"/>
          <w:sz w:val="28"/>
          <w:szCs w:val="28"/>
        </w:rPr>
        <w:t>加成</w:t>
      </w:r>
      <w:r w:rsidRPr="00E0465D">
        <w:rPr>
          <w:rFonts w:ascii="標楷體" w:eastAsia="標楷體" w:hAnsi="標楷體" w:hint="eastAsia"/>
          <w:bCs/>
          <w:kern w:val="2"/>
          <w:sz w:val="28"/>
          <w:szCs w:val="28"/>
        </w:rPr>
        <w:t>申報</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費用，</w:t>
      </w:r>
      <w:proofErr w:type="gramStart"/>
      <w:r w:rsidRPr="00E0465D">
        <w:rPr>
          <w:rFonts w:ascii="標楷體" w:eastAsia="標楷體" w:hAnsi="標楷體" w:hint="eastAsia"/>
          <w:bCs/>
          <w:kern w:val="2"/>
          <w:sz w:val="28"/>
          <w:szCs w:val="28"/>
        </w:rPr>
        <w:t>加成前點數</w:t>
      </w:r>
      <w:proofErr w:type="gramEnd"/>
      <w:r w:rsidRPr="00E0465D">
        <w:rPr>
          <w:rFonts w:ascii="標楷體" w:eastAsia="標楷體" w:hAnsi="標楷體" w:hint="eastAsia"/>
          <w:bCs/>
          <w:kern w:val="2"/>
          <w:sz w:val="28"/>
          <w:szCs w:val="28"/>
        </w:rPr>
        <w:t>由該總額一般服務預算項下移撥</w:t>
      </w:r>
      <w:r w:rsidR="009F267B" w:rsidRPr="00E0465D">
        <w:rPr>
          <w:rFonts w:ascii="標楷體" w:eastAsia="標楷體" w:hAnsi="標楷體"/>
          <w:bCs/>
          <w:kern w:val="2"/>
          <w:sz w:val="28"/>
          <w:szCs w:val="28"/>
        </w:rPr>
        <w:t>270</w:t>
      </w:r>
      <w:r w:rsidRPr="00E0465D">
        <w:rPr>
          <w:rFonts w:ascii="標楷體" w:eastAsia="標楷體" w:hAnsi="標楷體" w:hint="eastAsia"/>
          <w:bCs/>
          <w:kern w:val="2"/>
          <w:sz w:val="28"/>
          <w:szCs w:val="28"/>
        </w:rPr>
        <w:t>百萬元支應。該預算按季均分及結算，以當區前一季</w:t>
      </w:r>
      <w:proofErr w:type="gramStart"/>
      <w:r w:rsidRPr="00E0465D">
        <w:rPr>
          <w:rFonts w:ascii="標楷體" w:eastAsia="標楷體" w:hAnsi="標楷體" w:hint="eastAsia"/>
          <w:bCs/>
          <w:kern w:val="2"/>
          <w:sz w:val="28"/>
          <w:szCs w:val="28"/>
        </w:rPr>
        <w:t>浮動點值不</w:t>
      </w:r>
      <w:proofErr w:type="gramEnd"/>
      <w:r w:rsidRPr="00E0465D">
        <w:rPr>
          <w:rFonts w:ascii="標楷體" w:eastAsia="標楷體" w:hAnsi="標楷體" w:hint="eastAsia"/>
          <w:bCs/>
          <w:kern w:val="2"/>
          <w:sz w:val="28"/>
          <w:szCs w:val="28"/>
        </w:rPr>
        <w:t>低於1元支付。當季預算若有結餘，</w:t>
      </w:r>
      <w:proofErr w:type="gramStart"/>
      <w:r w:rsidRPr="00E0465D">
        <w:rPr>
          <w:rFonts w:ascii="標楷體" w:eastAsia="標楷體" w:hAnsi="標楷體" w:hint="eastAsia"/>
          <w:bCs/>
          <w:kern w:val="2"/>
          <w:sz w:val="28"/>
          <w:szCs w:val="28"/>
        </w:rPr>
        <w:t>則流用</w:t>
      </w:r>
      <w:proofErr w:type="gramEnd"/>
      <w:r w:rsidRPr="00E0465D">
        <w:rPr>
          <w:rFonts w:ascii="標楷體" w:eastAsia="標楷體" w:hAnsi="標楷體" w:hint="eastAsia"/>
          <w:bCs/>
          <w:kern w:val="2"/>
          <w:sz w:val="28"/>
          <w:szCs w:val="28"/>
        </w:rPr>
        <w:t>至下季；若當季預算不足時，則</w:t>
      </w:r>
      <w:proofErr w:type="gramStart"/>
      <w:r w:rsidRPr="00E0465D">
        <w:rPr>
          <w:rFonts w:ascii="標楷體" w:eastAsia="標楷體" w:hAnsi="標楷體" w:hint="eastAsia"/>
          <w:bCs/>
          <w:kern w:val="2"/>
          <w:sz w:val="28"/>
          <w:szCs w:val="28"/>
        </w:rPr>
        <w:t>採浮動點值結</w:t>
      </w:r>
      <w:proofErr w:type="gramEnd"/>
      <w:r w:rsidRPr="00E0465D">
        <w:rPr>
          <w:rFonts w:ascii="標楷體" w:eastAsia="標楷體" w:hAnsi="標楷體" w:hint="eastAsia"/>
          <w:bCs/>
          <w:kern w:val="2"/>
          <w:sz w:val="28"/>
          <w:szCs w:val="28"/>
        </w:rPr>
        <w:t>算；全年預算若有結餘，</w:t>
      </w:r>
      <w:proofErr w:type="gramStart"/>
      <w:r w:rsidRPr="00E0465D">
        <w:rPr>
          <w:rFonts w:ascii="標楷體" w:eastAsia="標楷體" w:hAnsi="標楷體" w:hint="eastAsia"/>
          <w:sz w:val="28"/>
          <w:szCs w:val="28"/>
        </w:rPr>
        <w:t>依當年度</w:t>
      </w:r>
      <w:proofErr w:type="gramEnd"/>
      <w:r w:rsidRPr="00E0465D">
        <w:rPr>
          <w:rFonts w:ascii="標楷體" w:eastAsia="標楷體" w:hAnsi="標楷體" w:hint="eastAsia"/>
          <w:sz w:val="28"/>
          <w:szCs w:val="28"/>
        </w:rPr>
        <w:t>該部門總額地區預算移撥款之處理方式辦理</w:t>
      </w:r>
      <w:r w:rsidRPr="00E0465D">
        <w:rPr>
          <w:rFonts w:ascii="標楷體" w:eastAsia="標楷體" w:hAnsi="標楷體" w:hint="eastAsia"/>
          <w:bCs/>
          <w:kern w:val="2"/>
          <w:sz w:val="28"/>
          <w:szCs w:val="28"/>
        </w:rPr>
        <w:t>。</w:t>
      </w:r>
    </w:p>
    <w:p w14:paraId="4013D5C2"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五、施行地區：</w:t>
      </w:r>
    </w:p>
    <w:p w14:paraId="53FC5C73" w14:textId="77777777" w:rsidR="008F7D0C" w:rsidRPr="00E0465D" w:rsidRDefault="008F7D0C" w:rsidP="00666749">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)施行地區之分</w:t>
      </w:r>
      <w:r w:rsidR="00E854C3" w:rsidRPr="00E0465D">
        <w:rPr>
          <w:rFonts w:ascii="標楷體" w:eastAsia="標楷體" w:hAnsi="標楷體" w:hint="eastAsia"/>
          <w:bCs/>
          <w:kern w:val="2"/>
          <w:sz w:val="28"/>
          <w:szCs w:val="28"/>
        </w:rPr>
        <w:t>級</w:t>
      </w:r>
      <w:r w:rsidRPr="00E0465D">
        <w:rPr>
          <w:rFonts w:ascii="標楷體" w:eastAsia="標楷體" w:hAnsi="標楷體" w:hint="eastAsia"/>
          <w:bCs/>
          <w:kern w:val="2"/>
          <w:sz w:val="28"/>
          <w:szCs w:val="28"/>
        </w:rPr>
        <w:t>：</w:t>
      </w:r>
    </w:p>
    <w:p w14:paraId="137393FA" w14:textId="77777777" w:rsidR="008F7D0C" w:rsidRPr="00E0465D" w:rsidRDefault="008F7D0C" w:rsidP="00666749">
      <w:pPr>
        <w:widowControl w:val="0"/>
        <w:tabs>
          <w:tab w:val="left" w:pos="2408"/>
        </w:tabs>
        <w:adjustRightInd w:val="0"/>
        <w:snapToGrid w:val="0"/>
        <w:spacing w:line="460" w:lineRule="exact"/>
        <w:ind w:leftChars="450" w:left="1080"/>
        <w:jc w:val="both"/>
        <w:rPr>
          <w:rFonts w:ascii="標楷體" w:eastAsia="標楷體" w:hAnsi="標楷體"/>
          <w:bCs/>
          <w:kern w:val="2"/>
          <w:sz w:val="28"/>
          <w:szCs w:val="28"/>
        </w:rPr>
      </w:pPr>
      <w:r w:rsidRPr="00E0465D">
        <w:rPr>
          <w:rFonts w:ascii="標楷體" w:eastAsia="標楷體" w:hAnsi="標楷體" w:hint="eastAsia"/>
          <w:bCs/>
          <w:kern w:val="2"/>
          <w:sz w:val="28"/>
          <w:szCs w:val="28"/>
        </w:rPr>
        <w:t>本方案施行地區分四級執行，以計算</w:t>
      </w:r>
      <w:proofErr w:type="gramStart"/>
      <w:r w:rsidRPr="00E0465D">
        <w:rPr>
          <w:rFonts w:ascii="標楷體" w:eastAsia="標楷體" w:hAnsi="標楷體" w:hint="eastAsia"/>
          <w:bCs/>
          <w:kern w:val="2"/>
          <w:sz w:val="28"/>
          <w:szCs w:val="28"/>
        </w:rPr>
        <w:t>承作</w:t>
      </w:r>
      <w:proofErr w:type="gramEnd"/>
      <w:r w:rsidRPr="00E0465D">
        <w:rPr>
          <w:rFonts w:ascii="標楷體" w:eastAsia="標楷體" w:hAnsi="標楷體" w:hint="eastAsia"/>
          <w:bCs/>
          <w:kern w:val="2"/>
          <w:sz w:val="28"/>
          <w:szCs w:val="28"/>
        </w:rPr>
        <w:t>方案之費用。各牙醫醫療資源不足地區係由當地衛生主管機關會同各縣市牙醫師公會評估後，提供全民健康保險保險人</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(以下稱保險人)</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作為施行地區分級參考。</w:t>
      </w:r>
    </w:p>
    <w:p w14:paraId="54009C62" w14:textId="77777777" w:rsidR="002E47B6" w:rsidRPr="00E0465D" w:rsidRDefault="008F7D0C" w:rsidP="00BE6192">
      <w:pPr>
        <w:pStyle w:val="afd"/>
        <w:numPr>
          <w:ilvl w:val="0"/>
          <w:numId w:val="16"/>
        </w:numPr>
        <w:adjustRightInd w:val="0"/>
        <w:snapToGrid w:val="0"/>
        <w:spacing w:line="460" w:lineRule="exact"/>
        <w:ind w:leftChars="0"/>
        <w:jc w:val="both"/>
        <w:rPr>
          <w:rFonts w:ascii="標楷體" w:eastAsia="標楷體" w:hAnsi="標楷體"/>
          <w:bCs/>
          <w:sz w:val="28"/>
          <w:szCs w:val="28"/>
        </w:rPr>
      </w:pPr>
      <w:r w:rsidRPr="00E0465D">
        <w:rPr>
          <w:rFonts w:ascii="標楷體" w:eastAsia="標楷體" w:hAnsi="標楷體" w:hint="eastAsia"/>
          <w:bCs/>
          <w:sz w:val="28"/>
          <w:szCs w:val="28"/>
        </w:rPr>
        <w:t>一級：</w:t>
      </w:r>
    </w:p>
    <w:p w14:paraId="367C4F24" w14:textId="77777777" w:rsidR="008F7D0C" w:rsidRPr="00E0465D" w:rsidRDefault="008F7D0C" w:rsidP="002E47B6">
      <w:pPr>
        <w:pStyle w:val="afd"/>
        <w:adjustRightInd w:val="0"/>
        <w:snapToGrid w:val="0"/>
        <w:spacing w:line="460" w:lineRule="exact"/>
        <w:ind w:leftChars="0" w:left="1380"/>
        <w:jc w:val="both"/>
        <w:rPr>
          <w:rFonts w:ascii="標楷體" w:eastAsia="標楷體" w:hAnsi="標楷體"/>
          <w:bCs/>
          <w:sz w:val="28"/>
          <w:szCs w:val="28"/>
        </w:rPr>
      </w:pPr>
      <w:r w:rsidRPr="00E0465D">
        <w:rPr>
          <w:rFonts w:ascii="標楷體" w:eastAsia="標楷體" w:hAnsi="標楷體" w:hint="eastAsia"/>
          <w:bCs/>
          <w:sz w:val="28"/>
          <w:szCs w:val="28"/>
        </w:rPr>
        <w:t>指平地鄉之牙醫醫療資源不足地區，或山地地區但交通尚屬方便之牙醫醫療資源不足地區。</w:t>
      </w:r>
    </w:p>
    <w:p w14:paraId="59F4F55D" w14:textId="77777777" w:rsidR="002E47B6" w:rsidRPr="00E0465D" w:rsidRDefault="008F7D0C" w:rsidP="00BE6192">
      <w:pPr>
        <w:pStyle w:val="afd"/>
        <w:numPr>
          <w:ilvl w:val="0"/>
          <w:numId w:val="16"/>
        </w:numPr>
        <w:adjustRightInd w:val="0"/>
        <w:snapToGrid w:val="0"/>
        <w:spacing w:line="460" w:lineRule="exact"/>
        <w:ind w:leftChars="0"/>
        <w:jc w:val="both"/>
        <w:rPr>
          <w:rFonts w:ascii="標楷體" w:eastAsia="標楷體" w:hAnsi="標楷體"/>
          <w:bCs/>
          <w:sz w:val="28"/>
          <w:szCs w:val="28"/>
        </w:rPr>
      </w:pPr>
      <w:r w:rsidRPr="00E0465D">
        <w:rPr>
          <w:rFonts w:ascii="標楷體" w:eastAsia="標楷體" w:hAnsi="標楷體" w:hint="eastAsia"/>
          <w:bCs/>
          <w:sz w:val="28"/>
          <w:szCs w:val="28"/>
        </w:rPr>
        <w:t>二級：</w:t>
      </w:r>
    </w:p>
    <w:p w14:paraId="2575D019" w14:textId="77777777" w:rsidR="008F7D0C" w:rsidRPr="00E0465D" w:rsidRDefault="008F7D0C" w:rsidP="002E47B6">
      <w:pPr>
        <w:pStyle w:val="afd"/>
        <w:adjustRightInd w:val="0"/>
        <w:snapToGrid w:val="0"/>
        <w:spacing w:line="460" w:lineRule="exact"/>
        <w:ind w:leftChars="0" w:left="1380"/>
        <w:jc w:val="both"/>
        <w:rPr>
          <w:rFonts w:ascii="標楷體" w:eastAsia="標楷體" w:hAnsi="標楷體"/>
          <w:bCs/>
          <w:sz w:val="28"/>
          <w:szCs w:val="28"/>
        </w:rPr>
      </w:pPr>
      <w:r w:rsidRPr="00E0465D">
        <w:rPr>
          <w:rFonts w:ascii="標楷體" w:eastAsia="標楷體" w:hAnsi="標楷體" w:hint="eastAsia"/>
          <w:bCs/>
          <w:sz w:val="28"/>
          <w:szCs w:val="28"/>
        </w:rPr>
        <w:t>指山地、離島地區或特殊偏遠平地鄉之牙醫醫療資源不足地區。</w:t>
      </w:r>
    </w:p>
    <w:p w14:paraId="33BD045B" w14:textId="77777777" w:rsidR="002E47B6" w:rsidRPr="00E0465D" w:rsidRDefault="008F7D0C" w:rsidP="00BE6192">
      <w:pPr>
        <w:pStyle w:val="afd"/>
        <w:numPr>
          <w:ilvl w:val="0"/>
          <w:numId w:val="16"/>
        </w:numPr>
        <w:adjustRightInd w:val="0"/>
        <w:snapToGrid w:val="0"/>
        <w:spacing w:line="460" w:lineRule="exact"/>
        <w:ind w:leftChars="0"/>
        <w:jc w:val="both"/>
        <w:rPr>
          <w:rFonts w:ascii="標楷體" w:eastAsia="標楷體" w:hAnsi="標楷體"/>
          <w:bCs/>
          <w:sz w:val="28"/>
          <w:szCs w:val="28"/>
        </w:rPr>
      </w:pPr>
      <w:r w:rsidRPr="00E0465D">
        <w:rPr>
          <w:rFonts w:ascii="標楷體" w:eastAsia="標楷體" w:hAnsi="標楷體" w:hint="eastAsia"/>
          <w:bCs/>
          <w:sz w:val="28"/>
          <w:szCs w:val="28"/>
        </w:rPr>
        <w:t>三級：</w:t>
      </w:r>
    </w:p>
    <w:p w14:paraId="755CF684" w14:textId="16AB6B9E" w:rsidR="008F7D0C" w:rsidRPr="00E0465D" w:rsidRDefault="008F7D0C" w:rsidP="002E47B6">
      <w:pPr>
        <w:pStyle w:val="afd"/>
        <w:adjustRightInd w:val="0"/>
        <w:snapToGrid w:val="0"/>
        <w:spacing w:line="460" w:lineRule="exact"/>
        <w:ind w:leftChars="0" w:left="1380"/>
        <w:jc w:val="both"/>
        <w:rPr>
          <w:rFonts w:ascii="標楷體" w:eastAsia="標楷體" w:hAnsi="標楷體"/>
          <w:bCs/>
          <w:sz w:val="28"/>
          <w:szCs w:val="28"/>
        </w:rPr>
      </w:pPr>
      <w:r w:rsidRPr="00E0465D">
        <w:rPr>
          <w:rFonts w:ascii="標楷體" w:eastAsia="標楷體" w:hAnsi="標楷體" w:hint="eastAsia"/>
          <w:bCs/>
          <w:sz w:val="28"/>
          <w:szCs w:val="28"/>
        </w:rPr>
        <w:t>指特殊困難地區</w:t>
      </w:r>
      <w:r w:rsidR="00524108" w:rsidRPr="00E0465D">
        <w:rPr>
          <w:rFonts w:ascii="標楷體" w:eastAsia="標楷體" w:hAnsi="標楷體" w:hint="eastAsia"/>
          <w:bCs/>
          <w:sz w:val="28"/>
          <w:szCs w:val="28"/>
          <w:lang w:eastAsia="zh-TW"/>
        </w:rPr>
        <w:t xml:space="preserve"> </w:t>
      </w:r>
      <w:r w:rsidRPr="00E0465D">
        <w:rPr>
          <w:rFonts w:ascii="標楷體" w:eastAsia="標楷體" w:hAnsi="標楷體" w:hint="eastAsia"/>
          <w:bCs/>
          <w:sz w:val="28"/>
          <w:szCs w:val="28"/>
        </w:rPr>
        <w:t>(離島地區須包船、山地地區有特殊交通困難)</w:t>
      </w:r>
      <w:r w:rsidR="00524108" w:rsidRPr="00E0465D">
        <w:rPr>
          <w:rFonts w:ascii="標楷體" w:eastAsia="標楷體" w:hAnsi="標楷體" w:hint="eastAsia"/>
          <w:bCs/>
          <w:sz w:val="28"/>
          <w:szCs w:val="28"/>
          <w:lang w:eastAsia="zh-TW"/>
        </w:rPr>
        <w:t xml:space="preserve"> </w:t>
      </w:r>
      <w:r w:rsidRPr="00E0465D">
        <w:rPr>
          <w:rFonts w:ascii="標楷體" w:eastAsia="標楷體" w:hAnsi="標楷體" w:hint="eastAsia"/>
          <w:bCs/>
          <w:sz w:val="28"/>
          <w:szCs w:val="28"/>
        </w:rPr>
        <w:t>之</w:t>
      </w:r>
      <w:r w:rsidRPr="00E0465D">
        <w:rPr>
          <w:rFonts w:ascii="標楷體" w:eastAsia="標楷體" w:hAnsi="標楷體" w:hint="eastAsia"/>
          <w:bCs/>
          <w:sz w:val="28"/>
          <w:szCs w:val="28"/>
        </w:rPr>
        <w:lastRenderedPageBreak/>
        <w:t>牙醫醫療資源不足地區。</w:t>
      </w:r>
    </w:p>
    <w:p w14:paraId="0A6A0F88" w14:textId="77777777" w:rsidR="008F7D0C" w:rsidRPr="00E0465D" w:rsidRDefault="008F7D0C" w:rsidP="002E47B6">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4.四級：</w:t>
      </w:r>
    </w:p>
    <w:p w14:paraId="21E28556" w14:textId="77777777" w:rsidR="008F7D0C"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(1)指極端特殊困難地區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(以各縣市三級地區為基準計算，需額外一小時以上車程的地區，僅適用執業計畫之巡迴服務及巡迴計畫)。</w:t>
      </w:r>
    </w:p>
    <w:p w14:paraId="0A21FF2D" w14:textId="77777777" w:rsidR="008F7D0C"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(2)四級地區係指新竹縣尖石鄉「司馬庫斯」、「玉峰村」</w:t>
      </w:r>
      <w:r w:rsidR="00C52130" w:rsidRPr="00E0465D">
        <w:rPr>
          <w:rFonts w:ascii="標楷體" w:eastAsia="標楷體" w:hAnsi="標楷體" w:hint="eastAsia"/>
          <w:bCs/>
          <w:kern w:val="2"/>
          <w:sz w:val="28"/>
          <w:szCs w:val="28"/>
        </w:rPr>
        <w:t>及</w:t>
      </w:r>
      <w:r w:rsidRPr="00E0465D">
        <w:rPr>
          <w:rFonts w:ascii="標楷體" w:eastAsia="標楷體" w:hAnsi="標楷體" w:hint="eastAsia"/>
          <w:bCs/>
          <w:kern w:val="2"/>
          <w:sz w:val="28"/>
          <w:szCs w:val="28"/>
        </w:rPr>
        <w:t>「秀巒村」</w:t>
      </w:r>
      <w:r w:rsidR="00C5213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嘉義縣阿里山鄉「豐山村」、「新美村」</w:t>
      </w:r>
      <w:r w:rsidR="00C52130" w:rsidRPr="00E0465D">
        <w:rPr>
          <w:rFonts w:ascii="標楷體" w:eastAsia="標楷體" w:hAnsi="標楷體" w:hint="eastAsia"/>
          <w:bCs/>
          <w:kern w:val="2"/>
          <w:sz w:val="28"/>
          <w:szCs w:val="28"/>
        </w:rPr>
        <w:t>及</w:t>
      </w:r>
      <w:r w:rsidRPr="00E0465D">
        <w:rPr>
          <w:rFonts w:ascii="標楷體" w:eastAsia="標楷體" w:hAnsi="標楷體" w:hint="eastAsia"/>
          <w:bCs/>
          <w:kern w:val="2"/>
          <w:sz w:val="28"/>
          <w:szCs w:val="28"/>
        </w:rPr>
        <w:t>「茶山村」</w:t>
      </w:r>
      <w:r w:rsidR="00C5213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高雄市桃源區「拉芙蘭里」</w:t>
      </w:r>
      <w:r w:rsidR="00C5213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澎湖縣白沙鄉「吉貝嶼」及望安鄉「花嶼村」。</w:t>
      </w:r>
    </w:p>
    <w:p w14:paraId="55470709" w14:textId="77777777" w:rsidR="008C0E58" w:rsidRPr="00E0465D" w:rsidRDefault="008F7D0C" w:rsidP="002E47B6">
      <w:pPr>
        <w:widowControl w:val="0"/>
        <w:adjustRightInd w:val="0"/>
        <w:snapToGrid w:val="0"/>
        <w:spacing w:line="460" w:lineRule="exact"/>
        <w:ind w:leftChars="550" w:left="2160" w:hangingChars="300" w:hanging="84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註</w:t>
      </w:r>
      <w:proofErr w:type="gramEnd"/>
      <w:r w:rsidR="008C0E58" w:rsidRPr="00E0465D">
        <w:rPr>
          <w:rFonts w:ascii="標楷體" w:eastAsia="標楷體" w:hAnsi="標楷體" w:hint="eastAsia"/>
          <w:bCs/>
          <w:kern w:val="2"/>
          <w:sz w:val="28"/>
          <w:szCs w:val="28"/>
        </w:rPr>
        <w:t>1</w:t>
      </w:r>
      <w:r w:rsidRPr="00E0465D">
        <w:rPr>
          <w:rFonts w:ascii="標楷體" w:eastAsia="標楷體" w:hAnsi="標楷體" w:hint="eastAsia"/>
          <w:bCs/>
          <w:kern w:val="2"/>
          <w:sz w:val="28"/>
          <w:szCs w:val="28"/>
        </w:rPr>
        <w:t>：申請</w:t>
      </w:r>
      <w:r w:rsidR="00E854C3" w:rsidRPr="00E0465D">
        <w:rPr>
          <w:rFonts w:ascii="標楷體" w:eastAsia="標楷體" w:hAnsi="標楷體" w:hint="eastAsia"/>
          <w:bCs/>
          <w:kern w:val="2"/>
          <w:sz w:val="28"/>
          <w:szCs w:val="28"/>
        </w:rPr>
        <w:t>升級為</w:t>
      </w:r>
      <w:r w:rsidRPr="00E0465D">
        <w:rPr>
          <w:rFonts w:ascii="標楷體" w:eastAsia="標楷體" w:hAnsi="標楷體" w:hint="eastAsia"/>
          <w:bCs/>
          <w:kern w:val="2"/>
          <w:sz w:val="28"/>
          <w:szCs w:val="28"/>
        </w:rPr>
        <w:t>三級或四級地區之巡迴醫療點時，須提具體理由</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(離島地區須包船、山地地區有特殊交通困難者)，並經中華民國牙醫師公會全國聯合會</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(以下稱牙醫全聯會)</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評估</w:t>
      </w:r>
      <w:proofErr w:type="gramStart"/>
      <w:r w:rsidRPr="00E0465D">
        <w:rPr>
          <w:rFonts w:ascii="標楷體" w:eastAsia="標楷體" w:hAnsi="標楷體" w:hint="eastAsia"/>
          <w:bCs/>
          <w:kern w:val="2"/>
          <w:sz w:val="28"/>
          <w:szCs w:val="28"/>
        </w:rPr>
        <w:t>後送所轄</w:t>
      </w:r>
      <w:proofErr w:type="gramEnd"/>
      <w:r w:rsidRPr="00E0465D">
        <w:rPr>
          <w:rFonts w:ascii="標楷體" w:eastAsia="標楷體" w:hAnsi="標楷體" w:hint="eastAsia"/>
          <w:bCs/>
          <w:kern w:val="2"/>
          <w:sz w:val="28"/>
          <w:szCs w:val="28"/>
        </w:rPr>
        <w:t>保險人分區業務組核定。</w:t>
      </w:r>
    </w:p>
    <w:p w14:paraId="20E5CC1F" w14:textId="77777777" w:rsidR="008F7D0C" w:rsidRPr="00E0465D" w:rsidRDefault="008C0E58" w:rsidP="002E47B6">
      <w:pPr>
        <w:widowControl w:val="0"/>
        <w:adjustRightInd w:val="0"/>
        <w:snapToGrid w:val="0"/>
        <w:spacing w:line="460" w:lineRule="exact"/>
        <w:ind w:leftChars="550" w:left="2160" w:hangingChars="300" w:hanging="84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註</w:t>
      </w:r>
      <w:proofErr w:type="gramEnd"/>
      <w:r w:rsidRPr="00E0465D">
        <w:rPr>
          <w:rFonts w:ascii="標楷體" w:eastAsia="標楷體" w:hAnsi="標楷體" w:hint="eastAsia"/>
          <w:bCs/>
          <w:kern w:val="2"/>
          <w:sz w:val="28"/>
          <w:szCs w:val="28"/>
        </w:rPr>
        <w:t>2：欲申請升級的地區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(鄉鎮)，須符合下列五項條件中之三項，或經審查分會與分區業務組討論同意升級地區，並由各醫療團正式來函提出申請，必須提供具體理由且檢附相關證明</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(照片)，經牙醫全聯會評估，統一於年底彙整後修訂方案內容，提案至全民健康保險醫療給付費用牙醫門診總額</w:t>
      </w:r>
      <w:proofErr w:type="gramStart"/>
      <w:r w:rsidRPr="00E0465D">
        <w:rPr>
          <w:rFonts w:ascii="標楷體" w:eastAsia="標楷體" w:hAnsi="標楷體" w:hint="eastAsia"/>
          <w:bCs/>
          <w:kern w:val="2"/>
          <w:sz w:val="28"/>
          <w:szCs w:val="28"/>
        </w:rPr>
        <w:t>研</w:t>
      </w:r>
      <w:proofErr w:type="gramEnd"/>
      <w:r w:rsidRPr="00E0465D">
        <w:rPr>
          <w:rFonts w:ascii="標楷體" w:eastAsia="標楷體" w:hAnsi="標楷體" w:hint="eastAsia"/>
          <w:bCs/>
          <w:kern w:val="2"/>
          <w:sz w:val="28"/>
          <w:szCs w:val="28"/>
        </w:rPr>
        <w:t>商議事會議，通過後依據公告實施。</w:t>
      </w:r>
    </w:p>
    <w:p w14:paraId="2AD491A9" w14:textId="77777777" w:rsidR="008C0E58" w:rsidRPr="00E0465D" w:rsidRDefault="008C0E58" w:rsidP="002E47B6">
      <w:pPr>
        <w:widowControl w:val="0"/>
        <w:adjustRightInd w:val="0"/>
        <w:snapToGrid w:val="0"/>
        <w:spacing w:line="460" w:lineRule="exact"/>
        <w:ind w:leftChars="900" w:left="244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A.距離各縣市政府位置超過100公里，或車程超過一小時。</w:t>
      </w:r>
    </w:p>
    <w:p w14:paraId="37E4D66A" w14:textId="77777777" w:rsidR="008C0E58" w:rsidRPr="00E0465D" w:rsidRDefault="008C0E58" w:rsidP="002E47B6">
      <w:pPr>
        <w:widowControl w:val="0"/>
        <w:adjustRightInd w:val="0"/>
        <w:snapToGrid w:val="0"/>
        <w:spacing w:line="460" w:lineRule="exact"/>
        <w:ind w:leftChars="900" w:left="244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B.海拔超</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(越)</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過400公尺。</w:t>
      </w:r>
    </w:p>
    <w:p w14:paraId="61026810" w14:textId="77777777" w:rsidR="008C0E58" w:rsidRPr="00E0465D" w:rsidRDefault="008C0E58" w:rsidP="002E47B6">
      <w:pPr>
        <w:widowControl w:val="0"/>
        <w:adjustRightInd w:val="0"/>
        <w:snapToGrid w:val="0"/>
        <w:spacing w:line="460" w:lineRule="exact"/>
        <w:ind w:leftChars="900" w:left="244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C.非國道、省道可到達，須行駛鄉道、產業道路或搭乘船與飛機。</w:t>
      </w:r>
    </w:p>
    <w:p w14:paraId="345F198F" w14:textId="77777777" w:rsidR="008C0E58" w:rsidRPr="00E0465D" w:rsidRDefault="008C0E58" w:rsidP="002E47B6">
      <w:pPr>
        <w:widowControl w:val="0"/>
        <w:adjustRightInd w:val="0"/>
        <w:snapToGrid w:val="0"/>
        <w:spacing w:line="460" w:lineRule="exact"/>
        <w:ind w:leftChars="900" w:left="244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D.交通</w:t>
      </w:r>
      <w:proofErr w:type="gramStart"/>
      <w:r w:rsidRPr="00E0465D">
        <w:rPr>
          <w:rFonts w:ascii="標楷體" w:eastAsia="標楷體" w:hAnsi="標楷體" w:hint="eastAsia"/>
          <w:bCs/>
          <w:kern w:val="2"/>
          <w:sz w:val="28"/>
          <w:szCs w:val="28"/>
        </w:rPr>
        <w:t>易受落石</w:t>
      </w:r>
      <w:proofErr w:type="gramEnd"/>
      <w:r w:rsidRPr="00E0465D">
        <w:rPr>
          <w:rFonts w:ascii="標楷體" w:eastAsia="標楷體" w:hAnsi="標楷體" w:hint="eastAsia"/>
          <w:bCs/>
          <w:kern w:val="2"/>
          <w:sz w:val="28"/>
          <w:szCs w:val="28"/>
        </w:rPr>
        <w:t>、風災、地震、天候影響者。</w:t>
      </w:r>
    </w:p>
    <w:p w14:paraId="3F64646E" w14:textId="77777777" w:rsidR="008C0E58" w:rsidRPr="00E0465D" w:rsidRDefault="008C0E58" w:rsidP="002E47B6">
      <w:pPr>
        <w:widowControl w:val="0"/>
        <w:adjustRightInd w:val="0"/>
        <w:snapToGrid w:val="0"/>
        <w:spacing w:line="460" w:lineRule="exact"/>
        <w:ind w:leftChars="900" w:left="244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E.原住民族地區</w:t>
      </w:r>
      <w:r w:rsidR="00BF3201" w:rsidRPr="00E0465D">
        <w:rPr>
          <w:rFonts w:ascii="標楷體" w:eastAsia="標楷體" w:hAnsi="標楷體" w:hint="eastAsia"/>
          <w:bCs/>
          <w:kern w:val="2"/>
          <w:sz w:val="28"/>
          <w:szCs w:val="28"/>
        </w:rPr>
        <w:t xml:space="preserve"> </w:t>
      </w:r>
      <w:r w:rsidR="000B4EBD" w:rsidRPr="00E0465D">
        <w:rPr>
          <w:rFonts w:ascii="標楷體" w:eastAsia="標楷體" w:hAnsi="標楷體" w:hint="eastAsia"/>
          <w:bCs/>
          <w:kern w:val="2"/>
          <w:sz w:val="28"/>
          <w:szCs w:val="28"/>
        </w:rPr>
        <w:t>(</w:t>
      </w:r>
      <w:r w:rsidR="007245D7" w:rsidRPr="00E0465D">
        <w:rPr>
          <w:rFonts w:ascii="標楷體" w:eastAsia="標楷體" w:hAnsi="標楷體" w:hint="eastAsia"/>
          <w:bCs/>
          <w:kern w:val="2"/>
          <w:sz w:val="28"/>
          <w:szCs w:val="28"/>
        </w:rPr>
        <w:t>詳附件1</w:t>
      </w:r>
      <w:r w:rsidR="00FC2EA4"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w:t>
      </w:r>
    </w:p>
    <w:p w14:paraId="096DB5DE" w14:textId="77777777" w:rsidR="008F7D0C" w:rsidRPr="00E0465D" w:rsidRDefault="008F7D0C" w:rsidP="005A7E84">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t>(二)執業計畫施行地區：以「無牙醫鄉」為優先</w:t>
      </w:r>
      <w:r w:rsidR="00BF3201" w:rsidRPr="00E0465D">
        <w:rPr>
          <w:rFonts w:ascii="標楷體" w:eastAsia="標楷體" w:hAnsi="標楷體" w:hint="eastAsia"/>
          <w:b w:val="0"/>
          <w:bCs w:val="0"/>
          <w:sz w:val="28"/>
          <w:szCs w:val="28"/>
        </w:rPr>
        <w:t xml:space="preserve"> </w:t>
      </w:r>
      <w:r w:rsidRPr="00E0465D">
        <w:rPr>
          <w:rFonts w:ascii="標楷體" w:eastAsia="標楷體" w:hAnsi="標楷體" w:hint="eastAsia"/>
          <w:b w:val="0"/>
          <w:bCs w:val="0"/>
          <w:sz w:val="28"/>
          <w:szCs w:val="28"/>
        </w:rPr>
        <w:t>(詳附件</w:t>
      </w:r>
      <w:r w:rsidR="006F1336" w:rsidRPr="00E0465D">
        <w:rPr>
          <w:rFonts w:ascii="標楷體" w:eastAsia="標楷體" w:hAnsi="標楷體" w:hint="eastAsia"/>
          <w:b w:val="0"/>
          <w:bCs w:val="0"/>
          <w:sz w:val="28"/>
          <w:szCs w:val="28"/>
        </w:rPr>
        <w:t>2</w:t>
      </w:r>
      <w:r w:rsidRPr="00E0465D">
        <w:rPr>
          <w:rFonts w:ascii="標楷體" w:eastAsia="標楷體" w:hAnsi="標楷體" w:hint="eastAsia"/>
          <w:b w:val="0"/>
          <w:bCs w:val="0"/>
          <w:sz w:val="28"/>
          <w:szCs w:val="28"/>
        </w:rPr>
        <w:t>)；若執業醫師退出計畫，則開放該鄉鎮</w:t>
      </w:r>
      <w:r w:rsidR="00BF3201" w:rsidRPr="00E0465D">
        <w:rPr>
          <w:rFonts w:ascii="標楷體" w:eastAsia="標楷體" w:hAnsi="標楷體" w:hint="eastAsia"/>
          <w:b w:val="0"/>
          <w:bCs w:val="0"/>
          <w:sz w:val="28"/>
          <w:szCs w:val="28"/>
        </w:rPr>
        <w:t xml:space="preserve"> </w:t>
      </w:r>
      <w:r w:rsidRPr="00E0465D">
        <w:rPr>
          <w:rFonts w:ascii="標楷體" w:eastAsia="標楷體" w:hAnsi="標楷體" w:hint="eastAsia"/>
          <w:b w:val="0"/>
          <w:bCs w:val="0"/>
          <w:sz w:val="28"/>
          <w:szCs w:val="28"/>
        </w:rPr>
        <w:t>(區)</w:t>
      </w:r>
      <w:r w:rsidR="00BF3201" w:rsidRPr="00E0465D">
        <w:rPr>
          <w:rFonts w:ascii="標楷體" w:eastAsia="標楷體" w:hAnsi="標楷體" w:hint="eastAsia"/>
          <w:b w:val="0"/>
          <w:bCs w:val="0"/>
          <w:sz w:val="28"/>
          <w:szCs w:val="28"/>
        </w:rPr>
        <w:t xml:space="preserve"> </w:t>
      </w:r>
      <w:r w:rsidRPr="00E0465D">
        <w:rPr>
          <w:rFonts w:ascii="標楷體" w:eastAsia="標楷體" w:hAnsi="標楷體" w:hint="eastAsia"/>
          <w:b w:val="0"/>
          <w:bCs w:val="0"/>
          <w:sz w:val="28"/>
          <w:szCs w:val="28"/>
        </w:rPr>
        <w:t>執業服務申請。</w:t>
      </w:r>
    </w:p>
    <w:p w14:paraId="50E6BA53" w14:textId="77777777" w:rsidR="008F7D0C" w:rsidRPr="00E0465D" w:rsidRDefault="008F7D0C" w:rsidP="005A7E84">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t>(三)巡迴計畫施行地區</w:t>
      </w:r>
      <w:r w:rsidR="00BF3201" w:rsidRPr="00E0465D">
        <w:rPr>
          <w:rFonts w:ascii="標楷體" w:eastAsia="標楷體" w:hAnsi="標楷體" w:hint="eastAsia"/>
          <w:b w:val="0"/>
          <w:bCs w:val="0"/>
          <w:sz w:val="28"/>
          <w:szCs w:val="28"/>
        </w:rPr>
        <w:t xml:space="preserve"> </w:t>
      </w:r>
      <w:r w:rsidRPr="00E0465D">
        <w:rPr>
          <w:rFonts w:ascii="標楷體" w:eastAsia="標楷體" w:hAnsi="標楷體" w:hint="eastAsia"/>
          <w:b w:val="0"/>
          <w:bCs w:val="0"/>
          <w:sz w:val="28"/>
          <w:szCs w:val="28"/>
        </w:rPr>
        <w:t>(詳</w:t>
      </w:r>
      <w:r w:rsidR="006F1336" w:rsidRPr="00E0465D">
        <w:rPr>
          <w:rFonts w:ascii="標楷體" w:eastAsia="標楷體" w:hAnsi="標楷體" w:hint="eastAsia"/>
          <w:b w:val="0"/>
          <w:bCs w:val="0"/>
          <w:sz w:val="28"/>
          <w:szCs w:val="28"/>
        </w:rPr>
        <w:t>附件</w:t>
      </w:r>
      <w:r w:rsidR="006F1336" w:rsidRPr="00E0465D">
        <w:rPr>
          <w:rFonts w:ascii="標楷體" w:eastAsia="標楷體" w:hAnsi="標楷體"/>
          <w:b w:val="0"/>
          <w:bCs w:val="0"/>
          <w:sz w:val="28"/>
          <w:szCs w:val="28"/>
        </w:rPr>
        <w:t>3</w:t>
      </w:r>
      <w:r w:rsidRPr="00E0465D">
        <w:rPr>
          <w:rFonts w:ascii="標楷體" w:eastAsia="標楷體" w:hAnsi="標楷體" w:hint="eastAsia"/>
          <w:b w:val="0"/>
          <w:bCs w:val="0"/>
          <w:sz w:val="28"/>
          <w:szCs w:val="28"/>
        </w:rPr>
        <w:t>)。</w:t>
      </w:r>
    </w:p>
    <w:p w14:paraId="3E86D03A"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六、執行目標：</w:t>
      </w:r>
    </w:p>
    <w:p w14:paraId="54EF2540" w14:textId="77777777" w:rsidR="008F7D0C" w:rsidRPr="00E0465D" w:rsidRDefault="008F7D0C" w:rsidP="00AA543D">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t>(</w:t>
      </w:r>
      <w:proofErr w:type="gramStart"/>
      <w:r w:rsidRPr="00E0465D">
        <w:rPr>
          <w:rFonts w:ascii="標楷體" w:eastAsia="標楷體" w:hAnsi="標楷體" w:hint="eastAsia"/>
          <w:b w:val="0"/>
          <w:bCs w:val="0"/>
          <w:sz w:val="28"/>
          <w:szCs w:val="28"/>
        </w:rPr>
        <w:t>一</w:t>
      </w:r>
      <w:proofErr w:type="gramEnd"/>
      <w:r w:rsidRPr="00E0465D">
        <w:rPr>
          <w:rFonts w:ascii="標楷體" w:eastAsia="標楷體" w:hAnsi="標楷體" w:hint="eastAsia"/>
          <w:b w:val="0"/>
          <w:bCs w:val="0"/>
          <w:sz w:val="28"/>
          <w:szCs w:val="28"/>
        </w:rPr>
        <w:t>)執業計畫：</w:t>
      </w:r>
    </w:p>
    <w:p w14:paraId="7574DC77" w14:textId="6EA1E333" w:rsidR="008F7D0C" w:rsidRPr="00E0465D" w:rsidRDefault="008F7D0C" w:rsidP="002E47B6">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w:t>
      </w:r>
      <w:proofErr w:type="gramStart"/>
      <w:r w:rsidRPr="00E0465D">
        <w:rPr>
          <w:rFonts w:ascii="標楷體" w:eastAsia="標楷體" w:hAnsi="標楷體" w:hint="eastAsia"/>
          <w:bCs/>
          <w:kern w:val="2"/>
          <w:sz w:val="28"/>
          <w:szCs w:val="28"/>
        </w:rPr>
        <w:t>併</w:t>
      </w:r>
      <w:proofErr w:type="gramEnd"/>
      <w:r w:rsidRPr="00E0465D">
        <w:rPr>
          <w:rFonts w:ascii="標楷體" w:eastAsia="標楷體" w:hAnsi="標楷體" w:hint="eastAsia"/>
          <w:bCs/>
          <w:kern w:val="2"/>
          <w:sz w:val="28"/>
          <w:szCs w:val="28"/>
        </w:rPr>
        <w:t>同91年度起</w:t>
      </w:r>
      <w:r w:rsidR="0094797A"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共減少37個牙醫醫療資源不足地區。</w:t>
      </w:r>
    </w:p>
    <w:p w14:paraId="1F3AC7BB" w14:textId="20229B65" w:rsidR="008F7D0C" w:rsidRPr="00E0465D" w:rsidRDefault="008F7D0C" w:rsidP="002E47B6">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2.服務總</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數達成6,000</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、總服務人次達成50</w:t>
      </w:r>
      <w:r w:rsidRPr="00E0465D">
        <w:rPr>
          <w:rFonts w:ascii="標楷體" w:eastAsia="標楷體" w:hAnsi="標楷體"/>
          <w:bCs/>
          <w:kern w:val="2"/>
          <w:sz w:val="28"/>
          <w:szCs w:val="28"/>
        </w:rPr>
        <w:t>,000</w:t>
      </w:r>
      <w:r w:rsidRPr="00E0465D">
        <w:rPr>
          <w:rFonts w:ascii="標楷體" w:eastAsia="標楷體" w:hAnsi="標楷體" w:hint="eastAsia"/>
          <w:bCs/>
          <w:kern w:val="2"/>
          <w:sz w:val="28"/>
          <w:szCs w:val="28"/>
        </w:rPr>
        <w:t>人次。</w:t>
      </w:r>
    </w:p>
    <w:p w14:paraId="2D0D0636" w14:textId="77777777" w:rsidR="008F7D0C" w:rsidRPr="00E0465D" w:rsidRDefault="008F7D0C" w:rsidP="00AA543D">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lastRenderedPageBreak/>
        <w:t>(二)巡迴計畫：</w:t>
      </w:r>
    </w:p>
    <w:p w14:paraId="67B3FEB6" w14:textId="77777777" w:rsidR="008F7D0C" w:rsidRPr="00E0465D" w:rsidRDefault="008F7D0C" w:rsidP="002E47B6">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1.本年度至少組成19個醫療團。</w:t>
      </w:r>
    </w:p>
    <w:p w14:paraId="7F3F75B0" w14:textId="77777777" w:rsidR="008F7D0C" w:rsidRPr="00E0465D" w:rsidRDefault="008F7D0C" w:rsidP="002E47B6">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2.本年度至少設立</w:t>
      </w:r>
      <w:r w:rsidR="005121CD" w:rsidRPr="00E0465D">
        <w:rPr>
          <w:rFonts w:ascii="標楷體" w:eastAsia="標楷體" w:hAnsi="標楷體" w:hint="eastAsia"/>
          <w:bCs/>
          <w:kern w:val="2"/>
          <w:sz w:val="28"/>
          <w:szCs w:val="28"/>
        </w:rPr>
        <w:t>23</w:t>
      </w:r>
      <w:r w:rsidRPr="00E0465D">
        <w:rPr>
          <w:rFonts w:ascii="標楷體" w:eastAsia="標楷體" w:hAnsi="標楷體" w:hint="eastAsia"/>
          <w:bCs/>
          <w:kern w:val="2"/>
          <w:sz w:val="28"/>
          <w:szCs w:val="28"/>
        </w:rPr>
        <w:t>個社區醫療站。</w:t>
      </w:r>
    </w:p>
    <w:p w14:paraId="4092DE85" w14:textId="4A1B46F9" w:rsidR="008F7D0C" w:rsidRPr="00E0465D" w:rsidRDefault="008F7D0C" w:rsidP="002E47B6">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3.服務總</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數達成</w:t>
      </w:r>
      <w:r w:rsidR="005121CD" w:rsidRPr="00E0465D">
        <w:rPr>
          <w:rFonts w:ascii="標楷體" w:eastAsia="標楷體" w:hAnsi="標楷體"/>
          <w:bCs/>
          <w:kern w:val="2"/>
          <w:sz w:val="28"/>
          <w:szCs w:val="28"/>
        </w:rPr>
        <w:t>1</w:t>
      </w:r>
      <w:r w:rsidR="005121CD" w:rsidRPr="00E0465D">
        <w:rPr>
          <w:rFonts w:ascii="標楷體" w:eastAsia="標楷體" w:hAnsi="標楷體" w:hint="eastAsia"/>
          <w:bCs/>
          <w:kern w:val="2"/>
          <w:sz w:val="28"/>
          <w:szCs w:val="28"/>
        </w:rPr>
        <w:t>0</w:t>
      </w:r>
      <w:r w:rsidR="005121CD" w:rsidRPr="00E0465D">
        <w:rPr>
          <w:rFonts w:ascii="標楷體" w:eastAsia="標楷體" w:hAnsi="標楷體"/>
          <w:bCs/>
          <w:kern w:val="2"/>
          <w:sz w:val="28"/>
          <w:szCs w:val="28"/>
        </w:rPr>
        <w:t>,500</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、總服務人次達成</w:t>
      </w:r>
      <w:r w:rsidR="005121CD" w:rsidRPr="00E0465D">
        <w:rPr>
          <w:rFonts w:ascii="標楷體" w:eastAsia="標楷體" w:hAnsi="標楷體"/>
          <w:bCs/>
          <w:kern w:val="2"/>
          <w:sz w:val="28"/>
          <w:szCs w:val="28"/>
        </w:rPr>
        <w:t>111,000</w:t>
      </w:r>
      <w:r w:rsidRPr="00E0465D">
        <w:rPr>
          <w:rFonts w:ascii="標楷體" w:eastAsia="標楷體" w:hAnsi="標楷體" w:hint="eastAsia"/>
          <w:bCs/>
          <w:kern w:val="2"/>
          <w:sz w:val="28"/>
          <w:szCs w:val="28"/>
        </w:rPr>
        <w:t>人次。</w:t>
      </w:r>
    </w:p>
    <w:p w14:paraId="5D6F5846"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七、執行內容及方式：</w:t>
      </w:r>
    </w:p>
    <w:p w14:paraId="139A6BF8" w14:textId="77777777" w:rsidR="008F7D0C" w:rsidRPr="00E0465D" w:rsidRDefault="008F7D0C" w:rsidP="00AA543D">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t>(</w:t>
      </w:r>
      <w:proofErr w:type="gramStart"/>
      <w:r w:rsidRPr="00E0465D">
        <w:rPr>
          <w:rFonts w:ascii="標楷體" w:eastAsia="標楷體" w:hAnsi="標楷體" w:hint="eastAsia"/>
          <w:b w:val="0"/>
          <w:bCs w:val="0"/>
          <w:sz w:val="28"/>
          <w:szCs w:val="28"/>
        </w:rPr>
        <w:t>一</w:t>
      </w:r>
      <w:proofErr w:type="gramEnd"/>
      <w:r w:rsidRPr="00E0465D">
        <w:rPr>
          <w:rFonts w:ascii="標楷體" w:eastAsia="標楷體" w:hAnsi="標楷體" w:hint="eastAsia"/>
          <w:b w:val="0"/>
          <w:bCs w:val="0"/>
          <w:sz w:val="28"/>
          <w:szCs w:val="28"/>
        </w:rPr>
        <w:t>)執業計畫：</w:t>
      </w:r>
    </w:p>
    <w:p w14:paraId="262CCA35" w14:textId="77777777" w:rsidR="008F7D0C" w:rsidRPr="00E0465D" w:rsidRDefault="008F7D0C" w:rsidP="002E47B6">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執行內容須包含下列二類，總服務時數每週不得少於30小時： </w:t>
      </w:r>
    </w:p>
    <w:p w14:paraId="1F56272D" w14:textId="77777777" w:rsidR="008F7D0C" w:rsidRPr="00E0465D" w:rsidRDefault="008F7D0C" w:rsidP="00AA543D">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1.執業地點門診服務</w:t>
      </w:r>
      <w:r w:rsidR="00BF3201" w:rsidRPr="00E0465D">
        <w:rPr>
          <w:rFonts w:ascii="標楷體" w:eastAsia="標楷體" w:hAnsi="標楷體" w:hint="eastAsia"/>
          <w:b w:val="0"/>
          <w:bCs w:val="0"/>
          <w:color w:val="auto"/>
          <w:kern w:val="2"/>
          <w:sz w:val="28"/>
          <w:szCs w:val="28"/>
        </w:rPr>
        <w:t xml:space="preserve"> </w:t>
      </w:r>
      <w:r w:rsidRPr="00E0465D">
        <w:rPr>
          <w:rFonts w:ascii="標楷體" w:eastAsia="標楷體" w:hAnsi="標楷體" w:hint="eastAsia"/>
          <w:b w:val="0"/>
          <w:bCs w:val="0"/>
          <w:color w:val="auto"/>
          <w:kern w:val="2"/>
          <w:sz w:val="28"/>
          <w:szCs w:val="28"/>
        </w:rPr>
        <w:t>(分三級「牙醫醫療資源不足地區」執行並保障其</w:t>
      </w:r>
      <w:proofErr w:type="gramStart"/>
      <w:r w:rsidRPr="00E0465D">
        <w:rPr>
          <w:rFonts w:ascii="標楷體" w:eastAsia="標楷體" w:hAnsi="標楷體" w:hint="eastAsia"/>
          <w:b w:val="0"/>
          <w:bCs w:val="0"/>
          <w:color w:val="auto"/>
          <w:kern w:val="2"/>
          <w:sz w:val="28"/>
          <w:szCs w:val="28"/>
        </w:rPr>
        <w:t>承作</w:t>
      </w:r>
      <w:proofErr w:type="gramEnd"/>
      <w:r w:rsidRPr="00E0465D">
        <w:rPr>
          <w:rFonts w:ascii="標楷體" w:eastAsia="標楷體" w:hAnsi="標楷體" w:hint="eastAsia"/>
          <w:b w:val="0"/>
          <w:bCs w:val="0"/>
          <w:color w:val="auto"/>
          <w:kern w:val="2"/>
          <w:sz w:val="28"/>
          <w:szCs w:val="28"/>
        </w:rPr>
        <w:t>本計畫之費用)：</w:t>
      </w:r>
    </w:p>
    <w:p w14:paraId="4729AD9B" w14:textId="7A2CB2B6" w:rsidR="002E47B6"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(1)門診服務</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數、時數：</w:t>
      </w:r>
    </w:p>
    <w:p w14:paraId="24F5FF5B" w14:textId="2AC06CA5" w:rsidR="008F7D0C" w:rsidRPr="00E0465D" w:rsidRDefault="008F7D0C" w:rsidP="002E47B6">
      <w:pPr>
        <w:widowControl w:val="0"/>
        <w:adjustRightInd w:val="0"/>
        <w:snapToGrid w:val="0"/>
        <w:spacing w:line="460" w:lineRule="exact"/>
        <w:ind w:leftChars="700" w:left="1680"/>
        <w:jc w:val="both"/>
        <w:rPr>
          <w:rFonts w:ascii="標楷體" w:eastAsia="標楷體" w:hAnsi="標楷體"/>
          <w:bCs/>
          <w:kern w:val="2"/>
          <w:sz w:val="28"/>
          <w:szCs w:val="28"/>
        </w:rPr>
      </w:pPr>
      <w:r w:rsidRPr="00E0465D">
        <w:rPr>
          <w:rFonts w:ascii="標楷體" w:eastAsia="標楷體" w:hAnsi="標楷體" w:hint="eastAsia"/>
          <w:bCs/>
          <w:kern w:val="2"/>
          <w:sz w:val="28"/>
          <w:szCs w:val="28"/>
        </w:rPr>
        <w:t>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事服務機構於執業地點，每週至少提供5</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門診服務</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(以包含2個夜診為原則)，總提供醫療服務診療時數不得少於24小時。</w:t>
      </w:r>
    </w:p>
    <w:p w14:paraId="0C521D0E" w14:textId="77777777" w:rsidR="008F7D0C"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(2)門診時段：</w:t>
      </w:r>
    </w:p>
    <w:p w14:paraId="45315124"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依保險醫事服務機構申請計畫書所列之時間表為依據。</w:t>
      </w:r>
    </w:p>
    <w:p w14:paraId="1002AE9E"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門診時段若為行政院人事行政總處公布之假期或各縣市政府因重大天然災害公布之停止上班</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(課)</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日，則為休診日，不須補診。</w:t>
      </w:r>
    </w:p>
    <w:p w14:paraId="51F1A363" w14:textId="0C60983E"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門診時間表有異動或因故休診者，應以書面函及門診/巡迴時段異動表</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附件4</w:t>
      </w:r>
      <w:r w:rsidR="006F1336" w:rsidRPr="00E0465D">
        <w:rPr>
          <w:rFonts w:ascii="標楷體" w:eastAsia="標楷體" w:hAnsi="標楷體"/>
          <w:bCs/>
          <w:kern w:val="2"/>
          <w:sz w:val="28"/>
          <w:szCs w:val="28"/>
        </w:rPr>
        <w:t>-1</w:t>
      </w:r>
      <w:r w:rsidR="008F7D0C" w:rsidRPr="00E0465D">
        <w:rPr>
          <w:rFonts w:ascii="標楷體" w:eastAsia="標楷體" w:hAnsi="標楷體" w:hint="eastAsia"/>
          <w:bCs/>
          <w:kern w:val="2"/>
          <w:sz w:val="28"/>
          <w:szCs w:val="28"/>
        </w:rPr>
        <w:t>)、執業醫師休診單</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附件4</w:t>
      </w:r>
      <w:r w:rsidR="006F1336" w:rsidRPr="00E0465D">
        <w:rPr>
          <w:rFonts w:ascii="標楷體" w:eastAsia="標楷體" w:hAnsi="標楷體"/>
          <w:bCs/>
          <w:kern w:val="2"/>
          <w:sz w:val="28"/>
          <w:szCs w:val="28"/>
        </w:rPr>
        <w:t>-2</w:t>
      </w:r>
      <w:r w:rsidR="008F7D0C"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於異動或休診前月15日之前送牙醫全聯會及所轄保險人分區業務組備查。</w:t>
      </w:r>
      <w:proofErr w:type="gramStart"/>
      <w:r w:rsidR="008F7D0C" w:rsidRPr="00E0465D">
        <w:rPr>
          <w:rFonts w:ascii="標楷體" w:eastAsia="標楷體" w:hAnsi="標楷體" w:hint="eastAsia"/>
          <w:bCs/>
          <w:kern w:val="2"/>
          <w:sz w:val="28"/>
          <w:szCs w:val="28"/>
        </w:rPr>
        <w:t>另</w:t>
      </w:r>
      <w:proofErr w:type="gramEnd"/>
      <w:r w:rsidR="008F7D0C" w:rsidRPr="00E0465D">
        <w:rPr>
          <w:rFonts w:ascii="標楷體" w:eastAsia="標楷體" w:hAnsi="標楷體" w:hint="eastAsia"/>
          <w:bCs/>
          <w:kern w:val="2"/>
          <w:sz w:val="28"/>
          <w:szCs w:val="28"/>
        </w:rPr>
        <w:t>，因故休診者，應於當月完成補班</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(跨月</w:t>
      </w:r>
      <w:proofErr w:type="gramStart"/>
      <w:r w:rsidR="008F7D0C" w:rsidRPr="00E0465D">
        <w:rPr>
          <w:rFonts w:ascii="標楷體" w:eastAsia="標楷體" w:hAnsi="標楷體" w:hint="eastAsia"/>
          <w:bCs/>
          <w:kern w:val="2"/>
          <w:sz w:val="28"/>
          <w:szCs w:val="28"/>
        </w:rPr>
        <w:t>休診則個</w:t>
      </w:r>
      <w:proofErr w:type="gramEnd"/>
      <w:r w:rsidR="008F7D0C" w:rsidRPr="00E0465D">
        <w:rPr>
          <w:rFonts w:ascii="標楷體" w:eastAsia="標楷體" w:hAnsi="標楷體" w:hint="eastAsia"/>
          <w:bCs/>
          <w:kern w:val="2"/>
          <w:sz w:val="28"/>
          <w:szCs w:val="28"/>
        </w:rPr>
        <w:t>別於當月完成補班)，且</w:t>
      </w:r>
      <w:proofErr w:type="gramStart"/>
      <w:r w:rsidR="008F7D0C" w:rsidRPr="00E0465D">
        <w:rPr>
          <w:rFonts w:ascii="標楷體" w:eastAsia="標楷體" w:hAnsi="標楷體" w:hint="eastAsia"/>
          <w:bCs/>
          <w:kern w:val="2"/>
          <w:sz w:val="28"/>
          <w:szCs w:val="28"/>
        </w:rPr>
        <w:t>補班</w:t>
      </w:r>
      <w:r w:rsidR="00F555C4" w:rsidRPr="00E0465D">
        <w:rPr>
          <w:rFonts w:ascii="標楷體" w:eastAsia="標楷體" w:hAnsi="標楷體" w:hint="eastAsia"/>
          <w:bCs/>
          <w:kern w:val="2"/>
          <w:sz w:val="28"/>
          <w:szCs w:val="28"/>
        </w:rPr>
        <w:t>日</w:t>
      </w:r>
      <w:proofErr w:type="gramEnd"/>
      <w:r w:rsidR="008F7D0C" w:rsidRPr="00E0465D">
        <w:rPr>
          <w:rFonts w:ascii="標楷體" w:eastAsia="標楷體" w:hAnsi="標楷體" w:hint="eastAsia"/>
          <w:bCs/>
          <w:kern w:val="2"/>
          <w:sz w:val="28"/>
          <w:szCs w:val="28"/>
        </w:rPr>
        <w:t>數及時數應和</w:t>
      </w:r>
      <w:proofErr w:type="gramStart"/>
      <w:r w:rsidR="008F7D0C" w:rsidRPr="00E0465D">
        <w:rPr>
          <w:rFonts w:ascii="標楷體" w:eastAsia="標楷體" w:hAnsi="標楷體" w:hint="eastAsia"/>
          <w:bCs/>
          <w:kern w:val="2"/>
          <w:sz w:val="28"/>
          <w:szCs w:val="28"/>
        </w:rPr>
        <w:t>休診</w:t>
      </w:r>
      <w:r w:rsidR="00F555C4" w:rsidRPr="00E0465D">
        <w:rPr>
          <w:rFonts w:ascii="標楷體" w:eastAsia="標楷體" w:hAnsi="標楷體" w:hint="eastAsia"/>
          <w:bCs/>
          <w:kern w:val="2"/>
          <w:sz w:val="28"/>
          <w:szCs w:val="28"/>
        </w:rPr>
        <w:t>日</w:t>
      </w:r>
      <w:proofErr w:type="gramEnd"/>
      <w:r w:rsidR="008F7D0C" w:rsidRPr="00E0465D">
        <w:rPr>
          <w:rFonts w:ascii="標楷體" w:eastAsia="標楷體" w:hAnsi="標楷體" w:hint="eastAsia"/>
          <w:bCs/>
          <w:kern w:val="2"/>
          <w:sz w:val="28"/>
          <w:szCs w:val="28"/>
        </w:rPr>
        <w:t>數及時數相同。</w:t>
      </w:r>
    </w:p>
    <w:p w14:paraId="3E15EB73" w14:textId="6923704C"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當月未達原訂工作</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數或診察時數者，依實際工作</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數與原訂工作</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數之比例或實際診察時數與原訂診察時數之比例，由保險人分區業務組依實際情況衡酌核減醫療費用，惟有不可抗力之事由者</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(如醫師傷病、天災或其他特殊情形等)，須經保險人分區業務組專案核定。</w:t>
      </w:r>
    </w:p>
    <w:p w14:paraId="69F6767D" w14:textId="77777777" w:rsidR="008F7D0C"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(3)支援規定：</w:t>
      </w:r>
    </w:p>
    <w:p w14:paraId="2F2C7FD7"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執行本計畫之保險醫事服務機構負責醫師不得支援其他醫事服務機構，惟符合下列條件者除外：本計畫保險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事服務機構之</w:t>
      </w:r>
      <w:r w:rsidR="008F7D0C" w:rsidRPr="00E0465D">
        <w:rPr>
          <w:rFonts w:ascii="標楷體" w:eastAsia="標楷體" w:hAnsi="標楷體" w:hint="eastAsia"/>
          <w:bCs/>
          <w:kern w:val="2"/>
          <w:sz w:val="28"/>
          <w:szCs w:val="28"/>
        </w:rPr>
        <w:lastRenderedPageBreak/>
        <w:t>負責醫師，且具衛生福利部認定之專科醫師資格者，得於缺乏該專科人力之地區支援其他醫事服務機構，惟須向牙醫全聯會提出申請，並由牙醫全聯會將相關資料函送保險人分區業務組核定後，自保險人分區業務組核定日起於執業門診</w:t>
      </w:r>
      <w:proofErr w:type="gramStart"/>
      <w:r w:rsidR="008F7D0C" w:rsidRPr="00E0465D">
        <w:rPr>
          <w:rFonts w:ascii="標楷體" w:eastAsia="標楷體" w:hAnsi="標楷體" w:hint="eastAsia"/>
          <w:bCs/>
          <w:kern w:val="2"/>
          <w:sz w:val="28"/>
          <w:szCs w:val="28"/>
        </w:rPr>
        <w:t>時段外得開</w:t>
      </w:r>
      <w:proofErr w:type="gramEnd"/>
      <w:r w:rsidR="008F7D0C" w:rsidRPr="00E0465D">
        <w:rPr>
          <w:rFonts w:ascii="標楷體" w:eastAsia="標楷體" w:hAnsi="標楷體" w:hint="eastAsia"/>
          <w:bCs/>
          <w:kern w:val="2"/>
          <w:sz w:val="28"/>
          <w:szCs w:val="28"/>
        </w:rPr>
        <w:t>始支援。</w:t>
      </w:r>
    </w:p>
    <w:p w14:paraId="59311A32" w14:textId="5D08798D"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支援醫師加入診察，執行本計畫之保險醫事服務機構均應依相關規定向當地衛生主管機關報備，於7日前以書面函知牙醫全聯會，並由牙醫全聯會將相關資料函轉保險人分區業務組備查</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(含支援及被支援醫事服務機構所屬之保險人分區業務組)。該保險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事服務機構所有支援醫師合計其門診時數</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(含巡迴醫療服務)</w:t>
      </w:r>
      <w:r w:rsidR="003C7359"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不得超過該保險醫事服務機構總牙醫門診時數的三分之一。</w:t>
      </w:r>
    </w:p>
    <w:p w14:paraId="4BC6C7C1"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若因特殊情況須由支援醫師代理負責醫師時，應依相關規定向當地衛生主管機關辦理報備，並向牙醫全聯會提出申請，由牙醫全聯會將相關資料函送保險人分區業務組核定。該支援醫師仍受門診時數不得超過該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事服務機構牙醫總門診時數三分之一的限制，惟負責醫師請產假、傷病或有其他特殊情形，經保險人分區業務組專案核定者，其請假期間之門診服務時數可全數由支援醫師代理。</w:t>
      </w:r>
    </w:p>
    <w:p w14:paraId="23EA1DEB" w14:textId="77777777" w:rsidR="008F7D0C" w:rsidRPr="00E0465D" w:rsidRDefault="008F7D0C" w:rsidP="00AA543D">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2.牙醫巡迴醫療服務：</w:t>
      </w:r>
    </w:p>
    <w:p w14:paraId="678A7BF0" w14:textId="77777777" w:rsidR="008F7D0C"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(1)服務次數：</w:t>
      </w:r>
    </w:p>
    <w:p w14:paraId="46C18F89"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除寒暑假外，執行本計畫之保險醫事服務機構每月至少提供2次牙醫巡迴醫療服務</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(此2次不包含口腔衛生推廣服務)，惟如屬「社區」之巡迴點者，寒暑假期間仍應持續提供本項服務。</w:t>
      </w:r>
    </w:p>
    <w:p w14:paraId="0AAC6373"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經查每月執行少於2次或未於巡迴點執行者，除不得申請該月巡迴醫療費用外，並列入下年度得否繼續參與本計畫之評估條件，若有特殊情況經牙醫全聯會評估後，送所轄保險人分區業務組核定者不在此限。</w:t>
      </w:r>
    </w:p>
    <w:p w14:paraId="126FDCBE" w14:textId="3178953E"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若將病患自巡迴點帶回</w:t>
      </w:r>
      <w:r w:rsidR="00CF712C" w:rsidRPr="00E0465D">
        <w:rPr>
          <w:rFonts w:ascii="標楷體" w:eastAsia="標楷體" w:hAnsi="標楷體" w:hint="eastAsia"/>
          <w:bCs/>
          <w:kern w:val="2"/>
          <w:sz w:val="28"/>
          <w:szCs w:val="28"/>
        </w:rPr>
        <w:t>院</w:t>
      </w:r>
      <w:r w:rsidR="008F7D0C" w:rsidRPr="00E0465D">
        <w:rPr>
          <w:rFonts w:ascii="標楷體" w:eastAsia="標楷體" w:hAnsi="標楷體" w:hint="eastAsia"/>
          <w:bCs/>
          <w:kern w:val="2"/>
          <w:sz w:val="28"/>
          <w:szCs w:val="28"/>
        </w:rPr>
        <w:t>所看診者，該次服務不得申請論次支付點數，且不列入每月至少2次巡迴醫療之次數計算。</w:t>
      </w:r>
    </w:p>
    <w:p w14:paraId="68740DB5" w14:textId="77777777" w:rsidR="008F7D0C"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(2)服務項目：</w:t>
      </w:r>
    </w:p>
    <w:p w14:paraId="473ECACB"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lastRenderedPageBreak/>
        <w:t>①</w:t>
      </w:r>
      <w:r w:rsidR="008F7D0C" w:rsidRPr="00E0465D">
        <w:rPr>
          <w:rFonts w:ascii="標楷體" w:eastAsia="標楷體" w:hAnsi="標楷體" w:hint="eastAsia"/>
          <w:bCs/>
          <w:kern w:val="2"/>
          <w:sz w:val="28"/>
          <w:szCs w:val="28"/>
        </w:rPr>
        <w:t>一般治療為主，預防保健</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(A3案件)</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為輔。</w:t>
      </w:r>
    </w:p>
    <w:p w14:paraId="4EF6B91E"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口腔衛生推廣服務：每家保險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事服務機構每月至多申報3小時</w:t>
      </w:r>
      <w:r w:rsidR="004033D8" w:rsidRPr="00E0465D">
        <w:rPr>
          <w:rFonts w:ascii="標楷體" w:eastAsia="標楷體" w:hAnsi="標楷體" w:hint="eastAsia"/>
          <w:bCs/>
          <w:kern w:val="2"/>
          <w:sz w:val="28"/>
          <w:szCs w:val="28"/>
        </w:rPr>
        <w:t>。</w:t>
      </w:r>
    </w:p>
    <w:p w14:paraId="6A2898E6"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A.正確刷牙及牙線使用指導。</w:t>
      </w:r>
    </w:p>
    <w:p w14:paraId="327EAA10"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B.含氟漱口水使用指導。</w:t>
      </w:r>
    </w:p>
    <w:p w14:paraId="404F00FA"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proofErr w:type="gramStart"/>
      <w:r w:rsidRPr="00E0465D">
        <w:rPr>
          <w:rFonts w:ascii="標楷體" w:eastAsia="標楷體" w:hAnsi="標楷體" w:hint="eastAsia"/>
          <w:bCs/>
          <w:kern w:val="2"/>
          <w:sz w:val="28"/>
          <w:szCs w:val="28"/>
        </w:rPr>
        <w:t>家戶訪視</w:t>
      </w:r>
      <w:proofErr w:type="gramEnd"/>
      <w:r w:rsidRPr="00E0465D">
        <w:rPr>
          <w:rFonts w:ascii="標楷體" w:eastAsia="標楷體" w:hAnsi="標楷體" w:hint="eastAsia"/>
          <w:bCs/>
          <w:kern w:val="2"/>
          <w:sz w:val="28"/>
          <w:szCs w:val="28"/>
        </w:rPr>
        <w:t>及口腔疾病和口腔衛生檢查。</w:t>
      </w:r>
    </w:p>
    <w:p w14:paraId="31E55681"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D.參與並配合當地社區的總體健康營造活動。</w:t>
      </w:r>
    </w:p>
    <w:p w14:paraId="46346AFB"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E.口腔衛生及疾病防治說明會。</w:t>
      </w:r>
    </w:p>
    <w:p w14:paraId="63F8EA09" w14:textId="77777777" w:rsidR="008F7D0C" w:rsidRPr="00E0465D" w:rsidRDefault="008F7D0C" w:rsidP="002E47B6">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(3)服務時段：</w:t>
      </w:r>
    </w:p>
    <w:p w14:paraId="5F3746B7"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巡迴醫療服務應於保險醫事服務機構報備門診服務之時段以外執行，支援醫師支援前開保險醫事服務機構執行本項服務，不受門診時段限制，但均應依相關規定向當地衛生主管機關報備，並將該醫師姓名列入支援時段表。但支援醫師不得申報論次支付點數。</w:t>
      </w:r>
    </w:p>
    <w:p w14:paraId="66A0C673" w14:textId="16E1961D"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執行本計畫門診時段外之牙醫巡迴醫療服務，該保險醫事服務機構應於前月15日前，填寫月申請表</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4-3</w:t>
      </w:r>
      <w:r w:rsidR="008F7D0C"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及執業計畫巡迴點統計表</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4-4</w:t>
      </w:r>
      <w:r w:rsidR="008F7D0C"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並註明門診服務時段和本項服務巡迴地點及時段，以書面函送牙醫全聯會申請該月巡迴次數，該月巡迴次數如經牙醫全聯會評估須另</w:t>
      </w:r>
      <w:r w:rsidR="003C7359" w:rsidRPr="00E0465D">
        <w:rPr>
          <w:rFonts w:ascii="標楷體" w:eastAsia="標楷體" w:hAnsi="標楷體" w:hint="eastAsia"/>
          <w:bCs/>
          <w:kern w:val="2"/>
          <w:sz w:val="28"/>
          <w:szCs w:val="28"/>
        </w:rPr>
        <w:t>以</w:t>
      </w:r>
      <w:r w:rsidR="008F7D0C" w:rsidRPr="00E0465D">
        <w:rPr>
          <w:rFonts w:ascii="標楷體" w:eastAsia="標楷體" w:hAnsi="標楷體" w:hint="eastAsia"/>
          <w:bCs/>
          <w:kern w:val="2"/>
          <w:sz w:val="28"/>
          <w:szCs w:val="28"/>
        </w:rPr>
        <w:t>專案提報者，則由牙醫全聯會將相關資料函送所轄保險人分區業務組核定後執行。申請案經保險人分區業務組核定為不同意者，保險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事服務機構得於核定通知到達日起30日內，檢附完整相關資料向所轄保險人分區業務組申請複審，並以一次為限。</w:t>
      </w:r>
    </w:p>
    <w:p w14:paraId="40EA202A" w14:textId="77777777"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巡迴時段有異動應填寫門診/巡迴時段異動表</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4-1</w:t>
      </w:r>
      <w:r w:rsidR="008F7D0C"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與臨時申請表</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4-5</w:t>
      </w:r>
      <w:r w:rsidR="008F7D0C" w:rsidRPr="00E0465D">
        <w:rPr>
          <w:rFonts w:ascii="標楷體" w:eastAsia="標楷體" w:hAnsi="標楷體" w:hint="eastAsia"/>
          <w:bCs/>
          <w:kern w:val="2"/>
          <w:sz w:val="28"/>
          <w:szCs w:val="28"/>
        </w:rPr>
        <w:t>)，以書面函送牙醫全聯會及所轄保險人分區業務組備查。</w:t>
      </w:r>
    </w:p>
    <w:p w14:paraId="70E0C4CB" w14:textId="79E23770" w:rsidR="008F7D0C" w:rsidRPr="00E0465D" w:rsidRDefault="0038434D" w:rsidP="002E47B6">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牙醫全聯會須於前月月底，以電子檔為原則，傳送本執業計畫各</w:t>
      </w:r>
      <w:r w:rsidR="00CF712C" w:rsidRPr="00E0465D">
        <w:rPr>
          <w:rFonts w:ascii="標楷體" w:eastAsia="標楷體" w:hAnsi="標楷體" w:hint="eastAsia"/>
          <w:bCs/>
          <w:kern w:val="2"/>
          <w:sz w:val="28"/>
          <w:szCs w:val="28"/>
        </w:rPr>
        <w:t>院</w:t>
      </w:r>
      <w:r w:rsidR="008F7D0C" w:rsidRPr="00E0465D">
        <w:rPr>
          <w:rFonts w:ascii="標楷體" w:eastAsia="標楷體" w:hAnsi="標楷體" w:hint="eastAsia"/>
          <w:bCs/>
          <w:kern w:val="2"/>
          <w:sz w:val="28"/>
          <w:szCs w:val="28"/>
        </w:rPr>
        <w:t>所當月之「巡迴點」資料</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(執業</w:t>
      </w:r>
      <w:r w:rsidR="00CF712C" w:rsidRPr="00E0465D">
        <w:rPr>
          <w:rFonts w:ascii="標楷體" w:eastAsia="標楷體" w:hAnsi="標楷體" w:hint="eastAsia"/>
          <w:bCs/>
          <w:kern w:val="2"/>
          <w:sz w:val="28"/>
          <w:szCs w:val="28"/>
        </w:rPr>
        <w:t>院</w:t>
      </w:r>
      <w:r w:rsidR="008F7D0C" w:rsidRPr="00E0465D">
        <w:rPr>
          <w:rFonts w:ascii="標楷體" w:eastAsia="標楷體" w:hAnsi="標楷體" w:hint="eastAsia"/>
          <w:bCs/>
          <w:kern w:val="2"/>
          <w:sz w:val="28"/>
          <w:szCs w:val="28"/>
        </w:rPr>
        <w:t>所、鄉鎮區、級數、巡迴點及其地址、巡迴時段等)</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予保險人登錄，以利執業</w:t>
      </w:r>
      <w:r w:rsidR="00CF712C" w:rsidRPr="00E0465D">
        <w:rPr>
          <w:rFonts w:ascii="標楷體" w:eastAsia="標楷體" w:hAnsi="標楷體" w:hint="eastAsia"/>
          <w:bCs/>
          <w:kern w:val="2"/>
          <w:sz w:val="28"/>
          <w:szCs w:val="28"/>
        </w:rPr>
        <w:t>院</w:t>
      </w:r>
      <w:r w:rsidR="008F7D0C" w:rsidRPr="00E0465D">
        <w:rPr>
          <w:rFonts w:ascii="標楷體" w:eastAsia="標楷體" w:hAnsi="標楷體" w:hint="eastAsia"/>
          <w:bCs/>
          <w:kern w:val="2"/>
          <w:sz w:val="28"/>
          <w:szCs w:val="28"/>
        </w:rPr>
        <w:t>所申報巡迴醫療服務論次支付點數。</w:t>
      </w:r>
    </w:p>
    <w:p w14:paraId="79EAA245" w14:textId="77777777" w:rsidR="008F7D0C" w:rsidRPr="00E0465D" w:rsidRDefault="008F7D0C" w:rsidP="00AA543D">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lastRenderedPageBreak/>
        <w:t>(二)巡迴計畫：</w:t>
      </w:r>
    </w:p>
    <w:p w14:paraId="39601B17" w14:textId="77777777" w:rsidR="008F7D0C" w:rsidRPr="00E0465D" w:rsidRDefault="008F7D0C" w:rsidP="00AA543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w:t>
      </w:r>
      <w:r w:rsidRPr="00E0465D">
        <w:rPr>
          <w:rFonts w:ascii="標楷體" w:eastAsia="標楷體" w:hAnsi="標楷體"/>
          <w:bCs/>
          <w:kern w:val="2"/>
          <w:sz w:val="28"/>
          <w:szCs w:val="28"/>
        </w:rPr>
        <w:t>執行方式有二</w:t>
      </w:r>
      <w:r w:rsidRPr="00E0465D">
        <w:rPr>
          <w:rFonts w:ascii="標楷體" w:eastAsia="標楷體" w:hAnsi="標楷體" w:hint="eastAsia"/>
          <w:bCs/>
          <w:kern w:val="2"/>
          <w:sz w:val="28"/>
          <w:szCs w:val="28"/>
        </w:rPr>
        <w:t>類</w:t>
      </w:r>
      <w:proofErr w:type="gramStart"/>
      <w:r w:rsidRPr="00E0465D">
        <w:rPr>
          <w:rFonts w:ascii="標楷體" w:eastAsia="標楷體" w:hAnsi="標楷體"/>
          <w:bCs/>
          <w:kern w:val="2"/>
          <w:sz w:val="28"/>
          <w:szCs w:val="28"/>
        </w:rPr>
        <w:t>︰</w:t>
      </w:r>
      <w:proofErr w:type="gramEnd"/>
    </w:p>
    <w:p w14:paraId="36FC1C18" w14:textId="77777777" w:rsidR="008F7D0C" w:rsidRPr="00E0465D" w:rsidRDefault="008F7D0C" w:rsidP="00AA543D">
      <w:pPr>
        <w:pStyle w:val="4"/>
        <w:spacing w:line="460" w:lineRule="exact"/>
        <w:ind w:leftChars="550" w:left="1740" w:hangingChars="150" w:hanging="420"/>
        <w:rPr>
          <w:rFonts w:ascii="標楷體" w:eastAsia="標楷體" w:hAnsi="標楷體"/>
          <w:b w:val="0"/>
          <w:bCs w:val="0"/>
          <w:kern w:val="2"/>
          <w:sz w:val="28"/>
          <w:szCs w:val="28"/>
        </w:rPr>
      </w:pPr>
      <w:r w:rsidRPr="00E0465D">
        <w:rPr>
          <w:rFonts w:ascii="標楷體" w:eastAsia="標楷體" w:hAnsi="標楷體" w:hint="eastAsia"/>
          <w:b w:val="0"/>
          <w:bCs w:val="0"/>
          <w:kern w:val="2"/>
          <w:sz w:val="28"/>
          <w:szCs w:val="28"/>
        </w:rPr>
        <w:t>(1)巡迴點醫療服務：</w:t>
      </w:r>
    </w:p>
    <w:p w14:paraId="00CE9D4A" w14:textId="77777777" w:rsidR="008F7D0C" w:rsidRPr="00E0465D" w:rsidRDefault="005479A2"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對象：本計畫施行地區</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(詳</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3</w:t>
      </w:r>
      <w:r w:rsidR="008F7D0C"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之國小及國中學童、教職員及當地民眾。</w:t>
      </w:r>
    </w:p>
    <w:p w14:paraId="1174C7D3" w14:textId="77777777" w:rsidR="008C0E58" w:rsidRPr="00E0465D" w:rsidRDefault="005479A2"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C0E58" w:rsidRPr="00E0465D">
        <w:rPr>
          <w:rFonts w:ascii="標楷體" w:eastAsia="標楷體" w:hAnsi="標楷體" w:hint="eastAsia"/>
          <w:bCs/>
          <w:kern w:val="2"/>
          <w:sz w:val="28"/>
          <w:szCs w:val="28"/>
        </w:rPr>
        <w:t>地點：</w:t>
      </w:r>
      <w:bookmarkStart w:id="0" w:name="_Hlk210825413"/>
      <w:r w:rsidR="008C0E58" w:rsidRPr="00E0465D">
        <w:rPr>
          <w:rFonts w:ascii="標楷體" w:eastAsia="標楷體" w:hAnsi="標楷體" w:hint="eastAsia"/>
          <w:bCs/>
          <w:kern w:val="2"/>
          <w:sz w:val="28"/>
          <w:szCs w:val="28"/>
        </w:rPr>
        <w:t>以學校、衛生所</w:t>
      </w:r>
      <w:r w:rsidR="00BF3201" w:rsidRPr="00E0465D">
        <w:rPr>
          <w:rFonts w:ascii="標楷體" w:eastAsia="標楷體" w:hAnsi="標楷體" w:hint="eastAsia"/>
          <w:bCs/>
          <w:kern w:val="2"/>
          <w:sz w:val="28"/>
          <w:szCs w:val="28"/>
        </w:rPr>
        <w:t xml:space="preserve"> </w:t>
      </w:r>
      <w:r w:rsidR="008C0E58" w:rsidRPr="00E0465D">
        <w:rPr>
          <w:rFonts w:ascii="標楷體" w:eastAsia="標楷體" w:hAnsi="標楷體" w:hint="eastAsia"/>
          <w:bCs/>
          <w:kern w:val="2"/>
          <w:sz w:val="28"/>
          <w:szCs w:val="28"/>
        </w:rPr>
        <w:t>(室)</w:t>
      </w:r>
      <w:r w:rsidR="00BF3201" w:rsidRPr="00E0465D">
        <w:rPr>
          <w:rFonts w:ascii="標楷體" w:eastAsia="標楷體" w:hAnsi="標楷體" w:hint="eastAsia"/>
          <w:bCs/>
          <w:kern w:val="2"/>
          <w:sz w:val="28"/>
          <w:szCs w:val="28"/>
        </w:rPr>
        <w:t xml:space="preserve"> </w:t>
      </w:r>
      <w:r w:rsidR="008C0E58" w:rsidRPr="00E0465D">
        <w:rPr>
          <w:rFonts w:ascii="標楷體" w:eastAsia="標楷體" w:hAnsi="標楷體" w:hint="eastAsia"/>
          <w:bCs/>
          <w:kern w:val="2"/>
          <w:sz w:val="28"/>
          <w:szCs w:val="28"/>
        </w:rPr>
        <w:t>為主，社區</w:t>
      </w:r>
      <w:r w:rsidR="00BF3201" w:rsidRPr="00E0465D">
        <w:rPr>
          <w:rFonts w:ascii="標楷體" w:eastAsia="標楷體" w:hAnsi="標楷體" w:hint="eastAsia"/>
          <w:bCs/>
          <w:kern w:val="2"/>
          <w:sz w:val="28"/>
          <w:szCs w:val="28"/>
        </w:rPr>
        <w:t xml:space="preserve"> </w:t>
      </w:r>
      <w:r w:rsidR="008C0E58" w:rsidRPr="00E0465D">
        <w:rPr>
          <w:rFonts w:ascii="標楷體" w:eastAsia="標楷體" w:hAnsi="標楷體" w:hint="eastAsia"/>
          <w:bCs/>
          <w:kern w:val="2"/>
          <w:sz w:val="28"/>
          <w:szCs w:val="28"/>
        </w:rPr>
        <w:t>(里民)</w:t>
      </w:r>
      <w:r w:rsidR="00BF3201" w:rsidRPr="00E0465D">
        <w:rPr>
          <w:rFonts w:ascii="標楷體" w:eastAsia="標楷體" w:hAnsi="標楷體" w:hint="eastAsia"/>
          <w:bCs/>
          <w:kern w:val="2"/>
          <w:sz w:val="28"/>
          <w:szCs w:val="28"/>
        </w:rPr>
        <w:t xml:space="preserve"> </w:t>
      </w:r>
      <w:r w:rsidR="008C0E58" w:rsidRPr="00E0465D">
        <w:rPr>
          <w:rFonts w:ascii="標楷體" w:eastAsia="標楷體" w:hAnsi="標楷體" w:hint="eastAsia"/>
          <w:bCs/>
          <w:kern w:val="2"/>
          <w:sz w:val="28"/>
          <w:szCs w:val="28"/>
        </w:rPr>
        <w:t>活動中心、農漁會、教會、宮廟等視情況設立</w:t>
      </w:r>
      <w:bookmarkEnd w:id="0"/>
      <w:r w:rsidR="008C0E58" w:rsidRPr="00E0465D">
        <w:rPr>
          <w:rFonts w:ascii="標楷體" w:eastAsia="標楷體" w:hAnsi="標楷體" w:hint="eastAsia"/>
          <w:bCs/>
          <w:kern w:val="2"/>
          <w:sz w:val="28"/>
          <w:szCs w:val="28"/>
        </w:rPr>
        <w:t>。</w:t>
      </w:r>
    </w:p>
    <w:p w14:paraId="48229603" w14:textId="77777777" w:rsidR="008F7D0C" w:rsidRPr="00E0465D" w:rsidRDefault="005479A2"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服務項目：進行全校集體口腔健康檢查、齲齒治療及治療後之維護，並以預防保健為輔。須完成口腔檢查及醫療需求調查</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11-3</w:t>
      </w:r>
      <w:r w:rsidR="008F7D0C" w:rsidRPr="00E0465D">
        <w:rPr>
          <w:rFonts w:ascii="標楷體" w:eastAsia="標楷體" w:hAnsi="標楷體" w:hint="eastAsia"/>
          <w:bCs/>
          <w:kern w:val="2"/>
          <w:sz w:val="28"/>
          <w:szCs w:val="28"/>
        </w:rPr>
        <w:t>)，進而推展全鄉口腔公共衛生服務及疾病之預防。</w:t>
      </w:r>
    </w:p>
    <w:p w14:paraId="71E1C472" w14:textId="77777777" w:rsidR="002B3A59" w:rsidRPr="00E0465D" w:rsidRDefault="005479A2"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除提供本計畫之牙醫服務外，得提供</w:t>
      </w:r>
      <w:r w:rsidR="002B3A59" w:rsidRPr="00E0465D">
        <w:rPr>
          <w:rFonts w:ascii="標楷體" w:eastAsia="標楷體" w:hAnsi="標楷體" w:hint="eastAsia"/>
          <w:bCs/>
          <w:kern w:val="2"/>
          <w:sz w:val="28"/>
          <w:szCs w:val="28"/>
        </w:rPr>
        <w:t>：</w:t>
      </w:r>
    </w:p>
    <w:p w14:paraId="7D3A395B" w14:textId="77777777" w:rsidR="005479A2"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5479A2" w:rsidRPr="00E0465D">
        <w:rPr>
          <w:rFonts w:ascii="標楷體" w:eastAsia="標楷體" w:hAnsi="標楷體" w:hint="eastAsia"/>
          <w:bCs/>
          <w:kern w:val="2"/>
          <w:sz w:val="28"/>
          <w:szCs w:val="28"/>
        </w:rPr>
        <w:t>符合「全民健康保險牙醫門診總額特殊醫療服務計畫」(以下稱牙醫特殊計畫)</w:t>
      </w:r>
      <w:r w:rsidR="00BF3201" w:rsidRPr="00E0465D">
        <w:rPr>
          <w:rFonts w:ascii="標楷體" w:eastAsia="標楷體" w:hAnsi="標楷體" w:hint="eastAsia"/>
          <w:bCs/>
          <w:kern w:val="2"/>
          <w:sz w:val="28"/>
          <w:szCs w:val="28"/>
        </w:rPr>
        <w:t xml:space="preserve"> </w:t>
      </w:r>
      <w:r w:rsidR="005479A2" w:rsidRPr="00E0465D">
        <w:rPr>
          <w:rFonts w:ascii="標楷體" w:eastAsia="標楷體" w:hAnsi="標楷體" w:hint="eastAsia"/>
          <w:bCs/>
          <w:kern w:val="2"/>
          <w:sz w:val="28"/>
          <w:szCs w:val="28"/>
        </w:rPr>
        <w:t>之特定身心障礙者牙醫醫療服務，執行醫師須參與該計畫，且其執業登記院所須為該計畫之</w:t>
      </w:r>
      <w:proofErr w:type="gramStart"/>
      <w:r w:rsidR="005479A2" w:rsidRPr="00E0465D">
        <w:rPr>
          <w:rFonts w:ascii="標楷體" w:eastAsia="標楷體" w:hAnsi="標楷體" w:hint="eastAsia"/>
          <w:bCs/>
          <w:kern w:val="2"/>
          <w:sz w:val="28"/>
          <w:szCs w:val="28"/>
        </w:rPr>
        <w:t>照護院所</w:t>
      </w:r>
      <w:proofErr w:type="gramEnd"/>
      <w:r w:rsidR="005479A2" w:rsidRPr="00E0465D">
        <w:rPr>
          <w:rFonts w:ascii="標楷體" w:eastAsia="標楷體" w:hAnsi="標楷體" w:hint="eastAsia"/>
          <w:bCs/>
          <w:kern w:val="2"/>
          <w:sz w:val="28"/>
          <w:szCs w:val="28"/>
        </w:rPr>
        <w:t>；該巡迴點應備有</w:t>
      </w:r>
      <w:r w:rsidR="00EC4BF8" w:rsidRPr="00E0465D">
        <w:rPr>
          <w:rFonts w:ascii="標楷體" w:eastAsia="標楷體" w:hAnsi="標楷體" w:hint="eastAsia"/>
          <w:bCs/>
          <w:kern w:val="2"/>
          <w:sz w:val="28"/>
          <w:szCs w:val="28"/>
        </w:rPr>
        <w:t>可正常</w:t>
      </w:r>
      <w:proofErr w:type="gramStart"/>
      <w:r w:rsidR="00EC4BF8" w:rsidRPr="00E0465D">
        <w:rPr>
          <w:rFonts w:ascii="標楷體" w:eastAsia="標楷體" w:hAnsi="標楷體" w:hint="eastAsia"/>
          <w:bCs/>
          <w:kern w:val="2"/>
          <w:sz w:val="28"/>
          <w:szCs w:val="28"/>
        </w:rPr>
        <w:t>操作且堪用</w:t>
      </w:r>
      <w:proofErr w:type="gramEnd"/>
      <w:r w:rsidR="00EC4BF8" w:rsidRPr="00E0465D">
        <w:rPr>
          <w:rFonts w:ascii="標楷體" w:eastAsia="標楷體" w:hAnsi="標楷體" w:hint="eastAsia"/>
          <w:bCs/>
          <w:kern w:val="2"/>
          <w:sz w:val="28"/>
          <w:szCs w:val="28"/>
        </w:rPr>
        <w:t>的固定式診療椅、</w:t>
      </w:r>
      <w:r w:rsidR="005479A2" w:rsidRPr="00E0465D">
        <w:rPr>
          <w:rFonts w:ascii="標楷體" w:eastAsia="標楷體" w:hAnsi="標楷體" w:hint="eastAsia"/>
          <w:bCs/>
          <w:kern w:val="2"/>
          <w:sz w:val="28"/>
          <w:szCs w:val="28"/>
        </w:rPr>
        <w:t>急救設備及氧氣設備，並須經牙醫全聯會審核通過。</w:t>
      </w:r>
    </w:p>
    <w:p w14:paraId="3DB74049" w14:textId="0BAB2FD2" w:rsidR="008F7D0C"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符合</w:t>
      </w:r>
      <w:r w:rsidR="002B3A59" w:rsidRPr="00E0465D">
        <w:rPr>
          <w:rFonts w:ascii="標楷體" w:eastAsia="標楷體" w:hAnsi="標楷體" w:hint="eastAsia"/>
          <w:bCs/>
          <w:kern w:val="2"/>
          <w:sz w:val="28"/>
          <w:szCs w:val="28"/>
        </w:rPr>
        <w:t>「全民健康保險牙醫門診總額青少年口腔提升照護試辦計畫」(以下稱</w:t>
      </w:r>
      <w:r w:rsidR="00756856" w:rsidRPr="00E0465D">
        <w:rPr>
          <w:rFonts w:ascii="標楷體" w:eastAsia="標楷體" w:hAnsi="標楷體" w:hint="eastAsia"/>
          <w:bCs/>
          <w:kern w:val="2"/>
          <w:sz w:val="28"/>
          <w:szCs w:val="28"/>
        </w:rPr>
        <w:t>青少年口腔</w:t>
      </w:r>
      <w:r w:rsidR="002B3A59" w:rsidRPr="00E0465D">
        <w:rPr>
          <w:rFonts w:ascii="標楷體" w:eastAsia="標楷體" w:hAnsi="標楷體" w:hint="eastAsia"/>
          <w:bCs/>
          <w:kern w:val="2"/>
          <w:sz w:val="28"/>
          <w:szCs w:val="28"/>
        </w:rPr>
        <w:t>計畫)</w:t>
      </w:r>
      <w:r w:rsidR="00C5735B"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之收案對象牙醫醫療服務。</w:t>
      </w:r>
    </w:p>
    <w:p w14:paraId="3A29FD79" w14:textId="77777777" w:rsidR="0038434D"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r w:rsidRPr="00E0465D">
        <w:rPr>
          <w:rFonts w:ascii="標楷體" w:eastAsia="標楷體" w:hAnsi="標楷體"/>
          <w:bCs/>
          <w:kern w:val="2"/>
          <w:sz w:val="28"/>
          <w:szCs w:val="28"/>
        </w:rPr>
        <w:t>.</w:t>
      </w:r>
      <w:r w:rsidR="008F79B1" w:rsidRPr="00E0465D">
        <w:rPr>
          <w:rFonts w:ascii="標楷體" w:eastAsia="標楷體" w:hAnsi="標楷體" w:hint="eastAsia"/>
          <w:bCs/>
          <w:kern w:val="2"/>
          <w:sz w:val="28"/>
          <w:szCs w:val="28"/>
        </w:rPr>
        <w:t>符合「全民健康保險牙醫門診總額高風險疾病口腔照護計畫」</w:t>
      </w:r>
      <w:r w:rsidR="00FA6107" w:rsidRPr="00E0465D">
        <w:rPr>
          <w:rFonts w:ascii="標楷體" w:eastAsia="標楷體" w:hAnsi="標楷體" w:hint="eastAsia"/>
          <w:bCs/>
          <w:kern w:val="2"/>
          <w:sz w:val="28"/>
          <w:szCs w:val="28"/>
        </w:rPr>
        <w:t>(以下稱高風險疾病口腔照護計畫)</w:t>
      </w:r>
      <w:r w:rsidR="00BF3201" w:rsidRPr="00E0465D">
        <w:rPr>
          <w:rFonts w:ascii="標楷體" w:eastAsia="標楷體" w:hAnsi="標楷體" w:hint="eastAsia"/>
          <w:bCs/>
          <w:kern w:val="2"/>
          <w:sz w:val="28"/>
          <w:szCs w:val="28"/>
        </w:rPr>
        <w:t xml:space="preserve"> </w:t>
      </w:r>
      <w:r w:rsidR="00FA6107" w:rsidRPr="00E0465D">
        <w:rPr>
          <w:rFonts w:ascii="標楷體" w:eastAsia="標楷體" w:hAnsi="標楷體" w:hint="eastAsia"/>
          <w:bCs/>
          <w:kern w:val="2"/>
          <w:sz w:val="28"/>
          <w:szCs w:val="28"/>
        </w:rPr>
        <w:t>之適用對象牙醫醫療服務。</w:t>
      </w:r>
    </w:p>
    <w:p w14:paraId="77EDD356" w14:textId="77777777" w:rsidR="0038434D"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w:t>
      </w:r>
      <w:r w:rsidRPr="00E0465D">
        <w:rPr>
          <w:rFonts w:ascii="標楷體" w:eastAsia="標楷體" w:hAnsi="標楷體"/>
          <w:bCs/>
          <w:kern w:val="2"/>
          <w:sz w:val="28"/>
          <w:szCs w:val="28"/>
        </w:rPr>
        <w:t>.</w:t>
      </w:r>
      <w:r w:rsidR="00CE629E" w:rsidRPr="00E0465D">
        <w:rPr>
          <w:rFonts w:ascii="標楷體" w:eastAsia="標楷體" w:hAnsi="標楷體" w:hint="eastAsia"/>
          <w:bCs/>
          <w:kern w:val="2"/>
          <w:sz w:val="28"/>
          <w:szCs w:val="28"/>
        </w:rPr>
        <w:t>符合「全民健康保險牙醫門診總額特定疾病病人牙科就醫安全計畫」(以下稱特定疾病病人牙科就醫安全計畫)</w:t>
      </w:r>
      <w:r w:rsidR="00BF3201" w:rsidRPr="00E0465D">
        <w:rPr>
          <w:rFonts w:ascii="標楷體" w:eastAsia="標楷體" w:hAnsi="標楷體" w:hint="eastAsia"/>
          <w:bCs/>
          <w:kern w:val="2"/>
          <w:sz w:val="28"/>
          <w:szCs w:val="28"/>
        </w:rPr>
        <w:t xml:space="preserve"> </w:t>
      </w:r>
      <w:r w:rsidR="00CE629E" w:rsidRPr="00E0465D">
        <w:rPr>
          <w:rFonts w:ascii="標楷體" w:eastAsia="標楷體" w:hAnsi="標楷體" w:hint="eastAsia"/>
          <w:bCs/>
          <w:kern w:val="2"/>
          <w:sz w:val="28"/>
          <w:szCs w:val="28"/>
        </w:rPr>
        <w:t>之適用對象牙醫醫療服務。</w:t>
      </w:r>
    </w:p>
    <w:p w14:paraId="79D175E9" w14:textId="77777777" w:rsidR="002B3A59"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E</w:t>
      </w:r>
      <w:r w:rsidRPr="00E0465D">
        <w:rPr>
          <w:rFonts w:ascii="標楷體" w:eastAsia="標楷體" w:hAnsi="標楷體"/>
          <w:bCs/>
          <w:kern w:val="2"/>
          <w:sz w:val="28"/>
          <w:szCs w:val="28"/>
        </w:rPr>
        <w:t>.</w:t>
      </w:r>
      <w:r w:rsidR="002B3A59" w:rsidRPr="00E0465D">
        <w:rPr>
          <w:rFonts w:ascii="標楷體" w:eastAsia="標楷體" w:hAnsi="標楷體" w:hint="eastAsia"/>
          <w:bCs/>
          <w:kern w:val="2"/>
          <w:sz w:val="28"/>
          <w:szCs w:val="28"/>
        </w:rPr>
        <w:t>全民健康保險醫療服務給付項目及支付標準</w:t>
      </w:r>
      <w:r w:rsidR="00BF3201" w:rsidRPr="00E0465D">
        <w:rPr>
          <w:rFonts w:ascii="標楷體" w:eastAsia="標楷體" w:hAnsi="標楷體" w:hint="eastAsia"/>
          <w:bCs/>
          <w:kern w:val="2"/>
          <w:sz w:val="28"/>
          <w:szCs w:val="28"/>
        </w:rPr>
        <w:t xml:space="preserve"> </w:t>
      </w:r>
      <w:r w:rsidR="002B3A59" w:rsidRPr="00E0465D">
        <w:rPr>
          <w:rFonts w:ascii="標楷體" w:eastAsia="標楷體" w:hAnsi="標楷體" w:hint="eastAsia"/>
          <w:bCs/>
          <w:kern w:val="2"/>
          <w:sz w:val="28"/>
          <w:szCs w:val="28"/>
        </w:rPr>
        <w:t>(下稱支付標準)</w:t>
      </w:r>
      <w:r w:rsidR="005324CC" w:rsidRPr="00E0465D">
        <w:rPr>
          <w:rFonts w:ascii="標楷體" w:eastAsia="標楷體" w:hAnsi="標楷體" w:hint="eastAsia"/>
          <w:bCs/>
          <w:kern w:val="2"/>
          <w:sz w:val="28"/>
          <w:szCs w:val="28"/>
        </w:rPr>
        <w:t>「超音波根管沖洗」診療項目</w:t>
      </w:r>
      <w:r w:rsidR="00BF3201" w:rsidRPr="00E0465D">
        <w:rPr>
          <w:rFonts w:ascii="標楷體" w:eastAsia="標楷體" w:hAnsi="標楷體" w:hint="eastAsia"/>
          <w:bCs/>
          <w:kern w:val="2"/>
          <w:sz w:val="28"/>
          <w:szCs w:val="28"/>
        </w:rPr>
        <w:t xml:space="preserve"> </w:t>
      </w:r>
      <w:r w:rsidR="005324CC" w:rsidRPr="00E0465D">
        <w:rPr>
          <w:rFonts w:ascii="標楷體" w:eastAsia="標楷體" w:hAnsi="標楷體" w:hint="eastAsia"/>
          <w:bCs/>
          <w:kern w:val="2"/>
          <w:sz w:val="28"/>
          <w:szCs w:val="28"/>
        </w:rPr>
        <w:t>(P7303C)</w:t>
      </w:r>
      <w:r w:rsidR="00BF3201" w:rsidRPr="00E0465D">
        <w:rPr>
          <w:rFonts w:ascii="標楷體" w:eastAsia="標楷體" w:hAnsi="標楷體" w:hint="eastAsia"/>
          <w:bCs/>
          <w:kern w:val="2"/>
          <w:sz w:val="28"/>
          <w:szCs w:val="28"/>
        </w:rPr>
        <w:t xml:space="preserve"> </w:t>
      </w:r>
      <w:r w:rsidR="002B3A59" w:rsidRPr="00E0465D">
        <w:rPr>
          <w:rFonts w:ascii="標楷體" w:eastAsia="標楷體" w:hAnsi="標楷體" w:hint="eastAsia"/>
          <w:bCs/>
          <w:kern w:val="2"/>
          <w:sz w:val="28"/>
          <w:szCs w:val="28"/>
        </w:rPr>
        <w:t>服務。</w:t>
      </w:r>
    </w:p>
    <w:p w14:paraId="73A56C98" w14:textId="77777777" w:rsidR="008F7D0C" w:rsidRPr="00E0465D" w:rsidRDefault="008F7D0C" w:rsidP="00AA543D">
      <w:pPr>
        <w:pStyle w:val="4"/>
        <w:spacing w:line="460" w:lineRule="exact"/>
        <w:ind w:leftChars="550" w:left="1740" w:hangingChars="150" w:hanging="420"/>
        <w:rPr>
          <w:rFonts w:ascii="標楷體" w:eastAsia="標楷體" w:hAnsi="標楷體"/>
          <w:b w:val="0"/>
          <w:bCs w:val="0"/>
          <w:kern w:val="2"/>
          <w:sz w:val="28"/>
          <w:szCs w:val="28"/>
        </w:rPr>
      </w:pPr>
      <w:r w:rsidRPr="00E0465D">
        <w:rPr>
          <w:rFonts w:ascii="標楷體" w:eastAsia="標楷體" w:hAnsi="標楷體" w:hint="eastAsia"/>
          <w:b w:val="0"/>
          <w:bCs w:val="0"/>
          <w:kern w:val="2"/>
          <w:sz w:val="28"/>
          <w:szCs w:val="28"/>
        </w:rPr>
        <w:t>(2)社區醫療站醫療服務：</w:t>
      </w:r>
    </w:p>
    <w:p w14:paraId="2C43F449" w14:textId="56937760" w:rsidR="008F7D0C" w:rsidRPr="00E0465D" w:rsidRDefault="0038434D"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由醫療團成員輪流排班，以維持每週3至6</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為原則，進行當地或鄰近地區民眾之口腔健康維護，進而推展全鄉口腔公共衛生服務及疾病之預防。</w:t>
      </w:r>
    </w:p>
    <w:p w14:paraId="45FF721B" w14:textId="77777777" w:rsidR="0038434D" w:rsidRPr="00E0465D" w:rsidRDefault="0038434D"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Pr="00E0465D">
        <w:rPr>
          <w:rFonts w:ascii="標楷體" w:eastAsia="標楷體" w:hAnsi="標楷體" w:hint="eastAsia"/>
          <w:bCs/>
          <w:kern w:val="2"/>
          <w:sz w:val="28"/>
          <w:szCs w:val="28"/>
        </w:rPr>
        <w:t>地點：以衛生所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(室)、社區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(里民)</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活動中心，或自行承租民</w:t>
      </w:r>
      <w:r w:rsidRPr="00E0465D">
        <w:rPr>
          <w:rFonts w:ascii="標楷體" w:eastAsia="標楷體" w:hAnsi="標楷體" w:hint="eastAsia"/>
          <w:bCs/>
          <w:kern w:val="2"/>
          <w:sz w:val="28"/>
          <w:szCs w:val="28"/>
        </w:rPr>
        <w:lastRenderedPageBreak/>
        <w:t>宅設立之醫療站，並設有固定診療椅。</w:t>
      </w:r>
    </w:p>
    <w:p w14:paraId="73C94AA0" w14:textId="1FF1C0A8" w:rsidR="008F7D0C" w:rsidRPr="00E0465D" w:rsidRDefault="0038434D"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如為必要設置社區醫療站之地區，因其居民人數少故須減少排班</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數者，得經報牙醫全聯會評估後，由該會函報保險人分區業務組備查。</w:t>
      </w:r>
    </w:p>
    <w:p w14:paraId="0C40CDA5" w14:textId="77777777" w:rsidR="008F7D0C" w:rsidRPr="00E0465D" w:rsidRDefault="0038434D"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除提供本計畫之牙醫服務外，得提供：</w:t>
      </w:r>
    </w:p>
    <w:p w14:paraId="2D1DED9D" w14:textId="4BE68F17" w:rsidR="008F7D0C"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符合「</w:t>
      </w:r>
      <w:r w:rsidR="00C406D4" w:rsidRPr="00E0465D">
        <w:rPr>
          <w:rFonts w:ascii="標楷體" w:eastAsia="標楷體" w:hAnsi="標楷體" w:hint="eastAsia"/>
          <w:bCs/>
          <w:kern w:val="2"/>
          <w:sz w:val="28"/>
          <w:szCs w:val="28"/>
        </w:rPr>
        <w:t>牙醫特殊計畫</w:t>
      </w:r>
      <w:r w:rsidR="008F7D0C" w:rsidRPr="00E0465D">
        <w:rPr>
          <w:rFonts w:ascii="標楷體" w:eastAsia="標楷體" w:hAnsi="標楷體" w:hint="eastAsia"/>
          <w:bCs/>
          <w:kern w:val="2"/>
          <w:sz w:val="28"/>
          <w:szCs w:val="28"/>
        </w:rPr>
        <w:t>」之特定身心障礙者牙醫醫療服務，執行醫師須參與該計畫，且其執業登記院所須為該計畫之</w:t>
      </w:r>
      <w:proofErr w:type="gramStart"/>
      <w:r w:rsidR="008F7D0C" w:rsidRPr="00E0465D">
        <w:rPr>
          <w:rFonts w:ascii="標楷體" w:eastAsia="標楷體" w:hAnsi="標楷體" w:hint="eastAsia"/>
          <w:bCs/>
          <w:kern w:val="2"/>
          <w:sz w:val="28"/>
          <w:szCs w:val="28"/>
        </w:rPr>
        <w:t>照護院所</w:t>
      </w:r>
      <w:proofErr w:type="gramEnd"/>
      <w:r w:rsidR="008F7D0C" w:rsidRPr="00E0465D">
        <w:rPr>
          <w:rFonts w:ascii="標楷體" w:eastAsia="標楷體" w:hAnsi="標楷體" w:hint="eastAsia"/>
          <w:bCs/>
          <w:kern w:val="2"/>
          <w:sz w:val="28"/>
          <w:szCs w:val="28"/>
        </w:rPr>
        <w:t>；該社區醫療站應備有</w:t>
      </w:r>
      <w:r w:rsidR="00EC4BF8" w:rsidRPr="00E0465D">
        <w:rPr>
          <w:rFonts w:ascii="標楷體" w:eastAsia="標楷體" w:hAnsi="標楷體" w:hint="eastAsia"/>
          <w:bCs/>
          <w:kern w:val="2"/>
          <w:sz w:val="28"/>
          <w:szCs w:val="28"/>
        </w:rPr>
        <w:t>可正常</w:t>
      </w:r>
      <w:proofErr w:type="gramStart"/>
      <w:r w:rsidR="00EC4BF8" w:rsidRPr="00E0465D">
        <w:rPr>
          <w:rFonts w:ascii="標楷體" w:eastAsia="標楷體" w:hAnsi="標楷體" w:hint="eastAsia"/>
          <w:bCs/>
          <w:kern w:val="2"/>
          <w:sz w:val="28"/>
          <w:szCs w:val="28"/>
        </w:rPr>
        <w:t>操作且堪用</w:t>
      </w:r>
      <w:proofErr w:type="gramEnd"/>
      <w:r w:rsidR="00EC4BF8" w:rsidRPr="00E0465D">
        <w:rPr>
          <w:rFonts w:ascii="標楷體" w:eastAsia="標楷體" w:hAnsi="標楷體" w:hint="eastAsia"/>
          <w:bCs/>
          <w:kern w:val="2"/>
          <w:sz w:val="28"/>
          <w:szCs w:val="28"/>
        </w:rPr>
        <w:t>的固定式診療椅、</w:t>
      </w:r>
      <w:r w:rsidR="008F7D0C" w:rsidRPr="00E0465D">
        <w:rPr>
          <w:rFonts w:ascii="標楷體" w:eastAsia="標楷體" w:hAnsi="標楷體" w:hint="eastAsia"/>
          <w:bCs/>
          <w:kern w:val="2"/>
          <w:sz w:val="28"/>
          <w:szCs w:val="28"/>
        </w:rPr>
        <w:t>急救設備及氧氣設備，並須經牙醫全聯會審核通過。</w:t>
      </w:r>
    </w:p>
    <w:p w14:paraId="70315C20" w14:textId="3DC0AB4C" w:rsidR="008F7D0C"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符合</w:t>
      </w:r>
      <w:r w:rsidR="00103510" w:rsidRPr="00E0465D">
        <w:rPr>
          <w:rFonts w:ascii="標楷體" w:eastAsia="標楷體" w:hAnsi="標楷體" w:hint="eastAsia"/>
          <w:bCs/>
          <w:kern w:val="2"/>
          <w:sz w:val="28"/>
          <w:szCs w:val="28"/>
        </w:rPr>
        <w:t>「</w:t>
      </w:r>
      <w:r w:rsidR="00756856" w:rsidRPr="00E0465D">
        <w:rPr>
          <w:rFonts w:ascii="標楷體" w:eastAsia="標楷體" w:hAnsi="標楷體" w:hint="eastAsia"/>
          <w:bCs/>
          <w:kern w:val="2"/>
          <w:sz w:val="28"/>
          <w:szCs w:val="28"/>
        </w:rPr>
        <w:t>青少年口腔</w:t>
      </w:r>
      <w:r w:rsidR="00103510" w:rsidRPr="00E0465D">
        <w:rPr>
          <w:rFonts w:ascii="標楷體" w:eastAsia="標楷體" w:hAnsi="標楷體" w:hint="eastAsia"/>
          <w:bCs/>
          <w:kern w:val="2"/>
          <w:sz w:val="28"/>
          <w:szCs w:val="28"/>
        </w:rPr>
        <w:t>計畫」</w:t>
      </w:r>
      <w:r w:rsidR="008F7D0C" w:rsidRPr="00E0465D">
        <w:rPr>
          <w:rFonts w:ascii="標楷體" w:eastAsia="標楷體" w:hAnsi="標楷體" w:hint="eastAsia"/>
          <w:bCs/>
          <w:kern w:val="2"/>
          <w:sz w:val="28"/>
          <w:szCs w:val="28"/>
        </w:rPr>
        <w:t>之收案對象牙醫醫療服務。</w:t>
      </w:r>
    </w:p>
    <w:p w14:paraId="30A82B64" w14:textId="77777777" w:rsidR="003274B5"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r w:rsidRPr="00E0465D">
        <w:rPr>
          <w:rFonts w:ascii="標楷體" w:eastAsia="標楷體" w:hAnsi="標楷體"/>
          <w:bCs/>
          <w:kern w:val="2"/>
          <w:sz w:val="28"/>
          <w:szCs w:val="28"/>
        </w:rPr>
        <w:t>.</w:t>
      </w:r>
      <w:r w:rsidR="003274B5" w:rsidRPr="00E0465D">
        <w:rPr>
          <w:rFonts w:ascii="標楷體" w:eastAsia="標楷體" w:hAnsi="標楷體" w:hint="eastAsia"/>
          <w:bCs/>
          <w:kern w:val="2"/>
          <w:sz w:val="28"/>
          <w:szCs w:val="28"/>
        </w:rPr>
        <w:t>符合「高風險疾病口腔照護計畫」之適用對象牙醫醫療服務。</w:t>
      </w:r>
    </w:p>
    <w:p w14:paraId="3E95673B" w14:textId="77777777" w:rsidR="0038434D"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w:t>
      </w:r>
      <w:r w:rsidRPr="00E0465D">
        <w:rPr>
          <w:rFonts w:ascii="標楷體" w:eastAsia="標楷體" w:hAnsi="標楷體"/>
          <w:bCs/>
          <w:kern w:val="2"/>
          <w:sz w:val="28"/>
          <w:szCs w:val="28"/>
        </w:rPr>
        <w:t>.</w:t>
      </w:r>
      <w:r w:rsidR="005E18FE" w:rsidRPr="00E0465D">
        <w:rPr>
          <w:rFonts w:ascii="標楷體" w:eastAsia="標楷體" w:hAnsi="標楷體" w:hint="eastAsia"/>
          <w:bCs/>
          <w:kern w:val="2"/>
          <w:sz w:val="28"/>
          <w:szCs w:val="28"/>
        </w:rPr>
        <w:t>符合「特定疾病病人牙科就醫安全計畫」之適用對象牙醫醫療服務。</w:t>
      </w:r>
    </w:p>
    <w:p w14:paraId="04A61C5A" w14:textId="77777777" w:rsidR="00966489" w:rsidRPr="00E0465D" w:rsidRDefault="00B06823"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E</w:t>
      </w:r>
      <w:r w:rsidRPr="00E0465D">
        <w:rPr>
          <w:rFonts w:ascii="標楷體" w:eastAsia="標楷體" w:hAnsi="標楷體"/>
          <w:bCs/>
          <w:kern w:val="2"/>
          <w:sz w:val="28"/>
          <w:szCs w:val="28"/>
        </w:rPr>
        <w:t>.</w:t>
      </w:r>
      <w:r w:rsidR="00103510" w:rsidRPr="00E0465D">
        <w:rPr>
          <w:rFonts w:ascii="標楷體" w:eastAsia="標楷體" w:hAnsi="標楷體" w:hint="eastAsia"/>
          <w:bCs/>
          <w:kern w:val="2"/>
          <w:sz w:val="28"/>
          <w:szCs w:val="28"/>
        </w:rPr>
        <w:t>支付標準</w:t>
      </w:r>
      <w:r w:rsidR="00845EA3" w:rsidRPr="00E0465D">
        <w:rPr>
          <w:rFonts w:ascii="標楷體" w:eastAsia="標楷體" w:hAnsi="標楷體" w:hint="eastAsia"/>
          <w:bCs/>
          <w:kern w:val="2"/>
          <w:sz w:val="28"/>
          <w:szCs w:val="28"/>
        </w:rPr>
        <w:t>「超音波根管沖洗」診療項目</w:t>
      </w:r>
      <w:r w:rsidR="00BF3201" w:rsidRPr="00E0465D">
        <w:rPr>
          <w:rFonts w:ascii="標楷體" w:eastAsia="標楷體" w:hAnsi="標楷體" w:hint="eastAsia"/>
          <w:bCs/>
          <w:kern w:val="2"/>
          <w:sz w:val="28"/>
          <w:szCs w:val="28"/>
        </w:rPr>
        <w:t xml:space="preserve"> </w:t>
      </w:r>
      <w:r w:rsidR="00845EA3" w:rsidRPr="00E0465D">
        <w:rPr>
          <w:rFonts w:ascii="標楷體" w:eastAsia="標楷體" w:hAnsi="標楷體" w:hint="eastAsia"/>
          <w:bCs/>
          <w:kern w:val="2"/>
          <w:sz w:val="28"/>
          <w:szCs w:val="28"/>
        </w:rPr>
        <w:t>(P7303C)</w:t>
      </w:r>
      <w:r w:rsidR="00BF3201" w:rsidRPr="00E0465D">
        <w:rPr>
          <w:rFonts w:ascii="標楷體" w:eastAsia="標楷體" w:hAnsi="標楷體" w:hint="eastAsia"/>
          <w:bCs/>
          <w:kern w:val="2"/>
          <w:sz w:val="28"/>
          <w:szCs w:val="28"/>
        </w:rPr>
        <w:t xml:space="preserve"> </w:t>
      </w:r>
      <w:r w:rsidR="00103510" w:rsidRPr="00E0465D">
        <w:rPr>
          <w:rFonts w:ascii="標楷體" w:eastAsia="標楷體" w:hAnsi="標楷體" w:hint="eastAsia"/>
          <w:bCs/>
          <w:kern w:val="2"/>
          <w:sz w:val="28"/>
          <w:szCs w:val="28"/>
        </w:rPr>
        <w:t>服務。</w:t>
      </w:r>
    </w:p>
    <w:p w14:paraId="739A5AF8" w14:textId="77777777" w:rsidR="008F7D0C" w:rsidRPr="00E0465D" w:rsidRDefault="0038434D"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⑤</w:t>
      </w:r>
      <w:r w:rsidR="008F7D0C" w:rsidRPr="00E0465D">
        <w:rPr>
          <w:rFonts w:ascii="標楷體" w:eastAsia="標楷體" w:hAnsi="標楷體" w:hint="eastAsia"/>
          <w:bCs/>
          <w:kern w:val="2"/>
          <w:sz w:val="28"/>
          <w:szCs w:val="28"/>
        </w:rPr>
        <w:t>於計畫執行期間，若該社區醫療站之施行地區有新設立且參加本方案執業計畫之牙醫保險醫事服務機構，必要時請牙醫全聯會協調兩者之巡迴醫療服務執行方式及診療期間。</w:t>
      </w:r>
    </w:p>
    <w:p w14:paraId="03A0D7BB"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(3)巡迴點及社區醫療站設置</w:t>
      </w:r>
      <w:proofErr w:type="gramStart"/>
      <w:r w:rsidRPr="00E0465D">
        <w:rPr>
          <w:rFonts w:ascii="標楷體" w:eastAsia="標楷體" w:hAnsi="標楷體" w:hint="eastAsia"/>
          <w:bCs/>
          <w:kern w:val="2"/>
          <w:sz w:val="28"/>
          <w:szCs w:val="28"/>
        </w:rPr>
        <w:t>建議以媒合</w:t>
      </w:r>
      <w:proofErr w:type="gramEnd"/>
      <w:r w:rsidRPr="00E0465D">
        <w:rPr>
          <w:rFonts w:ascii="標楷體" w:eastAsia="標楷體" w:hAnsi="標楷體" w:hint="eastAsia"/>
          <w:bCs/>
          <w:kern w:val="2"/>
          <w:sz w:val="28"/>
          <w:szCs w:val="28"/>
        </w:rPr>
        <w:t>當地政府單位為優先。</w:t>
      </w:r>
    </w:p>
    <w:p w14:paraId="4C80C952" w14:textId="77777777" w:rsidR="008F7D0C" w:rsidRPr="00E0465D" w:rsidRDefault="008F7D0C" w:rsidP="00B06823">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2.巡迴醫療服務之醫師、時段及地點名單：</w:t>
      </w:r>
    </w:p>
    <w:p w14:paraId="03B824F6" w14:textId="67F45E69"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(1)巡迴醫療團應依計畫申請書所列之醫師名單及巡迴地點進行巡迴服務；巡迴點及社區醫療站醫療服務之巡迴</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數、時段、地點，依執行本計畫之醫療團所列時間表為依據。</w:t>
      </w:r>
    </w:p>
    <w:p w14:paraId="4A6EA07F"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(2)如有變更或增減牙醫師名單及巡迴地點，應於每月5日前，以書面函報牙醫全聯會，牙醫全聯會審查後，於當月月底前</w:t>
      </w:r>
      <w:proofErr w:type="gramStart"/>
      <w:r w:rsidRPr="00E0465D">
        <w:rPr>
          <w:rFonts w:ascii="標楷體" w:eastAsia="標楷體" w:hAnsi="標楷體" w:hint="eastAsia"/>
          <w:bCs/>
          <w:kern w:val="2"/>
          <w:sz w:val="28"/>
          <w:szCs w:val="28"/>
        </w:rPr>
        <w:t>函送異動名單予所</w:t>
      </w:r>
      <w:proofErr w:type="gramEnd"/>
      <w:r w:rsidRPr="00E0465D">
        <w:rPr>
          <w:rFonts w:ascii="標楷體" w:eastAsia="標楷體" w:hAnsi="標楷體" w:hint="eastAsia"/>
          <w:bCs/>
          <w:kern w:val="2"/>
          <w:sz w:val="28"/>
          <w:szCs w:val="28"/>
        </w:rPr>
        <w:t>轄保險人分區業務組核定。</w:t>
      </w:r>
    </w:p>
    <w:p w14:paraId="11100BA5" w14:textId="37CCE2B8"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(3)每月服務醫師、診療時段及地點，應由醫療團於前月20日前，送至當地衛生主管機關</w:t>
      </w:r>
      <w:r w:rsidR="00BF3201" w:rsidRPr="00E0465D">
        <w:rPr>
          <w:rFonts w:ascii="標楷體" w:eastAsia="標楷體" w:hAnsi="標楷體" w:hint="eastAsia"/>
          <w:bCs/>
          <w:kern w:val="2"/>
          <w:sz w:val="28"/>
          <w:szCs w:val="28"/>
        </w:rPr>
        <w:t xml:space="preserve"> </w:t>
      </w:r>
      <w:r w:rsidR="0038434D" w:rsidRPr="00E0465D">
        <w:rPr>
          <w:rFonts w:ascii="標楷體" w:eastAsia="標楷體" w:hAnsi="標楷體" w:hint="eastAsia"/>
          <w:bCs/>
          <w:kern w:val="2"/>
          <w:sz w:val="28"/>
          <w:szCs w:val="28"/>
        </w:rPr>
        <w:t>(書面函送</w:t>
      </w:r>
      <w:r w:rsidR="0038434D"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、所轄保險人分區業務組</w:t>
      </w:r>
      <w:r w:rsidR="00BF3201" w:rsidRPr="00E0465D">
        <w:rPr>
          <w:rFonts w:ascii="標楷體" w:eastAsia="標楷體" w:hAnsi="標楷體" w:hint="eastAsia"/>
          <w:bCs/>
          <w:kern w:val="2"/>
          <w:sz w:val="28"/>
          <w:szCs w:val="28"/>
        </w:rPr>
        <w:t xml:space="preserve"> </w:t>
      </w:r>
      <w:r w:rsidR="0038434D" w:rsidRPr="00E0465D">
        <w:rPr>
          <w:rFonts w:ascii="標楷體" w:eastAsia="標楷體" w:hAnsi="標楷體"/>
          <w:bCs/>
          <w:kern w:val="2"/>
          <w:sz w:val="28"/>
          <w:szCs w:val="28"/>
        </w:rPr>
        <w:t>(</w:t>
      </w:r>
      <w:r w:rsidR="0038434D" w:rsidRPr="00E0465D">
        <w:rPr>
          <w:rFonts w:ascii="標楷體" w:eastAsia="標楷體" w:hAnsi="標楷體" w:hint="eastAsia"/>
          <w:bCs/>
          <w:kern w:val="2"/>
          <w:sz w:val="28"/>
          <w:szCs w:val="28"/>
        </w:rPr>
        <w:t>以電子</w:t>
      </w:r>
      <w:proofErr w:type="gramStart"/>
      <w:r w:rsidR="0038434D" w:rsidRPr="00E0465D">
        <w:rPr>
          <w:rFonts w:ascii="標楷體" w:eastAsia="標楷體" w:hAnsi="標楷體" w:hint="eastAsia"/>
          <w:bCs/>
          <w:kern w:val="2"/>
          <w:sz w:val="28"/>
          <w:szCs w:val="28"/>
        </w:rPr>
        <w:t>檔</w:t>
      </w:r>
      <w:proofErr w:type="gramEnd"/>
      <w:r w:rsidR="0038434D" w:rsidRPr="00E0465D">
        <w:rPr>
          <w:rFonts w:ascii="標楷體" w:eastAsia="標楷體" w:hAnsi="標楷體" w:hint="eastAsia"/>
          <w:bCs/>
          <w:kern w:val="2"/>
          <w:sz w:val="28"/>
          <w:szCs w:val="28"/>
        </w:rPr>
        <w:t>傳送</w:t>
      </w:r>
      <w:r w:rsidR="0038434D"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、牙醫全聯會</w:t>
      </w:r>
      <w:r w:rsidR="00BF3201" w:rsidRPr="00E0465D">
        <w:rPr>
          <w:rFonts w:ascii="標楷體" w:eastAsia="標楷體" w:hAnsi="標楷體" w:hint="eastAsia"/>
          <w:bCs/>
          <w:kern w:val="2"/>
          <w:sz w:val="28"/>
          <w:szCs w:val="28"/>
        </w:rPr>
        <w:t xml:space="preserve"> </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以電子檔傳送</w:t>
      </w:r>
      <w:r w:rsidR="00C406D4" w:rsidRPr="00E0465D">
        <w:rPr>
          <w:rFonts w:ascii="標楷體" w:eastAsia="標楷體" w:hAnsi="標楷體" w:hint="eastAsia"/>
          <w:bCs/>
          <w:kern w:val="2"/>
          <w:sz w:val="28"/>
          <w:szCs w:val="28"/>
        </w:rPr>
        <w:t>為原則</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、巡迴點及服務醫師，並委請衛生所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(室)、村里長辦公室張貼巡診時間表於明顯處。如未依訂定之時段、地點及服務醫師</w:t>
      </w:r>
      <w:r w:rsidR="00C406D4" w:rsidRPr="00E0465D">
        <w:rPr>
          <w:rFonts w:ascii="標楷體" w:eastAsia="標楷體" w:hAnsi="標楷體" w:hint="eastAsia"/>
          <w:bCs/>
          <w:kern w:val="2"/>
          <w:sz w:val="28"/>
          <w:szCs w:val="28"/>
        </w:rPr>
        <w:t>執行</w:t>
      </w:r>
      <w:r w:rsidRPr="00E0465D">
        <w:rPr>
          <w:rFonts w:ascii="標楷體" w:eastAsia="標楷體" w:hAnsi="標楷體" w:hint="eastAsia"/>
          <w:bCs/>
          <w:kern w:val="2"/>
          <w:sz w:val="28"/>
          <w:szCs w:val="28"/>
        </w:rPr>
        <w:t>巡迴服務，則不予支付當次論次支付點數。</w:t>
      </w:r>
    </w:p>
    <w:p w14:paraId="2F9B74CF" w14:textId="4A966EFE"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(4)巡迴醫療時段、地點及服務醫師若有異動</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(包含新增及取消)，應由巡迴醫療團所屬公會填寫</w:t>
      </w:r>
      <w:proofErr w:type="gramStart"/>
      <w:r w:rsidRPr="00E0465D">
        <w:rPr>
          <w:rFonts w:ascii="標楷體" w:eastAsia="標楷體" w:hAnsi="標楷體" w:hint="eastAsia"/>
          <w:bCs/>
          <w:kern w:val="2"/>
          <w:sz w:val="28"/>
          <w:szCs w:val="28"/>
        </w:rPr>
        <w:t>異動表</w:t>
      </w:r>
      <w:proofErr w:type="gramEnd"/>
      <w:r w:rsidR="00C406D4"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4-6</w:t>
      </w:r>
      <w:r w:rsidRPr="00E0465D">
        <w:rPr>
          <w:rFonts w:ascii="標楷體" w:eastAsia="標楷體" w:hAnsi="標楷體" w:hint="eastAsia"/>
          <w:bCs/>
          <w:kern w:val="2"/>
          <w:sz w:val="28"/>
          <w:szCs w:val="28"/>
        </w:rPr>
        <w:t>)，並於次月15日前送牙醫全聯會及所轄保險人分區業務組備查</w:t>
      </w:r>
      <w:r w:rsidR="00BF3201" w:rsidRPr="00E0465D">
        <w:rPr>
          <w:rFonts w:ascii="標楷體" w:eastAsia="標楷體" w:hAnsi="標楷體" w:hint="eastAsia"/>
          <w:bCs/>
          <w:kern w:val="2"/>
          <w:sz w:val="28"/>
          <w:szCs w:val="28"/>
        </w:rPr>
        <w:t xml:space="preserve"> </w:t>
      </w:r>
      <w:r w:rsidR="0038434D" w:rsidRPr="00E0465D">
        <w:rPr>
          <w:rFonts w:ascii="標楷體" w:eastAsia="標楷體" w:hAnsi="標楷體"/>
          <w:bCs/>
          <w:kern w:val="2"/>
          <w:sz w:val="28"/>
          <w:szCs w:val="28"/>
        </w:rPr>
        <w:t>(</w:t>
      </w:r>
      <w:r w:rsidR="0038434D" w:rsidRPr="00E0465D">
        <w:rPr>
          <w:rFonts w:ascii="標楷體" w:eastAsia="標楷體" w:hAnsi="標楷體" w:hint="eastAsia"/>
          <w:bCs/>
          <w:kern w:val="2"/>
          <w:sz w:val="28"/>
          <w:szCs w:val="28"/>
        </w:rPr>
        <w:t>以電子檔傳送</w:t>
      </w:r>
      <w:r w:rsidR="0038434D"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，如未依期限送件，當年度累積達3次仍未改善者，得暫停當年度計畫執行。</w:t>
      </w:r>
    </w:p>
    <w:p w14:paraId="79DD080E" w14:textId="77777777" w:rsidR="0038434D" w:rsidRPr="00E0465D" w:rsidRDefault="008F7D0C" w:rsidP="00B06823">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w:t>
      </w:r>
      <w:r w:rsidR="0038434D" w:rsidRPr="00E0465D">
        <w:rPr>
          <w:rFonts w:ascii="標楷體" w:eastAsia="標楷體" w:hAnsi="標楷體" w:hint="eastAsia"/>
          <w:bCs/>
          <w:kern w:val="2"/>
          <w:sz w:val="28"/>
          <w:szCs w:val="28"/>
        </w:rPr>
        <w:t>上述(3)(4)如無法以電子</w:t>
      </w:r>
      <w:proofErr w:type="gramStart"/>
      <w:r w:rsidR="0038434D" w:rsidRPr="00E0465D">
        <w:rPr>
          <w:rFonts w:ascii="標楷體" w:eastAsia="標楷體" w:hAnsi="標楷體" w:hint="eastAsia"/>
          <w:bCs/>
          <w:kern w:val="2"/>
          <w:sz w:val="28"/>
          <w:szCs w:val="28"/>
        </w:rPr>
        <w:t>檔</w:t>
      </w:r>
      <w:proofErr w:type="gramEnd"/>
      <w:r w:rsidR="0038434D" w:rsidRPr="00E0465D">
        <w:rPr>
          <w:rFonts w:ascii="標楷體" w:eastAsia="標楷體" w:hAnsi="標楷體" w:hint="eastAsia"/>
          <w:bCs/>
          <w:kern w:val="2"/>
          <w:sz w:val="28"/>
          <w:szCs w:val="28"/>
        </w:rPr>
        <w:t>傳送，應向所轄保險人分區業務組申請報備同意。</w:t>
      </w:r>
    </w:p>
    <w:p w14:paraId="2F8AFFA4" w14:textId="77777777" w:rsidR="008F7D0C" w:rsidRPr="00E0465D" w:rsidRDefault="0038434D" w:rsidP="00B06823">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4.</w:t>
      </w:r>
      <w:r w:rsidR="008F7D0C" w:rsidRPr="00E0465D">
        <w:rPr>
          <w:rFonts w:ascii="標楷體" w:eastAsia="標楷體" w:hAnsi="標楷體" w:hint="eastAsia"/>
          <w:bCs/>
          <w:kern w:val="2"/>
          <w:sz w:val="28"/>
          <w:szCs w:val="28"/>
        </w:rPr>
        <w:t>保險人分區業務組得整合及協調規劃同鄉鎮</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(區)</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西醫、牙醫及中醫巡迴地點及時段，以方便民眾就醫。</w:t>
      </w:r>
    </w:p>
    <w:p w14:paraId="027E087B"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八、申請條件、文件及程序：</w:t>
      </w:r>
    </w:p>
    <w:p w14:paraId="3817F841" w14:textId="77777777" w:rsidR="008F7D0C" w:rsidRPr="00E0465D" w:rsidRDefault="008F7D0C" w:rsidP="00B0682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)申請條件：</w:t>
      </w:r>
    </w:p>
    <w:p w14:paraId="0A9B977B" w14:textId="77777777" w:rsidR="008F7D0C" w:rsidRPr="00E0465D" w:rsidRDefault="008F7D0C" w:rsidP="00B06823">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1.通則：申請參與本方案之保險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事服務機構及醫師須二年內未曾涉及全民健康保險醫事服務機構特約及管理辦法第三十八條至第四十條所列違規情事之一</w:t>
      </w:r>
      <w:r w:rsidR="008C6751" w:rsidRPr="00E0465D">
        <w:rPr>
          <w:rFonts w:ascii="標楷體" w:eastAsia="標楷體" w:hAnsi="標楷體" w:hint="eastAsia"/>
          <w:bCs/>
          <w:kern w:val="2"/>
          <w:sz w:val="28"/>
          <w:szCs w:val="28"/>
        </w:rPr>
        <w:t>暨第四十四條及第四十五條違反醫事法令受衛生主管機關停業處分或廢止開業執照處分，且經保險人核定違規者</w:t>
      </w:r>
      <w:r w:rsidR="00BF3201"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008C6751" w:rsidRPr="00E0465D">
        <w:rPr>
          <w:rFonts w:ascii="標楷體" w:eastAsia="標楷體" w:hAnsi="標楷體" w:hint="eastAsia"/>
          <w:bCs/>
          <w:kern w:val="2"/>
          <w:sz w:val="28"/>
          <w:szCs w:val="28"/>
        </w:rPr>
        <w:t>含行政救濟程序進行中尚未執行或申請暫緩執行</w:t>
      </w:r>
      <w:r w:rsidRPr="00E0465D">
        <w:rPr>
          <w:rFonts w:ascii="標楷體" w:eastAsia="標楷體" w:hAnsi="標楷體" w:hint="eastAsia"/>
          <w:bCs/>
          <w:kern w:val="2"/>
          <w:sz w:val="28"/>
          <w:szCs w:val="28"/>
        </w:rPr>
        <w:t>者</w:t>
      </w:r>
      <w:r w:rsidR="00945805" w:rsidRPr="00E0465D">
        <w:rPr>
          <w:rFonts w:ascii="標楷體" w:eastAsia="標楷體" w:hAnsi="標楷體"/>
          <w:bCs/>
          <w:kern w:val="2"/>
          <w:sz w:val="28"/>
          <w:szCs w:val="28"/>
        </w:rPr>
        <w:t>)</w:t>
      </w:r>
      <w:r w:rsidR="002446C9"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前述</w:t>
      </w:r>
      <w:r w:rsidR="00F52644" w:rsidRPr="00E0465D">
        <w:rPr>
          <w:rFonts w:ascii="標楷體" w:eastAsia="標楷體" w:hAnsi="標楷體" w:hint="eastAsia"/>
          <w:bCs/>
          <w:kern w:val="2"/>
          <w:sz w:val="28"/>
          <w:szCs w:val="28"/>
        </w:rPr>
        <w:t>符合申請條件</w:t>
      </w:r>
      <w:r w:rsidRPr="00E0465D">
        <w:rPr>
          <w:rFonts w:ascii="標楷體" w:eastAsia="標楷體" w:hAnsi="標楷體" w:hint="eastAsia"/>
          <w:bCs/>
          <w:kern w:val="2"/>
          <w:sz w:val="28"/>
          <w:szCs w:val="28"/>
        </w:rPr>
        <w:t>之認定，以保險人第一次</w:t>
      </w:r>
      <w:r w:rsidR="008C6751" w:rsidRPr="00E0465D">
        <w:rPr>
          <w:rFonts w:ascii="標楷體" w:eastAsia="標楷體" w:hAnsi="標楷體" w:hint="eastAsia"/>
          <w:bCs/>
          <w:kern w:val="2"/>
          <w:sz w:val="28"/>
          <w:szCs w:val="28"/>
        </w:rPr>
        <w:t>核定違規函所載核定</w:t>
      </w:r>
      <w:r w:rsidRPr="00E0465D">
        <w:rPr>
          <w:rFonts w:ascii="標楷體" w:eastAsia="標楷體" w:hAnsi="標楷體" w:hint="eastAsia"/>
          <w:bCs/>
          <w:kern w:val="2"/>
          <w:sz w:val="28"/>
          <w:szCs w:val="28"/>
        </w:rPr>
        <w:t>停約</w:t>
      </w:r>
      <w:r w:rsidR="008C6751" w:rsidRPr="00E0465D">
        <w:rPr>
          <w:rFonts w:ascii="標楷體" w:eastAsia="標楷體" w:hAnsi="標楷體"/>
          <w:bCs/>
          <w:kern w:val="2"/>
          <w:sz w:val="28"/>
          <w:szCs w:val="28"/>
        </w:rPr>
        <w:t>結束</w:t>
      </w:r>
      <w:r w:rsidRPr="00E0465D">
        <w:rPr>
          <w:rFonts w:ascii="標楷體" w:eastAsia="標楷體" w:hAnsi="標楷體" w:hint="eastAsia"/>
          <w:bCs/>
          <w:kern w:val="2"/>
          <w:sz w:val="28"/>
          <w:szCs w:val="28"/>
        </w:rPr>
        <w:t>日</w:t>
      </w:r>
      <w:r w:rsidR="008C6751" w:rsidRPr="00E0465D">
        <w:rPr>
          <w:rFonts w:ascii="標楷體" w:eastAsia="標楷體" w:hAnsi="標楷體"/>
          <w:bCs/>
          <w:kern w:val="2"/>
          <w:sz w:val="28"/>
          <w:szCs w:val="28"/>
        </w:rPr>
        <w:t>之次日或</w:t>
      </w:r>
      <w:proofErr w:type="gramStart"/>
      <w:r w:rsidR="008C6751" w:rsidRPr="00E0465D">
        <w:rPr>
          <w:rFonts w:ascii="標楷體" w:eastAsia="標楷體" w:hAnsi="標楷體"/>
          <w:bCs/>
          <w:kern w:val="2"/>
          <w:sz w:val="28"/>
          <w:szCs w:val="28"/>
        </w:rPr>
        <w:t>終約得</w:t>
      </w:r>
      <w:proofErr w:type="gramEnd"/>
      <w:r w:rsidR="008C6751" w:rsidRPr="00E0465D">
        <w:rPr>
          <w:rFonts w:ascii="標楷體" w:eastAsia="標楷體" w:hAnsi="標楷體"/>
          <w:bCs/>
          <w:kern w:val="2"/>
          <w:sz w:val="28"/>
          <w:szCs w:val="28"/>
        </w:rPr>
        <w:t>再申請特約之</w:t>
      </w:r>
      <w:r w:rsidR="008C6751"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起算。</w:t>
      </w:r>
    </w:p>
    <w:p w14:paraId="0E0F0734"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2.執業計畫：</w:t>
      </w:r>
    </w:p>
    <w:p w14:paraId="71940E3C"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(1)申請本計畫之執業醫師，應為牙醫全聯會會員，且曾於全民健康保險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事服務機構執業達二年</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以上。</w:t>
      </w:r>
    </w:p>
    <w:p w14:paraId="57F3046A"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(2)申請本計畫之執業醫師有下列情事之</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者，五年內不得再申請加入</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(前述期間之認定，以下列情事發生事實日起算)：</w:t>
      </w:r>
    </w:p>
    <w:p w14:paraId="20FD30A6" w14:textId="77777777" w:rsidR="008F7D0C" w:rsidRPr="00E0465D" w:rsidRDefault="00544F13"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曾經因本計畫考核列入輔導，複核後仍未達標準而停止執行本計畫者。</w:t>
      </w:r>
    </w:p>
    <w:p w14:paraId="2C40177D" w14:textId="0AC9DA16" w:rsidR="007171B7" w:rsidRPr="00E0465D" w:rsidRDefault="00544F13"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曾於不同鄉鎮</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(區)</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申請參與本計畫，累計</w:t>
      </w:r>
      <w:r w:rsidR="00C406D4" w:rsidRPr="00E0465D">
        <w:rPr>
          <w:rFonts w:ascii="標楷體" w:eastAsia="標楷體" w:hAnsi="標楷體" w:hint="eastAsia"/>
          <w:bCs/>
          <w:kern w:val="2"/>
          <w:sz w:val="28"/>
          <w:szCs w:val="28"/>
        </w:rPr>
        <w:t>二</w:t>
      </w:r>
      <w:r w:rsidR="008F7D0C" w:rsidRPr="00E0465D">
        <w:rPr>
          <w:rFonts w:ascii="標楷體" w:eastAsia="標楷體" w:hAnsi="標楷體" w:hint="eastAsia"/>
          <w:bCs/>
          <w:kern w:val="2"/>
          <w:sz w:val="28"/>
          <w:szCs w:val="28"/>
        </w:rPr>
        <w:t>次計畫執行未滿三年者。</w:t>
      </w:r>
    </w:p>
    <w:p w14:paraId="31D1DF51"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(3)經牙醫全聯會及保險人分區業務組查證有醫療模式異常</w:t>
      </w:r>
      <w:proofErr w:type="gramStart"/>
      <w:r w:rsidRPr="00E0465D">
        <w:rPr>
          <w:rFonts w:ascii="標楷體" w:eastAsia="標楷體" w:hAnsi="標楷體" w:hint="eastAsia"/>
          <w:bCs/>
          <w:kern w:val="2"/>
          <w:sz w:val="28"/>
          <w:szCs w:val="28"/>
        </w:rPr>
        <w:t>紀錄且報經</w:t>
      </w:r>
      <w:proofErr w:type="gramEnd"/>
      <w:r w:rsidRPr="00E0465D">
        <w:rPr>
          <w:rFonts w:ascii="標楷體" w:eastAsia="標楷體" w:hAnsi="標楷體" w:hint="eastAsia"/>
          <w:bCs/>
          <w:kern w:val="2"/>
          <w:sz w:val="28"/>
          <w:szCs w:val="28"/>
        </w:rPr>
        <w:t>牙醫全聯會及保險人審核不予通過者，不得加入。</w:t>
      </w:r>
    </w:p>
    <w:p w14:paraId="5B70F626" w14:textId="76E59B5B"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(4)於本計畫執行</w:t>
      </w:r>
      <w:proofErr w:type="gramStart"/>
      <w:r w:rsidRPr="00E0465D">
        <w:rPr>
          <w:rFonts w:ascii="標楷體" w:eastAsia="標楷體" w:hAnsi="標楷體" w:hint="eastAsia"/>
          <w:bCs/>
          <w:kern w:val="2"/>
          <w:sz w:val="28"/>
          <w:szCs w:val="28"/>
        </w:rPr>
        <w:t>期間，</w:t>
      </w:r>
      <w:proofErr w:type="gramEnd"/>
      <w:r w:rsidRPr="00E0465D">
        <w:rPr>
          <w:rFonts w:ascii="標楷體" w:eastAsia="標楷體" w:hAnsi="標楷體" w:hint="eastAsia"/>
          <w:bCs/>
          <w:kern w:val="2"/>
          <w:sz w:val="28"/>
          <w:szCs w:val="28"/>
        </w:rPr>
        <w:t>已有保險醫事服務機構延續或牙醫師新申請辦理本計畫之鄉鎮</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(區)，不再受理其他牙醫師申辦本計畫，另</w:t>
      </w:r>
      <w:r w:rsidRPr="00E0465D">
        <w:rPr>
          <w:rFonts w:ascii="標楷體" w:eastAsia="標楷體" w:hAnsi="標楷體" w:hint="eastAsia"/>
          <w:bCs/>
          <w:kern w:val="2"/>
          <w:sz w:val="28"/>
          <w:szCs w:val="28"/>
        </w:rPr>
        <w:lastRenderedPageBreak/>
        <w:t>屬延續辦理本計畫者，無須重新提出申請。</w:t>
      </w:r>
    </w:p>
    <w:p w14:paraId="179FF3D6"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3.巡迴計畫：</w:t>
      </w:r>
    </w:p>
    <w:p w14:paraId="6E5A1F06"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(1)醫療團：由各縣市牙醫師公會、牙醫全聯會所屬牙醫門診醫療服務審查執行會之各分區分會、教學醫院所組成；醫療團規模大小，由當地牙醫師公會規劃、協調。</w:t>
      </w:r>
    </w:p>
    <w:p w14:paraId="1265118F"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(2)醫療團成員：參與成員應為牙醫全聯會會員，且曾於本保險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事服務機構執業達一年</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以上。</w:t>
      </w:r>
    </w:p>
    <w:p w14:paraId="4A5F4F79" w14:textId="77777777" w:rsidR="008F7D0C" w:rsidRPr="00E0465D" w:rsidRDefault="008F7D0C" w:rsidP="00B0682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(二)申請須檢附之相關文件：</w:t>
      </w:r>
    </w:p>
    <w:p w14:paraId="4578BB75"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1.執業計畫：</w:t>
      </w:r>
    </w:p>
    <w:p w14:paraId="43BC63ED" w14:textId="77777777" w:rsidR="008F7D0C" w:rsidRPr="00E0465D" w:rsidRDefault="008F7D0C" w:rsidP="00B06823">
      <w:pPr>
        <w:widowControl w:val="0"/>
        <w:adjustRightInd w:val="0"/>
        <w:snapToGrid w:val="0"/>
        <w:spacing w:line="460" w:lineRule="exact"/>
        <w:ind w:leftChars="550" w:left="1320"/>
        <w:jc w:val="both"/>
        <w:rPr>
          <w:rFonts w:ascii="標楷體" w:eastAsia="標楷體" w:hAnsi="標楷體"/>
          <w:bCs/>
          <w:kern w:val="2"/>
          <w:sz w:val="28"/>
          <w:szCs w:val="28"/>
        </w:rPr>
      </w:pPr>
      <w:r w:rsidRPr="00E0465D">
        <w:rPr>
          <w:rFonts w:ascii="標楷體" w:eastAsia="標楷體" w:hAnsi="標楷體" w:hint="eastAsia"/>
          <w:bCs/>
          <w:kern w:val="2"/>
          <w:sz w:val="28"/>
          <w:szCs w:val="28"/>
        </w:rPr>
        <w:t>自本方案公告日起，符合申請條件之牙醫師應檢送申請書</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5-1</w:t>
      </w:r>
      <w:r w:rsidRPr="00E0465D">
        <w:rPr>
          <w:rFonts w:ascii="標楷體" w:eastAsia="標楷體" w:hAnsi="標楷體" w:hint="eastAsia"/>
          <w:bCs/>
          <w:kern w:val="2"/>
          <w:sz w:val="28"/>
          <w:szCs w:val="28"/>
        </w:rPr>
        <w:t>)、計畫書書面資料</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5-2</w:t>
      </w:r>
      <w:r w:rsidRPr="00E0465D">
        <w:rPr>
          <w:rFonts w:ascii="標楷體" w:eastAsia="標楷體" w:hAnsi="標楷體" w:hint="eastAsia"/>
          <w:bCs/>
          <w:kern w:val="2"/>
          <w:sz w:val="28"/>
          <w:szCs w:val="28"/>
        </w:rPr>
        <w:t>)、申請之醫療資源不足地區鄉鎮</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公所推薦函，以掛號郵寄至牙醫全聯會受理收件。</w:t>
      </w:r>
    </w:p>
    <w:p w14:paraId="2D524E92"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2.巡迴計畫：</w:t>
      </w:r>
    </w:p>
    <w:p w14:paraId="499CF7DA" w14:textId="77777777" w:rsidR="008F7D0C" w:rsidRPr="00E0465D" w:rsidRDefault="008F7D0C" w:rsidP="00B06823">
      <w:pPr>
        <w:widowControl w:val="0"/>
        <w:adjustRightInd w:val="0"/>
        <w:snapToGrid w:val="0"/>
        <w:spacing w:line="460" w:lineRule="exact"/>
        <w:ind w:leftChars="550" w:left="1320"/>
        <w:jc w:val="both"/>
        <w:rPr>
          <w:rFonts w:ascii="標楷體" w:eastAsia="標楷體" w:hAnsi="標楷體"/>
          <w:bCs/>
          <w:kern w:val="2"/>
          <w:sz w:val="28"/>
          <w:szCs w:val="28"/>
        </w:rPr>
      </w:pPr>
      <w:r w:rsidRPr="00E0465D">
        <w:rPr>
          <w:rFonts w:ascii="標楷體" w:eastAsia="標楷體" w:hAnsi="標楷體" w:hint="eastAsia"/>
          <w:bCs/>
          <w:kern w:val="2"/>
          <w:sz w:val="28"/>
          <w:szCs w:val="28"/>
        </w:rPr>
        <w:t>自本方案公告日起，首次申請參與本計畫之醫療團或已核定之醫療團，應將申請參與醫療團之醫師及巡迴地點名單，與申請書、計畫書書面資料</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(格式及內容如</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5-3</w:t>
      </w:r>
      <w:r w:rsidR="006F1336" w:rsidRPr="00E0465D">
        <w:rPr>
          <w:rFonts w:ascii="標楷體" w:eastAsia="標楷體" w:hAnsi="標楷體" w:hint="eastAsia"/>
          <w:bCs/>
          <w:kern w:val="2"/>
          <w:sz w:val="28"/>
          <w:szCs w:val="28"/>
        </w:rPr>
        <w:t>、</w:t>
      </w:r>
      <w:r w:rsidR="006F1336" w:rsidRPr="00E0465D">
        <w:rPr>
          <w:rFonts w:ascii="標楷體" w:eastAsia="標楷體" w:hAnsi="標楷體"/>
          <w:bCs/>
          <w:kern w:val="2"/>
          <w:sz w:val="28"/>
          <w:szCs w:val="28"/>
        </w:rPr>
        <w:t>5-4</w:t>
      </w:r>
      <w:r w:rsidRPr="00E0465D">
        <w:rPr>
          <w:rFonts w:ascii="標楷體" w:eastAsia="標楷體" w:hAnsi="標楷體" w:hint="eastAsia"/>
          <w:bCs/>
          <w:kern w:val="2"/>
          <w:sz w:val="28"/>
          <w:szCs w:val="28"/>
        </w:rPr>
        <w:t>)，以掛號郵寄至牙醫全聯會受理收件，並以電子檔為原則傳送備查</w:t>
      </w:r>
      <w:r w:rsidRPr="00E0465D">
        <w:rPr>
          <w:rFonts w:ascii="標楷體" w:eastAsia="標楷體" w:hAnsi="標楷體"/>
          <w:bCs/>
          <w:kern w:val="2"/>
          <w:sz w:val="28"/>
          <w:szCs w:val="28"/>
        </w:rPr>
        <w:t>。</w:t>
      </w:r>
    </w:p>
    <w:p w14:paraId="25DD449B" w14:textId="77777777" w:rsidR="008F7D0C" w:rsidRPr="00E0465D" w:rsidRDefault="008F7D0C" w:rsidP="00B0682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(三)申請程序：</w:t>
      </w:r>
    </w:p>
    <w:p w14:paraId="349DC30E" w14:textId="77777777" w:rsidR="008F7D0C" w:rsidRPr="00E0465D" w:rsidRDefault="008F7D0C" w:rsidP="00B06823">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1.通則：</w:t>
      </w:r>
    </w:p>
    <w:p w14:paraId="2350B446" w14:textId="77777777"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w:t>
      </w:r>
      <w:r w:rsidRPr="00E0465D">
        <w:rPr>
          <w:rFonts w:ascii="標楷體" w:eastAsia="標楷體" w:hAnsi="標楷體"/>
          <w:bCs/>
          <w:kern w:val="2"/>
          <w:sz w:val="28"/>
          <w:szCs w:val="28"/>
        </w:rPr>
        <w:t>牙醫全聯會</w:t>
      </w:r>
      <w:r w:rsidRPr="00E0465D">
        <w:rPr>
          <w:rFonts w:ascii="標楷體" w:eastAsia="標楷體" w:hAnsi="標楷體" w:hint="eastAsia"/>
          <w:bCs/>
          <w:kern w:val="2"/>
          <w:sz w:val="28"/>
          <w:szCs w:val="28"/>
        </w:rPr>
        <w:t>自本方案</w:t>
      </w:r>
      <w:r w:rsidRPr="00E0465D">
        <w:rPr>
          <w:rFonts w:ascii="標楷體" w:eastAsia="標楷體" w:hAnsi="標楷體"/>
          <w:bCs/>
          <w:kern w:val="2"/>
          <w:sz w:val="28"/>
          <w:szCs w:val="28"/>
        </w:rPr>
        <w:t>公告日</w:t>
      </w:r>
      <w:r w:rsidRPr="00E0465D">
        <w:rPr>
          <w:rFonts w:ascii="標楷體" w:eastAsia="標楷體" w:hAnsi="標楷體" w:hint="eastAsia"/>
          <w:bCs/>
          <w:kern w:val="2"/>
          <w:sz w:val="28"/>
          <w:szCs w:val="28"/>
        </w:rPr>
        <w:t>起，即受理牙醫師申請執業計畫、巡迴醫療團申請巡迴計畫；於受理申請後45個工作日內</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(以郵戳為憑) 依「全民健康保險牙醫門診總額醫療資源不足地區改善方案」評選審查作業要點</w:t>
      </w:r>
      <w:r w:rsidR="00BF3201"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詳</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6</w:t>
      </w:r>
      <w:r w:rsidR="00945805"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完成資料評估，並於評估完成後10個工作日</w:t>
      </w:r>
      <w:proofErr w:type="gramStart"/>
      <w:r w:rsidRPr="00E0465D">
        <w:rPr>
          <w:rFonts w:ascii="標楷體" w:eastAsia="標楷體" w:hAnsi="標楷體" w:hint="eastAsia"/>
          <w:bCs/>
          <w:kern w:val="2"/>
          <w:sz w:val="28"/>
          <w:szCs w:val="28"/>
        </w:rPr>
        <w:t>內函</w:t>
      </w:r>
      <w:proofErr w:type="gramEnd"/>
      <w:r w:rsidRPr="00E0465D">
        <w:rPr>
          <w:rFonts w:ascii="標楷體" w:eastAsia="標楷體" w:hAnsi="標楷體" w:hint="eastAsia"/>
          <w:bCs/>
          <w:kern w:val="2"/>
          <w:sz w:val="28"/>
          <w:szCs w:val="28"/>
        </w:rPr>
        <w:t>報所轄保險人分區業務組評估結果。</w:t>
      </w:r>
    </w:p>
    <w:p w14:paraId="6A20A024" w14:textId="2671B628" w:rsidR="008F7D0C" w:rsidRPr="00E0465D" w:rsidRDefault="008F7D0C" w:rsidP="00B06823">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(2)保險人分區業務組收到牙醫全聯會評估結果後，</w:t>
      </w:r>
      <w:r w:rsidR="0074676E" w:rsidRPr="00E0465D">
        <w:rPr>
          <w:rFonts w:ascii="標楷體" w:eastAsia="標楷體" w:hAnsi="標楷體" w:hint="eastAsia"/>
          <w:bCs/>
          <w:kern w:val="2"/>
          <w:sz w:val="28"/>
          <w:szCs w:val="28"/>
        </w:rPr>
        <w:t>應於</w:t>
      </w:r>
      <w:r w:rsidRPr="00E0465D">
        <w:rPr>
          <w:rFonts w:ascii="標楷體" w:eastAsia="標楷體" w:hAnsi="標楷體" w:hint="eastAsia"/>
          <w:bCs/>
          <w:kern w:val="2"/>
          <w:sz w:val="28"/>
          <w:szCs w:val="28"/>
        </w:rPr>
        <w:t>10個工作日</w:t>
      </w:r>
      <w:proofErr w:type="gramStart"/>
      <w:r w:rsidRPr="00E0465D">
        <w:rPr>
          <w:rFonts w:ascii="標楷體" w:eastAsia="標楷體" w:hAnsi="標楷體" w:hint="eastAsia"/>
          <w:bCs/>
          <w:kern w:val="2"/>
          <w:sz w:val="28"/>
          <w:szCs w:val="28"/>
        </w:rPr>
        <w:t>內</w:t>
      </w:r>
      <w:r w:rsidRPr="00E0465D">
        <w:rPr>
          <w:rFonts w:ascii="標楷體" w:eastAsia="標楷體" w:hAnsi="標楷體"/>
          <w:bCs/>
          <w:kern w:val="2"/>
          <w:sz w:val="28"/>
          <w:szCs w:val="28"/>
        </w:rPr>
        <w:t>函</w:t>
      </w:r>
      <w:proofErr w:type="gramEnd"/>
      <w:r w:rsidRPr="00E0465D">
        <w:rPr>
          <w:rFonts w:ascii="標楷體" w:eastAsia="標楷體" w:hAnsi="標楷體"/>
          <w:bCs/>
          <w:kern w:val="2"/>
          <w:sz w:val="28"/>
          <w:szCs w:val="28"/>
        </w:rPr>
        <w:t>復</w:t>
      </w:r>
      <w:r w:rsidRPr="00E0465D">
        <w:rPr>
          <w:rFonts w:ascii="標楷體" w:eastAsia="標楷體" w:hAnsi="標楷體" w:hint="eastAsia"/>
          <w:bCs/>
          <w:kern w:val="2"/>
          <w:sz w:val="28"/>
          <w:szCs w:val="28"/>
        </w:rPr>
        <w:t>執業計畫申請人及巡迴醫療團核定</w:t>
      </w:r>
      <w:r w:rsidRPr="00E0465D">
        <w:rPr>
          <w:rFonts w:ascii="標楷體" w:eastAsia="標楷體" w:hAnsi="標楷體"/>
          <w:bCs/>
          <w:kern w:val="2"/>
          <w:sz w:val="28"/>
          <w:szCs w:val="28"/>
        </w:rPr>
        <w:t>結果</w:t>
      </w:r>
      <w:r w:rsidRPr="00E0465D">
        <w:rPr>
          <w:rFonts w:ascii="標楷體" w:eastAsia="標楷體" w:hAnsi="標楷體" w:hint="eastAsia"/>
          <w:bCs/>
          <w:kern w:val="2"/>
          <w:sz w:val="28"/>
          <w:szCs w:val="28"/>
        </w:rPr>
        <w:t>。</w:t>
      </w:r>
    </w:p>
    <w:p w14:paraId="00AC868F"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2.執業計畫：</w:t>
      </w:r>
    </w:p>
    <w:p w14:paraId="75B2CAA0" w14:textId="77777777" w:rsidR="008F7D0C" w:rsidRPr="00E0465D" w:rsidRDefault="008F7D0C" w:rsidP="00B06823">
      <w:pPr>
        <w:widowControl w:val="0"/>
        <w:adjustRightInd w:val="0"/>
        <w:snapToGrid w:val="0"/>
        <w:spacing w:line="460" w:lineRule="exact"/>
        <w:ind w:leftChars="550" w:left="1320"/>
        <w:jc w:val="both"/>
        <w:rPr>
          <w:rFonts w:ascii="標楷體" w:eastAsia="標楷體" w:hAnsi="標楷體"/>
          <w:bCs/>
          <w:kern w:val="2"/>
          <w:sz w:val="28"/>
          <w:szCs w:val="28"/>
        </w:rPr>
      </w:pPr>
      <w:r w:rsidRPr="00E0465D">
        <w:rPr>
          <w:rFonts w:ascii="標楷體" w:eastAsia="標楷體" w:hAnsi="標楷體"/>
          <w:bCs/>
          <w:kern w:val="2"/>
          <w:sz w:val="28"/>
          <w:szCs w:val="28"/>
        </w:rPr>
        <w:t>收到保險人</w:t>
      </w:r>
      <w:r w:rsidRPr="00E0465D">
        <w:rPr>
          <w:rFonts w:ascii="標楷體" w:eastAsia="標楷體" w:hAnsi="標楷體" w:hint="eastAsia"/>
          <w:bCs/>
          <w:kern w:val="2"/>
          <w:sz w:val="28"/>
          <w:szCs w:val="28"/>
        </w:rPr>
        <w:t>分區業務組</w:t>
      </w:r>
      <w:proofErr w:type="gramStart"/>
      <w:r w:rsidRPr="00E0465D">
        <w:rPr>
          <w:rFonts w:ascii="標楷體" w:eastAsia="標楷體" w:hAnsi="標楷體" w:hint="eastAsia"/>
          <w:bCs/>
          <w:kern w:val="2"/>
          <w:sz w:val="28"/>
          <w:szCs w:val="28"/>
        </w:rPr>
        <w:t>核定函</w:t>
      </w:r>
      <w:r w:rsidRPr="00E0465D">
        <w:rPr>
          <w:rFonts w:ascii="標楷體" w:eastAsia="標楷體" w:hAnsi="標楷體"/>
          <w:bCs/>
          <w:kern w:val="2"/>
          <w:sz w:val="28"/>
          <w:szCs w:val="28"/>
        </w:rPr>
        <w:t>者</w:t>
      </w:r>
      <w:proofErr w:type="gramEnd"/>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應</w:t>
      </w:r>
      <w:r w:rsidRPr="00E0465D">
        <w:rPr>
          <w:rFonts w:ascii="標楷體" w:eastAsia="標楷體" w:hAnsi="標楷體"/>
          <w:bCs/>
          <w:kern w:val="2"/>
          <w:sz w:val="28"/>
          <w:szCs w:val="28"/>
        </w:rPr>
        <w:t>依醫師法相關規定辦理執業登記，並於該</w:t>
      </w:r>
      <w:r w:rsidRPr="00E0465D">
        <w:rPr>
          <w:rFonts w:ascii="標楷體" w:eastAsia="標楷體" w:hAnsi="標楷體" w:hint="eastAsia"/>
          <w:bCs/>
          <w:kern w:val="2"/>
          <w:sz w:val="28"/>
          <w:szCs w:val="28"/>
        </w:rPr>
        <w:t>核定</w:t>
      </w:r>
      <w:r w:rsidRPr="00E0465D">
        <w:rPr>
          <w:rFonts w:ascii="標楷體" w:eastAsia="標楷體" w:hAnsi="標楷體"/>
          <w:bCs/>
          <w:kern w:val="2"/>
          <w:sz w:val="28"/>
          <w:szCs w:val="28"/>
        </w:rPr>
        <w:t>函發文日起30個工作日內與保險人簽訂</w:t>
      </w:r>
      <w:r w:rsidRPr="00E0465D">
        <w:rPr>
          <w:rFonts w:ascii="標楷體" w:eastAsia="標楷體" w:hAnsi="標楷體" w:hint="eastAsia"/>
          <w:bCs/>
          <w:kern w:val="2"/>
          <w:sz w:val="28"/>
          <w:szCs w:val="28"/>
        </w:rPr>
        <w:t>「全民健康保險</w:t>
      </w:r>
      <w:r w:rsidRPr="00E0465D">
        <w:rPr>
          <w:rFonts w:ascii="標楷體" w:eastAsia="標楷體" w:hAnsi="標楷體"/>
          <w:bCs/>
          <w:kern w:val="2"/>
          <w:sz w:val="28"/>
          <w:szCs w:val="28"/>
        </w:rPr>
        <w:t>特約醫事服務機構合約</w:t>
      </w:r>
      <w:r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。超過30個工作日未完成簽約事宜者，得另重新提出申請及審核。</w:t>
      </w:r>
    </w:p>
    <w:p w14:paraId="6714628C"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lastRenderedPageBreak/>
        <w:t>3.巡迴計畫：</w:t>
      </w:r>
    </w:p>
    <w:p w14:paraId="141574FF" w14:textId="77777777" w:rsidR="008F7D0C" w:rsidRPr="00E0465D" w:rsidRDefault="008F7D0C" w:rsidP="00B06823">
      <w:pPr>
        <w:widowControl w:val="0"/>
        <w:adjustRightInd w:val="0"/>
        <w:snapToGrid w:val="0"/>
        <w:spacing w:line="460" w:lineRule="exact"/>
        <w:ind w:leftChars="550" w:left="1320"/>
        <w:jc w:val="both"/>
        <w:rPr>
          <w:rFonts w:ascii="標楷體" w:eastAsia="標楷體" w:hAnsi="標楷體"/>
          <w:bCs/>
          <w:kern w:val="2"/>
          <w:sz w:val="28"/>
          <w:szCs w:val="28"/>
        </w:rPr>
      </w:pPr>
      <w:r w:rsidRPr="00E0465D">
        <w:rPr>
          <w:rFonts w:ascii="標楷體" w:eastAsia="標楷體" w:hAnsi="標楷體" w:hint="eastAsia"/>
          <w:bCs/>
          <w:kern w:val="2"/>
          <w:sz w:val="28"/>
          <w:szCs w:val="28"/>
        </w:rPr>
        <w:t>經審查通過者，依醫師法相關規定於核定之</w:t>
      </w:r>
      <w:proofErr w:type="gramStart"/>
      <w:r w:rsidRPr="00E0465D">
        <w:rPr>
          <w:rFonts w:ascii="標楷體" w:eastAsia="標楷體" w:hAnsi="標楷體" w:hint="eastAsia"/>
          <w:bCs/>
          <w:kern w:val="2"/>
          <w:sz w:val="28"/>
          <w:szCs w:val="28"/>
        </w:rPr>
        <w:t>起迄</w:t>
      </w:r>
      <w:proofErr w:type="gramEnd"/>
      <w:r w:rsidRPr="00E0465D">
        <w:rPr>
          <w:rFonts w:ascii="標楷體" w:eastAsia="標楷體" w:hAnsi="標楷體" w:hint="eastAsia"/>
          <w:bCs/>
          <w:kern w:val="2"/>
          <w:sz w:val="28"/>
          <w:szCs w:val="28"/>
        </w:rPr>
        <w:t>期間執行巡迴醫療服務</w:t>
      </w:r>
      <w:r w:rsidRPr="00E0465D">
        <w:rPr>
          <w:rFonts w:ascii="標楷體" w:eastAsia="標楷體" w:hAnsi="標楷體"/>
          <w:bCs/>
          <w:kern w:val="2"/>
          <w:sz w:val="28"/>
          <w:szCs w:val="28"/>
        </w:rPr>
        <w:t>。</w:t>
      </w:r>
    </w:p>
    <w:p w14:paraId="16360FD7"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九、醫療費用支付原則、申報及審查：</w:t>
      </w:r>
    </w:p>
    <w:p w14:paraId="330A5D3C" w14:textId="77777777" w:rsidR="008F7D0C" w:rsidRPr="00E0465D" w:rsidRDefault="008F7D0C" w:rsidP="00B0682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)醫療費用支付原則：</w:t>
      </w:r>
    </w:p>
    <w:p w14:paraId="2FA78E21"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1.執業計畫：</w:t>
      </w:r>
    </w:p>
    <w:p w14:paraId="4A045ED4" w14:textId="77777777" w:rsidR="008F7D0C" w:rsidRPr="00E0465D" w:rsidRDefault="008F7D0C" w:rsidP="00BF014B">
      <w:pPr>
        <w:pStyle w:val="4"/>
        <w:spacing w:line="460" w:lineRule="exact"/>
        <w:ind w:leftChars="550" w:left="1740" w:hangingChars="150" w:hanging="420"/>
        <w:rPr>
          <w:rFonts w:ascii="標楷體" w:eastAsia="標楷體" w:hAnsi="標楷體"/>
          <w:b w:val="0"/>
          <w:bCs w:val="0"/>
          <w:kern w:val="2"/>
          <w:sz w:val="28"/>
          <w:szCs w:val="28"/>
        </w:rPr>
      </w:pPr>
      <w:r w:rsidRPr="00E0465D">
        <w:rPr>
          <w:rFonts w:ascii="標楷體" w:eastAsia="標楷體" w:hAnsi="標楷體" w:hint="eastAsia"/>
          <w:b w:val="0"/>
          <w:bCs w:val="0"/>
          <w:kern w:val="2"/>
          <w:sz w:val="28"/>
          <w:szCs w:val="28"/>
        </w:rPr>
        <w:t>(1)執業地點門診服務：</w:t>
      </w:r>
    </w:p>
    <w:p w14:paraId="24B6D8DD" w14:textId="77777777" w:rsidR="008F7D0C" w:rsidRPr="00E0465D" w:rsidRDefault="00544F13"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每月保障額度已包含基本承作費用、定額變動費用及風險分擔醫療費用，依施行地區分級設定如下：</w:t>
      </w:r>
    </w:p>
    <w:p w14:paraId="15AA54B4"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A.一級地區：每月為</w:t>
      </w:r>
      <w:r w:rsidR="0038434D" w:rsidRPr="00E0465D">
        <w:rPr>
          <w:rFonts w:ascii="標楷體" w:eastAsia="標楷體" w:hAnsi="標楷體"/>
          <w:bCs/>
          <w:kern w:val="2"/>
          <w:sz w:val="28"/>
          <w:szCs w:val="28"/>
        </w:rPr>
        <w:t>30</w:t>
      </w:r>
      <w:r w:rsidRPr="00E0465D">
        <w:rPr>
          <w:rFonts w:ascii="標楷體" w:eastAsia="標楷體" w:hAnsi="標楷體" w:hint="eastAsia"/>
          <w:bCs/>
          <w:kern w:val="2"/>
          <w:sz w:val="28"/>
          <w:szCs w:val="28"/>
        </w:rPr>
        <w:t>萬點。</w:t>
      </w:r>
    </w:p>
    <w:p w14:paraId="42803CA1"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B.二級地區：每月為</w:t>
      </w:r>
      <w:r w:rsidR="0038434D" w:rsidRPr="00E0465D">
        <w:rPr>
          <w:rFonts w:ascii="標楷體" w:eastAsia="標楷體" w:hAnsi="標楷體"/>
          <w:bCs/>
          <w:kern w:val="2"/>
          <w:sz w:val="28"/>
          <w:szCs w:val="28"/>
        </w:rPr>
        <w:t>33</w:t>
      </w:r>
      <w:r w:rsidRPr="00E0465D">
        <w:rPr>
          <w:rFonts w:ascii="標楷體" w:eastAsia="標楷體" w:hAnsi="標楷體" w:hint="eastAsia"/>
          <w:bCs/>
          <w:kern w:val="2"/>
          <w:sz w:val="28"/>
          <w:szCs w:val="28"/>
        </w:rPr>
        <w:t>萬點。</w:t>
      </w:r>
    </w:p>
    <w:p w14:paraId="4CA2D204"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C.三級地區：每月為</w:t>
      </w:r>
      <w:r w:rsidR="0038434D" w:rsidRPr="00E0465D">
        <w:rPr>
          <w:rFonts w:ascii="標楷體" w:eastAsia="標楷體" w:hAnsi="標楷體"/>
          <w:bCs/>
          <w:kern w:val="2"/>
          <w:sz w:val="28"/>
          <w:szCs w:val="28"/>
        </w:rPr>
        <w:t>41</w:t>
      </w:r>
      <w:r w:rsidRPr="00E0465D">
        <w:rPr>
          <w:rFonts w:ascii="標楷體" w:eastAsia="標楷體" w:hAnsi="標楷體" w:hint="eastAsia"/>
          <w:bCs/>
          <w:kern w:val="2"/>
          <w:sz w:val="28"/>
          <w:szCs w:val="28"/>
        </w:rPr>
        <w:t>萬點。</w:t>
      </w:r>
    </w:p>
    <w:p w14:paraId="1D5FC204" w14:textId="20310D85" w:rsidR="00A962B0" w:rsidRPr="00E0465D" w:rsidRDefault="008F7D0C" w:rsidP="00B06823">
      <w:pPr>
        <w:widowControl w:val="0"/>
        <w:adjustRightInd w:val="0"/>
        <w:snapToGrid w:val="0"/>
        <w:spacing w:line="460" w:lineRule="exact"/>
        <w:ind w:leftChars="850" w:left="2040"/>
        <w:jc w:val="both"/>
        <w:rPr>
          <w:rFonts w:ascii="標楷體" w:eastAsia="標楷體" w:hAnsi="標楷體"/>
          <w:bCs/>
          <w:kern w:val="2"/>
          <w:sz w:val="28"/>
          <w:szCs w:val="28"/>
        </w:rPr>
      </w:pPr>
      <w:r w:rsidRPr="00E0465D">
        <w:rPr>
          <w:rFonts w:ascii="標楷體" w:eastAsia="標楷體" w:hAnsi="標楷體" w:hint="eastAsia"/>
          <w:bCs/>
          <w:kern w:val="2"/>
          <w:sz w:val="28"/>
          <w:szCs w:val="28"/>
        </w:rPr>
        <w:t>前開每月保障額度點數之支付須扣除「全民健康保險提供保險對象收容於矯正機關者醫療服務計畫」(以下稱矯正機關醫療服務計畫)</w:t>
      </w:r>
      <w:r w:rsidR="00045810"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案件醫療費用</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(含加成)。</w:t>
      </w:r>
    </w:p>
    <w:p w14:paraId="7DA2CFC4" w14:textId="75E058A0" w:rsidR="00544F13" w:rsidRPr="00E0465D" w:rsidRDefault="00544F13"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Pr="00E0465D">
        <w:rPr>
          <w:rFonts w:ascii="標楷體" w:eastAsia="標楷體" w:hAnsi="標楷體" w:hint="eastAsia"/>
          <w:bCs/>
          <w:kern w:val="2"/>
          <w:sz w:val="28"/>
          <w:szCs w:val="28"/>
        </w:rPr>
        <w:t>執業計畫院所執行巡迴地點，平地需距離執業院所 5 公里以上</w:t>
      </w:r>
      <w:r w:rsidR="002B4A3D" w:rsidRPr="00E0465D">
        <w:rPr>
          <w:rFonts w:ascii="標楷體" w:eastAsia="標楷體" w:hAnsi="標楷體" w:hint="eastAsia"/>
          <w:bCs/>
          <w:kern w:val="2"/>
          <w:sz w:val="28"/>
          <w:szCs w:val="28"/>
        </w:rPr>
        <w:t xml:space="preserve"> </w:t>
      </w:r>
      <w:r w:rsidR="002B4A3D" w:rsidRPr="00E0465D">
        <w:rPr>
          <w:rFonts w:ascii="標楷體" w:eastAsia="標楷體" w:hAnsi="標楷體"/>
          <w:bCs/>
          <w:kern w:val="2"/>
          <w:sz w:val="28"/>
          <w:szCs w:val="28"/>
        </w:rPr>
        <w:t>(</w:t>
      </w:r>
      <w:r w:rsidR="002B4A3D" w:rsidRPr="00E0465D">
        <w:rPr>
          <w:rFonts w:ascii="標楷體" w:eastAsia="標楷體" w:hAnsi="標楷體" w:hint="eastAsia"/>
          <w:bCs/>
          <w:kern w:val="2"/>
          <w:sz w:val="28"/>
          <w:szCs w:val="28"/>
        </w:rPr>
        <w:t>校園除外</w:t>
      </w:r>
      <w:r w:rsidR="002B4A3D" w:rsidRPr="00E0465D">
        <w:rPr>
          <w:rFonts w:ascii="標楷體" w:eastAsia="標楷體" w:hAnsi="標楷體"/>
          <w:bCs/>
          <w:kern w:val="2"/>
          <w:sz w:val="28"/>
          <w:szCs w:val="28"/>
        </w:rPr>
        <w:t>)</w:t>
      </w:r>
      <w:r w:rsidR="00453747"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山地則無限制。</w:t>
      </w:r>
    </w:p>
    <w:p w14:paraId="6A099ADF" w14:textId="77777777" w:rsidR="008F7D0C" w:rsidRPr="00E0465D" w:rsidRDefault="00544F13" w:rsidP="00B06823">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保障額度核付管控原則：</w:t>
      </w:r>
    </w:p>
    <w:p w14:paraId="0D8742D8" w14:textId="6CCD3E84"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A.年限計算：自保險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事服務機構簽約日開始累進計算</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負責醫師如曾為同一鄉鎮</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已歇業保險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事服務機構之負責醫師</w:t>
      </w:r>
      <w:r w:rsidR="008C351E" w:rsidRPr="00E0465D">
        <w:rPr>
          <w:rFonts w:ascii="標楷體" w:eastAsia="標楷體" w:hAnsi="標楷體" w:hint="eastAsia"/>
          <w:bCs/>
          <w:kern w:val="2"/>
          <w:sz w:val="28"/>
          <w:szCs w:val="28"/>
        </w:rPr>
        <w:t>或三年內曾執行本計畫但因故自行退出計畫</w:t>
      </w:r>
      <w:r w:rsidRPr="00E0465D">
        <w:rPr>
          <w:rFonts w:ascii="標楷體" w:eastAsia="標楷體" w:hAnsi="標楷體" w:hint="eastAsia"/>
          <w:bCs/>
          <w:kern w:val="2"/>
          <w:sz w:val="28"/>
          <w:szCs w:val="28"/>
        </w:rPr>
        <w:t>者，其年限計算應</w:t>
      </w:r>
      <w:r w:rsidR="002B4A3D" w:rsidRPr="00E0465D">
        <w:rPr>
          <w:rFonts w:ascii="標楷體" w:eastAsia="標楷體" w:hAnsi="標楷體" w:hint="eastAsia"/>
          <w:bCs/>
          <w:kern w:val="2"/>
          <w:sz w:val="28"/>
          <w:szCs w:val="28"/>
        </w:rPr>
        <w:t>將</w:t>
      </w:r>
      <w:r w:rsidRPr="00E0465D">
        <w:rPr>
          <w:rFonts w:ascii="標楷體" w:eastAsia="標楷體" w:hAnsi="標楷體" w:hint="eastAsia"/>
          <w:bCs/>
          <w:kern w:val="2"/>
          <w:sz w:val="28"/>
          <w:szCs w:val="28"/>
        </w:rPr>
        <w:t>新、舊保險醫事服務機構合併計算。</w:t>
      </w:r>
    </w:p>
    <w:p w14:paraId="191C062D" w14:textId="77777777" w:rsidR="008F7D0C" w:rsidRPr="00E0465D" w:rsidRDefault="008F7D0C" w:rsidP="00B06823">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B.</w:t>
      </w:r>
      <w:r w:rsidRPr="00E0465D">
        <w:rPr>
          <w:rFonts w:ascii="標楷體" w:eastAsia="標楷體" w:hAnsi="標楷體" w:hint="eastAsia"/>
          <w:bCs/>
          <w:kern w:val="2"/>
          <w:sz w:val="28"/>
          <w:szCs w:val="28"/>
        </w:rPr>
        <w:t>每月總</w:t>
      </w:r>
      <w:proofErr w:type="gramStart"/>
      <w:r w:rsidRPr="00E0465D">
        <w:rPr>
          <w:rFonts w:ascii="標楷體" w:eastAsia="標楷體" w:hAnsi="標楷體" w:hint="eastAsia"/>
          <w:bCs/>
          <w:kern w:val="2"/>
          <w:sz w:val="28"/>
          <w:szCs w:val="28"/>
        </w:rPr>
        <w:t>服務量</w:t>
      </w:r>
      <w:r w:rsidRPr="00E0465D">
        <w:rPr>
          <w:rFonts w:ascii="標楷體" w:eastAsia="標楷體" w:hAnsi="標楷體"/>
          <w:bCs/>
          <w:kern w:val="2"/>
          <w:sz w:val="28"/>
          <w:szCs w:val="28"/>
        </w:rPr>
        <w:t>依</w:t>
      </w:r>
      <w:r w:rsidRPr="00E0465D">
        <w:rPr>
          <w:rFonts w:ascii="標楷體" w:eastAsia="標楷體" w:hAnsi="標楷體" w:hint="eastAsia"/>
          <w:bCs/>
          <w:kern w:val="2"/>
          <w:sz w:val="28"/>
          <w:szCs w:val="28"/>
        </w:rPr>
        <w:t>施行</w:t>
      </w:r>
      <w:proofErr w:type="gramEnd"/>
      <w:r w:rsidRPr="00E0465D">
        <w:rPr>
          <w:rFonts w:ascii="標楷體" w:eastAsia="標楷體" w:hAnsi="標楷體"/>
          <w:bCs/>
          <w:kern w:val="2"/>
          <w:sz w:val="28"/>
          <w:szCs w:val="28"/>
        </w:rPr>
        <w:t>地區</w:t>
      </w:r>
      <w:r w:rsidRPr="00E0465D">
        <w:rPr>
          <w:rFonts w:ascii="標楷體" w:eastAsia="標楷體" w:hAnsi="標楷體" w:hint="eastAsia"/>
          <w:bCs/>
          <w:kern w:val="2"/>
          <w:sz w:val="28"/>
          <w:szCs w:val="28"/>
        </w:rPr>
        <w:t>分級管控如下：</w:t>
      </w:r>
    </w:p>
    <w:p w14:paraId="6325BE8B" w14:textId="77777777" w:rsidR="008F7D0C" w:rsidRPr="00E0465D" w:rsidRDefault="008F7D0C" w:rsidP="00B06823">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a.一級地區：滿一年者，第二年起須達保障額度35%，未</w:t>
      </w:r>
      <w:proofErr w:type="gramStart"/>
      <w:r w:rsidRPr="00E0465D">
        <w:rPr>
          <w:rFonts w:ascii="標楷體" w:eastAsia="標楷體" w:hAnsi="標楷體" w:hint="eastAsia"/>
          <w:bCs/>
          <w:kern w:val="2"/>
          <w:sz w:val="28"/>
          <w:szCs w:val="28"/>
        </w:rPr>
        <w:t>達者核付</w:t>
      </w:r>
      <w:proofErr w:type="gramEnd"/>
      <w:r w:rsidRPr="00E0465D">
        <w:rPr>
          <w:rFonts w:ascii="標楷體" w:eastAsia="標楷體" w:hAnsi="標楷體" w:hint="eastAsia"/>
          <w:bCs/>
          <w:kern w:val="2"/>
          <w:sz w:val="28"/>
          <w:szCs w:val="28"/>
        </w:rPr>
        <w:t>保障額度之35%。</w:t>
      </w:r>
    </w:p>
    <w:p w14:paraId="3A0BBE4D" w14:textId="77777777" w:rsidR="008F7D0C" w:rsidRPr="00E0465D" w:rsidRDefault="008F7D0C" w:rsidP="00B06823">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b.二級地區：滿一年者，第二年起須達保障額度25%，未</w:t>
      </w:r>
      <w:proofErr w:type="gramStart"/>
      <w:r w:rsidRPr="00E0465D">
        <w:rPr>
          <w:rFonts w:ascii="標楷體" w:eastAsia="標楷體" w:hAnsi="標楷體" w:hint="eastAsia"/>
          <w:bCs/>
          <w:kern w:val="2"/>
          <w:sz w:val="28"/>
          <w:szCs w:val="28"/>
        </w:rPr>
        <w:t>達者核付</w:t>
      </w:r>
      <w:proofErr w:type="gramEnd"/>
      <w:r w:rsidRPr="00E0465D">
        <w:rPr>
          <w:rFonts w:ascii="標楷體" w:eastAsia="標楷體" w:hAnsi="標楷體" w:hint="eastAsia"/>
          <w:bCs/>
          <w:kern w:val="2"/>
          <w:sz w:val="28"/>
          <w:szCs w:val="28"/>
        </w:rPr>
        <w:t>保障額度之</w:t>
      </w:r>
      <w:r w:rsidRPr="00E0465D">
        <w:rPr>
          <w:rFonts w:ascii="標楷體" w:eastAsia="標楷體" w:hAnsi="標楷體"/>
          <w:bCs/>
          <w:sz w:val="28"/>
          <w:szCs w:val="28"/>
        </w:rPr>
        <w:t>40%</w:t>
      </w:r>
      <w:r w:rsidRPr="00E0465D">
        <w:rPr>
          <w:rFonts w:ascii="標楷體" w:eastAsia="標楷體" w:hAnsi="標楷體" w:hint="eastAsia"/>
          <w:bCs/>
          <w:kern w:val="2"/>
          <w:sz w:val="28"/>
          <w:szCs w:val="28"/>
        </w:rPr>
        <w:t>。</w:t>
      </w:r>
    </w:p>
    <w:p w14:paraId="6F9067B6" w14:textId="77777777" w:rsidR="008F7D0C" w:rsidRPr="00E0465D" w:rsidRDefault="008F7D0C" w:rsidP="00B06823">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c.三級地區：滿一年者，第二年起須達保障額度20%，未</w:t>
      </w:r>
      <w:proofErr w:type="gramStart"/>
      <w:r w:rsidRPr="00E0465D">
        <w:rPr>
          <w:rFonts w:ascii="標楷體" w:eastAsia="標楷體" w:hAnsi="標楷體" w:hint="eastAsia"/>
          <w:bCs/>
          <w:kern w:val="2"/>
          <w:sz w:val="28"/>
          <w:szCs w:val="28"/>
        </w:rPr>
        <w:t>達者核付</w:t>
      </w:r>
      <w:proofErr w:type="gramEnd"/>
      <w:r w:rsidRPr="00E0465D">
        <w:rPr>
          <w:rFonts w:ascii="標楷體" w:eastAsia="標楷體" w:hAnsi="標楷體" w:hint="eastAsia"/>
          <w:bCs/>
          <w:kern w:val="2"/>
          <w:sz w:val="28"/>
          <w:szCs w:val="28"/>
        </w:rPr>
        <w:t>保障額度之50%。</w:t>
      </w:r>
    </w:p>
    <w:p w14:paraId="11E7A5DC" w14:textId="6BFA88D1" w:rsidR="008F7D0C" w:rsidRPr="00E0465D" w:rsidRDefault="008F7D0C"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C.依行政院人事行政總處公告之春節日數占該月份日數之比率，調整管控額度之百分比。</w:t>
      </w:r>
    </w:p>
    <w:p w14:paraId="7ED29C65" w14:textId="2AB262A7" w:rsidR="008F7D0C" w:rsidRPr="00E0465D" w:rsidRDefault="000643B4"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D</w:t>
      </w:r>
      <w:r w:rsidR="008F7D0C" w:rsidRPr="00E0465D">
        <w:rPr>
          <w:rFonts w:ascii="標楷體" w:eastAsia="標楷體" w:hAnsi="標楷體" w:hint="eastAsia"/>
          <w:bCs/>
          <w:kern w:val="2"/>
          <w:sz w:val="28"/>
          <w:szCs w:val="28"/>
        </w:rPr>
        <w:t>.門診時段如遇重大天然災害公布停止上班</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(課)</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或特殊情形時，由保險人分區業務組依實際情況衡酌門診時段比率，以計算調整管控額度百分比。</w:t>
      </w:r>
    </w:p>
    <w:p w14:paraId="70C6C6B9" w14:textId="36F4DFF1" w:rsidR="00060D9D" w:rsidRPr="00E0465D" w:rsidRDefault="000643B4"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E</w:t>
      </w:r>
      <w:r w:rsidR="002753A2"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前開每月總服務量以「核定點數</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(含部分負擔)」計算，不含代辦案件，含牙醫特殊計畫、矯正機關醫療服務計畫</w:t>
      </w:r>
      <w:r w:rsidR="003E1D2A" w:rsidRPr="00E0465D">
        <w:rPr>
          <w:rFonts w:ascii="標楷體" w:eastAsia="標楷體" w:hAnsi="標楷體" w:hint="eastAsia"/>
          <w:bCs/>
          <w:kern w:val="2"/>
          <w:sz w:val="28"/>
          <w:szCs w:val="28"/>
        </w:rPr>
        <w:t>、</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w:t>
      </w:r>
      <w:r w:rsidR="00B22E2B" w:rsidRPr="00E0465D">
        <w:rPr>
          <w:rFonts w:ascii="標楷體" w:eastAsia="標楷體" w:hAnsi="標楷體" w:hint="eastAsia"/>
          <w:bCs/>
          <w:kern w:val="2"/>
          <w:sz w:val="28"/>
          <w:szCs w:val="28"/>
        </w:rPr>
        <w:t>、高風險疾病口腔照護計畫、特定疾病病人牙科就醫安全計畫</w:t>
      </w:r>
      <w:r w:rsidR="003E1D2A" w:rsidRPr="00E0465D">
        <w:rPr>
          <w:rFonts w:ascii="標楷體" w:eastAsia="標楷體" w:hAnsi="標楷體" w:hint="eastAsia"/>
          <w:bCs/>
          <w:kern w:val="2"/>
          <w:sz w:val="28"/>
          <w:szCs w:val="28"/>
        </w:rPr>
        <w:t>及支付標準</w:t>
      </w:r>
      <w:r w:rsidR="00CF5C76" w:rsidRPr="00E0465D">
        <w:rPr>
          <w:rFonts w:ascii="標楷體" w:eastAsia="標楷體" w:hAnsi="標楷體" w:hint="eastAsia"/>
          <w:bCs/>
          <w:kern w:val="2"/>
          <w:sz w:val="28"/>
          <w:szCs w:val="28"/>
        </w:rPr>
        <w:t>「超音波根管沖洗」診療項目</w:t>
      </w:r>
      <w:r w:rsidR="00BF3201" w:rsidRPr="00E0465D">
        <w:rPr>
          <w:rFonts w:ascii="標楷體" w:eastAsia="標楷體" w:hAnsi="標楷體" w:hint="eastAsia"/>
          <w:bCs/>
          <w:kern w:val="2"/>
          <w:sz w:val="28"/>
          <w:szCs w:val="28"/>
        </w:rPr>
        <w:t xml:space="preserve"> </w:t>
      </w:r>
      <w:r w:rsidR="00CF5C76" w:rsidRPr="00E0465D">
        <w:rPr>
          <w:rFonts w:ascii="標楷體" w:eastAsia="標楷體" w:hAnsi="標楷體" w:hint="eastAsia"/>
          <w:bCs/>
          <w:kern w:val="2"/>
          <w:sz w:val="28"/>
          <w:szCs w:val="28"/>
        </w:rPr>
        <w:t>(P7303C)</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之案件。</w:t>
      </w:r>
    </w:p>
    <w:p w14:paraId="6C6C4692" w14:textId="58E5136D" w:rsidR="000643B4" w:rsidRPr="00E0465D" w:rsidRDefault="000643B4"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F.保險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事服務機構非於月底退出本計畫時，該月保障額度以該月參與計畫日數占日曆日數之比例計算，管控額度之百分比不變。</w:t>
      </w:r>
    </w:p>
    <w:p w14:paraId="14C2A71D" w14:textId="6203226C"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保險醫事服務機構若自開業執照核發日起至當月月底未滿1個月者，按診療日數比例予以支付費用，執行本計畫滿一年之當月份，亦按診療日數比例予以支付保障額度費用。</w:t>
      </w:r>
    </w:p>
    <w:p w14:paraId="0A91B96A" w14:textId="1EE45120"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⑤</w:t>
      </w:r>
      <w:r w:rsidR="008F7D0C" w:rsidRPr="00E0465D">
        <w:rPr>
          <w:rFonts w:ascii="標楷體" w:eastAsia="標楷體" w:hAnsi="標楷體" w:hint="eastAsia"/>
          <w:bCs/>
          <w:kern w:val="2"/>
          <w:sz w:val="28"/>
          <w:szCs w:val="28"/>
        </w:rPr>
        <w:t>執行本計畫滿三年者，如前一年度之每月總服務量累計2個月未達保障額度管控成數，且有發生不符本計畫規定之情事，分區業務組得專案評估後，核定該</w:t>
      </w:r>
      <w:r w:rsidR="00CF712C" w:rsidRPr="00E0465D">
        <w:rPr>
          <w:rFonts w:ascii="標楷體" w:eastAsia="標楷體" w:hAnsi="標楷體" w:hint="eastAsia"/>
          <w:bCs/>
          <w:kern w:val="2"/>
          <w:sz w:val="28"/>
          <w:szCs w:val="28"/>
        </w:rPr>
        <w:t>院</w:t>
      </w:r>
      <w:r w:rsidR="008F7D0C" w:rsidRPr="00E0465D">
        <w:rPr>
          <w:rFonts w:ascii="標楷體" w:eastAsia="標楷體" w:hAnsi="標楷體" w:hint="eastAsia"/>
          <w:bCs/>
          <w:kern w:val="2"/>
          <w:sz w:val="28"/>
          <w:szCs w:val="28"/>
        </w:rPr>
        <w:t>所停止執行本計畫。</w:t>
      </w:r>
    </w:p>
    <w:p w14:paraId="1382BBA0"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⑥</w:t>
      </w:r>
      <w:r w:rsidR="008F7D0C" w:rsidRPr="00E0465D">
        <w:rPr>
          <w:rFonts w:ascii="標楷體" w:eastAsia="標楷體" w:hAnsi="標楷體" w:hint="eastAsia"/>
          <w:bCs/>
          <w:kern w:val="2"/>
          <w:sz w:val="28"/>
          <w:szCs w:val="28"/>
        </w:rPr>
        <w:t>本計畫服務量不列入分區管控項目，但仍納入專業審查範圍。</w:t>
      </w:r>
    </w:p>
    <w:p w14:paraId="1964B1BC"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⑦</w:t>
      </w:r>
      <w:r w:rsidR="008F7D0C" w:rsidRPr="00E0465D">
        <w:rPr>
          <w:rFonts w:ascii="標楷體" w:eastAsia="標楷體" w:hAnsi="標楷體" w:hint="eastAsia"/>
          <w:bCs/>
          <w:kern w:val="2"/>
          <w:sz w:val="28"/>
          <w:szCs w:val="28"/>
        </w:rPr>
        <w:t>核定：醫療服務點數經審查後，以該區每點支付金額至少1元計算。每月總服務量低於本計畫設定保障額度</w:t>
      </w:r>
      <w:proofErr w:type="gramStart"/>
      <w:r w:rsidR="008F7D0C" w:rsidRPr="00E0465D">
        <w:rPr>
          <w:rFonts w:ascii="標楷體" w:eastAsia="標楷體" w:hAnsi="標楷體" w:hint="eastAsia"/>
          <w:bCs/>
          <w:kern w:val="2"/>
          <w:sz w:val="28"/>
          <w:szCs w:val="28"/>
        </w:rPr>
        <w:t>及其管控</w:t>
      </w:r>
      <w:proofErr w:type="gramEnd"/>
      <w:r w:rsidR="008F7D0C" w:rsidRPr="00E0465D">
        <w:rPr>
          <w:rFonts w:ascii="標楷體" w:eastAsia="標楷體" w:hAnsi="標楷體" w:hint="eastAsia"/>
          <w:bCs/>
          <w:kern w:val="2"/>
          <w:sz w:val="28"/>
          <w:szCs w:val="28"/>
        </w:rPr>
        <w:t>標準者，以核付管控原則計算；高於保障額度者，以實際核定點數與每點支付金額核付。</w:t>
      </w:r>
    </w:p>
    <w:p w14:paraId="47032D26"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⑧</w:t>
      </w:r>
      <w:r w:rsidR="008F7D0C" w:rsidRPr="00E0465D">
        <w:rPr>
          <w:rFonts w:ascii="標楷體" w:eastAsia="標楷體" w:hAnsi="標楷體" w:hint="eastAsia"/>
          <w:bCs/>
          <w:kern w:val="2"/>
          <w:sz w:val="28"/>
          <w:szCs w:val="28"/>
        </w:rPr>
        <w:t>結算：每家保險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事服務機構每月至少依本計畫之保障額度核付管控原則支領醫療費用；核定點數</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(含部分負擔)</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超過保障額度者，則依</w:t>
      </w:r>
      <w:proofErr w:type="gramStart"/>
      <w:r w:rsidR="008F7D0C" w:rsidRPr="00E0465D">
        <w:rPr>
          <w:rFonts w:ascii="標楷體" w:eastAsia="標楷體" w:hAnsi="標楷體" w:hint="eastAsia"/>
          <w:bCs/>
          <w:kern w:val="2"/>
          <w:sz w:val="28"/>
          <w:szCs w:val="28"/>
        </w:rPr>
        <w:t>該區當季</w:t>
      </w:r>
      <w:proofErr w:type="gramEnd"/>
      <w:r w:rsidR="008F7D0C" w:rsidRPr="00E0465D">
        <w:rPr>
          <w:rFonts w:ascii="標楷體" w:eastAsia="標楷體" w:hAnsi="標楷體" w:hint="eastAsia"/>
          <w:bCs/>
          <w:kern w:val="2"/>
          <w:sz w:val="28"/>
          <w:szCs w:val="28"/>
        </w:rPr>
        <w:t>每點支付金額至少1元計算；核定點數</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(含部分負擔)</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低於保障額度者，則依</w:t>
      </w:r>
      <w:proofErr w:type="gramStart"/>
      <w:r w:rsidR="008F7D0C" w:rsidRPr="00E0465D">
        <w:rPr>
          <w:rFonts w:ascii="標楷體" w:eastAsia="標楷體" w:hAnsi="標楷體" w:hint="eastAsia"/>
          <w:bCs/>
          <w:kern w:val="2"/>
          <w:sz w:val="28"/>
          <w:szCs w:val="28"/>
        </w:rPr>
        <w:t>該區當季</w:t>
      </w:r>
      <w:proofErr w:type="gramEnd"/>
      <w:r w:rsidR="008F7D0C" w:rsidRPr="00E0465D">
        <w:rPr>
          <w:rFonts w:ascii="標楷體" w:eastAsia="標楷體" w:hAnsi="標楷體" w:hint="eastAsia"/>
          <w:bCs/>
          <w:kern w:val="2"/>
          <w:sz w:val="28"/>
          <w:szCs w:val="28"/>
        </w:rPr>
        <w:t>之</w:t>
      </w:r>
      <w:proofErr w:type="gramStart"/>
      <w:r w:rsidR="008F7D0C" w:rsidRPr="00E0465D">
        <w:rPr>
          <w:rFonts w:ascii="標楷體" w:eastAsia="標楷體" w:hAnsi="標楷體" w:hint="eastAsia"/>
          <w:bCs/>
          <w:kern w:val="2"/>
          <w:sz w:val="28"/>
          <w:szCs w:val="28"/>
        </w:rPr>
        <w:t>浮動點</w:t>
      </w:r>
      <w:proofErr w:type="gramEnd"/>
      <w:r w:rsidR="008F7D0C" w:rsidRPr="00E0465D">
        <w:rPr>
          <w:rFonts w:ascii="標楷體" w:eastAsia="標楷體" w:hAnsi="標楷體" w:hint="eastAsia"/>
          <w:bCs/>
          <w:kern w:val="2"/>
          <w:sz w:val="28"/>
          <w:szCs w:val="28"/>
        </w:rPr>
        <w:t>值，每點支付金額最高1元計算。</w:t>
      </w:r>
    </w:p>
    <w:p w14:paraId="5FE7D8F4"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⑨</w:t>
      </w:r>
      <w:r w:rsidR="008F7D0C" w:rsidRPr="00E0465D">
        <w:rPr>
          <w:rFonts w:ascii="標楷體" w:eastAsia="標楷體" w:hAnsi="標楷體" w:hint="eastAsia"/>
          <w:bCs/>
          <w:kern w:val="2"/>
          <w:sz w:val="28"/>
          <w:szCs w:val="28"/>
        </w:rPr>
        <w:t>負責醫師請產假、傷病或有其他特殊情形，經保險人分區業務組專案核定者，其請假期間之門診服務時數，如有牙醫師支援代理，則請假期間依計畫規定支付相關醫療費用及保障額度；若請假期間無支援醫師代理者，保險人不予支付保障額度。</w:t>
      </w:r>
    </w:p>
    <w:p w14:paraId="5C7AF3C9" w14:textId="77777777" w:rsidR="008F7D0C" w:rsidRPr="00E0465D" w:rsidRDefault="008F7D0C" w:rsidP="00BF014B">
      <w:pPr>
        <w:pStyle w:val="4"/>
        <w:spacing w:line="460" w:lineRule="exact"/>
        <w:ind w:leftChars="550" w:left="1740" w:hangingChars="150" w:hanging="420"/>
        <w:rPr>
          <w:rFonts w:ascii="標楷體" w:eastAsia="標楷體" w:hAnsi="標楷體"/>
          <w:b w:val="0"/>
          <w:bCs w:val="0"/>
          <w:kern w:val="2"/>
          <w:sz w:val="28"/>
          <w:szCs w:val="28"/>
        </w:rPr>
      </w:pPr>
      <w:r w:rsidRPr="00E0465D">
        <w:rPr>
          <w:rFonts w:ascii="標楷體" w:eastAsia="標楷體" w:hAnsi="標楷體" w:hint="eastAsia"/>
          <w:b w:val="0"/>
          <w:bCs w:val="0"/>
          <w:kern w:val="2"/>
          <w:sz w:val="28"/>
          <w:szCs w:val="28"/>
        </w:rPr>
        <w:lastRenderedPageBreak/>
        <w:t>(2)牙醫巡迴醫療服務：</w:t>
      </w:r>
    </w:p>
    <w:p w14:paraId="73E75C7A" w14:textId="62EE2ED2"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執業門診時段外提供之巡迴醫療服務所產生醫療費用</w:t>
      </w:r>
      <w:r w:rsidR="00144FA4"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併入保險醫事服務機構申報，並得申請論次支付點數</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(執行矯正機關醫療服務計畫者除外)。</w:t>
      </w:r>
    </w:p>
    <w:p w14:paraId="0DD3BB32" w14:textId="77777777" w:rsidR="005001D1"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論次支付點數：</w:t>
      </w:r>
    </w:p>
    <w:p w14:paraId="0EC11ED8" w14:textId="77777777"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依施行地區分級，每次服務每小時支付點數如下表：本支付點數包括車馬費、材料費及各種風險分擔醫療費用。</w:t>
      </w:r>
    </w:p>
    <w:tbl>
      <w:tblPr>
        <w:tblW w:w="73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417"/>
        <w:gridCol w:w="1418"/>
        <w:gridCol w:w="1417"/>
        <w:gridCol w:w="1418"/>
      </w:tblGrid>
      <w:tr w:rsidR="00E0465D" w:rsidRPr="00E0465D" w14:paraId="078DBFBC" w14:textId="77777777" w:rsidTr="00144FA4">
        <w:trPr>
          <w:trHeight w:val="567"/>
          <w:jc w:val="right"/>
        </w:trPr>
        <w:tc>
          <w:tcPr>
            <w:tcW w:w="1701" w:type="dxa"/>
            <w:vMerge w:val="restart"/>
            <w:tcBorders>
              <w:right w:val="single" w:sz="18" w:space="0" w:color="auto"/>
            </w:tcBorders>
            <w:shd w:val="clear" w:color="auto" w:fill="auto"/>
            <w:vAlign w:val="center"/>
          </w:tcPr>
          <w:p w14:paraId="21C9085B" w14:textId="77777777" w:rsidR="00144FA4" w:rsidRPr="00E0465D" w:rsidRDefault="00144FA4"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地區分級</w:t>
            </w:r>
          </w:p>
        </w:tc>
        <w:tc>
          <w:tcPr>
            <w:tcW w:w="2835" w:type="dxa"/>
            <w:gridSpan w:val="2"/>
            <w:tcBorders>
              <w:left w:val="single" w:sz="18" w:space="0" w:color="auto"/>
              <w:bottom w:val="single" w:sz="18" w:space="0" w:color="auto"/>
            </w:tcBorders>
            <w:shd w:val="clear" w:color="auto" w:fill="auto"/>
            <w:vAlign w:val="center"/>
          </w:tcPr>
          <w:p w14:paraId="38525444" w14:textId="4A021FE7" w:rsidR="00144FA4" w:rsidRPr="00E0465D" w:rsidRDefault="00144FA4"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平日</w:t>
            </w:r>
          </w:p>
        </w:tc>
        <w:tc>
          <w:tcPr>
            <w:tcW w:w="2835" w:type="dxa"/>
            <w:gridSpan w:val="2"/>
            <w:tcBorders>
              <w:bottom w:val="single" w:sz="18" w:space="0" w:color="auto"/>
            </w:tcBorders>
            <w:shd w:val="clear" w:color="auto" w:fill="auto"/>
            <w:vAlign w:val="center"/>
          </w:tcPr>
          <w:p w14:paraId="497779F0" w14:textId="3083C162" w:rsidR="00144FA4" w:rsidRPr="00E0465D" w:rsidRDefault="00144FA4"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假日</w:t>
            </w:r>
          </w:p>
        </w:tc>
      </w:tr>
      <w:tr w:rsidR="00E0465D" w:rsidRPr="00E0465D" w14:paraId="2C6501F5" w14:textId="77777777" w:rsidTr="00144FA4">
        <w:trPr>
          <w:trHeight w:val="567"/>
          <w:jc w:val="right"/>
        </w:trPr>
        <w:tc>
          <w:tcPr>
            <w:tcW w:w="1701" w:type="dxa"/>
            <w:vMerge/>
            <w:tcBorders>
              <w:bottom w:val="single" w:sz="18" w:space="0" w:color="auto"/>
              <w:right w:val="single" w:sz="18" w:space="0" w:color="auto"/>
            </w:tcBorders>
            <w:shd w:val="clear" w:color="auto" w:fill="auto"/>
            <w:vAlign w:val="center"/>
          </w:tcPr>
          <w:p w14:paraId="64015714"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p>
        </w:tc>
        <w:tc>
          <w:tcPr>
            <w:tcW w:w="1417" w:type="dxa"/>
            <w:tcBorders>
              <w:left w:val="single" w:sz="18" w:space="0" w:color="auto"/>
              <w:bottom w:val="single" w:sz="18" w:space="0" w:color="auto"/>
              <w:right w:val="single" w:sz="4" w:space="0" w:color="auto"/>
            </w:tcBorders>
            <w:shd w:val="clear" w:color="auto" w:fill="auto"/>
            <w:vAlign w:val="center"/>
          </w:tcPr>
          <w:p w14:paraId="2276748E"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申報代碼</w:t>
            </w:r>
          </w:p>
        </w:tc>
        <w:tc>
          <w:tcPr>
            <w:tcW w:w="1418" w:type="dxa"/>
            <w:tcBorders>
              <w:left w:val="single" w:sz="4" w:space="0" w:color="auto"/>
              <w:bottom w:val="single" w:sz="18" w:space="0" w:color="auto"/>
              <w:right w:val="single" w:sz="4" w:space="0" w:color="auto"/>
            </w:tcBorders>
            <w:shd w:val="clear" w:color="auto" w:fill="auto"/>
            <w:vAlign w:val="center"/>
          </w:tcPr>
          <w:p w14:paraId="356240B5"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支付點數</w:t>
            </w:r>
          </w:p>
        </w:tc>
        <w:tc>
          <w:tcPr>
            <w:tcW w:w="1417" w:type="dxa"/>
            <w:tcBorders>
              <w:left w:val="single" w:sz="4" w:space="0" w:color="auto"/>
              <w:bottom w:val="single" w:sz="18" w:space="0" w:color="auto"/>
              <w:right w:val="single" w:sz="4" w:space="0" w:color="auto"/>
            </w:tcBorders>
            <w:shd w:val="clear" w:color="auto" w:fill="auto"/>
            <w:vAlign w:val="center"/>
          </w:tcPr>
          <w:p w14:paraId="1559206C"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申報代碼</w:t>
            </w:r>
          </w:p>
        </w:tc>
        <w:tc>
          <w:tcPr>
            <w:tcW w:w="1418" w:type="dxa"/>
            <w:tcBorders>
              <w:left w:val="single" w:sz="4" w:space="0" w:color="auto"/>
              <w:bottom w:val="single" w:sz="18" w:space="0" w:color="auto"/>
            </w:tcBorders>
            <w:shd w:val="clear" w:color="auto" w:fill="auto"/>
            <w:vAlign w:val="center"/>
          </w:tcPr>
          <w:p w14:paraId="173D7959"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支付點數</w:t>
            </w:r>
          </w:p>
        </w:tc>
      </w:tr>
      <w:tr w:rsidR="00E0465D" w:rsidRPr="00E0465D" w14:paraId="19D2881F" w14:textId="77777777" w:rsidTr="00144FA4">
        <w:trPr>
          <w:trHeight w:val="567"/>
          <w:jc w:val="right"/>
        </w:trPr>
        <w:tc>
          <w:tcPr>
            <w:tcW w:w="1701" w:type="dxa"/>
            <w:tcBorders>
              <w:top w:val="single" w:sz="18" w:space="0" w:color="auto"/>
              <w:right w:val="single" w:sz="18" w:space="0" w:color="auto"/>
            </w:tcBorders>
            <w:shd w:val="clear" w:color="auto" w:fill="auto"/>
            <w:vAlign w:val="center"/>
          </w:tcPr>
          <w:p w14:paraId="3A08D771"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一級地區</w:t>
            </w:r>
          </w:p>
        </w:tc>
        <w:tc>
          <w:tcPr>
            <w:tcW w:w="1417" w:type="dxa"/>
            <w:tcBorders>
              <w:top w:val="single" w:sz="18" w:space="0" w:color="auto"/>
              <w:left w:val="single" w:sz="18" w:space="0" w:color="auto"/>
              <w:right w:val="single" w:sz="4" w:space="0" w:color="auto"/>
            </w:tcBorders>
            <w:shd w:val="clear" w:color="auto" w:fill="auto"/>
            <w:vAlign w:val="center"/>
          </w:tcPr>
          <w:p w14:paraId="003DCFD0"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22002</w:t>
            </w:r>
          </w:p>
        </w:tc>
        <w:tc>
          <w:tcPr>
            <w:tcW w:w="1418" w:type="dxa"/>
            <w:tcBorders>
              <w:top w:val="single" w:sz="18" w:space="0" w:color="auto"/>
              <w:left w:val="single" w:sz="4" w:space="0" w:color="auto"/>
            </w:tcBorders>
            <w:shd w:val="clear" w:color="auto" w:fill="auto"/>
            <w:vAlign w:val="center"/>
          </w:tcPr>
          <w:p w14:paraId="5E5A1628" w14:textId="77777777" w:rsidR="00EC4BF8" w:rsidRPr="00E0465D" w:rsidRDefault="00EC4BF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bCs/>
                <w:kern w:val="2"/>
                <w:sz w:val="28"/>
                <w:szCs w:val="28"/>
              </w:rPr>
              <w:t>2</w:t>
            </w:r>
            <w:r w:rsidRPr="00E0465D">
              <w:rPr>
                <w:rFonts w:ascii="標楷體" w:eastAsia="標楷體" w:hAnsi="標楷體"/>
                <w:bCs/>
                <w:kern w:val="2"/>
                <w:sz w:val="28"/>
                <w:szCs w:val="28"/>
              </w:rPr>
              <w:t>,100</w:t>
            </w:r>
            <w:r w:rsidRPr="00E0465D">
              <w:rPr>
                <w:rFonts w:ascii="標楷體" w:eastAsia="標楷體" w:hAnsi="標楷體" w:hint="eastAsia"/>
                <w:bCs/>
                <w:kern w:val="2"/>
                <w:sz w:val="28"/>
                <w:szCs w:val="28"/>
              </w:rPr>
              <w:t>點</w:t>
            </w:r>
          </w:p>
        </w:tc>
        <w:tc>
          <w:tcPr>
            <w:tcW w:w="1417" w:type="dxa"/>
            <w:tcBorders>
              <w:top w:val="single" w:sz="18" w:space="0" w:color="auto"/>
            </w:tcBorders>
            <w:shd w:val="clear" w:color="auto" w:fill="auto"/>
            <w:vAlign w:val="center"/>
          </w:tcPr>
          <w:p w14:paraId="4110F432"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22005</w:t>
            </w:r>
          </w:p>
        </w:tc>
        <w:tc>
          <w:tcPr>
            <w:tcW w:w="1418" w:type="dxa"/>
            <w:tcBorders>
              <w:top w:val="single" w:sz="18" w:space="0" w:color="auto"/>
            </w:tcBorders>
            <w:shd w:val="clear" w:color="auto" w:fill="auto"/>
            <w:vAlign w:val="center"/>
          </w:tcPr>
          <w:p w14:paraId="4274E719" w14:textId="77777777" w:rsidR="00EC4BF8" w:rsidRPr="00E0465D" w:rsidRDefault="00EC4BF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bCs/>
                <w:kern w:val="2"/>
                <w:sz w:val="28"/>
                <w:szCs w:val="28"/>
              </w:rPr>
              <w:t>2</w:t>
            </w:r>
            <w:r w:rsidRPr="00E0465D">
              <w:rPr>
                <w:rFonts w:ascii="標楷體" w:eastAsia="標楷體" w:hAnsi="標楷體"/>
                <w:bCs/>
                <w:kern w:val="2"/>
                <w:sz w:val="28"/>
                <w:szCs w:val="28"/>
              </w:rPr>
              <w:t>,400</w:t>
            </w:r>
            <w:r w:rsidRPr="00E0465D">
              <w:rPr>
                <w:rFonts w:ascii="標楷體" w:eastAsia="標楷體" w:hAnsi="標楷體" w:hint="eastAsia"/>
                <w:bCs/>
                <w:kern w:val="2"/>
                <w:sz w:val="28"/>
                <w:szCs w:val="28"/>
              </w:rPr>
              <w:t>點</w:t>
            </w:r>
          </w:p>
        </w:tc>
      </w:tr>
      <w:tr w:rsidR="00E0465D" w:rsidRPr="00E0465D" w14:paraId="42B7B318" w14:textId="77777777" w:rsidTr="00144FA4">
        <w:trPr>
          <w:trHeight w:val="567"/>
          <w:jc w:val="right"/>
        </w:trPr>
        <w:tc>
          <w:tcPr>
            <w:tcW w:w="1701" w:type="dxa"/>
            <w:tcBorders>
              <w:right w:val="single" w:sz="18" w:space="0" w:color="auto"/>
            </w:tcBorders>
            <w:shd w:val="clear" w:color="auto" w:fill="auto"/>
            <w:vAlign w:val="center"/>
          </w:tcPr>
          <w:p w14:paraId="3CBCBF2A"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二級地區</w:t>
            </w:r>
          </w:p>
        </w:tc>
        <w:tc>
          <w:tcPr>
            <w:tcW w:w="1417" w:type="dxa"/>
            <w:tcBorders>
              <w:left w:val="single" w:sz="18" w:space="0" w:color="auto"/>
              <w:right w:val="single" w:sz="4" w:space="0" w:color="auto"/>
            </w:tcBorders>
            <w:shd w:val="clear" w:color="auto" w:fill="auto"/>
            <w:vAlign w:val="center"/>
          </w:tcPr>
          <w:p w14:paraId="2FFE870D"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22003</w:t>
            </w:r>
          </w:p>
        </w:tc>
        <w:tc>
          <w:tcPr>
            <w:tcW w:w="1418" w:type="dxa"/>
            <w:tcBorders>
              <w:left w:val="single" w:sz="4" w:space="0" w:color="auto"/>
            </w:tcBorders>
            <w:shd w:val="clear" w:color="auto" w:fill="auto"/>
            <w:vAlign w:val="center"/>
          </w:tcPr>
          <w:p w14:paraId="528FBA90" w14:textId="77777777" w:rsidR="00535E38" w:rsidRPr="00E0465D" w:rsidRDefault="00535E3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2,700</w:t>
            </w:r>
            <w:r w:rsidRPr="00E0465D">
              <w:rPr>
                <w:rFonts w:ascii="標楷體" w:eastAsia="標楷體" w:hAnsi="標楷體" w:hint="eastAsia"/>
                <w:bCs/>
                <w:kern w:val="2"/>
                <w:sz w:val="28"/>
                <w:szCs w:val="28"/>
              </w:rPr>
              <w:t>點</w:t>
            </w:r>
          </w:p>
        </w:tc>
        <w:tc>
          <w:tcPr>
            <w:tcW w:w="1417" w:type="dxa"/>
            <w:shd w:val="clear" w:color="auto" w:fill="auto"/>
            <w:vAlign w:val="center"/>
          </w:tcPr>
          <w:p w14:paraId="6EF51308"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22006</w:t>
            </w:r>
          </w:p>
        </w:tc>
        <w:tc>
          <w:tcPr>
            <w:tcW w:w="1418" w:type="dxa"/>
            <w:shd w:val="clear" w:color="auto" w:fill="auto"/>
            <w:vAlign w:val="center"/>
          </w:tcPr>
          <w:p w14:paraId="4AE80940" w14:textId="77777777" w:rsidR="00535E38" w:rsidRPr="00E0465D" w:rsidRDefault="00535E3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3</w:t>
            </w:r>
            <w:r w:rsidRPr="00E0465D">
              <w:rPr>
                <w:rFonts w:ascii="標楷體" w:eastAsia="標楷體" w:hAnsi="標楷體"/>
                <w:sz w:val="28"/>
                <w:szCs w:val="28"/>
              </w:rPr>
              <w:t>,</w:t>
            </w:r>
            <w:r w:rsidRPr="00E0465D">
              <w:rPr>
                <w:rFonts w:ascii="標楷體" w:eastAsia="標楷體" w:hAnsi="標楷體" w:hint="eastAsia"/>
                <w:sz w:val="28"/>
                <w:szCs w:val="28"/>
              </w:rPr>
              <w:t>0</w:t>
            </w:r>
            <w:r w:rsidRPr="00E0465D">
              <w:rPr>
                <w:rFonts w:ascii="標楷體" w:eastAsia="標楷體" w:hAnsi="標楷體"/>
                <w:sz w:val="28"/>
                <w:szCs w:val="28"/>
              </w:rPr>
              <w:t>00</w:t>
            </w:r>
            <w:r w:rsidRPr="00E0465D">
              <w:rPr>
                <w:rFonts w:ascii="標楷體" w:eastAsia="標楷體" w:hAnsi="標楷體" w:hint="eastAsia"/>
                <w:bCs/>
                <w:kern w:val="2"/>
                <w:sz w:val="28"/>
                <w:szCs w:val="28"/>
              </w:rPr>
              <w:t>點</w:t>
            </w:r>
          </w:p>
        </w:tc>
      </w:tr>
      <w:tr w:rsidR="00E0465D" w:rsidRPr="00E0465D" w14:paraId="266B7A77" w14:textId="77777777" w:rsidTr="00144FA4">
        <w:trPr>
          <w:trHeight w:val="567"/>
          <w:jc w:val="right"/>
        </w:trPr>
        <w:tc>
          <w:tcPr>
            <w:tcW w:w="1701" w:type="dxa"/>
            <w:tcBorders>
              <w:right w:val="single" w:sz="18" w:space="0" w:color="auto"/>
            </w:tcBorders>
            <w:shd w:val="clear" w:color="auto" w:fill="auto"/>
            <w:vAlign w:val="center"/>
          </w:tcPr>
          <w:p w14:paraId="1C5E6734"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三級地區</w:t>
            </w:r>
          </w:p>
        </w:tc>
        <w:tc>
          <w:tcPr>
            <w:tcW w:w="1417" w:type="dxa"/>
            <w:tcBorders>
              <w:left w:val="single" w:sz="18" w:space="0" w:color="auto"/>
              <w:right w:val="single" w:sz="4" w:space="0" w:color="auto"/>
            </w:tcBorders>
            <w:shd w:val="clear" w:color="auto" w:fill="auto"/>
            <w:vAlign w:val="center"/>
          </w:tcPr>
          <w:p w14:paraId="6CA9F44E"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22004</w:t>
            </w:r>
          </w:p>
        </w:tc>
        <w:tc>
          <w:tcPr>
            <w:tcW w:w="1418" w:type="dxa"/>
            <w:tcBorders>
              <w:left w:val="single" w:sz="4" w:space="0" w:color="auto"/>
            </w:tcBorders>
            <w:shd w:val="clear" w:color="auto" w:fill="auto"/>
            <w:vAlign w:val="center"/>
          </w:tcPr>
          <w:p w14:paraId="4F0E39F0" w14:textId="77777777" w:rsidR="00535E38" w:rsidRPr="00E0465D" w:rsidRDefault="00535E3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3,700</w:t>
            </w:r>
            <w:r w:rsidRPr="00E0465D">
              <w:rPr>
                <w:rFonts w:ascii="標楷體" w:eastAsia="標楷體" w:hAnsi="標楷體" w:hint="eastAsia"/>
                <w:bCs/>
                <w:kern w:val="2"/>
                <w:sz w:val="28"/>
                <w:szCs w:val="28"/>
              </w:rPr>
              <w:t>點</w:t>
            </w:r>
          </w:p>
        </w:tc>
        <w:tc>
          <w:tcPr>
            <w:tcW w:w="1417" w:type="dxa"/>
            <w:shd w:val="clear" w:color="auto" w:fill="auto"/>
            <w:vAlign w:val="center"/>
          </w:tcPr>
          <w:p w14:paraId="6FD191B6"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22007</w:t>
            </w:r>
          </w:p>
        </w:tc>
        <w:tc>
          <w:tcPr>
            <w:tcW w:w="1418" w:type="dxa"/>
            <w:shd w:val="clear" w:color="auto" w:fill="auto"/>
            <w:vAlign w:val="center"/>
          </w:tcPr>
          <w:p w14:paraId="55CFF80A" w14:textId="77777777" w:rsidR="00535E38" w:rsidRPr="00E0465D" w:rsidRDefault="00535E3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4</w:t>
            </w:r>
            <w:r w:rsidRPr="00E0465D">
              <w:rPr>
                <w:rFonts w:ascii="標楷體" w:eastAsia="標楷體" w:hAnsi="標楷體"/>
                <w:sz w:val="28"/>
                <w:szCs w:val="28"/>
              </w:rPr>
              <w:t>,</w:t>
            </w:r>
            <w:r w:rsidRPr="00E0465D">
              <w:rPr>
                <w:rFonts w:ascii="標楷體" w:eastAsia="標楷體" w:hAnsi="標楷體" w:hint="eastAsia"/>
                <w:sz w:val="28"/>
                <w:szCs w:val="28"/>
              </w:rPr>
              <w:t>0</w:t>
            </w:r>
            <w:r w:rsidRPr="00E0465D">
              <w:rPr>
                <w:rFonts w:ascii="標楷體" w:eastAsia="標楷體" w:hAnsi="標楷體"/>
                <w:sz w:val="28"/>
                <w:szCs w:val="28"/>
              </w:rPr>
              <w:t>00</w:t>
            </w:r>
            <w:r w:rsidRPr="00E0465D">
              <w:rPr>
                <w:rFonts w:ascii="標楷體" w:eastAsia="標楷體" w:hAnsi="標楷體" w:hint="eastAsia"/>
                <w:bCs/>
                <w:kern w:val="2"/>
                <w:sz w:val="28"/>
                <w:szCs w:val="28"/>
              </w:rPr>
              <w:t>點</w:t>
            </w:r>
          </w:p>
        </w:tc>
      </w:tr>
      <w:tr w:rsidR="00E0465D" w:rsidRPr="00E0465D" w14:paraId="4A1A7F99" w14:textId="77777777" w:rsidTr="00144FA4">
        <w:trPr>
          <w:trHeight w:val="567"/>
          <w:jc w:val="right"/>
        </w:trPr>
        <w:tc>
          <w:tcPr>
            <w:tcW w:w="1701" w:type="dxa"/>
            <w:tcBorders>
              <w:right w:val="single" w:sz="18" w:space="0" w:color="auto"/>
            </w:tcBorders>
            <w:shd w:val="clear" w:color="auto" w:fill="auto"/>
            <w:vAlign w:val="center"/>
          </w:tcPr>
          <w:p w14:paraId="0445F11D"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四級地區</w:t>
            </w:r>
          </w:p>
        </w:tc>
        <w:tc>
          <w:tcPr>
            <w:tcW w:w="1417" w:type="dxa"/>
            <w:tcBorders>
              <w:left w:val="single" w:sz="18" w:space="0" w:color="auto"/>
              <w:right w:val="single" w:sz="4" w:space="0" w:color="auto"/>
            </w:tcBorders>
            <w:shd w:val="clear" w:color="auto" w:fill="auto"/>
            <w:vAlign w:val="center"/>
          </w:tcPr>
          <w:p w14:paraId="0A3F9CC3"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22008</w:t>
            </w:r>
          </w:p>
        </w:tc>
        <w:tc>
          <w:tcPr>
            <w:tcW w:w="1418" w:type="dxa"/>
            <w:tcBorders>
              <w:left w:val="single" w:sz="4" w:space="0" w:color="auto"/>
            </w:tcBorders>
            <w:shd w:val="clear" w:color="auto" w:fill="auto"/>
            <w:vAlign w:val="center"/>
          </w:tcPr>
          <w:p w14:paraId="456D934C" w14:textId="77777777" w:rsidR="00535E38" w:rsidRPr="00E0465D" w:rsidRDefault="00535E3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4,300</w:t>
            </w:r>
            <w:r w:rsidRPr="00E0465D">
              <w:rPr>
                <w:rFonts w:ascii="標楷體" w:eastAsia="標楷體" w:hAnsi="標楷體" w:hint="eastAsia"/>
                <w:bCs/>
                <w:kern w:val="2"/>
                <w:sz w:val="28"/>
                <w:szCs w:val="28"/>
              </w:rPr>
              <w:t>點</w:t>
            </w:r>
          </w:p>
        </w:tc>
        <w:tc>
          <w:tcPr>
            <w:tcW w:w="1417" w:type="dxa"/>
            <w:shd w:val="clear" w:color="auto" w:fill="auto"/>
            <w:vAlign w:val="center"/>
          </w:tcPr>
          <w:p w14:paraId="17B895C4" w14:textId="77777777" w:rsidR="00535E38" w:rsidRPr="00E0465D" w:rsidRDefault="00535E38" w:rsidP="00386F27">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22009</w:t>
            </w:r>
          </w:p>
        </w:tc>
        <w:tc>
          <w:tcPr>
            <w:tcW w:w="1418" w:type="dxa"/>
            <w:shd w:val="clear" w:color="auto" w:fill="auto"/>
            <w:vAlign w:val="center"/>
          </w:tcPr>
          <w:p w14:paraId="1F563ACD" w14:textId="77777777" w:rsidR="00535E38" w:rsidRPr="00E0465D" w:rsidRDefault="00535E38" w:rsidP="00386F27">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4</w:t>
            </w:r>
            <w:r w:rsidRPr="00E0465D">
              <w:rPr>
                <w:rFonts w:ascii="標楷體" w:eastAsia="標楷體" w:hAnsi="標楷體"/>
                <w:sz w:val="28"/>
                <w:szCs w:val="28"/>
              </w:rPr>
              <w:t>,</w:t>
            </w:r>
            <w:r w:rsidRPr="00E0465D">
              <w:rPr>
                <w:rFonts w:ascii="標楷體" w:eastAsia="標楷體" w:hAnsi="標楷體" w:hint="eastAsia"/>
                <w:sz w:val="28"/>
                <w:szCs w:val="28"/>
              </w:rPr>
              <w:t>6</w:t>
            </w:r>
            <w:r w:rsidRPr="00E0465D">
              <w:rPr>
                <w:rFonts w:ascii="標楷體" w:eastAsia="標楷體" w:hAnsi="標楷體"/>
                <w:sz w:val="28"/>
                <w:szCs w:val="28"/>
              </w:rPr>
              <w:t>00</w:t>
            </w:r>
            <w:r w:rsidRPr="00E0465D">
              <w:rPr>
                <w:rFonts w:ascii="標楷體" w:eastAsia="標楷體" w:hAnsi="標楷體" w:hint="eastAsia"/>
                <w:bCs/>
                <w:kern w:val="2"/>
                <w:sz w:val="28"/>
                <w:szCs w:val="28"/>
              </w:rPr>
              <w:t>點</w:t>
            </w:r>
          </w:p>
        </w:tc>
      </w:tr>
    </w:tbl>
    <w:p w14:paraId="759DE21A" w14:textId="3908806A"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假日係指行政院人事行政總處所公布之放假日</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(包含週六、週日、紀念日、民俗節日、兒童節及連假</w:t>
      </w:r>
      <w:r w:rsidR="00144FA4" w:rsidRPr="00E0465D">
        <w:rPr>
          <w:rFonts w:ascii="標楷體" w:eastAsia="標楷體" w:hAnsi="標楷體" w:hint="eastAsia"/>
          <w:bCs/>
          <w:kern w:val="2"/>
          <w:sz w:val="28"/>
          <w:szCs w:val="28"/>
        </w:rPr>
        <w:t>之</w:t>
      </w:r>
      <w:r w:rsidR="008F7D0C" w:rsidRPr="00E0465D">
        <w:rPr>
          <w:rFonts w:ascii="標楷體" w:eastAsia="標楷體" w:hAnsi="標楷體" w:hint="eastAsia"/>
          <w:bCs/>
          <w:kern w:val="2"/>
          <w:sz w:val="28"/>
          <w:szCs w:val="28"/>
        </w:rPr>
        <w:t>補假)、天然災害停止上班日及依勞動基準法與該法施行細則所定勞動節</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w:t>
      </w:r>
      <w:proofErr w:type="gramStart"/>
      <w:r w:rsidR="008F7D0C" w:rsidRPr="00E0465D">
        <w:rPr>
          <w:rFonts w:ascii="標楷體" w:eastAsia="標楷體" w:hAnsi="標楷體" w:hint="eastAsia"/>
          <w:bCs/>
          <w:kern w:val="2"/>
          <w:sz w:val="28"/>
          <w:szCs w:val="28"/>
        </w:rPr>
        <w:t>勞</w:t>
      </w:r>
      <w:proofErr w:type="gramEnd"/>
      <w:r w:rsidR="008F7D0C" w:rsidRPr="00E0465D">
        <w:rPr>
          <w:rFonts w:ascii="標楷體" w:eastAsia="標楷體" w:hAnsi="標楷體" w:hint="eastAsia"/>
          <w:bCs/>
          <w:kern w:val="2"/>
          <w:sz w:val="28"/>
          <w:szCs w:val="28"/>
        </w:rPr>
        <w:t>雇雙方協商排定之補假日)。</w:t>
      </w:r>
    </w:p>
    <w:p w14:paraId="44F7F143" w14:textId="77777777"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C.</w:t>
      </w:r>
      <w:r w:rsidR="008F7D0C" w:rsidRPr="00E0465D">
        <w:rPr>
          <w:rFonts w:ascii="標楷體" w:eastAsia="標楷體" w:hAnsi="標楷體" w:hint="eastAsia"/>
          <w:bCs/>
          <w:kern w:val="2"/>
          <w:sz w:val="28"/>
          <w:szCs w:val="28"/>
        </w:rPr>
        <w:t>18</w:t>
      </w:r>
      <w:r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00以後視為夜診，</w:t>
      </w:r>
      <w:proofErr w:type="gramStart"/>
      <w:r w:rsidR="008F7D0C" w:rsidRPr="00E0465D">
        <w:rPr>
          <w:rFonts w:ascii="標楷體" w:eastAsia="標楷體" w:hAnsi="標楷體" w:hint="eastAsia"/>
          <w:bCs/>
          <w:kern w:val="2"/>
          <w:sz w:val="28"/>
          <w:szCs w:val="28"/>
        </w:rPr>
        <w:t>其論次</w:t>
      </w:r>
      <w:proofErr w:type="gramEnd"/>
      <w:r w:rsidR="008F7D0C" w:rsidRPr="00E0465D">
        <w:rPr>
          <w:rFonts w:ascii="標楷體" w:eastAsia="標楷體" w:hAnsi="標楷體" w:hint="eastAsia"/>
          <w:bCs/>
          <w:kern w:val="2"/>
          <w:sz w:val="28"/>
          <w:szCs w:val="28"/>
        </w:rPr>
        <w:t>支付點數以假日計算。</w:t>
      </w:r>
    </w:p>
    <w:p w14:paraId="76EF6DE1" w14:textId="77777777" w:rsidR="008F7D0C" w:rsidRPr="00E0465D" w:rsidRDefault="008F7D0C"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D.另若為離島保險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事服務機構至同一縣市離島地區執行本項服務，位於該離島的</w:t>
      </w:r>
      <w:proofErr w:type="gramStart"/>
      <w:r w:rsidRPr="00E0465D">
        <w:rPr>
          <w:rFonts w:ascii="標楷體" w:eastAsia="標楷體" w:hAnsi="標楷體" w:hint="eastAsia"/>
          <w:bCs/>
          <w:kern w:val="2"/>
          <w:sz w:val="28"/>
          <w:szCs w:val="28"/>
        </w:rPr>
        <w:t>本島者</w:t>
      </w:r>
      <w:proofErr w:type="gramEnd"/>
      <w:r w:rsidRPr="00E0465D">
        <w:rPr>
          <w:rFonts w:ascii="標楷體" w:eastAsia="標楷體" w:hAnsi="標楷體" w:hint="eastAsia"/>
          <w:bCs/>
          <w:kern w:val="2"/>
          <w:sz w:val="28"/>
          <w:szCs w:val="28"/>
        </w:rPr>
        <w:t>及船程20分鐘內者</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(不含包船)，</w:t>
      </w:r>
      <w:proofErr w:type="gramStart"/>
      <w:r w:rsidRPr="00E0465D">
        <w:rPr>
          <w:rFonts w:ascii="標楷體" w:eastAsia="標楷體" w:hAnsi="標楷體" w:hint="eastAsia"/>
          <w:bCs/>
          <w:kern w:val="2"/>
          <w:sz w:val="28"/>
          <w:szCs w:val="28"/>
        </w:rPr>
        <w:t>其論</w:t>
      </w:r>
      <w:proofErr w:type="gramEnd"/>
      <w:r w:rsidRPr="00E0465D">
        <w:rPr>
          <w:rFonts w:ascii="標楷體" w:eastAsia="標楷體" w:hAnsi="標楷體" w:hint="eastAsia"/>
          <w:bCs/>
          <w:kern w:val="2"/>
          <w:sz w:val="28"/>
          <w:szCs w:val="28"/>
        </w:rPr>
        <w:t>次支付點數以二級地區計算。</w:t>
      </w:r>
    </w:p>
    <w:p w14:paraId="5A574912"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巡迴醫療服務時數之計算</w:t>
      </w:r>
      <w:r w:rsidR="00386F27" w:rsidRPr="00E0465D">
        <w:rPr>
          <w:rFonts w:ascii="標楷體" w:eastAsia="標楷體" w:hAnsi="標楷體" w:hint="eastAsia"/>
          <w:bCs/>
          <w:kern w:val="2"/>
          <w:sz w:val="28"/>
          <w:szCs w:val="28"/>
        </w:rPr>
        <w:t>：</w:t>
      </w:r>
    </w:p>
    <w:p w14:paraId="619B2CF3" w14:textId="77777777"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proofErr w:type="gramStart"/>
      <w:r w:rsidR="008F7D0C" w:rsidRPr="00E0465D">
        <w:rPr>
          <w:rFonts w:ascii="標楷體" w:eastAsia="標楷體" w:hAnsi="標楷體" w:hint="eastAsia"/>
          <w:bCs/>
          <w:kern w:val="2"/>
          <w:sz w:val="28"/>
          <w:szCs w:val="28"/>
        </w:rPr>
        <w:t>每診次</w:t>
      </w:r>
      <w:proofErr w:type="gramEnd"/>
      <w:r w:rsidR="008F7D0C" w:rsidRPr="00E0465D">
        <w:rPr>
          <w:rFonts w:ascii="標楷體" w:eastAsia="標楷體" w:hAnsi="標楷體" w:hint="eastAsia"/>
          <w:bCs/>
          <w:kern w:val="2"/>
          <w:sz w:val="28"/>
          <w:szCs w:val="28"/>
        </w:rPr>
        <w:t>服務時間：</w:t>
      </w:r>
      <w:proofErr w:type="gramStart"/>
      <w:r w:rsidR="008F7D0C" w:rsidRPr="00E0465D">
        <w:rPr>
          <w:rFonts w:ascii="標楷體" w:eastAsia="標楷體" w:hAnsi="標楷體" w:hint="eastAsia"/>
          <w:bCs/>
          <w:kern w:val="2"/>
          <w:sz w:val="28"/>
          <w:szCs w:val="28"/>
        </w:rPr>
        <w:t>每診次</w:t>
      </w:r>
      <w:proofErr w:type="gramEnd"/>
      <w:r w:rsidR="008F7D0C" w:rsidRPr="00E0465D">
        <w:rPr>
          <w:rFonts w:ascii="標楷體" w:eastAsia="標楷體" w:hAnsi="標楷體" w:hint="eastAsia"/>
          <w:bCs/>
          <w:kern w:val="2"/>
          <w:sz w:val="28"/>
          <w:szCs w:val="28"/>
        </w:rPr>
        <w:t>以3小時為限。</w:t>
      </w:r>
    </w:p>
    <w:p w14:paraId="19185852" w14:textId="627704D9"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每</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服務時數：</w:t>
      </w:r>
    </w:p>
    <w:p w14:paraId="560106CC" w14:textId="62014AE0" w:rsidR="008F7D0C" w:rsidRPr="00E0465D" w:rsidRDefault="00386F27" w:rsidP="00386F27">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屬一級或二級地區：每</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服務時數以6小時為原則；如須延長至9小時者，須提出申請，且符合提出申請時該巡迴地點前三</w:t>
      </w:r>
      <w:proofErr w:type="gramStart"/>
      <w:r w:rsidR="008F7D0C" w:rsidRPr="00E0465D">
        <w:rPr>
          <w:rFonts w:ascii="標楷體" w:eastAsia="標楷體" w:hAnsi="標楷體" w:hint="eastAsia"/>
          <w:bCs/>
          <w:kern w:val="2"/>
          <w:sz w:val="28"/>
          <w:szCs w:val="28"/>
        </w:rPr>
        <w:t>個</w:t>
      </w:r>
      <w:proofErr w:type="gramEnd"/>
      <w:r w:rsidR="008F7D0C" w:rsidRPr="00E0465D">
        <w:rPr>
          <w:rFonts w:ascii="標楷體" w:eastAsia="標楷體" w:hAnsi="標楷體" w:hint="eastAsia"/>
          <w:bCs/>
          <w:kern w:val="2"/>
          <w:sz w:val="28"/>
          <w:szCs w:val="28"/>
        </w:rPr>
        <w:t>月每月平均看診24小時</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以上且每6小時平均人次達8人</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以上之條件，並經牙醫全聯會及保險人審查通過。</w:t>
      </w:r>
    </w:p>
    <w:p w14:paraId="006EA51E" w14:textId="7F391D74" w:rsidR="008F7D0C" w:rsidRPr="00E0465D" w:rsidRDefault="00386F27" w:rsidP="00386F27">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屬三級或四級地區：每</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服務時數以9小時為限，惟第7小時之後，以地區分級少一級之論次點數支付；</w:t>
      </w:r>
      <w:proofErr w:type="gramStart"/>
      <w:r w:rsidR="008F7D0C" w:rsidRPr="00E0465D">
        <w:rPr>
          <w:rFonts w:ascii="標楷體" w:eastAsia="標楷體" w:hAnsi="標楷體" w:hint="eastAsia"/>
          <w:bCs/>
          <w:kern w:val="2"/>
          <w:sz w:val="28"/>
          <w:szCs w:val="28"/>
        </w:rPr>
        <w:t>屬須包船</w:t>
      </w:r>
      <w:proofErr w:type="gramEnd"/>
      <w:r w:rsidR="008F7D0C" w:rsidRPr="00E0465D">
        <w:rPr>
          <w:rFonts w:ascii="標楷體" w:eastAsia="標楷體" w:hAnsi="標楷體" w:hint="eastAsia"/>
          <w:bCs/>
          <w:kern w:val="2"/>
          <w:sz w:val="28"/>
          <w:szCs w:val="28"/>
        </w:rPr>
        <w:t>前往的離島地區或該巡迴地點平均看診人次2人</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以上並經牙醫全聯會及保險人審查通過者，第7小時之後仍以三級或四級地區論次點數支付。</w:t>
      </w:r>
    </w:p>
    <w:p w14:paraId="2FC11DAE" w14:textId="1633329C" w:rsidR="008F7D0C" w:rsidRPr="00E0465D" w:rsidRDefault="008F7D0C"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C.每週服務時數：以不超過執業地點門診總時數為</w:t>
      </w:r>
      <w:proofErr w:type="gramStart"/>
      <w:r w:rsidRPr="00E0465D">
        <w:rPr>
          <w:rFonts w:ascii="標楷體" w:eastAsia="標楷體" w:hAnsi="標楷體" w:hint="eastAsia"/>
          <w:bCs/>
          <w:kern w:val="2"/>
          <w:sz w:val="28"/>
          <w:szCs w:val="28"/>
        </w:rPr>
        <w:t>準</w:t>
      </w:r>
      <w:proofErr w:type="gramEnd"/>
      <w:r w:rsidRPr="00E0465D">
        <w:rPr>
          <w:rFonts w:ascii="標楷體" w:eastAsia="標楷體" w:hAnsi="標楷體" w:hint="eastAsia"/>
          <w:bCs/>
          <w:kern w:val="2"/>
          <w:sz w:val="28"/>
          <w:szCs w:val="28"/>
        </w:rPr>
        <w:t>。</w:t>
      </w:r>
    </w:p>
    <w:p w14:paraId="1E9C7561" w14:textId="77777777" w:rsidR="008F7D0C" w:rsidRPr="00E0465D" w:rsidRDefault="008F7D0C"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D.本項服務時間係以實際醫療時間計算</w:t>
      </w:r>
      <w:r w:rsidR="00BF3201" w:rsidRPr="00E0465D">
        <w:rPr>
          <w:rFonts w:ascii="標楷體" w:eastAsia="標楷體" w:hAnsi="標楷體" w:hint="eastAsia"/>
          <w:bCs/>
          <w:kern w:val="2"/>
          <w:sz w:val="28"/>
          <w:szCs w:val="28"/>
        </w:rPr>
        <w:t xml:space="preserve"> </w:t>
      </w:r>
      <w:r w:rsidR="00985E18" w:rsidRPr="00E0465D">
        <w:rPr>
          <w:rFonts w:ascii="標楷體" w:eastAsia="標楷體" w:hAnsi="標楷體" w:hint="eastAsia"/>
          <w:bCs/>
          <w:kern w:val="2"/>
          <w:sz w:val="28"/>
          <w:szCs w:val="28"/>
        </w:rPr>
        <w:t>(惟須以半小時為</w:t>
      </w:r>
      <w:r w:rsidR="002A0B9F" w:rsidRPr="00E0465D">
        <w:rPr>
          <w:rFonts w:ascii="標楷體" w:eastAsia="標楷體" w:hAnsi="標楷體" w:hint="eastAsia"/>
          <w:bCs/>
          <w:kern w:val="2"/>
          <w:sz w:val="28"/>
          <w:szCs w:val="28"/>
        </w:rPr>
        <w:t>單位</w:t>
      </w:r>
      <w:r w:rsidR="00985E18" w:rsidRPr="00E0465D">
        <w:rPr>
          <w:rFonts w:ascii="標楷體" w:eastAsia="標楷體" w:hAnsi="標楷體" w:hint="eastAsia"/>
          <w:bCs/>
          <w:kern w:val="2"/>
          <w:sz w:val="28"/>
          <w:szCs w:val="28"/>
        </w:rPr>
        <w:t>計算)</w:t>
      </w: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每診次</w:t>
      </w:r>
      <w:proofErr w:type="gramEnd"/>
      <w:r w:rsidRPr="00E0465D">
        <w:rPr>
          <w:rFonts w:ascii="標楷體" w:eastAsia="標楷體" w:hAnsi="標楷體" w:hint="eastAsia"/>
          <w:bCs/>
          <w:kern w:val="2"/>
          <w:sz w:val="28"/>
          <w:szCs w:val="28"/>
        </w:rPr>
        <w:t>間</w:t>
      </w:r>
      <w:proofErr w:type="gramStart"/>
      <w:r w:rsidRPr="00E0465D">
        <w:rPr>
          <w:rFonts w:ascii="標楷體" w:eastAsia="標楷體" w:hAnsi="標楷體" w:hint="eastAsia"/>
          <w:bCs/>
          <w:kern w:val="2"/>
          <w:sz w:val="28"/>
          <w:szCs w:val="28"/>
        </w:rPr>
        <w:t>至少相隔半小</w:t>
      </w:r>
      <w:proofErr w:type="gramEnd"/>
      <w:r w:rsidRPr="00E0465D">
        <w:rPr>
          <w:rFonts w:ascii="標楷體" w:eastAsia="標楷體" w:hAnsi="標楷體" w:hint="eastAsia"/>
          <w:bCs/>
          <w:kern w:val="2"/>
          <w:sz w:val="28"/>
          <w:szCs w:val="28"/>
        </w:rPr>
        <w:t>時，且不包含車程、用膳及休息時間。</w:t>
      </w:r>
    </w:p>
    <w:p w14:paraId="734FCF0F"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巡迴服務每月每次平均就診人次不得低於3人，計算方法不包含口腔衛生推廣與代辦案件，僅計算一般治療。巡迴醫療每月平均就診人次不足3人時，則將</w:t>
      </w:r>
      <w:proofErr w:type="gramStart"/>
      <w:r w:rsidR="008F7D0C" w:rsidRPr="00E0465D">
        <w:rPr>
          <w:rFonts w:ascii="標楷體" w:eastAsia="標楷體" w:hAnsi="標楷體" w:hint="eastAsia"/>
          <w:bCs/>
          <w:kern w:val="2"/>
          <w:sz w:val="28"/>
          <w:szCs w:val="28"/>
        </w:rPr>
        <w:t>當月總看診</w:t>
      </w:r>
      <w:proofErr w:type="gramEnd"/>
      <w:r w:rsidR="008F7D0C" w:rsidRPr="00E0465D">
        <w:rPr>
          <w:rFonts w:ascii="標楷體" w:eastAsia="標楷體" w:hAnsi="標楷體" w:hint="eastAsia"/>
          <w:bCs/>
          <w:kern w:val="2"/>
          <w:sz w:val="28"/>
          <w:szCs w:val="28"/>
        </w:rPr>
        <w:t>人次依照3人一個分段，不足整數的部分，則由保險人分區業務組取整數之次數</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(無條件捨去)</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後，核減一次論次支付點數，核減順序以診療人次為0</w:t>
      </w:r>
      <w:proofErr w:type="gramStart"/>
      <w:r w:rsidR="008F7D0C" w:rsidRPr="00E0465D">
        <w:rPr>
          <w:rFonts w:ascii="標楷體" w:eastAsia="標楷體" w:hAnsi="標楷體" w:hint="eastAsia"/>
          <w:bCs/>
          <w:kern w:val="2"/>
          <w:sz w:val="28"/>
          <w:szCs w:val="28"/>
        </w:rPr>
        <w:t>人之診</w:t>
      </w:r>
      <w:proofErr w:type="gramEnd"/>
      <w:r w:rsidR="008F7D0C" w:rsidRPr="00E0465D">
        <w:rPr>
          <w:rFonts w:ascii="標楷體" w:eastAsia="標楷體" w:hAnsi="標楷體" w:hint="eastAsia"/>
          <w:bCs/>
          <w:kern w:val="2"/>
          <w:sz w:val="28"/>
          <w:szCs w:val="28"/>
        </w:rPr>
        <w:t>次為優先，如無則以巡迴點地區分級級數較</w:t>
      </w:r>
      <w:proofErr w:type="gramStart"/>
      <w:r w:rsidR="008F7D0C" w:rsidRPr="00E0465D">
        <w:rPr>
          <w:rFonts w:ascii="標楷體" w:eastAsia="標楷體" w:hAnsi="標楷體" w:hint="eastAsia"/>
          <w:bCs/>
          <w:kern w:val="2"/>
          <w:sz w:val="28"/>
          <w:szCs w:val="28"/>
        </w:rPr>
        <w:t>低之診</w:t>
      </w:r>
      <w:proofErr w:type="gramEnd"/>
      <w:r w:rsidR="008F7D0C" w:rsidRPr="00E0465D">
        <w:rPr>
          <w:rFonts w:ascii="標楷體" w:eastAsia="標楷體" w:hAnsi="標楷體" w:hint="eastAsia"/>
          <w:bCs/>
          <w:kern w:val="2"/>
          <w:sz w:val="28"/>
          <w:szCs w:val="28"/>
        </w:rPr>
        <w:t>次為優先。</w:t>
      </w:r>
    </w:p>
    <w:p w14:paraId="57C75936" w14:textId="77777777" w:rsidR="008F7D0C" w:rsidRPr="00E0465D" w:rsidRDefault="008F7D0C" w:rsidP="00386F27">
      <w:pPr>
        <w:widowControl w:val="0"/>
        <w:autoSpaceDE w:val="0"/>
        <w:autoSpaceDN w:val="0"/>
        <w:adjustRightInd w:val="0"/>
        <w:spacing w:line="460" w:lineRule="exact"/>
        <w:ind w:leftChars="800" w:left="1920"/>
        <w:jc w:val="both"/>
        <w:rPr>
          <w:rFonts w:ascii="標楷體" w:eastAsia="標楷體" w:hAnsi="標楷體"/>
          <w:bCs/>
          <w:kern w:val="2"/>
          <w:sz w:val="28"/>
          <w:szCs w:val="28"/>
        </w:rPr>
      </w:pPr>
      <w:r w:rsidRPr="00E0465D">
        <w:rPr>
          <w:rFonts w:ascii="標楷體" w:eastAsia="標楷體" w:hAnsi="標楷體" w:hint="eastAsia"/>
          <w:bCs/>
          <w:kern w:val="2"/>
          <w:sz w:val="28"/>
          <w:szCs w:val="28"/>
        </w:rPr>
        <w:t>例如：假設當月有10次巡迴醫療時段，總人次為25人，故當月平均看診人次為2.5人</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(不滿3人)，但依方案規定，</w:t>
      </w:r>
      <w:proofErr w:type="gramStart"/>
      <w:r w:rsidRPr="00E0465D">
        <w:rPr>
          <w:rFonts w:ascii="標楷體" w:eastAsia="標楷體" w:hAnsi="標楷體" w:hint="eastAsia"/>
          <w:bCs/>
          <w:kern w:val="2"/>
          <w:sz w:val="28"/>
          <w:szCs w:val="28"/>
        </w:rPr>
        <w:t>總看診</w:t>
      </w:r>
      <w:proofErr w:type="gramEnd"/>
      <w:r w:rsidRPr="00E0465D">
        <w:rPr>
          <w:rFonts w:ascii="標楷體" w:eastAsia="標楷體" w:hAnsi="標楷體" w:hint="eastAsia"/>
          <w:bCs/>
          <w:kern w:val="2"/>
          <w:sz w:val="28"/>
          <w:szCs w:val="28"/>
        </w:rPr>
        <w:t>人次至少需30人才可達到平均人次為3人，計算以3人為一個分段</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(25÷3=8.34)，則核發8次費用。</w:t>
      </w:r>
    </w:p>
    <w:p w14:paraId="15B65E49"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⑤</w:t>
      </w:r>
      <w:r w:rsidR="008F7D0C" w:rsidRPr="00E0465D">
        <w:rPr>
          <w:rFonts w:ascii="標楷體" w:eastAsia="標楷體" w:hAnsi="標楷體" w:hint="eastAsia"/>
          <w:bCs/>
          <w:kern w:val="2"/>
          <w:sz w:val="28"/>
          <w:szCs w:val="28"/>
        </w:rPr>
        <w:t>執業醫師至鄰近鄉鎮</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(區)</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執行巡迴醫療服務時，得申報論次支付點數，前述鄰近鄉鎮應為本計畫公告之鄉鎮</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(區)。另牙醫全聯會應優先鼓勵每月總服務量保障額度偏低之保險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事服務機構，增加巡迴醫療次數。</w:t>
      </w:r>
    </w:p>
    <w:p w14:paraId="104BDF0E"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⑥</w:t>
      </w:r>
      <w:r w:rsidR="008F7D0C" w:rsidRPr="00E0465D">
        <w:rPr>
          <w:rFonts w:ascii="標楷體" w:eastAsia="標楷體" w:hAnsi="標楷體" w:hint="eastAsia"/>
          <w:bCs/>
          <w:kern w:val="2"/>
          <w:sz w:val="28"/>
          <w:szCs w:val="28"/>
        </w:rPr>
        <w:t>執業醫師提供執業及巡迴醫療服務，滿一年者，第二年起其每月總服務量依地區分級未達其保障額度之成數，當月巡迴服務產生之論次支付點數以30%支付。</w:t>
      </w:r>
    </w:p>
    <w:p w14:paraId="49B8C8F8" w14:textId="70841A54" w:rsidR="00512377"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⑦</w:t>
      </w:r>
      <w:r w:rsidR="008F7D0C" w:rsidRPr="00E0465D">
        <w:rPr>
          <w:rFonts w:ascii="標楷體" w:eastAsia="標楷體" w:hAnsi="標楷體" w:hint="eastAsia"/>
          <w:bCs/>
          <w:kern w:val="2"/>
          <w:sz w:val="28"/>
          <w:szCs w:val="28"/>
        </w:rPr>
        <w:t>服務量管控：每位醫師每月</w:t>
      </w:r>
      <w:proofErr w:type="gramStart"/>
      <w:r w:rsidR="008F7D0C" w:rsidRPr="00E0465D">
        <w:rPr>
          <w:rFonts w:ascii="標楷體" w:eastAsia="標楷體" w:hAnsi="標楷體" w:hint="eastAsia"/>
          <w:bCs/>
          <w:kern w:val="2"/>
          <w:sz w:val="28"/>
          <w:szCs w:val="28"/>
        </w:rPr>
        <w:t>平均每診次</w:t>
      </w:r>
      <w:proofErr w:type="gramEnd"/>
      <w:r w:rsidR="008F7D0C" w:rsidRPr="00E0465D">
        <w:rPr>
          <w:rFonts w:ascii="標楷體" w:eastAsia="標楷體" w:hAnsi="標楷體" w:hint="eastAsia"/>
          <w:bCs/>
          <w:kern w:val="2"/>
          <w:sz w:val="28"/>
          <w:szCs w:val="28"/>
        </w:rPr>
        <w:t>申請點數以不超過</w:t>
      </w:r>
      <w:r w:rsidRPr="00E0465D">
        <w:rPr>
          <w:rFonts w:ascii="標楷體" w:eastAsia="標楷體" w:hAnsi="標楷體"/>
          <w:bCs/>
          <w:kern w:val="2"/>
          <w:sz w:val="28"/>
          <w:szCs w:val="28"/>
        </w:rPr>
        <w:t>2.8</w:t>
      </w:r>
      <w:r w:rsidR="008F7D0C" w:rsidRPr="00E0465D">
        <w:rPr>
          <w:rFonts w:ascii="標楷體" w:eastAsia="標楷體" w:hAnsi="標楷體" w:hint="eastAsia"/>
          <w:bCs/>
          <w:kern w:val="2"/>
          <w:sz w:val="28"/>
          <w:szCs w:val="28"/>
        </w:rPr>
        <w:t>萬點為原則；不含牙醫特殊服務計畫、</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w:t>
      </w:r>
      <w:r w:rsidR="00ED5848" w:rsidRPr="00E0465D">
        <w:rPr>
          <w:rFonts w:ascii="標楷體" w:eastAsia="標楷體" w:hAnsi="標楷體" w:hint="eastAsia"/>
          <w:bCs/>
          <w:kern w:val="2"/>
          <w:sz w:val="28"/>
          <w:szCs w:val="28"/>
        </w:rPr>
        <w:t>、高風險疾病口腔照護計畫、特定疾病病人牙科就醫安全計畫</w:t>
      </w:r>
      <w:r w:rsidR="003E1D2A" w:rsidRPr="00E0465D">
        <w:rPr>
          <w:rFonts w:ascii="標楷體" w:eastAsia="標楷體" w:hAnsi="標楷體" w:hint="eastAsia"/>
          <w:bCs/>
          <w:kern w:val="2"/>
          <w:sz w:val="28"/>
          <w:szCs w:val="28"/>
        </w:rPr>
        <w:t>及支付標準</w:t>
      </w:r>
      <w:r w:rsidR="00726182" w:rsidRPr="00E0465D">
        <w:rPr>
          <w:rFonts w:ascii="標楷體" w:eastAsia="標楷體" w:hAnsi="標楷體" w:hint="eastAsia"/>
          <w:bCs/>
          <w:kern w:val="2"/>
          <w:sz w:val="28"/>
          <w:szCs w:val="28"/>
        </w:rPr>
        <w:t>「超音波根管沖洗」診療項目</w:t>
      </w:r>
      <w:r w:rsidR="00BF3201" w:rsidRPr="00E0465D">
        <w:rPr>
          <w:rFonts w:ascii="標楷體" w:eastAsia="標楷體" w:hAnsi="標楷體" w:hint="eastAsia"/>
          <w:bCs/>
          <w:kern w:val="2"/>
          <w:sz w:val="28"/>
          <w:szCs w:val="28"/>
        </w:rPr>
        <w:t xml:space="preserve"> </w:t>
      </w:r>
      <w:r w:rsidR="00726182" w:rsidRPr="00E0465D">
        <w:rPr>
          <w:rFonts w:ascii="標楷體" w:eastAsia="標楷體" w:hAnsi="標楷體" w:hint="eastAsia"/>
          <w:bCs/>
          <w:kern w:val="2"/>
          <w:sz w:val="28"/>
          <w:szCs w:val="28"/>
        </w:rPr>
        <w:t>(P7303C)</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案件、論次支付</w:t>
      </w:r>
      <w:r w:rsidR="008F7D0C" w:rsidRPr="00E0465D">
        <w:rPr>
          <w:rFonts w:ascii="標楷體" w:eastAsia="標楷體" w:hAnsi="標楷體" w:hint="eastAsia"/>
          <w:bCs/>
          <w:kern w:val="2"/>
          <w:sz w:val="28"/>
          <w:szCs w:val="28"/>
        </w:rPr>
        <w:lastRenderedPageBreak/>
        <w:t>點數及代辦案件費用。超過</w:t>
      </w:r>
      <w:r w:rsidRPr="00E0465D">
        <w:rPr>
          <w:rFonts w:ascii="標楷體" w:eastAsia="標楷體" w:hAnsi="標楷體"/>
          <w:bCs/>
          <w:kern w:val="2"/>
          <w:sz w:val="28"/>
          <w:szCs w:val="28"/>
        </w:rPr>
        <w:t>2.8</w:t>
      </w:r>
      <w:r w:rsidR="008F7D0C" w:rsidRPr="00E0465D">
        <w:rPr>
          <w:rFonts w:ascii="標楷體" w:eastAsia="標楷體" w:hAnsi="標楷體" w:hint="eastAsia"/>
          <w:bCs/>
          <w:kern w:val="2"/>
          <w:sz w:val="28"/>
          <w:szCs w:val="28"/>
        </w:rPr>
        <w:t>萬點的部份，不予支付。</w:t>
      </w:r>
    </w:p>
    <w:p w14:paraId="5102A45D" w14:textId="77777777" w:rsidR="008F7D0C" w:rsidRPr="00E0465D" w:rsidRDefault="008F7D0C" w:rsidP="00386F27">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bCs/>
          <w:kern w:val="2"/>
          <w:sz w:val="28"/>
          <w:szCs w:val="28"/>
        </w:rPr>
        <w:t>(3)</w:t>
      </w:r>
      <w:r w:rsidRPr="00E0465D">
        <w:rPr>
          <w:rFonts w:ascii="標楷體" w:eastAsia="標楷體" w:hAnsi="標楷體" w:hint="eastAsia"/>
          <w:bCs/>
          <w:kern w:val="2"/>
          <w:sz w:val="28"/>
          <w:szCs w:val="28"/>
        </w:rPr>
        <w:t>執業計畫之品質獎勵費用：每月達成下列</w:t>
      </w:r>
      <w:r w:rsidR="00AB1F8F" w:rsidRPr="00E0465D">
        <w:rPr>
          <w:rFonts w:ascii="新細明體" w:hAnsi="新細明體" w:cs="新細明體" w:hint="eastAsia"/>
          <w:bCs/>
          <w:kern w:val="2"/>
          <w:sz w:val="28"/>
          <w:szCs w:val="28"/>
        </w:rPr>
        <w:t>①</w:t>
      </w:r>
      <w:r w:rsidRPr="00E0465D">
        <w:rPr>
          <w:rFonts w:ascii="標楷體" w:eastAsia="標楷體" w:hAnsi="標楷體" w:hint="eastAsia"/>
          <w:bCs/>
          <w:kern w:val="2"/>
          <w:sz w:val="28"/>
          <w:szCs w:val="28"/>
        </w:rPr>
        <w:t>或</w:t>
      </w:r>
      <w:r w:rsidR="00AB1F8F" w:rsidRPr="00E0465D">
        <w:rPr>
          <w:rFonts w:ascii="新細明體" w:hAnsi="新細明體" w:cs="新細明體" w:hint="eastAsia"/>
          <w:bCs/>
          <w:kern w:val="2"/>
          <w:sz w:val="28"/>
          <w:szCs w:val="28"/>
        </w:rPr>
        <w:t>②</w:t>
      </w:r>
      <w:r w:rsidRPr="00E0465D">
        <w:rPr>
          <w:rFonts w:ascii="標楷體" w:eastAsia="標楷體" w:hAnsi="標楷體" w:hint="eastAsia"/>
          <w:bCs/>
          <w:kern w:val="2"/>
          <w:sz w:val="28"/>
          <w:szCs w:val="28"/>
        </w:rPr>
        <w:t>情形者，依當月總申報人次給予每人次</w:t>
      </w:r>
      <w:r w:rsidRPr="00E0465D">
        <w:rPr>
          <w:rFonts w:ascii="標楷體" w:eastAsia="標楷體" w:hAnsi="標楷體"/>
          <w:bCs/>
          <w:kern w:val="2"/>
          <w:sz w:val="28"/>
          <w:szCs w:val="28"/>
        </w:rPr>
        <w:t>300</w:t>
      </w:r>
      <w:r w:rsidRPr="00E0465D">
        <w:rPr>
          <w:rFonts w:ascii="標楷體" w:eastAsia="標楷體" w:hAnsi="標楷體" w:hint="eastAsia"/>
          <w:bCs/>
          <w:kern w:val="2"/>
          <w:sz w:val="28"/>
          <w:szCs w:val="28"/>
        </w:rPr>
        <w:t>點獎勵費用；於全年結算時</w:t>
      </w:r>
      <w:proofErr w:type="gramStart"/>
      <w:r w:rsidRPr="00E0465D">
        <w:rPr>
          <w:rFonts w:ascii="標楷體" w:eastAsia="標楷體" w:hAnsi="標楷體" w:hint="eastAsia"/>
          <w:bCs/>
          <w:kern w:val="2"/>
          <w:sz w:val="28"/>
          <w:szCs w:val="28"/>
        </w:rPr>
        <w:t>併</w:t>
      </w:r>
      <w:proofErr w:type="gramEnd"/>
      <w:r w:rsidRPr="00E0465D">
        <w:rPr>
          <w:rFonts w:ascii="標楷體" w:eastAsia="標楷體" w:hAnsi="標楷體" w:hint="eastAsia"/>
          <w:bCs/>
          <w:kern w:val="2"/>
          <w:sz w:val="28"/>
          <w:szCs w:val="28"/>
        </w:rPr>
        <w:t>同支付。</w:t>
      </w:r>
    </w:p>
    <w:p w14:paraId="6D686E8E"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牙體復形</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(以下稱</w:t>
      </w:r>
      <w:r w:rsidR="008F7D0C" w:rsidRPr="00E0465D">
        <w:rPr>
          <w:rFonts w:ascii="標楷體" w:eastAsia="標楷體" w:hAnsi="標楷體"/>
          <w:bCs/>
          <w:kern w:val="2"/>
          <w:sz w:val="28"/>
          <w:szCs w:val="28"/>
        </w:rPr>
        <w:t>OD</w:t>
      </w:r>
      <w:r w:rsidR="008F7D0C"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案件</w:t>
      </w:r>
      <w:r w:rsidR="008F7D0C"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牙周案件申報點數占率≧</w:t>
      </w:r>
      <w:r w:rsidR="008F7D0C" w:rsidRPr="00E0465D">
        <w:rPr>
          <w:rFonts w:ascii="標楷體" w:eastAsia="標楷體" w:hAnsi="標楷體"/>
          <w:bCs/>
          <w:kern w:val="2"/>
          <w:sz w:val="28"/>
          <w:szCs w:val="28"/>
        </w:rPr>
        <w:t>70%</w:t>
      </w:r>
      <w:r w:rsidR="008F7D0C" w:rsidRPr="00E0465D">
        <w:rPr>
          <w:rFonts w:ascii="標楷體" w:eastAsia="標楷體" w:hAnsi="標楷體" w:hint="eastAsia"/>
          <w:bCs/>
          <w:kern w:val="2"/>
          <w:sz w:val="28"/>
          <w:szCs w:val="28"/>
        </w:rPr>
        <w:t>。</w:t>
      </w:r>
    </w:p>
    <w:p w14:paraId="5A663791" w14:textId="14E07372"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008F7D0C" w:rsidRPr="00E0465D">
        <w:rPr>
          <w:rFonts w:ascii="標楷體" w:eastAsia="標楷體" w:hAnsi="標楷體"/>
          <w:bCs/>
          <w:kern w:val="2"/>
          <w:sz w:val="28"/>
          <w:szCs w:val="28"/>
        </w:rPr>
        <w:t>OD</w:t>
      </w:r>
      <w:r w:rsidR="008F7D0C" w:rsidRPr="00E0465D">
        <w:rPr>
          <w:rFonts w:ascii="標楷體" w:eastAsia="標楷體" w:hAnsi="標楷體" w:hint="eastAsia"/>
          <w:bCs/>
          <w:kern w:val="2"/>
          <w:sz w:val="28"/>
          <w:szCs w:val="28"/>
        </w:rPr>
        <w:t>案件為支付標準第三部第三章第一節「牙</w:t>
      </w:r>
      <w:proofErr w:type="gramStart"/>
      <w:r w:rsidR="008F7D0C" w:rsidRPr="00E0465D">
        <w:rPr>
          <w:rFonts w:ascii="標楷體" w:eastAsia="標楷體" w:hAnsi="標楷體" w:hint="eastAsia"/>
          <w:bCs/>
          <w:kern w:val="2"/>
          <w:sz w:val="28"/>
          <w:szCs w:val="28"/>
        </w:rPr>
        <w:t>體復形</w:t>
      </w:r>
      <w:proofErr w:type="gramEnd"/>
      <w:r w:rsidR="008F7D0C" w:rsidRPr="00E0465D">
        <w:rPr>
          <w:rFonts w:ascii="標楷體" w:eastAsia="標楷體" w:hAnsi="標楷體" w:hint="eastAsia"/>
          <w:bCs/>
          <w:kern w:val="2"/>
          <w:sz w:val="28"/>
          <w:szCs w:val="28"/>
        </w:rPr>
        <w:t>」所列醫令代碼，「</w:t>
      </w:r>
      <w:r w:rsidR="008F7D0C" w:rsidRPr="00E0465D">
        <w:rPr>
          <w:rFonts w:ascii="標楷體" w:eastAsia="標楷體" w:hAnsi="標楷體"/>
          <w:bCs/>
          <w:kern w:val="2"/>
          <w:sz w:val="28"/>
          <w:szCs w:val="28"/>
        </w:rPr>
        <w:t>89088C</w:t>
      </w:r>
      <w:r w:rsidR="008F7D0C" w:rsidRPr="00E0465D">
        <w:rPr>
          <w:rFonts w:ascii="標楷體" w:eastAsia="標楷體" w:hAnsi="標楷體" w:hint="eastAsia"/>
          <w:bCs/>
          <w:kern w:val="2"/>
          <w:sz w:val="28"/>
          <w:szCs w:val="28"/>
        </w:rPr>
        <w:t>」</w:t>
      </w:r>
      <w:r w:rsidR="008F7D0C"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牙</w:t>
      </w:r>
      <w:proofErr w:type="gramStart"/>
      <w:r w:rsidR="008F7D0C" w:rsidRPr="00E0465D">
        <w:rPr>
          <w:rFonts w:ascii="標楷體" w:eastAsia="標楷體" w:hAnsi="標楷體" w:hint="eastAsia"/>
          <w:bCs/>
          <w:kern w:val="2"/>
          <w:sz w:val="28"/>
          <w:szCs w:val="28"/>
        </w:rPr>
        <w:t>體復形</w:t>
      </w:r>
      <w:proofErr w:type="gramEnd"/>
      <w:r w:rsidR="008F7D0C" w:rsidRPr="00E0465D">
        <w:rPr>
          <w:rFonts w:ascii="標楷體" w:eastAsia="標楷體" w:hAnsi="標楷體" w:hint="eastAsia"/>
          <w:bCs/>
          <w:kern w:val="2"/>
          <w:sz w:val="28"/>
          <w:szCs w:val="28"/>
        </w:rPr>
        <w:t>轉出醫療院所之轉診費用</w:t>
      </w:r>
      <w:r w:rsidR="008F7D0C" w:rsidRPr="00E0465D">
        <w:rPr>
          <w:rFonts w:ascii="標楷體" w:eastAsia="標楷體" w:hAnsi="標楷體"/>
          <w:bCs/>
          <w:kern w:val="2"/>
          <w:sz w:val="28"/>
          <w:szCs w:val="28"/>
        </w:rPr>
        <w:t>)</w:t>
      </w:r>
      <w:r w:rsidR="00045810"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除外。</w:t>
      </w:r>
    </w:p>
    <w:p w14:paraId="1E6EAACB" w14:textId="01B9A4E0"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牙周案件為支付標準第三部第三章第三節「牙周病學」所列</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令代碼，「</w:t>
      </w:r>
      <w:r w:rsidR="008F7D0C" w:rsidRPr="00E0465D">
        <w:rPr>
          <w:rFonts w:ascii="標楷體" w:eastAsia="標楷體" w:hAnsi="標楷體"/>
          <w:bCs/>
          <w:kern w:val="2"/>
          <w:sz w:val="28"/>
          <w:szCs w:val="28"/>
        </w:rPr>
        <w:t>91088C</w:t>
      </w:r>
      <w:r w:rsidR="008F7D0C" w:rsidRPr="00E0465D">
        <w:rPr>
          <w:rFonts w:ascii="標楷體" w:eastAsia="標楷體" w:hAnsi="標楷體" w:hint="eastAsia"/>
          <w:bCs/>
          <w:kern w:val="2"/>
          <w:sz w:val="28"/>
          <w:szCs w:val="28"/>
        </w:rPr>
        <w:t>」</w:t>
      </w:r>
      <w:r w:rsidR="008F7D0C"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牙周病轉出醫療院所之轉診費用</w:t>
      </w:r>
      <w:r w:rsidR="008F7D0C" w:rsidRPr="00E0465D">
        <w:rPr>
          <w:rFonts w:ascii="標楷體" w:eastAsia="標楷體" w:hAnsi="標楷體"/>
          <w:bCs/>
          <w:kern w:val="2"/>
          <w:sz w:val="28"/>
          <w:szCs w:val="28"/>
        </w:rPr>
        <w:t>)</w:t>
      </w:r>
      <w:r w:rsidR="00045810"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除外。</w:t>
      </w:r>
    </w:p>
    <w:p w14:paraId="169ADD8E"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根管治療</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(以下稱</w:t>
      </w:r>
      <w:r w:rsidR="008F7D0C" w:rsidRPr="00E0465D">
        <w:rPr>
          <w:rFonts w:ascii="標楷體" w:eastAsia="標楷體" w:hAnsi="標楷體"/>
          <w:bCs/>
          <w:kern w:val="2"/>
          <w:sz w:val="28"/>
          <w:szCs w:val="28"/>
        </w:rPr>
        <w:t>Endo</w:t>
      </w:r>
      <w:r w:rsidR="008F7D0C"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案件申報點數占率≧</w:t>
      </w:r>
      <w:r w:rsidR="008F7D0C" w:rsidRPr="00E0465D">
        <w:rPr>
          <w:rFonts w:ascii="標楷體" w:eastAsia="標楷體" w:hAnsi="標楷體"/>
          <w:bCs/>
          <w:kern w:val="2"/>
          <w:sz w:val="28"/>
          <w:szCs w:val="28"/>
        </w:rPr>
        <w:t>20%</w:t>
      </w:r>
      <w:r w:rsidR="008F7D0C" w:rsidRPr="00E0465D">
        <w:rPr>
          <w:rFonts w:ascii="標楷體" w:eastAsia="標楷體" w:hAnsi="標楷體" w:hint="eastAsia"/>
          <w:bCs/>
          <w:kern w:val="2"/>
          <w:sz w:val="28"/>
          <w:szCs w:val="28"/>
        </w:rPr>
        <w:t>。</w:t>
      </w:r>
    </w:p>
    <w:p w14:paraId="4E323FB7" w14:textId="4CF43ED3" w:rsidR="008F7D0C" w:rsidRPr="00E0465D" w:rsidRDefault="008F7D0C" w:rsidP="00386F27">
      <w:pPr>
        <w:widowControl w:val="0"/>
        <w:adjustRightInd w:val="0"/>
        <w:snapToGrid w:val="0"/>
        <w:spacing w:line="460" w:lineRule="exact"/>
        <w:ind w:leftChars="850" w:left="2040"/>
        <w:jc w:val="both"/>
        <w:rPr>
          <w:rFonts w:ascii="標楷體" w:eastAsia="標楷體" w:hAnsi="標楷體"/>
          <w:bCs/>
          <w:kern w:val="2"/>
          <w:sz w:val="28"/>
          <w:szCs w:val="28"/>
        </w:rPr>
      </w:pPr>
      <w:r w:rsidRPr="00E0465D">
        <w:rPr>
          <w:rFonts w:ascii="標楷體" w:eastAsia="標楷體" w:hAnsi="標楷體"/>
          <w:bCs/>
          <w:kern w:val="2"/>
          <w:sz w:val="28"/>
          <w:szCs w:val="28"/>
        </w:rPr>
        <w:t>Endo</w:t>
      </w:r>
      <w:r w:rsidRPr="00E0465D">
        <w:rPr>
          <w:rFonts w:ascii="標楷體" w:eastAsia="標楷體" w:hAnsi="標楷體" w:hint="eastAsia"/>
          <w:bCs/>
          <w:kern w:val="2"/>
          <w:sz w:val="28"/>
          <w:szCs w:val="28"/>
        </w:rPr>
        <w:t>案件為支付標準第三部第三章第二節「根管治療」所列</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令代碼，「</w:t>
      </w:r>
      <w:r w:rsidRPr="00E0465D">
        <w:rPr>
          <w:rFonts w:ascii="標楷體" w:eastAsia="標楷體" w:hAnsi="標楷體"/>
          <w:bCs/>
          <w:kern w:val="2"/>
          <w:sz w:val="28"/>
          <w:szCs w:val="28"/>
        </w:rPr>
        <w:t>90088C</w:t>
      </w:r>
      <w:r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根管治療轉出醫療院所之轉診費用</w:t>
      </w:r>
      <w:r w:rsidRPr="00E0465D">
        <w:rPr>
          <w:rFonts w:ascii="標楷體" w:eastAsia="標楷體" w:hAnsi="標楷體"/>
          <w:bCs/>
          <w:kern w:val="2"/>
          <w:sz w:val="28"/>
          <w:szCs w:val="28"/>
        </w:rPr>
        <w:t>)</w:t>
      </w:r>
      <w:r w:rsidR="00ED787B"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除外。</w:t>
      </w:r>
    </w:p>
    <w:p w14:paraId="78C332FB"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2.巡迴計畫：</w:t>
      </w:r>
    </w:p>
    <w:p w14:paraId="7387CFC6" w14:textId="77777777" w:rsidR="008F7D0C" w:rsidRPr="00E0465D" w:rsidRDefault="008F7D0C" w:rsidP="00386F27">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w:t>
      </w:r>
      <w:r w:rsidRPr="00E0465D">
        <w:rPr>
          <w:rFonts w:ascii="標楷體" w:eastAsia="標楷體" w:hAnsi="標楷體"/>
          <w:bCs/>
          <w:kern w:val="2"/>
          <w:sz w:val="28"/>
          <w:szCs w:val="28"/>
        </w:rPr>
        <w:t>本</w:t>
      </w:r>
      <w:r w:rsidRPr="00E0465D">
        <w:rPr>
          <w:rFonts w:ascii="標楷體" w:eastAsia="標楷體" w:hAnsi="標楷體" w:hint="eastAsia"/>
          <w:bCs/>
          <w:kern w:val="2"/>
          <w:sz w:val="28"/>
          <w:szCs w:val="28"/>
        </w:rPr>
        <w:t>計畫得依巡迴服務地點資格以下列方式申報費用：</w:t>
      </w:r>
    </w:p>
    <w:p w14:paraId="3C3AE43A"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bCs/>
          <w:kern w:val="2"/>
          <w:sz w:val="28"/>
          <w:szCs w:val="28"/>
        </w:rPr>
        <w:t>「</w:t>
      </w:r>
      <w:r w:rsidR="00CB1436" w:rsidRPr="00E0465D">
        <w:rPr>
          <w:rFonts w:ascii="標楷體" w:eastAsia="標楷體" w:hAnsi="標楷體" w:hint="eastAsia"/>
          <w:bCs/>
          <w:kern w:val="2"/>
          <w:sz w:val="28"/>
          <w:szCs w:val="28"/>
        </w:rPr>
        <w:t>加成</w:t>
      </w:r>
      <w:r w:rsidR="008F7D0C" w:rsidRPr="00E0465D">
        <w:rPr>
          <w:rFonts w:ascii="標楷體" w:eastAsia="標楷體" w:hAnsi="標楷體"/>
          <w:bCs/>
          <w:kern w:val="2"/>
          <w:sz w:val="28"/>
          <w:szCs w:val="28"/>
        </w:rPr>
        <w:t>申報」：</w:t>
      </w:r>
      <w:r w:rsidR="008F7D0C" w:rsidRPr="00E0465D">
        <w:rPr>
          <w:rFonts w:ascii="標楷體" w:eastAsia="標楷體" w:hAnsi="標楷體" w:hint="eastAsia"/>
          <w:bCs/>
          <w:kern w:val="2"/>
          <w:sz w:val="28"/>
          <w:szCs w:val="28"/>
        </w:rPr>
        <w:t>醫療費用須帶回執業登記保險</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事服務機構申報。</w:t>
      </w:r>
    </w:p>
    <w:p w14:paraId="3A52644E" w14:textId="77777777"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bCs/>
          <w:kern w:val="2"/>
          <w:sz w:val="28"/>
          <w:szCs w:val="28"/>
        </w:rPr>
        <w:t>每件</w:t>
      </w:r>
      <w:r w:rsidR="008F7D0C" w:rsidRPr="00E0465D">
        <w:rPr>
          <w:rFonts w:ascii="標楷體" w:eastAsia="標楷體" w:hAnsi="標楷體" w:hint="eastAsia"/>
          <w:bCs/>
          <w:kern w:val="2"/>
          <w:sz w:val="28"/>
          <w:szCs w:val="28"/>
        </w:rPr>
        <w:t>醫療費用點數</w:t>
      </w:r>
      <w:r w:rsidR="008F7D0C" w:rsidRPr="00E0465D">
        <w:rPr>
          <w:rFonts w:ascii="標楷體" w:eastAsia="標楷體" w:hAnsi="標楷體"/>
          <w:bCs/>
          <w:kern w:val="2"/>
          <w:sz w:val="28"/>
          <w:szCs w:val="28"/>
        </w:rPr>
        <w:t>加計</w:t>
      </w:r>
      <w:proofErr w:type="gramStart"/>
      <w:r w:rsidR="008F7D0C" w:rsidRPr="00E0465D">
        <w:rPr>
          <w:rFonts w:ascii="標楷體" w:eastAsia="標楷體" w:hAnsi="標楷體" w:hint="eastAsia"/>
          <w:bCs/>
          <w:kern w:val="2"/>
          <w:sz w:val="28"/>
          <w:szCs w:val="28"/>
        </w:rPr>
        <w:t>2</w:t>
      </w:r>
      <w:r w:rsidR="008F7D0C" w:rsidRPr="00E0465D">
        <w:rPr>
          <w:rFonts w:ascii="標楷體" w:eastAsia="標楷體" w:hAnsi="標楷體"/>
          <w:bCs/>
          <w:kern w:val="2"/>
          <w:sz w:val="28"/>
          <w:szCs w:val="28"/>
        </w:rPr>
        <w:t>成</w:t>
      </w:r>
      <w:proofErr w:type="gramEnd"/>
      <w:r w:rsidR="008F7D0C" w:rsidRPr="00E0465D">
        <w:rPr>
          <w:rFonts w:ascii="標楷體" w:eastAsia="標楷體" w:hAnsi="標楷體" w:hint="eastAsia"/>
          <w:bCs/>
          <w:kern w:val="2"/>
          <w:sz w:val="28"/>
          <w:szCs w:val="28"/>
        </w:rPr>
        <w:t>支</w:t>
      </w:r>
      <w:r w:rsidR="008F7D0C" w:rsidRPr="00E0465D">
        <w:rPr>
          <w:rFonts w:ascii="標楷體" w:eastAsia="標楷體" w:hAnsi="標楷體"/>
          <w:bCs/>
          <w:kern w:val="2"/>
          <w:sz w:val="28"/>
          <w:szCs w:val="28"/>
        </w:rPr>
        <w:t>付</w:t>
      </w:r>
      <w:r w:rsidR="008F7D0C" w:rsidRPr="00E0465D">
        <w:rPr>
          <w:rFonts w:ascii="標楷體" w:eastAsia="標楷體" w:hAnsi="標楷體" w:hint="eastAsia"/>
          <w:bCs/>
          <w:kern w:val="2"/>
          <w:sz w:val="28"/>
          <w:szCs w:val="28"/>
        </w:rPr>
        <w:t>，</w:t>
      </w:r>
      <w:proofErr w:type="gramStart"/>
      <w:r w:rsidR="008F7D0C" w:rsidRPr="00E0465D">
        <w:rPr>
          <w:rFonts w:ascii="標楷體" w:eastAsia="標楷體" w:hAnsi="標楷體" w:hint="eastAsia"/>
          <w:bCs/>
          <w:kern w:val="2"/>
          <w:sz w:val="28"/>
          <w:szCs w:val="28"/>
        </w:rPr>
        <w:t>加成前點</w:t>
      </w:r>
      <w:proofErr w:type="gramEnd"/>
      <w:r w:rsidR="008F7D0C" w:rsidRPr="00E0465D">
        <w:rPr>
          <w:rFonts w:ascii="標楷體" w:eastAsia="標楷體" w:hAnsi="標楷體" w:hint="eastAsia"/>
          <w:bCs/>
          <w:kern w:val="2"/>
          <w:sz w:val="28"/>
          <w:szCs w:val="28"/>
        </w:rPr>
        <w:t>數由一般服務預算移撥之經費支應；</w:t>
      </w:r>
      <w:r w:rsidR="008F7D0C" w:rsidRPr="00E0465D">
        <w:rPr>
          <w:rFonts w:ascii="標楷體" w:eastAsia="標楷體" w:hAnsi="標楷體"/>
          <w:bCs/>
          <w:kern w:val="2"/>
          <w:sz w:val="28"/>
          <w:szCs w:val="28"/>
        </w:rPr>
        <w:t>加成</w:t>
      </w:r>
      <w:r w:rsidR="008F7D0C" w:rsidRPr="00E0465D">
        <w:rPr>
          <w:rFonts w:ascii="標楷體" w:eastAsia="標楷體" w:hAnsi="標楷體" w:hint="eastAsia"/>
          <w:bCs/>
          <w:kern w:val="2"/>
          <w:sz w:val="28"/>
          <w:szCs w:val="28"/>
        </w:rPr>
        <w:t>部分，</w:t>
      </w:r>
      <w:r w:rsidR="008F7D0C" w:rsidRPr="00E0465D">
        <w:rPr>
          <w:rFonts w:ascii="標楷體" w:eastAsia="標楷體" w:hAnsi="標楷體"/>
          <w:bCs/>
          <w:kern w:val="2"/>
          <w:sz w:val="28"/>
          <w:szCs w:val="28"/>
        </w:rPr>
        <w:t>納入</w:t>
      </w:r>
      <w:r w:rsidR="008F7D0C" w:rsidRPr="00E0465D">
        <w:rPr>
          <w:rFonts w:ascii="標楷體" w:eastAsia="標楷體" w:hAnsi="標楷體" w:hint="eastAsia"/>
          <w:bCs/>
          <w:kern w:val="2"/>
          <w:sz w:val="28"/>
          <w:szCs w:val="28"/>
        </w:rPr>
        <w:t>本方案</w:t>
      </w:r>
      <w:r w:rsidR="008F7D0C" w:rsidRPr="00E0465D">
        <w:rPr>
          <w:rFonts w:ascii="標楷體" w:eastAsia="標楷體" w:hAnsi="標楷體"/>
          <w:bCs/>
          <w:kern w:val="2"/>
          <w:sz w:val="28"/>
          <w:szCs w:val="28"/>
        </w:rPr>
        <w:t>專款</w:t>
      </w:r>
      <w:r w:rsidR="008F7D0C" w:rsidRPr="00E0465D">
        <w:rPr>
          <w:rFonts w:ascii="標楷體" w:eastAsia="標楷體" w:hAnsi="標楷體" w:hint="eastAsia"/>
          <w:bCs/>
          <w:kern w:val="2"/>
          <w:sz w:val="28"/>
          <w:szCs w:val="28"/>
        </w:rPr>
        <w:t>支應</w:t>
      </w:r>
      <w:r w:rsidR="008F7D0C" w:rsidRPr="00E0465D">
        <w:rPr>
          <w:rFonts w:ascii="標楷體" w:eastAsia="標楷體" w:hAnsi="標楷體"/>
          <w:bCs/>
          <w:kern w:val="2"/>
          <w:sz w:val="28"/>
          <w:szCs w:val="28"/>
        </w:rPr>
        <w:t>，</w:t>
      </w:r>
      <w:proofErr w:type="gramStart"/>
      <w:r w:rsidR="008F7D0C" w:rsidRPr="00E0465D">
        <w:rPr>
          <w:rFonts w:ascii="標楷體" w:eastAsia="標楷體" w:hAnsi="標楷體"/>
          <w:bCs/>
          <w:kern w:val="2"/>
          <w:sz w:val="28"/>
          <w:szCs w:val="28"/>
        </w:rPr>
        <w:t>餘依全民</w:t>
      </w:r>
      <w:proofErr w:type="gramEnd"/>
      <w:r w:rsidR="008F7D0C" w:rsidRPr="00E0465D">
        <w:rPr>
          <w:rFonts w:ascii="標楷體" w:eastAsia="標楷體" w:hAnsi="標楷體"/>
          <w:bCs/>
          <w:kern w:val="2"/>
          <w:sz w:val="28"/>
          <w:szCs w:val="28"/>
        </w:rPr>
        <w:t>健康保險相關規定辦理。</w:t>
      </w:r>
    </w:p>
    <w:p w14:paraId="05DED902" w14:textId="380AA769"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屬牙醫特殊計畫之特定身心障礙者牙醫醫療服務</w:t>
      </w:r>
      <w:r w:rsidR="003E1D2A" w:rsidRPr="00E0465D">
        <w:rPr>
          <w:rFonts w:ascii="標楷體" w:eastAsia="標楷體" w:hAnsi="標楷體" w:hint="eastAsia"/>
          <w:bCs/>
          <w:kern w:val="2"/>
          <w:sz w:val="28"/>
          <w:szCs w:val="28"/>
        </w:rPr>
        <w:t>、</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w:t>
      </w:r>
      <w:r w:rsidR="00EB670A" w:rsidRPr="00E0465D">
        <w:rPr>
          <w:rFonts w:ascii="標楷體" w:eastAsia="標楷體" w:hAnsi="標楷體" w:hint="eastAsia"/>
          <w:bCs/>
          <w:kern w:val="2"/>
          <w:sz w:val="28"/>
          <w:szCs w:val="28"/>
        </w:rPr>
        <w:t>、高風險疾病口腔照護計畫、特定疾病病人牙科就醫安全計畫</w:t>
      </w:r>
      <w:r w:rsidR="003E1D2A" w:rsidRPr="00E0465D">
        <w:rPr>
          <w:rFonts w:ascii="標楷體" w:eastAsia="標楷體" w:hAnsi="標楷體" w:hint="eastAsia"/>
          <w:bCs/>
          <w:kern w:val="2"/>
          <w:sz w:val="28"/>
          <w:szCs w:val="28"/>
        </w:rPr>
        <w:t>及支付標準</w:t>
      </w:r>
      <w:r w:rsidR="00726182" w:rsidRPr="00E0465D">
        <w:rPr>
          <w:rFonts w:ascii="標楷體" w:eastAsia="標楷體" w:hAnsi="標楷體" w:hint="eastAsia"/>
          <w:bCs/>
          <w:kern w:val="2"/>
          <w:sz w:val="28"/>
          <w:szCs w:val="28"/>
        </w:rPr>
        <w:t>「超音波根管沖洗」診療項目</w:t>
      </w:r>
      <w:r w:rsidR="00BF3201" w:rsidRPr="00E0465D">
        <w:rPr>
          <w:rFonts w:ascii="標楷體" w:eastAsia="標楷體" w:hAnsi="標楷體" w:hint="eastAsia"/>
          <w:bCs/>
          <w:kern w:val="2"/>
          <w:sz w:val="28"/>
          <w:szCs w:val="28"/>
        </w:rPr>
        <w:t xml:space="preserve"> </w:t>
      </w:r>
      <w:r w:rsidR="00726182" w:rsidRPr="00E0465D">
        <w:rPr>
          <w:rFonts w:ascii="標楷體" w:eastAsia="標楷體" w:hAnsi="標楷體" w:hint="eastAsia"/>
          <w:bCs/>
          <w:kern w:val="2"/>
          <w:sz w:val="28"/>
          <w:szCs w:val="28"/>
        </w:rPr>
        <w:t>(P7303C)</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案件：依各項計畫</w:t>
      </w:r>
      <w:r w:rsidR="003E1D2A" w:rsidRPr="00E0465D">
        <w:rPr>
          <w:rFonts w:ascii="標楷體" w:eastAsia="標楷體" w:hAnsi="標楷體" w:hint="eastAsia"/>
          <w:bCs/>
          <w:kern w:val="2"/>
          <w:sz w:val="28"/>
          <w:szCs w:val="28"/>
        </w:rPr>
        <w:t>及診療項目</w:t>
      </w:r>
      <w:r w:rsidR="008F7D0C" w:rsidRPr="00E0465D">
        <w:rPr>
          <w:rFonts w:ascii="標楷體" w:eastAsia="標楷體" w:hAnsi="標楷體" w:hint="eastAsia"/>
          <w:bCs/>
          <w:kern w:val="2"/>
          <w:sz w:val="28"/>
          <w:szCs w:val="28"/>
        </w:rPr>
        <w:t>規定申報醫療費用，並由各項計畫</w:t>
      </w:r>
      <w:r w:rsidR="003E1D2A" w:rsidRPr="00E0465D">
        <w:rPr>
          <w:rFonts w:ascii="標楷體" w:eastAsia="標楷體" w:hAnsi="標楷體" w:hint="eastAsia"/>
          <w:bCs/>
          <w:kern w:val="2"/>
          <w:sz w:val="28"/>
          <w:szCs w:val="28"/>
        </w:rPr>
        <w:t>及診療項目</w:t>
      </w:r>
      <w:r w:rsidR="008F7D0C" w:rsidRPr="00E0465D">
        <w:rPr>
          <w:rFonts w:ascii="標楷體" w:eastAsia="標楷體" w:hAnsi="標楷體" w:hint="eastAsia"/>
          <w:bCs/>
          <w:kern w:val="2"/>
          <w:sz w:val="28"/>
          <w:szCs w:val="28"/>
        </w:rPr>
        <w:t>專款費用支應，不再額外加計</w:t>
      </w:r>
      <w:proofErr w:type="gramStart"/>
      <w:r w:rsidR="008F7D0C" w:rsidRPr="00E0465D">
        <w:rPr>
          <w:rFonts w:ascii="標楷體" w:eastAsia="標楷體" w:hAnsi="標楷體" w:hint="eastAsia"/>
          <w:bCs/>
          <w:kern w:val="2"/>
          <w:sz w:val="28"/>
          <w:szCs w:val="28"/>
        </w:rPr>
        <w:t>2成</w:t>
      </w:r>
      <w:proofErr w:type="gramEnd"/>
      <w:r w:rsidR="008F7D0C" w:rsidRPr="00E0465D">
        <w:rPr>
          <w:rFonts w:ascii="標楷體" w:eastAsia="標楷體" w:hAnsi="標楷體" w:hint="eastAsia"/>
          <w:bCs/>
          <w:kern w:val="2"/>
          <w:sz w:val="28"/>
          <w:szCs w:val="28"/>
        </w:rPr>
        <w:t>。</w:t>
      </w:r>
    </w:p>
    <w:p w14:paraId="5137DEF1" w14:textId="77777777" w:rsidR="00544F13"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r w:rsidRPr="00E0465D">
        <w:rPr>
          <w:rFonts w:ascii="標楷體" w:eastAsia="標楷體" w:hAnsi="標楷體"/>
          <w:bCs/>
          <w:kern w:val="2"/>
          <w:sz w:val="28"/>
          <w:szCs w:val="28"/>
        </w:rPr>
        <w:t>.</w:t>
      </w:r>
      <w:r w:rsidR="00544F13" w:rsidRPr="00E0465D">
        <w:rPr>
          <w:rFonts w:ascii="標楷體" w:eastAsia="標楷體" w:hAnsi="標楷體" w:hint="eastAsia"/>
          <w:bCs/>
          <w:kern w:val="2"/>
          <w:sz w:val="28"/>
          <w:szCs w:val="28"/>
        </w:rPr>
        <w:t>原訂提供巡迴醫療服務之日期，若為各縣市政府因重大天然災害公布之停止</w:t>
      </w:r>
      <w:proofErr w:type="gramStart"/>
      <w:r w:rsidR="00544F13" w:rsidRPr="00E0465D">
        <w:rPr>
          <w:rFonts w:ascii="標楷體" w:eastAsia="標楷體" w:hAnsi="標楷體" w:hint="eastAsia"/>
          <w:bCs/>
          <w:kern w:val="2"/>
          <w:sz w:val="28"/>
          <w:szCs w:val="28"/>
        </w:rPr>
        <w:t>上班課日</w:t>
      </w:r>
      <w:proofErr w:type="gramEnd"/>
      <w:r w:rsidR="00544F13" w:rsidRPr="00E0465D">
        <w:rPr>
          <w:rFonts w:ascii="標楷體" w:eastAsia="標楷體" w:hAnsi="標楷體" w:hint="eastAsia"/>
          <w:bCs/>
          <w:kern w:val="2"/>
          <w:sz w:val="28"/>
          <w:szCs w:val="28"/>
        </w:rPr>
        <w:t>，則為</w:t>
      </w:r>
      <w:proofErr w:type="gramStart"/>
      <w:r w:rsidR="00544F13" w:rsidRPr="00E0465D">
        <w:rPr>
          <w:rFonts w:ascii="標楷體" w:eastAsia="標楷體" w:hAnsi="標楷體" w:hint="eastAsia"/>
          <w:bCs/>
          <w:kern w:val="2"/>
          <w:sz w:val="28"/>
          <w:szCs w:val="28"/>
        </w:rPr>
        <w:t>休診</w:t>
      </w:r>
      <w:proofErr w:type="gramEnd"/>
      <w:r w:rsidR="00544F13" w:rsidRPr="00E0465D">
        <w:rPr>
          <w:rFonts w:ascii="標楷體" w:eastAsia="標楷體" w:hAnsi="標楷體" w:hint="eastAsia"/>
          <w:bCs/>
          <w:kern w:val="2"/>
          <w:sz w:val="28"/>
          <w:szCs w:val="28"/>
        </w:rPr>
        <w:t>日，不</w:t>
      </w:r>
      <w:proofErr w:type="gramStart"/>
      <w:r w:rsidR="00544F13" w:rsidRPr="00E0465D">
        <w:rPr>
          <w:rFonts w:ascii="標楷體" w:eastAsia="標楷體" w:hAnsi="標楷體" w:hint="eastAsia"/>
          <w:bCs/>
          <w:kern w:val="2"/>
          <w:sz w:val="28"/>
          <w:szCs w:val="28"/>
        </w:rPr>
        <w:t>須補診</w:t>
      </w:r>
      <w:proofErr w:type="gramEnd"/>
      <w:r w:rsidR="00544F13" w:rsidRPr="00E0465D">
        <w:rPr>
          <w:rFonts w:ascii="標楷體" w:eastAsia="標楷體" w:hAnsi="標楷體" w:hint="eastAsia"/>
          <w:bCs/>
          <w:kern w:val="2"/>
          <w:sz w:val="28"/>
          <w:szCs w:val="28"/>
        </w:rPr>
        <w:t>及報備。</w:t>
      </w:r>
    </w:p>
    <w:p w14:paraId="6770ACBF" w14:textId="77777777" w:rsidR="008F7D0C" w:rsidRPr="00E0465D" w:rsidRDefault="00544F13" w:rsidP="00386F27">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3C1CD3" w:rsidRPr="00E0465D">
        <w:rPr>
          <w:rFonts w:ascii="標楷體" w:eastAsia="標楷體" w:hAnsi="標楷體" w:hint="eastAsia"/>
          <w:bCs/>
          <w:kern w:val="2"/>
          <w:sz w:val="28"/>
          <w:szCs w:val="28"/>
        </w:rPr>
        <w:t>「論次申報」</w:t>
      </w:r>
      <w:r w:rsidR="003C1CD3" w:rsidRPr="00E0465D">
        <w:rPr>
          <w:rFonts w:ascii="標楷體" w:eastAsia="標楷體" w:hAnsi="標楷體"/>
          <w:bCs/>
          <w:kern w:val="2"/>
          <w:sz w:val="28"/>
          <w:szCs w:val="28"/>
        </w:rPr>
        <w:t>：</w:t>
      </w:r>
      <w:r w:rsidR="00345943" w:rsidRPr="00E0465D">
        <w:rPr>
          <w:rFonts w:ascii="標楷體" w:eastAsia="標楷體" w:hAnsi="標楷體" w:hint="eastAsia"/>
          <w:bCs/>
          <w:kern w:val="2"/>
          <w:sz w:val="28"/>
          <w:szCs w:val="28"/>
        </w:rPr>
        <w:t>須帶回執業登記保險</w:t>
      </w:r>
      <w:proofErr w:type="gramStart"/>
      <w:r w:rsidR="00345943" w:rsidRPr="00E0465D">
        <w:rPr>
          <w:rFonts w:ascii="標楷體" w:eastAsia="標楷體" w:hAnsi="標楷體" w:hint="eastAsia"/>
          <w:bCs/>
          <w:kern w:val="2"/>
          <w:sz w:val="28"/>
          <w:szCs w:val="28"/>
        </w:rPr>
        <w:t>醫</w:t>
      </w:r>
      <w:proofErr w:type="gramEnd"/>
      <w:r w:rsidR="00345943" w:rsidRPr="00E0465D">
        <w:rPr>
          <w:rFonts w:ascii="標楷體" w:eastAsia="標楷體" w:hAnsi="標楷體" w:hint="eastAsia"/>
          <w:bCs/>
          <w:kern w:val="2"/>
          <w:sz w:val="28"/>
          <w:szCs w:val="28"/>
        </w:rPr>
        <w:t>事服務機構，並依巡迴地點之地區分級申報論次支付點數。</w:t>
      </w:r>
    </w:p>
    <w:p w14:paraId="68A01C7C" w14:textId="77777777" w:rsidR="008F7D0C" w:rsidRPr="00E0465D" w:rsidRDefault="00386F27" w:rsidP="00386F27">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論次支付點數：</w:t>
      </w:r>
    </w:p>
    <w:p w14:paraId="6171BFF9" w14:textId="77777777" w:rsidR="008F7D0C" w:rsidRPr="00E0465D" w:rsidRDefault="008F7D0C" w:rsidP="00386F27">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a.依施行地區分級，</w:t>
      </w:r>
      <w:r w:rsidRPr="00E0465D">
        <w:rPr>
          <w:rFonts w:ascii="標楷體" w:eastAsia="標楷體" w:hAnsi="標楷體"/>
          <w:bCs/>
          <w:kern w:val="2"/>
          <w:sz w:val="28"/>
          <w:szCs w:val="28"/>
        </w:rPr>
        <w:t>每次服務每小時</w:t>
      </w:r>
      <w:r w:rsidRPr="00E0465D">
        <w:rPr>
          <w:rFonts w:ascii="標楷體" w:eastAsia="標楷體" w:hAnsi="標楷體" w:hint="eastAsia"/>
          <w:bCs/>
          <w:kern w:val="2"/>
          <w:sz w:val="28"/>
          <w:szCs w:val="28"/>
        </w:rPr>
        <w:t>支付點數如下表：本支付點數包括車馬費、材料費及各種風險分擔醫療費用，每點金額以1元暫付。</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8"/>
        <w:gridCol w:w="1417"/>
        <w:gridCol w:w="1418"/>
      </w:tblGrid>
      <w:tr w:rsidR="00E0465D" w:rsidRPr="00E0465D" w14:paraId="4A4586C0" w14:textId="77777777" w:rsidTr="00144FA4">
        <w:trPr>
          <w:trHeight w:val="567"/>
          <w:jc w:val="right"/>
        </w:trPr>
        <w:tc>
          <w:tcPr>
            <w:tcW w:w="1361" w:type="dxa"/>
            <w:vMerge w:val="restart"/>
            <w:tcBorders>
              <w:right w:val="single" w:sz="18" w:space="0" w:color="auto"/>
            </w:tcBorders>
            <w:shd w:val="clear" w:color="auto" w:fill="auto"/>
            <w:vAlign w:val="center"/>
          </w:tcPr>
          <w:p w14:paraId="63DEA81E" w14:textId="77777777" w:rsidR="008F7D0C" w:rsidRPr="00E0465D" w:rsidRDefault="008F7D0C" w:rsidP="00945805">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地區分級</w:t>
            </w:r>
          </w:p>
        </w:tc>
        <w:tc>
          <w:tcPr>
            <w:tcW w:w="2835" w:type="dxa"/>
            <w:gridSpan w:val="2"/>
            <w:tcBorders>
              <w:left w:val="single" w:sz="18" w:space="0" w:color="auto"/>
              <w:bottom w:val="single" w:sz="4" w:space="0" w:color="auto"/>
            </w:tcBorders>
            <w:shd w:val="clear" w:color="auto" w:fill="auto"/>
            <w:vAlign w:val="center"/>
          </w:tcPr>
          <w:p w14:paraId="6FE47FFB" w14:textId="77777777" w:rsidR="008F7D0C" w:rsidRPr="00E0465D" w:rsidRDefault="008F7D0C" w:rsidP="00945805">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平日</w:t>
            </w:r>
          </w:p>
        </w:tc>
        <w:tc>
          <w:tcPr>
            <w:tcW w:w="2835" w:type="dxa"/>
            <w:gridSpan w:val="2"/>
            <w:tcBorders>
              <w:bottom w:val="single" w:sz="4" w:space="0" w:color="auto"/>
            </w:tcBorders>
            <w:shd w:val="clear" w:color="auto" w:fill="auto"/>
            <w:vAlign w:val="center"/>
          </w:tcPr>
          <w:p w14:paraId="2C0EAE68" w14:textId="77777777" w:rsidR="008F7D0C" w:rsidRPr="00E0465D" w:rsidRDefault="008F7D0C" w:rsidP="00945805">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假日</w:t>
            </w:r>
          </w:p>
        </w:tc>
      </w:tr>
      <w:tr w:rsidR="00E0465D" w:rsidRPr="00E0465D" w14:paraId="2D672523" w14:textId="77777777" w:rsidTr="00144FA4">
        <w:trPr>
          <w:trHeight w:val="567"/>
          <w:jc w:val="right"/>
        </w:trPr>
        <w:tc>
          <w:tcPr>
            <w:tcW w:w="1361" w:type="dxa"/>
            <w:vMerge/>
            <w:tcBorders>
              <w:bottom w:val="single" w:sz="18" w:space="0" w:color="auto"/>
              <w:right w:val="single" w:sz="18" w:space="0" w:color="auto"/>
            </w:tcBorders>
            <w:shd w:val="clear" w:color="auto" w:fill="auto"/>
            <w:vAlign w:val="center"/>
          </w:tcPr>
          <w:p w14:paraId="684F4BB7" w14:textId="77777777" w:rsidR="007334E2" w:rsidRPr="00E0465D" w:rsidRDefault="007334E2" w:rsidP="00945805">
            <w:pPr>
              <w:widowControl w:val="0"/>
              <w:adjustRightInd w:val="0"/>
              <w:snapToGrid w:val="0"/>
              <w:spacing w:line="460" w:lineRule="exact"/>
              <w:jc w:val="center"/>
              <w:rPr>
                <w:rFonts w:ascii="標楷體" w:eastAsia="標楷體" w:hAnsi="標楷體"/>
                <w:bCs/>
                <w:kern w:val="2"/>
                <w:sz w:val="28"/>
                <w:szCs w:val="28"/>
              </w:rPr>
            </w:pPr>
          </w:p>
        </w:tc>
        <w:tc>
          <w:tcPr>
            <w:tcW w:w="1417" w:type="dxa"/>
            <w:tcBorders>
              <w:left w:val="single" w:sz="18" w:space="0" w:color="auto"/>
              <w:bottom w:val="single" w:sz="18" w:space="0" w:color="auto"/>
              <w:right w:val="single" w:sz="4" w:space="0" w:color="auto"/>
            </w:tcBorders>
            <w:shd w:val="clear" w:color="auto" w:fill="auto"/>
            <w:vAlign w:val="center"/>
          </w:tcPr>
          <w:p w14:paraId="45188EC3" w14:textId="77777777" w:rsidR="007334E2" w:rsidRPr="00E0465D" w:rsidRDefault="007334E2" w:rsidP="00945805">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申報代碼</w:t>
            </w:r>
          </w:p>
        </w:tc>
        <w:tc>
          <w:tcPr>
            <w:tcW w:w="1418" w:type="dxa"/>
            <w:tcBorders>
              <w:left w:val="single" w:sz="4" w:space="0" w:color="auto"/>
              <w:bottom w:val="single" w:sz="18" w:space="0" w:color="auto"/>
              <w:right w:val="single" w:sz="4" w:space="0" w:color="auto"/>
            </w:tcBorders>
            <w:shd w:val="clear" w:color="auto" w:fill="auto"/>
            <w:vAlign w:val="center"/>
          </w:tcPr>
          <w:p w14:paraId="5A299C2A" w14:textId="77777777" w:rsidR="007334E2" w:rsidRPr="00E0465D" w:rsidRDefault="007334E2" w:rsidP="00945805">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支付點數</w:t>
            </w:r>
          </w:p>
        </w:tc>
        <w:tc>
          <w:tcPr>
            <w:tcW w:w="1417" w:type="dxa"/>
            <w:tcBorders>
              <w:left w:val="single" w:sz="4" w:space="0" w:color="auto"/>
              <w:bottom w:val="single" w:sz="18" w:space="0" w:color="auto"/>
              <w:right w:val="single" w:sz="4" w:space="0" w:color="auto"/>
            </w:tcBorders>
            <w:shd w:val="clear" w:color="auto" w:fill="auto"/>
            <w:vAlign w:val="center"/>
          </w:tcPr>
          <w:p w14:paraId="0958E27C" w14:textId="77777777" w:rsidR="007334E2" w:rsidRPr="00E0465D" w:rsidRDefault="007334E2" w:rsidP="00945805">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申報代碼</w:t>
            </w:r>
          </w:p>
        </w:tc>
        <w:tc>
          <w:tcPr>
            <w:tcW w:w="1418" w:type="dxa"/>
            <w:tcBorders>
              <w:left w:val="single" w:sz="4" w:space="0" w:color="auto"/>
              <w:bottom w:val="single" w:sz="18" w:space="0" w:color="auto"/>
            </w:tcBorders>
            <w:shd w:val="clear" w:color="auto" w:fill="auto"/>
            <w:vAlign w:val="center"/>
          </w:tcPr>
          <w:p w14:paraId="31F55FC0" w14:textId="77777777" w:rsidR="007334E2" w:rsidRPr="00E0465D" w:rsidRDefault="007334E2" w:rsidP="00945805">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支付點數</w:t>
            </w:r>
          </w:p>
        </w:tc>
      </w:tr>
      <w:tr w:rsidR="00E0465D" w:rsidRPr="00E0465D" w14:paraId="0C349E3F" w14:textId="77777777" w:rsidTr="00144FA4">
        <w:trPr>
          <w:trHeight w:val="567"/>
          <w:jc w:val="right"/>
        </w:trPr>
        <w:tc>
          <w:tcPr>
            <w:tcW w:w="1361" w:type="dxa"/>
            <w:tcBorders>
              <w:top w:val="single" w:sz="18" w:space="0" w:color="auto"/>
              <w:right w:val="single" w:sz="18" w:space="0" w:color="auto"/>
            </w:tcBorders>
            <w:shd w:val="clear" w:color="auto" w:fill="auto"/>
            <w:vAlign w:val="center"/>
          </w:tcPr>
          <w:p w14:paraId="69088821" w14:textId="77777777" w:rsidR="00EC4BF8" w:rsidRPr="00E0465D" w:rsidRDefault="00EC4BF8"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一級地區</w:t>
            </w:r>
          </w:p>
        </w:tc>
        <w:tc>
          <w:tcPr>
            <w:tcW w:w="1417" w:type="dxa"/>
            <w:tcBorders>
              <w:top w:val="single" w:sz="18" w:space="0" w:color="auto"/>
              <w:left w:val="single" w:sz="18" w:space="0" w:color="auto"/>
              <w:right w:val="single" w:sz="4" w:space="0" w:color="auto"/>
            </w:tcBorders>
            <w:shd w:val="clear" w:color="auto" w:fill="auto"/>
            <w:vAlign w:val="center"/>
          </w:tcPr>
          <w:p w14:paraId="075B40B8" w14:textId="77777777" w:rsidR="00EC4BF8" w:rsidRPr="00E0465D" w:rsidRDefault="00EC4BF8"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22002</w:t>
            </w:r>
          </w:p>
        </w:tc>
        <w:tc>
          <w:tcPr>
            <w:tcW w:w="1418" w:type="dxa"/>
            <w:tcBorders>
              <w:top w:val="single" w:sz="18" w:space="0" w:color="auto"/>
              <w:left w:val="single" w:sz="4" w:space="0" w:color="auto"/>
            </w:tcBorders>
            <w:shd w:val="clear" w:color="auto" w:fill="auto"/>
            <w:vAlign w:val="center"/>
          </w:tcPr>
          <w:p w14:paraId="52CE8771" w14:textId="77777777" w:rsidR="00EC4BF8" w:rsidRPr="00E0465D" w:rsidRDefault="00EC4BF8" w:rsidP="00144FA4">
            <w:pPr>
              <w:adjustRightInd w:val="0"/>
              <w:snapToGrid w:val="0"/>
              <w:spacing w:line="0" w:lineRule="atLeast"/>
              <w:jc w:val="center"/>
              <w:rPr>
                <w:rFonts w:ascii="標楷體" w:eastAsia="標楷體" w:hAnsi="標楷體"/>
                <w:bCs/>
                <w:kern w:val="2"/>
                <w:sz w:val="28"/>
                <w:szCs w:val="28"/>
              </w:rPr>
            </w:pPr>
            <w:r w:rsidRPr="00E0465D">
              <w:rPr>
                <w:rFonts w:ascii="標楷體" w:eastAsia="標楷體" w:hAnsi="標楷體" w:hint="eastAsia"/>
                <w:bCs/>
                <w:kern w:val="2"/>
                <w:sz w:val="28"/>
                <w:szCs w:val="28"/>
              </w:rPr>
              <w:t>2</w:t>
            </w:r>
            <w:r w:rsidRPr="00E0465D">
              <w:rPr>
                <w:rFonts w:ascii="標楷體" w:eastAsia="標楷體" w:hAnsi="標楷體"/>
                <w:bCs/>
                <w:kern w:val="2"/>
                <w:sz w:val="28"/>
                <w:szCs w:val="28"/>
              </w:rPr>
              <w:t>,100</w:t>
            </w:r>
            <w:r w:rsidRPr="00E0465D">
              <w:rPr>
                <w:rFonts w:ascii="標楷體" w:eastAsia="標楷體" w:hAnsi="標楷體" w:hint="eastAsia"/>
                <w:bCs/>
                <w:kern w:val="2"/>
                <w:sz w:val="28"/>
                <w:szCs w:val="28"/>
              </w:rPr>
              <w:t>點</w:t>
            </w:r>
          </w:p>
        </w:tc>
        <w:tc>
          <w:tcPr>
            <w:tcW w:w="1417" w:type="dxa"/>
            <w:tcBorders>
              <w:top w:val="single" w:sz="18" w:space="0" w:color="auto"/>
            </w:tcBorders>
            <w:shd w:val="clear" w:color="auto" w:fill="auto"/>
            <w:vAlign w:val="center"/>
          </w:tcPr>
          <w:p w14:paraId="582EE785" w14:textId="77777777" w:rsidR="00EC4BF8" w:rsidRPr="00E0465D" w:rsidRDefault="00EC4BF8"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22005</w:t>
            </w:r>
          </w:p>
        </w:tc>
        <w:tc>
          <w:tcPr>
            <w:tcW w:w="1418" w:type="dxa"/>
            <w:tcBorders>
              <w:top w:val="single" w:sz="18" w:space="0" w:color="auto"/>
            </w:tcBorders>
            <w:shd w:val="clear" w:color="auto" w:fill="auto"/>
            <w:vAlign w:val="center"/>
          </w:tcPr>
          <w:p w14:paraId="1A74C19F" w14:textId="77777777" w:rsidR="00EC4BF8" w:rsidRPr="00E0465D" w:rsidRDefault="00EC4BF8" w:rsidP="00144FA4">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bCs/>
                <w:kern w:val="2"/>
                <w:sz w:val="28"/>
                <w:szCs w:val="28"/>
              </w:rPr>
              <w:t>2</w:t>
            </w:r>
            <w:r w:rsidRPr="00E0465D">
              <w:rPr>
                <w:rFonts w:ascii="標楷體" w:eastAsia="標楷體" w:hAnsi="標楷體"/>
                <w:bCs/>
                <w:kern w:val="2"/>
                <w:sz w:val="28"/>
                <w:szCs w:val="28"/>
              </w:rPr>
              <w:t>,400</w:t>
            </w:r>
            <w:r w:rsidRPr="00E0465D">
              <w:rPr>
                <w:rFonts w:ascii="標楷體" w:eastAsia="標楷體" w:hAnsi="標楷體" w:hint="eastAsia"/>
                <w:bCs/>
                <w:kern w:val="2"/>
                <w:sz w:val="28"/>
                <w:szCs w:val="28"/>
              </w:rPr>
              <w:t>點</w:t>
            </w:r>
          </w:p>
        </w:tc>
      </w:tr>
      <w:tr w:rsidR="00E0465D" w:rsidRPr="00E0465D" w14:paraId="1B9D95D9" w14:textId="77777777" w:rsidTr="00144FA4">
        <w:trPr>
          <w:trHeight w:val="567"/>
          <w:jc w:val="right"/>
        </w:trPr>
        <w:tc>
          <w:tcPr>
            <w:tcW w:w="1361" w:type="dxa"/>
            <w:tcBorders>
              <w:right w:val="single" w:sz="18" w:space="0" w:color="auto"/>
            </w:tcBorders>
            <w:shd w:val="clear" w:color="auto" w:fill="auto"/>
            <w:vAlign w:val="center"/>
          </w:tcPr>
          <w:p w14:paraId="59A7942D"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二級地區</w:t>
            </w:r>
          </w:p>
        </w:tc>
        <w:tc>
          <w:tcPr>
            <w:tcW w:w="1417" w:type="dxa"/>
            <w:tcBorders>
              <w:left w:val="single" w:sz="18" w:space="0" w:color="auto"/>
              <w:right w:val="single" w:sz="4" w:space="0" w:color="auto"/>
            </w:tcBorders>
            <w:shd w:val="clear" w:color="auto" w:fill="auto"/>
            <w:vAlign w:val="center"/>
          </w:tcPr>
          <w:p w14:paraId="0CEC7285"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22003</w:t>
            </w:r>
          </w:p>
        </w:tc>
        <w:tc>
          <w:tcPr>
            <w:tcW w:w="1418" w:type="dxa"/>
            <w:tcBorders>
              <w:left w:val="single" w:sz="4" w:space="0" w:color="auto"/>
            </w:tcBorders>
            <w:shd w:val="clear" w:color="auto" w:fill="auto"/>
            <w:vAlign w:val="center"/>
          </w:tcPr>
          <w:p w14:paraId="65F20891" w14:textId="77777777" w:rsidR="00CA18BE" w:rsidRPr="00E0465D" w:rsidRDefault="00CA18BE" w:rsidP="00144FA4">
            <w:pPr>
              <w:adjustRightInd w:val="0"/>
              <w:snapToGrid w:val="0"/>
              <w:spacing w:line="0" w:lineRule="atLeast"/>
              <w:jc w:val="center"/>
              <w:rPr>
                <w:rFonts w:ascii="標楷體" w:eastAsia="標楷體" w:hAnsi="標楷體"/>
                <w:bCs/>
                <w:kern w:val="2"/>
                <w:sz w:val="28"/>
                <w:szCs w:val="28"/>
              </w:rPr>
            </w:pPr>
            <w:r w:rsidRPr="00E0465D">
              <w:rPr>
                <w:rFonts w:ascii="標楷體" w:eastAsia="標楷體" w:hAnsi="標楷體" w:hint="eastAsia"/>
                <w:bCs/>
                <w:kern w:val="2"/>
                <w:sz w:val="28"/>
                <w:szCs w:val="28"/>
              </w:rPr>
              <w:t>2,700點</w:t>
            </w:r>
          </w:p>
        </w:tc>
        <w:tc>
          <w:tcPr>
            <w:tcW w:w="1417" w:type="dxa"/>
            <w:shd w:val="clear" w:color="auto" w:fill="auto"/>
            <w:vAlign w:val="center"/>
          </w:tcPr>
          <w:p w14:paraId="113FA1FB"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22006</w:t>
            </w:r>
          </w:p>
        </w:tc>
        <w:tc>
          <w:tcPr>
            <w:tcW w:w="1418" w:type="dxa"/>
            <w:shd w:val="clear" w:color="auto" w:fill="auto"/>
            <w:vAlign w:val="center"/>
          </w:tcPr>
          <w:p w14:paraId="5135E4F6" w14:textId="77777777" w:rsidR="00CA18BE" w:rsidRPr="00E0465D" w:rsidRDefault="00CA18BE" w:rsidP="00144FA4">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3</w:t>
            </w:r>
            <w:r w:rsidRPr="00E0465D">
              <w:rPr>
                <w:rFonts w:ascii="標楷體" w:eastAsia="標楷體" w:hAnsi="標楷體"/>
                <w:sz w:val="28"/>
                <w:szCs w:val="28"/>
              </w:rPr>
              <w:t>,</w:t>
            </w:r>
            <w:r w:rsidRPr="00E0465D">
              <w:rPr>
                <w:rFonts w:ascii="標楷體" w:eastAsia="標楷體" w:hAnsi="標楷體" w:hint="eastAsia"/>
                <w:sz w:val="28"/>
                <w:szCs w:val="28"/>
              </w:rPr>
              <w:t>0</w:t>
            </w:r>
            <w:r w:rsidRPr="00E0465D">
              <w:rPr>
                <w:rFonts w:ascii="標楷體" w:eastAsia="標楷體" w:hAnsi="標楷體"/>
                <w:sz w:val="28"/>
                <w:szCs w:val="28"/>
              </w:rPr>
              <w:t>00</w:t>
            </w:r>
            <w:r w:rsidRPr="00E0465D">
              <w:rPr>
                <w:rFonts w:ascii="標楷體" w:eastAsia="標楷體" w:hAnsi="標楷體" w:hint="eastAsia"/>
                <w:bCs/>
                <w:kern w:val="2"/>
                <w:sz w:val="28"/>
                <w:szCs w:val="28"/>
              </w:rPr>
              <w:t>點</w:t>
            </w:r>
          </w:p>
        </w:tc>
      </w:tr>
      <w:tr w:rsidR="00E0465D" w:rsidRPr="00E0465D" w14:paraId="335C5D5C" w14:textId="77777777" w:rsidTr="00144FA4">
        <w:trPr>
          <w:trHeight w:val="567"/>
          <w:jc w:val="right"/>
        </w:trPr>
        <w:tc>
          <w:tcPr>
            <w:tcW w:w="1361" w:type="dxa"/>
            <w:tcBorders>
              <w:right w:val="single" w:sz="18" w:space="0" w:color="auto"/>
            </w:tcBorders>
            <w:shd w:val="clear" w:color="auto" w:fill="auto"/>
            <w:vAlign w:val="center"/>
          </w:tcPr>
          <w:p w14:paraId="078A6F91"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三級地區</w:t>
            </w:r>
          </w:p>
        </w:tc>
        <w:tc>
          <w:tcPr>
            <w:tcW w:w="1417" w:type="dxa"/>
            <w:tcBorders>
              <w:left w:val="single" w:sz="18" w:space="0" w:color="auto"/>
              <w:right w:val="single" w:sz="4" w:space="0" w:color="auto"/>
            </w:tcBorders>
            <w:shd w:val="clear" w:color="auto" w:fill="auto"/>
            <w:vAlign w:val="center"/>
          </w:tcPr>
          <w:p w14:paraId="64E6B6F6"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22004</w:t>
            </w:r>
          </w:p>
        </w:tc>
        <w:tc>
          <w:tcPr>
            <w:tcW w:w="1418" w:type="dxa"/>
            <w:tcBorders>
              <w:left w:val="single" w:sz="4" w:space="0" w:color="auto"/>
            </w:tcBorders>
            <w:shd w:val="clear" w:color="auto" w:fill="auto"/>
            <w:vAlign w:val="center"/>
          </w:tcPr>
          <w:p w14:paraId="0205D86F" w14:textId="77777777" w:rsidR="00CA18BE" w:rsidRPr="00E0465D" w:rsidRDefault="00CA18BE" w:rsidP="00144FA4">
            <w:pPr>
              <w:adjustRightInd w:val="0"/>
              <w:snapToGrid w:val="0"/>
              <w:spacing w:line="0" w:lineRule="atLeast"/>
              <w:jc w:val="center"/>
              <w:rPr>
                <w:rFonts w:ascii="標楷體" w:eastAsia="標楷體" w:hAnsi="標楷體"/>
                <w:bCs/>
                <w:kern w:val="2"/>
                <w:sz w:val="28"/>
                <w:szCs w:val="28"/>
              </w:rPr>
            </w:pPr>
            <w:r w:rsidRPr="00E0465D">
              <w:rPr>
                <w:rFonts w:ascii="標楷體" w:eastAsia="標楷體" w:hAnsi="標楷體" w:hint="eastAsia"/>
                <w:bCs/>
                <w:kern w:val="2"/>
                <w:sz w:val="28"/>
                <w:szCs w:val="28"/>
              </w:rPr>
              <w:t>3,700點</w:t>
            </w:r>
          </w:p>
        </w:tc>
        <w:tc>
          <w:tcPr>
            <w:tcW w:w="1417" w:type="dxa"/>
            <w:shd w:val="clear" w:color="auto" w:fill="auto"/>
            <w:vAlign w:val="center"/>
          </w:tcPr>
          <w:p w14:paraId="354CBE5E"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22007</w:t>
            </w:r>
          </w:p>
        </w:tc>
        <w:tc>
          <w:tcPr>
            <w:tcW w:w="1418" w:type="dxa"/>
            <w:shd w:val="clear" w:color="auto" w:fill="auto"/>
            <w:vAlign w:val="center"/>
          </w:tcPr>
          <w:p w14:paraId="5C2FDDC9" w14:textId="77777777" w:rsidR="00CA18BE" w:rsidRPr="00E0465D" w:rsidRDefault="00CA18BE" w:rsidP="00144FA4">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4</w:t>
            </w:r>
            <w:r w:rsidRPr="00E0465D">
              <w:rPr>
                <w:rFonts w:ascii="標楷體" w:eastAsia="標楷體" w:hAnsi="標楷體"/>
                <w:sz w:val="28"/>
                <w:szCs w:val="28"/>
              </w:rPr>
              <w:t>,</w:t>
            </w:r>
            <w:r w:rsidRPr="00E0465D">
              <w:rPr>
                <w:rFonts w:ascii="標楷體" w:eastAsia="標楷體" w:hAnsi="標楷體" w:hint="eastAsia"/>
                <w:sz w:val="28"/>
                <w:szCs w:val="28"/>
              </w:rPr>
              <w:t>0</w:t>
            </w:r>
            <w:r w:rsidRPr="00E0465D">
              <w:rPr>
                <w:rFonts w:ascii="標楷體" w:eastAsia="標楷體" w:hAnsi="標楷體"/>
                <w:sz w:val="28"/>
                <w:szCs w:val="28"/>
              </w:rPr>
              <w:t>00</w:t>
            </w:r>
            <w:r w:rsidRPr="00E0465D">
              <w:rPr>
                <w:rFonts w:ascii="標楷體" w:eastAsia="標楷體" w:hAnsi="標楷體" w:hint="eastAsia"/>
                <w:bCs/>
                <w:kern w:val="2"/>
                <w:sz w:val="28"/>
                <w:szCs w:val="28"/>
              </w:rPr>
              <w:t>點</w:t>
            </w:r>
          </w:p>
        </w:tc>
      </w:tr>
      <w:tr w:rsidR="00E0465D" w:rsidRPr="00E0465D" w14:paraId="1F63AF7E" w14:textId="77777777" w:rsidTr="00144FA4">
        <w:trPr>
          <w:trHeight w:val="567"/>
          <w:jc w:val="right"/>
        </w:trPr>
        <w:tc>
          <w:tcPr>
            <w:tcW w:w="1361" w:type="dxa"/>
            <w:tcBorders>
              <w:right w:val="single" w:sz="18" w:space="0" w:color="auto"/>
            </w:tcBorders>
            <w:shd w:val="clear" w:color="auto" w:fill="auto"/>
            <w:vAlign w:val="center"/>
          </w:tcPr>
          <w:p w14:paraId="79765721"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四級地區</w:t>
            </w:r>
          </w:p>
        </w:tc>
        <w:tc>
          <w:tcPr>
            <w:tcW w:w="1417" w:type="dxa"/>
            <w:tcBorders>
              <w:left w:val="single" w:sz="18" w:space="0" w:color="auto"/>
              <w:right w:val="single" w:sz="4" w:space="0" w:color="auto"/>
            </w:tcBorders>
            <w:shd w:val="clear" w:color="auto" w:fill="auto"/>
            <w:vAlign w:val="center"/>
          </w:tcPr>
          <w:p w14:paraId="4BF97C7B"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22008</w:t>
            </w:r>
          </w:p>
        </w:tc>
        <w:tc>
          <w:tcPr>
            <w:tcW w:w="1418" w:type="dxa"/>
            <w:tcBorders>
              <w:left w:val="single" w:sz="4" w:space="0" w:color="auto"/>
            </w:tcBorders>
            <w:shd w:val="clear" w:color="auto" w:fill="auto"/>
            <w:vAlign w:val="center"/>
          </w:tcPr>
          <w:p w14:paraId="3D295F50" w14:textId="77777777" w:rsidR="00CA18BE" w:rsidRPr="00E0465D" w:rsidRDefault="00CA18BE" w:rsidP="00144FA4">
            <w:pPr>
              <w:adjustRightInd w:val="0"/>
              <w:snapToGrid w:val="0"/>
              <w:spacing w:line="0" w:lineRule="atLeast"/>
              <w:jc w:val="center"/>
              <w:rPr>
                <w:rFonts w:ascii="標楷體" w:eastAsia="標楷體" w:hAnsi="標楷體"/>
                <w:bCs/>
                <w:kern w:val="2"/>
                <w:sz w:val="28"/>
                <w:szCs w:val="28"/>
              </w:rPr>
            </w:pPr>
            <w:r w:rsidRPr="00E0465D">
              <w:rPr>
                <w:rFonts w:ascii="標楷體" w:eastAsia="標楷體" w:hAnsi="標楷體" w:hint="eastAsia"/>
                <w:bCs/>
                <w:kern w:val="2"/>
                <w:sz w:val="28"/>
                <w:szCs w:val="28"/>
              </w:rPr>
              <w:t>4,300點</w:t>
            </w:r>
          </w:p>
        </w:tc>
        <w:tc>
          <w:tcPr>
            <w:tcW w:w="1417" w:type="dxa"/>
            <w:shd w:val="clear" w:color="auto" w:fill="auto"/>
            <w:vAlign w:val="center"/>
          </w:tcPr>
          <w:p w14:paraId="773A57BA" w14:textId="77777777" w:rsidR="00CA18BE" w:rsidRPr="00E0465D" w:rsidRDefault="00CA18BE" w:rsidP="00144FA4">
            <w:pPr>
              <w:widowControl w:val="0"/>
              <w:adjustRightInd w:val="0"/>
              <w:snapToGrid w:val="0"/>
              <w:spacing w:line="460" w:lineRule="exact"/>
              <w:jc w:val="center"/>
              <w:rPr>
                <w:rFonts w:ascii="標楷體" w:eastAsia="標楷體" w:hAnsi="標楷體"/>
                <w:bCs/>
                <w:kern w:val="2"/>
                <w:sz w:val="28"/>
                <w:szCs w:val="28"/>
              </w:rPr>
            </w:pPr>
            <w:r w:rsidRPr="00E0465D">
              <w:rPr>
                <w:rFonts w:ascii="標楷體" w:eastAsia="標楷體" w:hAnsi="標楷體" w:hint="eastAsia"/>
                <w:bCs/>
                <w:kern w:val="2"/>
                <w:sz w:val="28"/>
                <w:szCs w:val="28"/>
              </w:rPr>
              <w:t>P</w:t>
            </w:r>
            <w:r w:rsidRPr="00E0465D">
              <w:rPr>
                <w:rFonts w:ascii="標楷體" w:eastAsia="標楷體" w:hAnsi="標楷體"/>
                <w:bCs/>
                <w:kern w:val="2"/>
                <w:sz w:val="28"/>
                <w:szCs w:val="28"/>
              </w:rPr>
              <w:t>22009</w:t>
            </w:r>
          </w:p>
        </w:tc>
        <w:tc>
          <w:tcPr>
            <w:tcW w:w="1418" w:type="dxa"/>
            <w:shd w:val="clear" w:color="auto" w:fill="auto"/>
            <w:vAlign w:val="center"/>
          </w:tcPr>
          <w:p w14:paraId="14446858" w14:textId="77777777" w:rsidR="00CA18BE" w:rsidRPr="00E0465D" w:rsidRDefault="00CA18BE" w:rsidP="00144FA4">
            <w:pPr>
              <w:adjustRightInd w:val="0"/>
              <w:snapToGrid w:val="0"/>
              <w:spacing w:line="0" w:lineRule="atLeast"/>
              <w:jc w:val="center"/>
              <w:rPr>
                <w:rFonts w:ascii="標楷體" w:eastAsia="標楷體" w:hAnsi="標楷體"/>
                <w:sz w:val="28"/>
                <w:szCs w:val="28"/>
              </w:rPr>
            </w:pPr>
            <w:r w:rsidRPr="00E0465D">
              <w:rPr>
                <w:rFonts w:ascii="標楷體" w:eastAsia="標楷體" w:hAnsi="標楷體" w:hint="eastAsia"/>
                <w:sz w:val="28"/>
                <w:szCs w:val="28"/>
              </w:rPr>
              <w:t>4</w:t>
            </w:r>
            <w:r w:rsidRPr="00E0465D">
              <w:rPr>
                <w:rFonts w:ascii="標楷體" w:eastAsia="標楷體" w:hAnsi="標楷體"/>
                <w:sz w:val="28"/>
                <w:szCs w:val="28"/>
              </w:rPr>
              <w:t>,</w:t>
            </w:r>
            <w:r w:rsidRPr="00E0465D">
              <w:rPr>
                <w:rFonts w:ascii="標楷體" w:eastAsia="標楷體" w:hAnsi="標楷體" w:hint="eastAsia"/>
                <w:sz w:val="28"/>
                <w:szCs w:val="28"/>
              </w:rPr>
              <w:t>6</w:t>
            </w:r>
            <w:r w:rsidRPr="00E0465D">
              <w:rPr>
                <w:rFonts w:ascii="標楷體" w:eastAsia="標楷體" w:hAnsi="標楷體"/>
                <w:sz w:val="28"/>
                <w:szCs w:val="28"/>
              </w:rPr>
              <w:t>00</w:t>
            </w:r>
            <w:r w:rsidRPr="00E0465D">
              <w:rPr>
                <w:rFonts w:ascii="標楷體" w:eastAsia="標楷體" w:hAnsi="標楷體" w:hint="eastAsia"/>
                <w:bCs/>
                <w:kern w:val="2"/>
                <w:sz w:val="28"/>
                <w:szCs w:val="28"/>
              </w:rPr>
              <w:t>點</w:t>
            </w:r>
          </w:p>
        </w:tc>
      </w:tr>
    </w:tbl>
    <w:p w14:paraId="4E503F1A" w14:textId="02B4D868" w:rsidR="008F7D0C" w:rsidRPr="00E0465D" w:rsidRDefault="008F7D0C"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b.假日係指行政院人事行政總處所公布之放假日</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(包含週六、週日、紀念日、民俗節日、兒童節及連假</w:t>
      </w:r>
      <w:r w:rsidR="00F555C4" w:rsidRPr="00E0465D">
        <w:rPr>
          <w:rFonts w:ascii="標楷體" w:eastAsia="標楷體" w:hAnsi="標楷體" w:hint="eastAsia"/>
          <w:bCs/>
          <w:kern w:val="2"/>
          <w:sz w:val="28"/>
          <w:szCs w:val="28"/>
        </w:rPr>
        <w:t>之</w:t>
      </w:r>
      <w:r w:rsidRPr="00E0465D">
        <w:rPr>
          <w:rFonts w:ascii="標楷體" w:eastAsia="標楷體" w:hAnsi="標楷體" w:hint="eastAsia"/>
          <w:bCs/>
          <w:kern w:val="2"/>
          <w:sz w:val="28"/>
          <w:szCs w:val="28"/>
        </w:rPr>
        <w:t>補假)、天然災害停止上班日及依勞動基準法及該法施行細則所定勞動節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w:t>
      </w:r>
      <w:proofErr w:type="gramStart"/>
      <w:r w:rsidRPr="00E0465D">
        <w:rPr>
          <w:rFonts w:ascii="標楷體" w:eastAsia="標楷體" w:hAnsi="標楷體" w:hint="eastAsia"/>
          <w:bCs/>
          <w:kern w:val="2"/>
          <w:sz w:val="28"/>
          <w:szCs w:val="28"/>
        </w:rPr>
        <w:t>勞</w:t>
      </w:r>
      <w:proofErr w:type="gramEnd"/>
      <w:r w:rsidRPr="00E0465D">
        <w:rPr>
          <w:rFonts w:ascii="標楷體" w:eastAsia="標楷體" w:hAnsi="標楷體" w:hint="eastAsia"/>
          <w:bCs/>
          <w:kern w:val="2"/>
          <w:sz w:val="28"/>
          <w:szCs w:val="28"/>
        </w:rPr>
        <w:t>雇雙方協商排定之補假日)。</w:t>
      </w:r>
    </w:p>
    <w:p w14:paraId="7791A979" w14:textId="77777777" w:rsidR="008F7D0C" w:rsidRPr="00E0465D" w:rsidRDefault="008F7D0C"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c.18</w:t>
      </w:r>
      <w:r w:rsidR="00386F27"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00以後視為夜診，</w:t>
      </w:r>
      <w:proofErr w:type="gramStart"/>
      <w:r w:rsidRPr="00E0465D">
        <w:rPr>
          <w:rFonts w:ascii="標楷體" w:eastAsia="標楷體" w:hAnsi="標楷體" w:hint="eastAsia"/>
          <w:bCs/>
          <w:kern w:val="2"/>
          <w:sz w:val="28"/>
          <w:szCs w:val="28"/>
        </w:rPr>
        <w:t>其論次</w:t>
      </w:r>
      <w:proofErr w:type="gramEnd"/>
      <w:r w:rsidRPr="00E0465D">
        <w:rPr>
          <w:rFonts w:ascii="標楷體" w:eastAsia="標楷體" w:hAnsi="標楷體" w:hint="eastAsia"/>
          <w:bCs/>
          <w:kern w:val="2"/>
          <w:sz w:val="28"/>
          <w:szCs w:val="28"/>
        </w:rPr>
        <w:t>支付點數以假日計算。</w:t>
      </w:r>
    </w:p>
    <w:p w14:paraId="2A1F8FC7" w14:textId="77777777" w:rsidR="008F7D0C" w:rsidRPr="00E0465D" w:rsidRDefault="008F7D0C"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d.</w:t>
      </w:r>
      <w:r w:rsidRPr="00E0465D">
        <w:rPr>
          <w:rFonts w:ascii="標楷體" w:eastAsia="標楷體" w:hAnsi="標楷體" w:hint="eastAsia"/>
          <w:bCs/>
          <w:kern w:val="2"/>
          <w:sz w:val="28"/>
          <w:szCs w:val="28"/>
        </w:rPr>
        <w:t>另若為離島院所至同一縣市離島地區執行巡迴醫療服務，位於該離島的</w:t>
      </w:r>
      <w:proofErr w:type="gramStart"/>
      <w:r w:rsidRPr="00E0465D">
        <w:rPr>
          <w:rFonts w:ascii="標楷體" w:eastAsia="標楷體" w:hAnsi="標楷體" w:hint="eastAsia"/>
          <w:bCs/>
          <w:kern w:val="2"/>
          <w:sz w:val="28"/>
          <w:szCs w:val="28"/>
        </w:rPr>
        <w:t>本島者及</w:t>
      </w:r>
      <w:proofErr w:type="gramEnd"/>
      <w:r w:rsidRPr="00E0465D">
        <w:rPr>
          <w:rFonts w:ascii="標楷體" w:eastAsia="標楷體" w:hAnsi="標楷體" w:hint="eastAsia"/>
          <w:bCs/>
          <w:kern w:val="2"/>
          <w:sz w:val="28"/>
          <w:szCs w:val="28"/>
        </w:rPr>
        <w:t>船程20分鐘內者</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(不含包船)，</w:t>
      </w:r>
      <w:proofErr w:type="gramStart"/>
      <w:r w:rsidRPr="00E0465D">
        <w:rPr>
          <w:rFonts w:ascii="標楷體" w:eastAsia="標楷體" w:hAnsi="標楷體" w:hint="eastAsia"/>
          <w:bCs/>
          <w:kern w:val="2"/>
          <w:sz w:val="28"/>
          <w:szCs w:val="28"/>
        </w:rPr>
        <w:t>其論</w:t>
      </w:r>
      <w:proofErr w:type="gramEnd"/>
      <w:r w:rsidRPr="00E0465D">
        <w:rPr>
          <w:rFonts w:ascii="標楷體" w:eastAsia="標楷體" w:hAnsi="標楷體" w:hint="eastAsia"/>
          <w:bCs/>
          <w:kern w:val="2"/>
          <w:sz w:val="28"/>
          <w:szCs w:val="28"/>
        </w:rPr>
        <w:t>次支付點數以二級地區計算。</w:t>
      </w:r>
    </w:p>
    <w:p w14:paraId="17DB92D9" w14:textId="6EDECFDE" w:rsidR="00D20A74" w:rsidRPr="00E0465D" w:rsidRDefault="00324B10"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e.特定地區/巡迴點升級：如因天災、政策或歷史等因素搬移至</w:t>
      </w:r>
      <w:r w:rsidR="0090141D" w:rsidRPr="00E0465D">
        <w:rPr>
          <w:rFonts w:ascii="標楷體" w:eastAsia="標楷體" w:hAnsi="標楷體" w:hint="eastAsia"/>
          <w:bCs/>
          <w:kern w:val="2"/>
          <w:sz w:val="28"/>
          <w:szCs w:val="28"/>
        </w:rPr>
        <w:t>他處</w:t>
      </w:r>
      <w:r w:rsidRPr="00E0465D">
        <w:rPr>
          <w:rFonts w:ascii="標楷體" w:eastAsia="標楷體" w:hAnsi="標楷體" w:hint="eastAsia"/>
          <w:bCs/>
          <w:kern w:val="2"/>
          <w:sz w:val="28"/>
          <w:szCs w:val="28"/>
        </w:rPr>
        <w:t>或交通較困難者，地區分級得以升級，詳</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3</w:t>
      </w:r>
      <w:r w:rsidRPr="00E0465D">
        <w:rPr>
          <w:rFonts w:ascii="標楷體" w:eastAsia="標楷體" w:hAnsi="標楷體" w:hint="eastAsia"/>
          <w:bCs/>
          <w:kern w:val="2"/>
          <w:sz w:val="28"/>
          <w:szCs w:val="28"/>
        </w:rPr>
        <w:t>之</w:t>
      </w:r>
      <w:proofErr w:type="gramStart"/>
      <w:r w:rsidRPr="00E0465D">
        <w:rPr>
          <w:rFonts w:ascii="標楷體" w:eastAsia="標楷體" w:hAnsi="標楷體" w:hint="eastAsia"/>
          <w:bCs/>
          <w:kern w:val="2"/>
          <w:sz w:val="28"/>
          <w:szCs w:val="28"/>
        </w:rPr>
        <w:t>註</w:t>
      </w:r>
      <w:proofErr w:type="gramEnd"/>
      <w:r w:rsidRPr="00E0465D">
        <w:rPr>
          <w:rFonts w:ascii="標楷體" w:eastAsia="標楷體" w:hAnsi="標楷體" w:hint="eastAsia"/>
          <w:bCs/>
          <w:kern w:val="2"/>
          <w:sz w:val="28"/>
          <w:szCs w:val="28"/>
        </w:rPr>
        <w:t>。</w:t>
      </w:r>
    </w:p>
    <w:p w14:paraId="565378E1" w14:textId="6C68EE27" w:rsidR="000643B4" w:rsidRPr="00E0465D" w:rsidRDefault="00A20901" w:rsidP="000643B4">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f</w:t>
      </w:r>
      <w:r w:rsidRPr="00E0465D">
        <w:rPr>
          <w:rFonts w:ascii="標楷體" w:eastAsia="標楷體" w:hAnsi="標楷體"/>
          <w:bCs/>
          <w:kern w:val="2"/>
          <w:sz w:val="28"/>
          <w:szCs w:val="28"/>
        </w:rPr>
        <w:t>.</w:t>
      </w:r>
      <w:r w:rsidR="000643B4" w:rsidRPr="00E0465D">
        <w:rPr>
          <w:rFonts w:ascii="標楷體" w:eastAsia="標楷體" w:hAnsi="標楷體" w:hint="eastAsia"/>
          <w:bCs/>
          <w:kern w:val="2"/>
          <w:sz w:val="28"/>
          <w:szCs w:val="28"/>
        </w:rPr>
        <w:t>因天災等造成巡迴</w:t>
      </w:r>
      <w:r w:rsidR="004B2E7E" w:rsidRPr="00E0465D">
        <w:rPr>
          <w:rFonts w:ascii="標楷體" w:eastAsia="標楷體" w:hAnsi="標楷體" w:hint="eastAsia"/>
          <w:bCs/>
          <w:kern w:val="2"/>
          <w:sz w:val="28"/>
          <w:szCs w:val="28"/>
        </w:rPr>
        <w:t>服務</w:t>
      </w:r>
      <w:r w:rsidR="000643B4" w:rsidRPr="00E0465D">
        <w:rPr>
          <w:rFonts w:ascii="標楷體" w:eastAsia="標楷體" w:hAnsi="標楷體" w:hint="eastAsia"/>
          <w:bCs/>
          <w:kern w:val="2"/>
          <w:sz w:val="28"/>
          <w:szCs w:val="28"/>
        </w:rPr>
        <w:t>繞路、增加交通路程與風險，或合併緊急醫療救助，論次支付點數以升一級計算，惟四級地區以假日論次支付點數計算。醫療院所須提供佐證資料，報經牙醫全聯會醫缺小組確認後，函送所轄保險人分區業務組，提送該分區牙醫門診總額共同管理會議討論，並由該分區業務組函復審核結果。</w:t>
      </w:r>
    </w:p>
    <w:p w14:paraId="5D9D423B"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巡迴醫療服務時數之計算：</w:t>
      </w:r>
    </w:p>
    <w:p w14:paraId="7502C27F" w14:textId="77777777"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proofErr w:type="gramStart"/>
      <w:r w:rsidR="008F7D0C" w:rsidRPr="00E0465D">
        <w:rPr>
          <w:rFonts w:ascii="標楷體" w:eastAsia="標楷體" w:hAnsi="標楷體" w:hint="eastAsia"/>
          <w:bCs/>
          <w:kern w:val="2"/>
          <w:sz w:val="28"/>
          <w:szCs w:val="28"/>
        </w:rPr>
        <w:t>每診次</w:t>
      </w:r>
      <w:proofErr w:type="gramEnd"/>
      <w:r w:rsidR="008F7D0C" w:rsidRPr="00E0465D">
        <w:rPr>
          <w:rFonts w:ascii="標楷體" w:eastAsia="標楷體" w:hAnsi="標楷體" w:hint="eastAsia"/>
          <w:bCs/>
          <w:kern w:val="2"/>
          <w:sz w:val="28"/>
          <w:szCs w:val="28"/>
        </w:rPr>
        <w:t>服務時間：</w:t>
      </w:r>
      <w:proofErr w:type="gramStart"/>
      <w:r w:rsidR="008F7D0C" w:rsidRPr="00E0465D">
        <w:rPr>
          <w:rFonts w:ascii="標楷體" w:eastAsia="標楷體" w:hAnsi="標楷體" w:hint="eastAsia"/>
          <w:bCs/>
          <w:kern w:val="2"/>
          <w:sz w:val="28"/>
          <w:szCs w:val="28"/>
        </w:rPr>
        <w:t>每診次</w:t>
      </w:r>
      <w:proofErr w:type="gramEnd"/>
      <w:r w:rsidR="008F7D0C" w:rsidRPr="00E0465D">
        <w:rPr>
          <w:rFonts w:ascii="標楷體" w:eastAsia="標楷體" w:hAnsi="標楷體" w:hint="eastAsia"/>
          <w:bCs/>
          <w:kern w:val="2"/>
          <w:sz w:val="28"/>
          <w:szCs w:val="28"/>
        </w:rPr>
        <w:t>以3小時為限，巡迴點及社區醫療站設於衛生所</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(室)</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而有特殊需求者，經牙醫全聯會評估通過</w:t>
      </w:r>
      <w:proofErr w:type="gramStart"/>
      <w:r w:rsidR="008F7D0C" w:rsidRPr="00E0465D">
        <w:rPr>
          <w:rFonts w:ascii="標楷體" w:eastAsia="標楷體" w:hAnsi="標楷體" w:hint="eastAsia"/>
          <w:bCs/>
          <w:kern w:val="2"/>
          <w:sz w:val="28"/>
          <w:szCs w:val="28"/>
        </w:rPr>
        <w:t>並送所</w:t>
      </w:r>
      <w:proofErr w:type="gramEnd"/>
      <w:r w:rsidR="008F7D0C" w:rsidRPr="00E0465D">
        <w:rPr>
          <w:rFonts w:ascii="標楷體" w:eastAsia="標楷體" w:hAnsi="標楷體" w:hint="eastAsia"/>
          <w:bCs/>
          <w:kern w:val="2"/>
          <w:sz w:val="28"/>
          <w:szCs w:val="28"/>
        </w:rPr>
        <w:t>轄保險人分區業務組核定者，不在此限。</w:t>
      </w:r>
    </w:p>
    <w:p w14:paraId="05EC8604" w14:textId="2991597A"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每</w:t>
      </w:r>
      <w:r w:rsidR="00F555C4" w:rsidRPr="00E0465D">
        <w:rPr>
          <w:rFonts w:ascii="標楷體" w:eastAsia="標楷體" w:hAnsi="標楷體" w:hint="eastAsia"/>
          <w:bCs/>
          <w:kern w:val="2"/>
          <w:sz w:val="28"/>
          <w:szCs w:val="28"/>
        </w:rPr>
        <w:t>日</w:t>
      </w:r>
      <w:r w:rsidR="008F7D0C" w:rsidRPr="00E0465D">
        <w:rPr>
          <w:rFonts w:ascii="標楷體" w:eastAsia="標楷體" w:hAnsi="標楷體" w:hint="eastAsia"/>
          <w:bCs/>
          <w:kern w:val="2"/>
          <w:sz w:val="28"/>
          <w:szCs w:val="28"/>
        </w:rPr>
        <w:t>服務時數：</w:t>
      </w:r>
    </w:p>
    <w:p w14:paraId="5DDDEEF0" w14:textId="68658990" w:rsidR="00002BC2" w:rsidRPr="00E0465D" w:rsidRDefault="00544F13" w:rsidP="00945805">
      <w:pPr>
        <w:widowControl w:val="0"/>
        <w:adjustRightInd w:val="0"/>
        <w:snapToGrid w:val="0"/>
        <w:spacing w:line="460" w:lineRule="exact"/>
        <w:ind w:leftChars="1100" w:left="2920" w:hangingChars="100" w:hanging="280"/>
        <w:jc w:val="both"/>
        <w:rPr>
          <w:rFonts w:ascii="標楷體" w:eastAsia="標楷體" w:hAnsi="標楷體"/>
          <w:bCs/>
          <w:kern w:val="2"/>
          <w:sz w:val="28"/>
          <w:szCs w:val="28"/>
        </w:rPr>
      </w:pPr>
      <w:r w:rsidRPr="00E0465D">
        <w:rPr>
          <w:rFonts w:ascii="MS Gothic" w:eastAsia="MS Gothic" w:hAnsi="MS Gothic" w:cs="MS Gothic" w:hint="eastAsia"/>
          <w:bCs/>
          <w:kern w:val="2"/>
          <w:sz w:val="28"/>
          <w:szCs w:val="28"/>
        </w:rPr>
        <w:t>ⓐ</w:t>
      </w:r>
      <w:r w:rsidR="008F7D0C" w:rsidRPr="00E0465D">
        <w:rPr>
          <w:rFonts w:ascii="標楷體" w:eastAsia="標楷體" w:hAnsi="標楷體" w:hint="eastAsia"/>
          <w:bCs/>
          <w:kern w:val="2"/>
          <w:sz w:val="28"/>
          <w:szCs w:val="28"/>
        </w:rPr>
        <w:t>屬一級或二</w:t>
      </w:r>
      <w:r w:rsidR="008F7D0C" w:rsidRPr="00E0465D">
        <w:rPr>
          <w:rFonts w:ascii="標楷體" w:eastAsia="標楷體" w:hAnsi="標楷體"/>
          <w:bCs/>
          <w:kern w:val="2"/>
          <w:sz w:val="28"/>
          <w:szCs w:val="28"/>
        </w:rPr>
        <w:t>級</w:t>
      </w:r>
      <w:r w:rsidR="008F7D0C" w:rsidRPr="00E0465D">
        <w:rPr>
          <w:rFonts w:ascii="標楷體" w:eastAsia="標楷體" w:hAnsi="標楷體" w:hint="eastAsia"/>
          <w:bCs/>
          <w:kern w:val="2"/>
          <w:sz w:val="28"/>
          <w:szCs w:val="28"/>
        </w:rPr>
        <w:t>地區：</w:t>
      </w:r>
      <w:r w:rsidR="008F7D0C" w:rsidRPr="00E0465D">
        <w:rPr>
          <w:rFonts w:ascii="標楷體" w:eastAsia="標楷體" w:hAnsi="標楷體"/>
          <w:bCs/>
          <w:kern w:val="2"/>
          <w:sz w:val="28"/>
          <w:szCs w:val="28"/>
        </w:rPr>
        <w:t>每</w:t>
      </w:r>
      <w:r w:rsidR="00F555C4" w:rsidRPr="00E0465D">
        <w:rPr>
          <w:rFonts w:ascii="標楷體" w:eastAsia="標楷體" w:hAnsi="標楷體"/>
          <w:bCs/>
          <w:kern w:val="2"/>
          <w:sz w:val="28"/>
          <w:szCs w:val="28"/>
        </w:rPr>
        <w:t>日</w:t>
      </w:r>
      <w:r w:rsidR="008F7D0C" w:rsidRPr="00E0465D">
        <w:rPr>
          <w:rFonts w:ascii="標楷體" w:eastAsia="標楷體" w:hAnsi="標楷體" w:hint="eastAsia"/>
          <w:bCs/>
          <w:kern w:val="2"/>
          <w:sz w:val="28"/>
          <w:szCs w:val="28"/>
        </w:rPr>
        <w:t>服務時數</w:t>
      </w:r>
      <w:r w:rsidR="008F7D0C" w:rsidRPr="00E0465D">
        <w:rPr>
          <w:rFonts w:ascii="標楷體" w:eastAsia="標楷體" w:hAnsi="標楷體"/>
          <w:bCs/>
          <w:kern w:val="2"/>
          <w:sz w:val="28"/>
          <w:szCs w:val="28"/>
        </w:rPr>
        <w:t>以6小時</w:t>
      </w:r>
      <w:r w:rsidR="008F7D0C" w:rsidRPr="00E0465D">
        <w:rPr>
          <w:rFonts w:ascii="標楷體" w:eastAsia="標楷體" w:hAnsi="標楷體" w:hint="eastAsia"/>
          <w:bCs/>
          <w:kern w:val="2"/>
          <w:sz w:val="28"/>
          <w:szCs w:val="28"/>
        </w:rPr>
        <w:t>為原則；如須延長至9小時者，須提出申請，且符合提出申請時該巡迴醫師於該巡迴地點前三</w:t>
      </w:r>
      <w:proofErr w:type="gramStart"/>
      <w:r w:rsidR="008F7D0C" w:rsidRPr="00E0465D">
        <w:rPr>
          <w:rFonts w:ascii="標楷體" w:eastAsia="標楷體" w:hAnsi="標楷體" w:hint="eastAsia"/>
          <w:bCs/>
          <w:kern w:val="2"/>
          <w:sz w:val="28"/>
          <w:szCs w:val="28"/>
        </w:rPr>
        <w:t>個</w:t>
      </w:r>
      <w:proofErr w:type="gramEnd"/>
      <w:r w:rsidR="008F7D0C" w:rsidRPr="00E0465D">
        <w:rPr>
          <w:rFonts w:ascii="標楷體" w:eastAsia="標楷體" w:hAnsi="標楷體" w:hint="eastAsia"/>
          <w:bCs/>
          <w:kern w:val="2"/>
          <w:sz w:val="28"/>
          <w:szCs w:val="28"/>
        </w:rPr>
        <w:t>月每月平均看診24小時</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以上且每6小時平均人次達8人</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以上之條件，並經牙醫全聯會及保險人審查通過。</w:t>
      </w:r>
    </w:p>
    <w:p w14:paraId="262462D4" w14:textId="3AA8EF9B" w:rsidR="008F7D0C" w:rsidRPr="00E0465D" w:rsidRDefault="008F7D0C" w:rsidP="00945805">
      <w:pPr>
        <w:widowControl w:val="0"/>
        <w:adjustRightInd w:val="0"/>
        <w:snapToGrid w:val="0"/>
        <w:spacing w:line="460" w:lineRule="exact"/>
        <w:ind w:leftChars="1100" w:left="2920" w:hangingChars="100" w:hanging="280"/>
        <w:jc w:val="both"/>
        <w:rPr>
          <w:rFonts w:ascii="標楷體" w:eastAsia="標楷體" w:hAnsi="標楷體"/>
          <w:bCs/>
          <w:kern w:val="2"/>
          <w:sz w:val="28"/>
          <w:szCs w:val="28"/>
        </w:rPr>
      </w:pPr>
      <w:r w:rsidRPr="00E0465D">
        <w:rPr>
          <w:rFonts w:ascii="MS Gothic" w:eastAsia="MS Gothic" w:hAnsi="MS Gothic" w:cs="MS Gothic" w:hint="eastAsia"/>
          <w:bCs/>
          <w:kern w:val="2"/>
          <w:sz w:val="28"/>
          <w:szCs w:val="28"/>
        </w:rPr>
        <w:t>ⓑ</w:t>
      </w:r>
      <w:r w:rsidRPr="00E0465D">
        <w:rPr>
          <w:rFonts w:ascii="標楷體" w:eastAsia="標楷體" w:hAnsi="標楷體" w:hint="eastAsia"/>
          <w:bCs/>
          <w:kern w:val="2"/>
          <w:sz w:val="28"/>
          <w:szCs w:val="28"/>
        </w:rPr>
        <w:t>屬三級或四</w:t>
      </w:r>
      <w:r w:rsidRPr="00E0465D">
        <w:rPr>
          <w:rFonts w:ascii="標楷體" w:eastAsia="標楷體" w:hAnsi="標楷體"/>
          <w:bCs/>
          <w:kern w:val="2"/>
          <w:sz w:val="28"/>
          <w:szCs w:val="28"/>
        </w:rPr>
        <w:t>級</w:t>
      </w:r>
      <w:r w:rsidRPr="00E0465D">
        <w:rPr>
          <w:rFonts w:ascii="標楷體" w:eastAsia="標楷體" w:hAnsi="標楷體" w:hint="eastAsia"/>
          <w:bCs/>
          <w:kern w:val="2"/>
          <w:sz w:val="28"/>
          <w:szCs w:val="28"/>
        </w:rPr>
        <w:t>地區：</w:t>
      </w:r>
      <w:r w:rsidRPr="00E0465D">
        <w:rPr>
          <w:rFonts w:ascii="標楷體" w:eastAsia="標楷體" w:hAnsi="標楷體"/>
          <w:bCs/>
          <w:kern w:val="2"/>
          <w:sz w:val="28"/>
          <w:szCs w:val="28"/>
        </w:rPr>
        <w:t>每</w:t>
      </w:r>
      <w:r w:rsidR="00F555C4" w:rsidRPr="00E0465D">
        <w:rPr>
          <w:rFonts w:ascii="標楷體" w:eastAsia="標楷體" w:hAnsi="標楷體"/>
          <w:bCs/>
          <w:kern w:val="2"/>
          <w:sz w:val="28"/>
          <w:szCs w:val="28"/>
        </w:rPr>
        <w:t>日</w:t>
      </w:r>
      <w:r w:rsidRPr="00E0465D">
        <w:rPr>
          <w:rFonts w:ascii="標楷體" w:eastAsia="標楷體" w:hAnsi="標楷體" w:hint="eastAsia"/>
          <w:bCs/>
          <w:kern w:val="2"/>
          <w:sz w:val="28"/>
          <w:szCs w:val="28"/>
        </w:rPr>
        <w:t>服務時數</w:t>
      </w:r>
      <w:r w:rsidRPr="00E0465D">
        <w:rPr>
          <w:rFonts w:ascii="標楷體" w:eastAsia="標楷體" w:hAnsi="標楷體"/>
          <w:bCs/>
          <w:kern w:val="2"/>
          <w:sz w:val="28"/>
          <w:szCs w:val="28"/>
        </w:rPr>
        <w:t>以9小時</w:t>
      </w:r>
      <w:r w:rsidRPr="00E0465D">
        <w:rPr>
          <w:rFonts w:ascii="標楷體" w:eastAsia="標楷體" w:hAnsi="標楷體" w:hint="eastAsia"/>
          <w:bCs/>
          <w:kern w:val="2"/>
          <w:sz w:val="28"/>
          <w:szCs w:val="28"/>
        </w:rPr>
        <w:t>為限，惟</w:t>
      </w:r>
      <w:r w:rsidRPr="00E0465D">
        <w:rPr>
          <w:rFonts w:ascii="標楷體" w:eastAsia="標楷體" w:hAnsi="標楷體"/>
          <w:bCs/>
          <w:kern w:val="2"/>
          <w:sz w:val="28"/>
          <w:szCs w:val="28"/>
        </w:rPr>
        <w:t>第7小時之後，以</w:t>
      </w:r>
      <w:r w:rsidRPr="00E0465D">
        <w:rPr>
          <w:rFonts w:ascii="標楷體" w:eastAsia="標楷體" w:hAnsi="標楷體" w:hint="eastAsia"/>
          <w:bCs/>
          <w:kern w:val="2"/>
          <w:sz w:val="28"/>
          <w:szCs w:val="28"/>
        </w:rPr>
        <w:t>地區分級少一級之論次點數</w:t>
      </w:r>
      <w:r w:rsidRPr="00E0465D">
        <w:rPr>
          <w:rFonts w:ascii="標楷體" w:eastAsia="標楷體" w:hAnsi="標楷體"/>
          <w:bCs/>
          <w:kern w:val="2"/>
          <w:sz w:val="28"/>
          <w:szCs w:val="28"/>
        </w:rPr>
        <w:t>支付</w:t>
      </w: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屬須</w:t>
      </w:r>
      <w:r w:rsidRPr="00E0465D">
        <w:rPr>
          <w:rFonts w:ascii="標楷體" w:eastAsia="標楷體" w:hAnsi="標楷體"/>
          <w:bCs/>
          <w:kern w:val="2"/>
          <w:sz w:val="28"/>
          <w:szCs w:val="28"/>
        </w:rPr>
        <w:t>包船</w:t>
      </w:r>
      <w:proofErr w:type="gramEnd"/>
      <w:r w:rsidRPr="00E0465D">
        <w:rPr>
          <w:rFonts w:ascii="標楷體" w:eastAsia="標楷體" w:hAnsi="標楷體" w:hint="eastAsia"/>
          <w:bCs/>
          <w:kern w:val="2"/>
          <w:sz w:val="28"/>
          <w:szCs w:val="28"/>
        </w:rPr>
        <w:t>前往的</w:t>
      </w:r>
      <w:r w:rsidRPr="00E0465D">
        <w:rPr>
          <w:rFonts w:ascii="標楷體" w:eastAsia="標楷體" w:hAnsi="標楷體"/>
          <w:bCs/>
          <w:kern w:val="2"/>
          <w:sz w:val="28"/>
          <w:szCs w:val="28"/>
        </w:rPr>
        <w:t>離島地區</w:t>
      </w:r>
      <w:r w:rsidRPr="00E0465D">
        <w:rPr>
          <w:rFonts w:ascii="標楷體" w:eastAsia="標楷體" w:hAnsi="標楷體" w:hint="eastAsia"/>
          <w:bCs/>
          <w:kern w:val="2"/>
          <w:sz w:val="28"/>
          <w:szCs w:val="28"/>
        </w:rPr>
        <w:t>或該巡迴地點平均看診人次2人</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以上並經牙醫全聯會及保險人通過者，第7小時之後仍以三級或四級地區論次點數支付</w:t>
      </w:r>
      <w:r w:rsidRPr="00E0465D">
        <w:rPr>
          <w:rFonts w:ascii="標楷體" w:eastAsia="標楷體" w:hAnsi="標楷體"/>
          <w:bCs/>
          <w:kern w:val="2"/>
          <w:sz w:val="28"/>
          <w:szCs w:val="28"/>
        </w:rPr>
        <w:t>。</w:t>
      </w:r>
    </w:p>
    <w:p w14:paraId="5CF0193C" w14:textId="77777777"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本項服務時間係以實際醫療時間計算</w:t>
      </w:r>
      <w:r w:rsidR="00BF3201" w:rsidRPr="00E0465D">
        <w:rPr>
          <w:rFonts w:ascii="標楷體" w:eastAsia="標楷體" w:hAnsi="標楷體" w:hint="eastAsia"/>
          <w:bCs/>
          <w:kern w:val="2"/>
          <w:sz w:val="28"/>
          <w:szCs w:val="28"/>
        </w:rPr>
        <w:t xml:space="preserve"> </w:t>
      </w:r>
      <w:r w:rsidR="00985E18" w:rsidRPr="00E0465D">
        <w:rPr>
          <w:rFonts w:ascii="標楷體" w:eastAsia="標楷體" w:hAnsi="標楷體" w:hint="eastAsia"/>
          <w:bCs/>
          <w:kern w:val="2"/>
          <w:sz w:val="28"/>
          <w:szCs w:val="28"/>
        </w:rPr>
        <w:t>(惟須以半小時為</w:t>
      </w:r>
      <w:r w:rsidR="001F5466" w:rsidRPr="00E0465D">
        <w:rPr>
          <w:rFonts w:ascii="標楷體" w:eastAsia="標楷體" w:hAnsi="標楷體" w:hint="eastAsia"/>
          <w:bCs/>
          <w:kern w:val="2"/>
          <w:sz w:val="28"/>
          <w:szCs w:val="28"/>
        </w:rPr>
        <w:t>單位</w:t>
      </w:r>
      <w:r w:rsidR="00985E18" w:rsidRPr="00E0465D">
        <w:rPr>
          <w:rFonts w:ascii="標楷體" w:eastAsia="標楷體" w:hAnsi="標楷體" w:hint="eastAsia"/>
          <w:bCs/>
          <w:kern w:val="2"/>
          <w:sz w:val="28"/>
          <w:szCs w:val="28"/>
        </w:rPr>
        <w:t>計算)</w:t>
      </w:r>
      <w:r w:rsidR="008F7D0C" w:rsidRPr="00E0465D">
        <w:rPr>
          <w:rFonts w:ascii="標楷體" w:eastAsia="標楷體" w:hAnsi="標楷體" w:hint="eastAsia"/>
          <w:bCs/>
          <w:kern w:val="2"/>
          <w:sz w:val="28"/>
          <w:szCs w:val="28"/>
        </w:rPr>
        <w:t>，</w:t>
      </w:r>
      <w:proofErr w:type="gramStart"/>
      <w:r w:rsidR="008F7D0C" w:rsidRPr="00E0465D">
        <w:rPr>
          <w:rFonts w:ascii="標楷體" w:eastAsia="標楷體" w:hAnsi="標楷體" w:hint="eastAsia"/>
          <w:bCs/>
          <w:kern w:val="2"/>
          <w:sz w:val="28"/>
          <w:szCs w:val="28"/>
        </w:rPr>
        <w:t>每診次</w:t>
      </w:r>
      <w:proofErr w:type="gramEnd"/>
      <w:r w:rsidR="008F7D0C" w:rsidRPr="00E0465D">
        <w:rPr>
          <w:rFonts w:ascii="標楷體" w:eastAsia="標楷體" w:hAnsi="標楷體" w:hint="eastAsia"/>
          <w:bCs/>
          <w:kern w:val="2"/>
          <w:sz w:val="28"/>
          <w:szCs w:val="28"/>
        </w:rPr>
        <w:t>間</w:t>
      </w:r>
      <w:proofErr w:type="gramStart"/>
      <w:r w:rsidR="008F7D0C" w:rsidRPr="00E0465D">
        <w:rPr>
          <w:rFonts w:ascii="標楷體" w:eastAsia="標楷體" w:hAnsi="標楷體" w:hint="eastAsia"/>
          <w:bCs/>
          <w:kern w:val="2"/>
          <w:sz w:val="28"/>
          <w:szCs w:val="28"/>
        </w:rPr>
        <w:t>至少相隔半小</w:t>
      </w:r>
      <w:proofErr w:type="gramEnd"/>
      <w:r w:rsidR="008F7D0C" w:rsidRPr="00E0465D">
        <w:rPr>
          <w:rFonts w:ascii="標楷體" w:eastAsia="標楷體" w:hAnsi="標楷體" w:hint="eastAsia"/>
          <w:bCs/>
          <w:kern w:val="2"/>
          <w:sz w:val="28"/>
          <w:szCs w:val="28"/>
        </w:rPr>
        <w:t>時，且不包含車程、用膳及休息時間。</w:t>
      </w:r>
    </w:p>
    <w:p w14:paraId="0204F1CF" w14:textId="77777777"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跨分區執行巡迴醫療服務時，得申報論次支付點數，且以原施行地區之分級多加一級申報，至多四級。</w:t>
      </w:r>
    </w:p>
    <w:p w14:paraId="12BD51F7" w14:textId="44F68964"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本計畫巡迴點與社區醫療站提供</w:t>
      </w:r>
      <w:r w:rsidR="003E1D2A" w:rsidRPr="00E0465D">
        <w:rPr>
          <w:rFonts w:ascii="標楷體" w:eastAsia="標楷體" w:hAnsi="標楷體" w:hint="eastAsia"/>
          <w:bCs/>
          <w:kern w:val="2"/>
          <w:sz w:val="28"/>
          <w:szCs w:val="28"/>
        </w:rPr>
        <w:t>支付標準</w:t>
      </w:r>
      <w:r w:rsidR="00726182" w:rsidRPr="00E0465D">
        <w:rPr>
          <w:rFonts w:ascii="標楷體" w:eastAsia="標楷體" w:hAnsi="標楷體" w:hint="eastAsia"/>
          <w:bCs/>
          <w:kern w:val="2"/>
          <w:sz w:val="28"/>
          <w:szCs w:val="28"/>
        </w:rPr>
        <w:t>「超音波根管沖洗」診療項目</w:t>
      </w:r>
      <w:r w:rsidR="00BF3201" w:rsidRPr="00E0465D">
        <w:rPr>
          <w:rFonts w:ascii="標楷體" w:eastAsia="標楷體" w:hAnsi="標楷體" w:hint="eastAsia"/>
          <w:bCs/>
          <w:kern w:val="2"/>
          <w:sz w:val="28"/>
          <w:szCs w:val="28"/>
        </w:rPr>
        <w:t xml:space="preserve"> </w:t>
      </w:r>
      <w:r w:rsidR="00726182" w:rsidRPr="00E0465D">
        <w:rPr>
          <w:rFonts w:ascii="標楷體" w:eastAsia="標楷體" w:hAnsi="標楷體" w:hint="eastAsia"/>
          <w:bCs/>
          <w:kern w:val="2"/>
          <w:sz w:val="28"/>
          <w:szCs w:val="28"/>
        </w:rPr>
        <w:t>(P7303C)</w:t>
      </w:r>
      <w:r w:rsidR="00BF3201" w:rsidRPr="00E0465D">
        <w:rPr>
          <w:rFonts w:ascii="標楷體" w:eastAsia="標楷體" w:hAnsi="標楷體" w:hint="eastAsia"/>
          <w:bCs/>
          <w:kern w:val="2"/>
          <w:sz w:val="28"/>
          <w:szCs w:val="28"/>
        </w:rPr>
        <w:t xml:space="preserve"> </w:t>
      </w:r>
      <w:r w:rsidR="003E1D2A" w:rsidRPr="00E0465D">
        <w:rPr>
          <w:rFonts w:ascii="標楷體" w:eastAsia="標楷體" w:hAnsi="標楷體" w:hint="eastAsia"/>
          <w:bCs/>
          <w:kern w:val="2"/>
          <w:sz w:val="28"/>
          <w:szCs w:val="28"/>
        </w:rPr>
        <w:t>與</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w:t>
      </w:r>
      <w:r w:rsidR="008F7D0C" w:rsidRPr="00E0465D">
        <w:rPr>
          <w:rFonts w:ascii="標楷體" w:eastAsia="標楷體" w:hAnsi="標楷體" w:hint="eastAsia"/>
          <w:bCs/>
          <w:kern w:val="2"/>
          <w:sz w:val="28"/>
          <w:szCs w:val="28"/>
        </w:rPr>
        <w:t>收案對象</w:t>
      </w:r>
      <w:r w:rsidR="00EB670A" w:rsidRPr="00E0465D">
        <w:rPr>
          <w:rFonts w:ascii="標楷體" w:eastAsia="標楷體" w:hAnsi="標楷體" w:hint="eastAsia"/>
          <w:bCs/>
          <w:kern w:val="2"/>
          <w:sz w:val="28"/>
          <w:szCs w:val="28"/>
        </w:rPr>
        <w:t>、高風險疾病口腔照護計畫適用對象、特定疾病病人牙科就醫安全計畫適用對象</w:t>
      </w:r>
      <w:r w:rsidR="008F7D0C" w:rsidRPr="00E0465D">
        <w:rPr>
          <w:rFonts w:ascii="標楷體" w:eastAsia="標楷體" w:hAnsi="標楷體" w:hint="eastAsia"/>
          <w:bCs/>
          <w:kern w:val="2"/>
          <w:sz w:val="28"/>
          <w:szCs w:val="28"/>
        </w:rPr>
        <w:t>及社區醫療站提供牙醫特殊計畫之特定身心障礙者牙醫醫療服務者，</w:t>
      </w:r>
      <w:proofErr w:type="gramStart"/>
      <w:r w:rsidR="008F7D0C" w:rsidRPr="00E0465D">
        <w:rPr>
          <w:rFonts w:ascii="標楷體" w:eastAsia="標楷體" w:hAnsi="標楷體" w:hint="eastAsia"/>
          <w:bCs/>
          <w:kern w:val="2"/>
          <w:sz w:val="28"/>
          <w:szCs w:val="28"/>
        </w:rPr>
        <w:t>其論次</w:t>
      </w:r>
      <w:proofErr w:type="gramEnd"/>
      <w:r w:rsidR="008F7D0C" w:rsidRPr="00E0465D">
        <w:rPr>
          <w:rFonts w:ascii="標楷體" w:eastAsia="標楷體" w:hAnsi="標楷體" w:hint="eastAsia"/>
          <w:bCs/>
          <w:kern w:val="2"/>
          <w:sz w:val="28"/>
          <w:szCs w:val="28"/>
        </w:rPr>
        <w:t>支付點數依本方案之巡迴計畫規定申報，並由本方案之專款費用支應，不得重複申報。</w:t>
      </w:r>
    </w:p>
    <w:p w14:paraId="03FE3A51" w14:textId="77777777"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w:t>
      </w:r>
      <w:proofErr w:type="gramStart"/>
      <w:r w:rsidRPr="00E0465D">
        <w:rPr>
          <w:rFonts w:ascii="標楷體" w:eastAsia="標楷體" w:hAnsi="標楷體" w:hint="eastAsia"/>
          <w:bCs/>
          <w:kern w:val="2"/>
          <w:sz w:val="28"/>
          <w:szCs w:val="28"/>
        </w:rPr>
        <w:t>服務量管控</w:t>
      </w:r>
      <w:proofErr w:type="gramEnd"/>
      <w:r w:rsidRPr="00E0465D">
        <w:rPr>
          <w:rFonts w:ascii="標楷體" w:eastAsia="標楷體" w:hAnsi="標楷體" w:hint="eastAsia"/>
          <w:bCs/>
          <w:kern w:val="2"/>
          <w:sz w:val="28"/>
          <w:szCs w:val="28"/>
        </w:rPr>
        <w:t>：</w:t>
      </w:r>
    </w:p>
    <w:p w14:paraId="4B0FE7C7" w14:textId="77777777" w:rsidR="008F7D0C" w:rsidRPr="00E0465D" w:rsidRDefault="00544F13"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各醫療團須於年度巡迴服務開始之前，將全年該醫療團各巡迴點之預計總申報點數報請牙醫全聯會評估，且全年總申報點數不得超過評估結果之額度。</w:t>
      </w:r>
    </w:p>
    <w:p w14:paraId="3C3B9988" w14:textId="63C724BF" w:rsidR="008F7D0C" w:rsidRPr="00E0465D" w:rsidRDefault="00544F13"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bCs/>
          <w:kern w:val="2"/>
          <w:sz w:val="28"/>
          <w:szCs w:val="28"/>
        </w:rPr>
        <w:t>每位醫師</w:t>
      </w:r>
      <w:r w:rsidR="008F7D0C" w:rsidRPr="00E0465D">
        <w:rPr>
          <w:rFonts w:ascii="標楷體" w:eastAsia="標楷體" w:hAnsi="標楷體" w:hint="eastAsia"/>
          <w:bCs/>
          <w:kern w:val="2"/>
          <w:sz w:val="28"/>
          <w:szCs w:val="28"/>
        </w:rPr>
        <w:t>每月平均每診次申請點數</w:t>
      </w:r>
      <w:r w:rsidR="00BF3201" w:rsidRPr="00E0465D">
        <w:rPr>
          <w:rFonts w:ascii="標楷體" w:eastAsia="標楷體" w:hAnsi="標楷體" w:hint="eastAsia"/>
          <w:bCs/>
          <w:kern w:val="2"/>
          <w:sz w:val="28"/>
          <w:szCs w:val="28"/>
        </w:rPr>
        <w:t xml:space="preserve"> </w:t>
      </w:r>
      <w:r w:rsidR="007334E2" w:rsidRPr="00E0465D">
        <w:rPr>
          <w:rFonts w:ascii="標楷體" w:eastAsia="標楷體" w:hAnsi="標楷體"/>
          <w:bCs/>
          <w:kern w:val="2"/>
          <w:sz w:val="28"/>
          <w:szCs w:val="28"/>
        </w:rPr>
        <w:t>(</w:t>
      </w:r>
      <w:r w:rsidR="007334E2" w:rsidRPr="00E0465D">
        <w:rPr>
          <w:rFonts w:ascii="標楷體" w:eastAsia="標楷體" w:hAnsi="標楷體" w:hint="eastAsia"/>
          <w:bCs/>
          <w:kern w:val="2"/>
          <w:sz w:val="28"/>
          <w:szCs w:val="28"/>
        </w:rPr>
        <w:t>含</w:t>
      </w:r>
      <w:r w:rsidR="007334E2" w:rsidRPr="00E0465D">
        <w:rPr>
          <w:rFonts w:ascii="標楷體" w:eastAsia="標楷體" w:hAnsi="標楷體"/>
          <w:bCs/>
          <w:kern w:val="2"/>
          <w:sz w:val="28"/>
          <w:szCs w:val="28"/>
        </w:rPr>
        <w:t>加成)</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以不超過</w:t>
      </w:r>
      <w:r w:rsidRPr="00E0465D">
        <w:rPr>
          <w:rFonts w:ascii="標楷體" w:eastAsia="標楷體" w:hAnsi="標楷體"/>
          <w:bCs/>
          <w:kern w:val="2"/>
          <w:sz w:val="28"/>
          <w:szCs w:val="28"/>
        </w:rPr>
        <w:t>3.3</w:t>
      </w:r>
      <w:r w:rsidR="008F7D0C" w:rsidRPr="00E0465D">
        <w:rPr>
          <w:rFonts w:ascii="標楷體" w:eastAsia="標楷體" w:hAnsi="標楷體" w:hint="eastAsia"/>
          <w:bCs/>
          <w:kern w:val="2"/>
          <w:sz w:val="28"/>
          <w:szCs w:val="28"/>
        </w:rPr>
        <w:t>萬點為限</w:t>
      </w:r>
      <w:r w:rsidR="00A00DD1" w:rsidRPr="00E0465D">
        <w:rPr>
          <w:rFonts w:ascii="標楷體" w:eastAsia="標楷體" w:hAnsi="標楷體" w:hint="eastAsia"/>
          <w:bCs/>
          <w:kern w:val="2"/>
          <w:sz w:val="28"/>
          <w:szCs w:val="28"/>
        </w:rPr>
        <w:t>，惟三級與四級地區不在此限</w:t>
      </w:r>
      <w:r w:rsidR="008F7D0C" w:rsidRPr="00E0465D">
        <w:rPr>
          <w:rFonts w:ascii="標楷體" w:eastAsia="標楷體" w:hAnsi="標楷體" w:hint="eastAsia"/>
          <w:bCs/>
          <w:kern w:val="2"/>
          <w:sz w:val="28"/>
          <w:szCs w:val="28"/>
        </w:rPr>
        <w:t>；不含牙醫特殊服務計畫、</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w:t>
      </w:r>
      <w:r w:rsidR="00A106EF" w:rsidRPr="00E0465D">
        <w:rPr>
          <w:rFonts w:ascii="標楷體" w:eastAsia="標楷體" w:hAnsi="標楷體" w:hint="eastAsia"/>
          <w:bCs/>
          <w:kern w:val="2"/>
          <w:sz w:val="28"/>
          <w:szCs w:val="28"/>
        </w:rPr>
        <w:t>、高風險疾病口腔照護計畫、特定疾病病人牙科就醫安全計畫</w:t>
      </w:r>
      <w:r w:rsidR="003E1D2A" w:rsidRPr="00E0465D">
        <w:rPr>
          <w:rFonts w:ascii="標楷體" w:eastAsia="標楷體" w:hAnsi="標楷體" w:hint="eastAsia"/>
          <w:bCs/>
          <w:kern w:val="2"/>
          <w:sz w:val="28"/>
          <w:szCs w:val="28"/>
        </w:rPr>
        <w:t>及支付標準</w:t>
      </w:r>
      <w:r w:rsidR="00726182" w:rsidRPr="00E0465D">
        <w:rPr>
          <w:rFonts w:ascii="標楷體" w:eastAsia="標楷體" w:hAnsi="標楷體" w:hint="eastAsia"/>
          <w:bCs/>
          <w:kern w:val="2"/>
          <w:sz w:val="28"/>
          <w:szCs w:val="28"/>
        </w:rPr>
        <w:t>「超音波根管沖洗」診療項目</w:t>
      </w:r>
      <w:r w:rsidR="00ED787B" w:rsidRPr="00E0465D">
        <w:rPr>
          <w:rFonts w:ascii="標楷體" w:eastAsia="標楷體" w:hAnsi="標楷體" w:hint="eastAsia"/>
          <w:bCs/>
          <w:kern w:val="2"/>
          <w:sz w:val="28"/>
          <w:szCs w:val="28"/>
        </w:rPr>
        <w:t xml:space="preserve"> </w:t>
      </w:r>
      <w:r w:rsidR="00726182" w:rsidRPr="00E0465D">
        <w:rPr>
          <w:rFonts w:ascii="標楷體" w:eastAsia="標楷體" w:hAnsi="標楷體" w:hint="eastAsia"/>
          <w:bCs/>
          <w:kern w:val="2"/>
          <w:sz w:val="28"/>
          <w:szCs w:val="28"/>
        </w:rPr>
        <w:t>(P7303C)</w:t>
      </w:r>
      <w:r w:rsidR="00ED787B"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案件、論次支付點數及代辦案件費用。超過</w:t>
      </w:r>
      <w:r w:rsidRPr="00E0465D">
        <w:rPr>
          <w:rFonts w:ascii="標楷體" w:eastAsia="標楷體" w:hAnsi="標楷體"/>
          <w:bCs/>
          <w:kern w:val="2"/>
          <w:sz w:val="28"/>
          <w:szCs w:val="28"/>
        </w:rPr>
        <w:t>3.3</w:t>
      </w:r>
      <w:r w:rsidR="008F7D0C" w:rsidRPr="00E0465D">
        <w:rPr>
          <w:rFonts w:ascii="標楷體" w:eastAsia="標楷體" w:hAnsi="標楷體" w:hint="eastAsia"/>
          <w:bCs/>
          <w:kern w:val="2"/>
          <w:sz w:val="28"/>
          <w:szCs w:val="28"/>
        </w:rPr>
        <w:t>萬點</w:t>
      </w:r>
      <w:r w:rsidR="008F7D0C" w:rsidRPr="00E0465D">
        <w:rPr>
          <w:rFonts w:ascii="標楷體" w:eastAsia="標楷體" w:hAnsi="標楷體" w:hint="eastAsia"/>
          <w:bCs/>
          <w:kern w:val="2"/>
          <w:sz w:val="28"/>
          <w:szCs w:val="28"/>
        </w:rPr>
        <w:lastRenderedPageBreak/>
        <w:t>的部分，不予支付。</w:t>
      </w:r>
    </w:p>
    <w:p w14:paraId="557DC0E2" w14:textId="77777777" w:rsidR="008F7D0C" w:rsidRPr="00E0465D" w:rsidRDefault="006B1BEE"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每位醫師每月巡迴醫療服務診次，平日以不超過16次為原則</w:t>
      </w:r>
      <w:r w:rsidR="007334E2" w:rsidRPr="00E0465D">
        <w:rPr>
          <w:rFonts w:ascii="標楷體" w:eastAsia="標楷體" w:hAnsi="標楷體" w:hint="eastAsia"/>
          <w:bCs/>
          <w:kern w:val="2"/>
          <w:sz w:val="28"/>
          <w:szCs w:val="28"/>
        </w:rPr>
        <w:t>，若有特殊情形得由保險人分區業務組專案核定</w:t>
      </w:r>
      <w:r w:rsidR="00A00DD1" w:rsidRPr="00E0465D">
        <w:rPr>
          <w:rFonts w:ascii="標楷體" w:eastAsia="標楷體" w:hAnsi="標楷體" w:hint="eastAsia"/>
          <w:bCs/>
          <w:kern w:val="2"/>
          <w:sz w:val="28"/>
          <w:szCs w:val="28"/>
        </w:rPr>
        <w:t>；三級與四級地區不在此限。</w:t>
      </w:r>
    </w:p>
    <w:p w14:paraId="545D8D12" w14:textId="77777777" w:rsidR="008F7D0C" w:rsidRPr="00E0465D" w:rsidRDefault="006B1BEE"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成立滿二年之社區醫療站及巡迴點</w:t>
      </w:r>
      <w:r w:rsidR="00BF3201" w:rsidRPr="00E0465D">
        <w:rPr>
          <w:rFonts w:ascii="標楷體" w:eastAsia="標楷體" w:hAnsi="標楷體" w:hint="eastAsia"/>
          <w:bCs/>
          <w:kern w:val="2"/>
          <w:sz w:val="28"/>
          <w:szCs w:val="28"/>
        </w:rPr>
        <w:t xml:space="preserve"> </w:t>
      </w:r>
      <w:r w:rsidR="00B26528" w:rsidRPr="00E0465D">
        <w:rPr>
          <w:rFonts w:ascii="標楷體" w:eastAsia="標楷體" w:hAnsi="標楷體" w:hint="eastAsia"/>
          <w:bCs/>
          <w:kern w:val="2"/>
          <w:sz w:val="28"/>
          <w:szCs w:val="28"/>
        </w:rPr>
        <w:t>(無牙醫鄉不受此限)</w:t>
      </w:r>
      <w:r w:rsidR="008F7D0C" w:rsidRPr="00E0465D">
        <w:rPr>
          <w:rFonts w:ascii="標楷體" w:eastAsia="標楷體" w:hAnsi="標楷體" w:hint="eastAsia"/>
          <w:bCs/>
          <w:kern w:val="2"/>
          <w:sz w:val="28"/>
          <w:szCs w:val="28"/>
        </w:rPr>
        <w:t>：</w:t>
      </w:r>
    </w:p>
    <w:p w14:paraId="23F9C5C1"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一級地區每巡迴地點每月</w:t>
      </w:r>
      <w:proofErr w:type="gramStart"/>
      <w:r w:rsidR="008F7D0C" w:rsidRPr="00E0465D">
        <w:rPr>
          <w:rFonts w:ascii="標楷體" w:eastAsia="標楷體" w:hAnsi="標楷體" w:hint="eastAsia"/>
          <w:bCs/>
          <w:kern w:val="2"/>
          <w:sz w:val="28"/>
          <w:szCs w:val="28"/>
        </w:rPr>
        <w:t>平均每診次</w:t>
      </w:r>
      <w:proofErr w:type="gramEnd"/>
      <w:r w:rsidR="008F7D0C" w:rsidRPr="00E0465D">
        <w:rPr>
          <w:rFonts w:ascii="標楷體" w:eastAsia="標楷體" w:hAnsi="標楷體" w:hint="eastAsia"/>
          <w:bCs/>
          <w:kern w:val="2"/>
          <w:sz w:val="28"/>
          <w:szCs w:val="28"/>
        </w:rPr>
        <w:t>就醫人次連續三個月低於3人者、二級地區</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以上每巡迴地點每月</w:t>
      </w:r>
      <w:proofErr w:type="gramStart"/>
      <w:r w:rsidR="008F7D0C" w:rsidRPr="00E0465D">
        <w:rPr>
          <w:rFonts w:ascii="標楷體" w:eastAsia="標楷體" w:hAnsi="標楷體" w:hint="eastAsia"/>
          <w:bCs/>
          <w:kern w:val="2"/>
          <w:sz w:val="28"/>
          <w:szCs w:val="28"/>
        </w:rPr>
        <w:t>平均每診</w:t>
      </w:r>
      <w:proofErr w:type="gramEnd"/>
      <w:r w:rsidR="008F7D0C" w:rsidRPr="00E0465D">
        <w:rPr>
          <w:rFonts w:ascii="標楷體" w:eastAsia="標楷體" w:hAnsi="標楷體" w:hint="eastAsia"/>
          <w:bCs/>
          <w:kern w:val="2"/>
          <w:sz w:val="28"/>
          <w:szCs w:val="28"/>
        </w:rPr>
        <w:t>次就醫人次連續三個月低於2人者，應由</w:t>
      </w:r>
      <w:proofErr w:type="gramStart"/>
      <w:r w:rsidR="008F7D0C" w:rsidRPr="00E0465D">
        <w:rPr>
          <w:rFonts w:ascii="標楷體" w:eastAsia="標楷體" w:hAnsi="標楷體" w:hint="eastAsia"/>
          <w:bCs/>
          <w:kern w:val="2"/>
          <w:sz w:val="28"/>
          <w:szCs w:val="28"/>
        </w:rPr>
        <w:t>醫療團提書</w:t>
      </w:r>
      <w:proofErr w:type="gramEnd"/>
      <w:r w:rsidR="008F7D0C" w:rsidRPr="00E0465D">
        <w:rPr>
          <w:rFonts w:ascii="標楷體" w:eastAsia="標楷體" w:hAnsi="標楷體" w:hint="eastAsia"/>
          <w:bCs/>
          <w:kern w:val="2"/>
          <w:sz w:val="28"/>
          <w:szCs w:val="28"/>
        </w:rPr>
        <w:t>面說明、改善計畫或變更巡迴服務時段，經分區業務組核定後始得繼續提供巡迴醫療服務及申報相關費用</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(註</w:t>
      </w:r>
      <w:r w:rsidR="00386F27" w:rsidRPr="00E0465D">
        <w:rPr>
          <w:rFonts w:ascii="標楷體" w:eastAsia="標楷體" w:hAnsi="標楷體" w:hint="eastAsia"/>
          <w:bCs/>
          <w:kern w:val="2"/>
          <w:sz w:val="28"/>
          <w:szCs w:val="28"/>
        </w:rPr>
        <w:t>：</w:t>
      </w:r>
      <w:proofErr w:type="gramStart"/>
      <w:r w:rsidR="008F7D0C" w:rsidRPr="00E0465D">
        <w:rPr>
          <w:rFonts w:ascii="標楷體" w:eastAsia="標楷體" w:hAnsi="標楷體" w:hint="eastAsia"/>
          <w:bCs/>
          <w:kern w:val="2"/>
          <w:sz w:val="28"/>
          <w:szCs w:val="28"/>
        </w:rPr>
        <w:t>上述每診次</w:t>
      </w:r>
      <w:proofErr w:type="gramEnd"/>
      <w:r w:rsidR="008F7D0C" w:rsidRPr="00E0465D">
        <w:rPr>
          <w:rFonts w:ascii="標楷體" w:eastAsia="標楷體" w:hAnsi="標楷體" w:hint="eastAsia"/>
          <w:bCs/>
          <w:kern w:val="2"/>
          <w:sz w:val="28"/>
          <w:szCs w:val="28"/>
        </w:rPr>
        <w:t>係以3小時為原則，</w:t>
      </w:r>
      <w:proofErr w:type="gramStart"/>
      <w:r w:rsidR="008F7D0C" w:rsidRPr="00E0465D">
        <w:rPr>
          <w:rFonts w:ascii="標楷體" w:eastAsia="標楷體" w:hAnsi="標楷體" w:hint="eastAsia"/>
          <w:bCs/>
          <w:kern w:val="2"/>
          <w:sz w:val="28"/>
          <w:szCs w:val="28"/>
        </w:rPr>
        <w:t>如有診</w:t>
      </w:r>
      <w:proofErr w:type="gramEnd"/>
      <w:r w:rsidR="008F7D0C" w:rsidRPr="00E0465D">
        <w:rPr>
          <w:rFonts w:ascii="標楷體" w:eastAsia="標楷體" w:hAnsi="標楷體" w:hint="eastAsia"/>
          <w:bCs/>
          <w:kern w:val="2"/>
          <w:sz w:val="28"/>
          <w:szCs w:val="28"/>
        </w:rPr>
        <w:t>次為非3小時者，按比例以平均每小時就醫人次計算及執行)。</w:t>
      </w:r>
    </w:p>
    <w:p w14:paraId="40244B44"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前述巡迴地點，若經改善後，連續三個月仍未達標，由牙醫全聯會評估該巡迴地點下年度得否繼續提供巡迴醫療服務，並將評估結果函送保險人。</w:t>
      </w:r>
    </w:p>
    <w:p w14:paraId="4B68347D" w14:textId="77777777" w:rsidR="00B26528" w:rsidRPr="00E0465D" w:rsidRDefault="00B26528" w:rsidP="00945805">
      <w:pPr>
        <w:widowControl w:val="0"/>
        <w:adjustRightInd w:val="0"/>
        <w:snapToGrid w:val="0"/>
        <w:spacing w:line="460" w:lineRule="exact"/>
        <w:ind w:leftChars="850" w:left="2600" w:hangingChars="200" w:hanging="56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註</w:t>
      </w:r>
      <w:proofErr w:type="gramEnd"/>
      <w:r w:rsidRPr="00E0465D">
        <w:rPr>
          <w:rFonts w:ascii="標楷體" w:eastAsia="標楷體" w:hAnsi="標楷體" w:hint="eastAsia"/>
          <w:bCs/>
          <w:kern w:val="2"/>
          <w:sz w:val="28"/>
          <w:szCs w:val="28"/>
        </w:rPr>
        <w:t>：</w:t>
      </w:r>
      <w:r w:rsidR="006B1BEE" w:rsidRPr="00E0465D">
        <w:rPr>
          <w:rFonts w:ascii="新細明體" w:hAnsi="新細明體" w:cs="新細明體" w:hint="eastAsia"/>
          <w:bCs/>
          <w:kern w:val="2"/>
          <w:sz w:val="28"/>
          <w:szCs w:val="28"/>
        </w:rPr>
        <w:t>④</w:t>
      </w:r>
      <w:r w:rsidR="004A23AD" w:rsidRPr="00E0465D">
        <w:rPr>
          <w:rFonts w:ascii="標楷體" w:eastAsia="標楷體" w:hAnsi="標楷體" w:hint="eastAsia"/>
          <w:bCs/>
          <w:kern w:val="2"/>
          <w:sz w:val="28"/>
          <w:szCs w:val="28"/>
        </w:rPr>
        <w:t>之</w:t>
      </w:r>
      <w:r w:rsidRPr="00E0465D">
        <w:rPr>
          <w:rFonts w:ascii="標楷體" w:eastAsia="標楷體" w:hAnsi="標楷體" w:hint="eastAsia"/>
          <w:bCs/>
          <w:kern w:val="2"/>
          <w:sz w:val="28"/>
          <w:szCs w:val="28"/>
        </w:rPr>
        <w:t>「無牙醫鄉」係指</w:t>
      </w:r>
      <w:r w:rsidR="004A23AD" w:rsidRPr="00E0465D">
        <w:rPr>
          <w:rFonts w:ascii="標楷體" w:eastAsia="標楷體" w:hAnsi="標楷體" w:hint="eastAsia"/>
          <w:bCs/>
          <w:kern w:val="2"/>
          <w:sz w:val="28"/>
          <w:szCs w:val="28"/>
        </w:rPr>
        <w:t>成立滿二年之社區醫療站及巡迴點</w:t>
      </w:r>
      <w:r w:rsidRPr="00E0465D">
        <w:rPr>
          <w:rFonts w:ascii="標楷體" w:eastAsia="標楷體" w:hAnsi="標楷體" w:hint="eastAsia"/>
          <w:bCs/>
          <w:kern w:val="2"/>
          <w:sz w:val="28"/>
          <w:szCs w:val="28"/>
        </w:rPr>
        <w:t>連續三個月</w:t>
      </w:r>
      <w:r w:rsidR="004A23AD" w:rsidRPr="00E0465D">
        <w:rPr>
          <w:rFonts w:ascii="標楷體" w:eastAsia="標楷體" w:hAnsi="標楷體" w:hint="eastAsia"/>
          <w:bCs/>
          <w:kern w:val="2"/>
          <w:sz w:val="28"/>
          <w:szCs w:val="28"/>
        </w:rPr>
        <w:t>服務量管控</w:t>
      </w:r>
      <w:r w:rsidRPr="00E0465D">
        <w:rPr>
          <w:rFonts w:ascii="標楷體" w:eastAsia="標楷體" w:hAnsi="標楷體" w:hint="eastAsia"/>
          <w:bCs/>
          <w:kern w:val="2"/>
          <w:sz w:val="28"/>
          <w:szCs w:val="28"/>
        </w:rPr>
        <w:t>未達</w:t>
      </w:r>
      <w:r w:rsidR="004A23AD" w:rsidRPr="00E0465D">
        <w:rPr>
          <w:rFonts w:ascii="標楷體" w:eastAsia="標楷體" w:hAnsi="標楷體" w:hint="eastAsia"/>
          <w:bCs/>
          <w:kern w:val="2"/>
          <w:sz w:val="28"/>
          <w:szCs w:val="28"/>
        </w:rPr>
        <w:t>目</w:t>
      </w:r>
      <w:r w:rsidRPr="00E0465D">
        <w:rPr>
          <w:rFonts w:ascii="標楷體" w:eastAsia="標楷體" w:hAnsi="標楷體" w:hint="eastAsia"/>
          <w:bCs/>
          <w:kern w:val="2"/>
          <w:sz w:val="28"/>
          <w:szCs w:val="28"/>
        </w:rPr>
        <w:t>標時，於第三個月</w:t>
      </w:r>
      <w:r w:rsidR="00A2623B" w:rsidRPr="00E0465D">
        <w:rPr>
          <w:rFonts w:ascii="標楷體" w:eastAsia="標楷體" w:hAnsi="標楷體" w:hint="eastAsia"/>
          <w:bCs/>
          <w:kern w:val="2"/>
          <w:sz w:val="28"/>
          <w:szCs w:val="28"/>
        </w:rPr>
        <w:t>尚</w:t>
      </w:r>
      <w:r w:rsidRPr="00E0465D">
        <w:rPr>
          <w:rFonts w:ascii="標楷體" w:eastAsia="標楷體" w:hAnsi="標楷體" w:hint="eastAsia"/>
          <w:bCs/>
          <w:kern w:val="2"/>
          <w:sz w:val="28"/>
          <w:szCs w:val="28"/>
        </w:rPr>
        <w:t>無院所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(含衛生所)</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執業登記牙醫師之行政區。</w:t>
      </w:r>
    </w:p>
    <w:p w14:paraId="77B26F81" w14:textId="77777777"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(3)巡迴計畫之品質獎勵費用：本項費用以個別醫師計算，並於全年結算時</w:t>
      </w:r>
      <w:proofErr w:type="gramStart"/>
      <w:r w:rsidRPr="00E0465D">
        <w:rPr>
          <w:rFonts w:ascii="標楷體" w:eastAsia="標楷體" w:hAnsi="標楷體" w:hint="eastAsia"/>
          <w:bCs/>
          <w:kern w:val="2"/>
          <w:sz w:val="28"/>
          <w:szCs w:val="28"/>
        </w:rPr>
        <w:t>併</w:t>
      </w:r>
      <w:proofErr w:type="gramEnd"/>
      <w:r w:rsidRPr="00E0465D">
        <w:rPr>
          <w:rFonts w:ascii="標楷體" w:eastAsia="標楷體" w:hAnsi="標楷體" w:hint="eastAsia"/>
          <w:bCs/>
          <w:kern w:val="2"/>
          <w:sz w:val="28"/>
          <w:szCs w:val="28"/>
        </w:rPr>
        <w:t>同支付。</w:t>
      </w:r>
    </w:p>
    <w:p w14:paraId="136CAEBD" w14:textId="77777777" w:rsidR="008F7D0C" w:rsidRPr="00E0465D" w:rsidRDefault="006B1BEE"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巡迴點︰執行之醫師全年符合下列A</w:t>
      </w:r>
      <w:r w:rsidR="001B03E7" w:rsidRPr="00E0465D">
        <w:rPr>
          <w:rFonts w:ascii="標楷體" w:eastAsia="標楷體" w:hAnsi="標楷體" w:hint="eastAsia"/>
          <w:bCs/>
          <w:kern w:val="2"/>
          <w:sz w:val="28"/>
          <w:szCs w:val="28"/>
        </w:rPr>
        <w:t>指標者，其論次支付點數加計5%支付、同時符合B</w:t>
      </w:r>
      <w:r w:rsidR="008F7D0C" w:rsidRPr="00E0465D">
        <w:rPr>
          <w:rFonts w:ascii="標楷體" w:eastAsia="標楷體" w:hAnsi="標楷體" w:hint="eastAsia"/>
          <w:bCs/>
          <w:kern w:val="2"/>
          <w:sz w:val="28"/>
          <w:szCs w:val="28"/>
        </w:rPr>
        <w:t>至C指標者，其論次支付點數加計</w:t>
      </w:r>
      <w:r w:rsidR="001B03E7" w:rsidRPr="00E0465D">
        <w:rPr>
          <w:rFonts w:ascii="標楷體" w:eastAsia="標楷體" w:hAnsi="標楷體" w:hint="eastAsia"/>
          <w:bCs/>
          <w:kern w:val="2"/>
          <w:sz w:val="28"/>
          <w:szCs w:val="28"/>
        </w:rPr>
        <w:t>10</w:t>
      </w:r>
      <w:r w:rsidR="008F7D0C" w:rsidRPr="00E0465D">
        <w:rPr>
          <w:rFonts w:ascii="標楷體" w:eastAsia="標楷體" w:hAnsi="標楷體" w:hint="eastAsia"/>
          <w:bCs/>
          <w:kern w:val="2"/>
          <w:sz w:val="28"/>
          <w:szCs w:val="28"/>
        </w:rPr>
        <w:t>%支付</w:t>
      </w:r>
      <w:r w:rsidR="00BF3201" w:rsidRPr="00E0465D">
        <w:rPr>
          <w:rFonts w:ascii="標楷體" w:eastAsia="標楷體" w:hAnsi="標楷體" w:hint="eastAsia"/>
          <w:bCs/>
          <w:kern w:val="2"/>
          <w:sz w:val="28"/>
          <w:szCs w:val="28"/>
        </w:rPr>
        <w:t xml:space="preserve"> </w:t>
      </w:r>
      <w:r w:rsidR="001B03E7" w:rsidRPr="00E0465D">
        <w:rPr>
          <w:rFonts w:ascii="標楷體" w:eastAsia="標楷體" w:hAnsi="標楷體" w:hint="eastAsia"/>
          <w:bCs/>
          <w:kern w:val="2"/>
          <w:sz w:val="28"/>
          <w:szCs w:val="28"/>
        </w:rPr>
        <w:t>(合計15%)</w:t>
      </w:r>
      <w:r w:rsidR="008F7D0C" w:rsidRPr="00E0465D">
        <w:rPr>
          <w:rFonts w:ascii="標楷體" w:eastAsia="標楷體" w:hAnsi="標楷體" w:hint="eastAsia"/>
          <w:bCs/>
          <w:kern w:val="2"/>
          <w:sz w:val="28"/>
          <w:szCs w:val="28"/>
        </w:rPr>
        <w:t>。</w:t>
      </w:r>
    </w:p>
    <w:p w14:paraId="4B783A56"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醫師於該巡迴點看診時應具備固定式診療椅，且須定期維護，並符合「牙醫巡迴醫療、特殊醫療、矯正機關之牙醫服務感染管制SOP作業細則」(以下稱巡迴感染管制SOP作業細則)。</w:t>
      </w:r>
    </w:p>
    <w:p w14:paraId="5E62DF7D"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每位醫師之</w:t>
      </w:r>
      <w:proofErr w:type="gramStart"/>
      <w:r w:rsidR="008F7D0C" w:rsidRPr="00E0465D">
        <w:rPr>
          <w:rFonts w:ascii="標楷體" w:eastAsia="標楷體" w:hAnsi="標楷體" w:hint="eastAsia"/>
          <w:bCs/>
          <w:kern w:val="2"/>
          <w:sz w:val="28"/>
          <w:szCs w:val="28"/>
        </w:rPr>
        <w:t>病人恆牙填補</w:t>
      </w:r>
      <w:proofErr w:type="gramEnd"/>
      <w:r w:rsidR="008F7D0C" w:rsidRPr="00E0465D">
        <w:rPr>
          <w:rFonts w:ascii="標楷體" w:eastAsia="標楷體" w:hAnsi="標楷體" w:hint="eastAsia"/>
          <w:bCs/>
          <w:kern w:val="2"/>
          <w:sz w:val="28"/>
          <w:szCs w:val="28"/>
        </w:rPr>
        <w:t>2年保存率≧95%。</w:t>
      </w:r>
    </w:p>
    <w:p w14:paraId="1224ADFB"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每位醫師之病人乳牙填補1年6個月保存率</w:t>
      </w:r>
      <w:proofErr w:type="gramStart"/>
      <w:r w:rsidR="008F7D0C" w:rsidRPr="00E0465D">
        <w:rPr>
          <w:rFonts w:ascii="標楷體" w:eastAsia="標楷體" w:hAnsi="標楷體" w:hint="eastAsia"/>
          <w:bCs/>
          <w:kern w:val="2"/>
          <w:sz w:val="28"/>
          <w:szCs w:val="28"/>
        </w:rPr>
        <w:t>≧</w:t>
      </w:r>
      <w:proofErr w:type="gramEnd"/>
      <w:r w:rsidR="008F7D0C" w:rsidRPr="00E0465D">
        <w:rPr>
          <w:rFonts w:ascii="標楷體" w:eastAsia="標楷體" w:hAnsi="標楷體" w:hint="eastAsia"/>
          <w:bCs/>
          <w:kern w:val="2"/>
          <w:sz w:val="28"/>
          <w:szCs w:val="28"/>
        </w:rPr>
        <w:t>89%。</w:t>
      </w:r>
    </w:p>
    <w:p w14:paraId="24333B6B" w14:textId="3C75A6BA" w:rsidR="008F7D0C" w:rsidRPr="00E0465D" w:rsidRDefault="006B1BEE"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hint="eastAsia"/>
          <w:bCs/>
          <w:kern w:val="2"/>
          <w:sz w:val="28"/>
          <w:szCs w:val="28"/>
        </w:rPr>
        <w:t>社區醫療站︰執行之醫師當年符合下列A</w:t>
      </w:r>
      <w:r w:rsidR="001B03E7" w:rsidRPr="00E0465D">
        <w:rPr>
          <w:rFonts w:ascii="標楷體" w:eastAsia="標楷體" w:hAnsi="標楷體" w:hint="eastAsia"/>
          <w:bCs/>
          <w:kern w:val="2"/>
          <w:sz w:val="28"/>
          <w:szCs w:val="28"/>
        </w:rPr>
        <w:t>指標者，其論次支付點數加計5%支付、同時符合B</w:t>
      </w:r>
      <w:r w:rsidR="008F7D0C" w:rsidRPr="00E0465D">
        <w:rPr>
          <w:rFonts w:ascii="標楷體" w:eastAsia="標楷體" w:hAnsi="標楷體" w:hint="eastAsia"/>
          <w:bCs/>
          <w:kern w:val="2"/>
          <w:sz w:val="28"/>
          <w:szCs w:val="28"/>
        </w:rPr>
        <w:t>至E指標者，其論次支付點數加</w:t>
      </w:r>
      <w:r w:rsidR="00662197" w:rsidRPr="00E0465D">
        <w:rPr>
          <w:rFonts w:ascii="標楷體" w:eastAsia="標楷體" w:hAnsi="標楷體" w:hint="eastAsia"/>
          <w:bCs/>
          <w:kern w:val="2"/>
          <w:sz w:val="28"/>
          <w:szCs w:val="28"/>
        </w:rPr>
        <w:t>計</w:t>
      </w:r>
      <w:r w:rsidR="001B03E7" w:rsidRPr="00E0465D">
        <w:rPr>
          <w:rFonts w:ascii="標楷體" w:eastAsia="標楷體" w:hAnsi="標楷體" w:hint="eastAsia"/>
          <w:bCs/>
          <w:kern w:val="2"/>
          <w:sz w:val="28"/>
          <w:szCs w:val="28"/>
        </w:rPr>
        <w:t>25</w:t>
      </w:r>
      <w:r w:rsidR="008F7D0C" w:rsidRPr="00E0465D">
        <w:rPr>
          <w:rFonts w:ascii="標楷體" w:eastAsia="標楷體" w:hAnsi="標楷體" w:hint="eastAsia"/>
          <w:bCs/>
          <w:kern w:val="2"/>
          <w:sz w:val="28"/>
          <w:szCs w:val="28"/>
        </w:rPr>
        <w:t>%支付</w:t>
      </w:r>
      <w:r w:rsidR="00BF3201" w:rsidRPr="00E0465D">
        <w:rPr>
          <w:rFonts w:ascii="標楷體" w:eastAsia="標楷體" w:hAnsi="標楷體" w:hint="eastAsia"/>
          <w:bCs/>
          <w:kern w:val="2"/>
          <w:sz w:val="28"/>
          <w:szCs w:val="28"/>
        </w:rPr>
        <w:t xml:space="preserve"> </w:t>
      </w:r>
      <w:r w:rsidR="001B03E7" w:rsidRPr="00E0465D">
        <w:rPr>
          <w:rFonts w:ascii="標楷體" w:eastAsia="標楷體" w:hAnsi="標楷體" w:hint="eastAsia"/>
          <w:bCs/>
          <w:kern w:val="2"/>
          <w:sz w:val="28"/>
          <w:szCs w:val="28"/>
        </w:rPr>
        <w:t>(合計30%)</w:t>
      </w:r>
      <w:r w:rsidR="008F7D0C" w:rsidRPr="00E0465D">
        <w:rPr>
          <w:rFonts w:ascii="標楷體" w:eastAsia="標楷體" w:hAnsi="標楷體" w:hint="eastAsia"/>
          <w:bCs/>
          <w:kern w:val="2"/>
          <w:sz w:val="28"/>
          <w:szCs w:val="28"/>
        </w:rPr>
        <w:t>。</w:t>
      </w:r>
    </w:p>
    <w:p w14:paraId="5C7B4B6A"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醫師於各社區醫療站看診</w:t>
      </w:r>
      <w:proofErr w:type="gramStart"/>
      <w:r w:rsidR="008F7D0C" w:rsidRPr="00E0465D">
        <w:rPr>
          <w:rFonts w:ascii="標楷體" w:eastAsia="標楷體" w:hAnsi="標楷體" w:hint="eastAsia"/>
          <w:bCs/>
          <w:kern w:val="2"/>
          <w:sz w:val="28"/>
          <w:szCs w:val="28"/>
        </w:rPr>
        <w:t>時均應具備</w:t>
      </w:r>
      <w:proofErr w:type="gramEnd"/>
      <w:r w:rsidR="008F7D0C" w:rsidRPr="00E0465D">
        <w:rPr>
          <w:rFonts w:ascii="標楷體" w:eastAsia="標楷體" w:hAnsi="標楷體" w:hint="eastAsia"/>
          <w:bCs/>
          <w:kern w:val="2"/>
          <w:sz w:val="28"/>
          <w:szCs w:val="28"/>
        </w:rPr>
        <w:t>固定式診療椅及X光機設備，且須定期維護，並符合「巡迴感染管制SOP作業細則」。</w:t>
      </w:r>
    </w:p>
    <w:p w14:paraId="01090FA8"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執行醫師須參與牙醫特殊計畫，該醫師之執業登記院所亦須為該計畫之</w:t>
      </w:r>
      <w:proofErr w:type="gramStart"/>
      <w:r w:rsidR="008F7D0C" w:rsidRPr="00E0465D">
        <w:rPr>
          <w:rFonts w:ascii="標楷體" w:eastAsia="標楷體" w:hAnsi="標楷體" w:hint="eastAsia"/>
          <w:bCs/>
          <w:kern w:val="2"/>
          <w:sz w:val="28"/>
          <w:szCs w:val="28"/>
        </w:rPr>
        <w:t>照護院所</w:t>
      </w:r>
      <w:proofErr w:type="gramEnd"/>
      <w:r w:rsidR="008F7D0C" w:rsidRPr="00E0465D">
        <w:rPr>
          <w:rFonts w:ascii="標楷體" w:eastAsia="標楷體" w:hAnsi="標楷體" w:hint="eastAsia"/>
          <w:bCs/>
          <w:kern w:val="2"/>
          <w:sz w:val="28"/>
          <w:szCs w:val="28"/>
        </w:rPr>
        <w:t>。</w:t>
      </w:r>
    </w:p>
    <w:p w14:paraId="53AA53F5"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C</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每位醫師之</w:t>
      </w:r>
      <w:proofErr w:type="gramStart"/>
      <w:r w:rsidR="008F7D0C" w:rsidRPr="00E0465D">
        <w:rPr>
          <w:rFonts w:ascii="標楷體" w:eastAsia="標楷體" w:hAnsi="標楷體" w:hint="eastAsia"/>
          <w:bCs/>
          <w:kern w:val="2"/>
          <w:sz w:val="28"/>
          <w:szCs w:val="28"/>
        </w:rPr>
        <w:t>病人恆牙填補</w:t>
      </w:r>
      <w:proofErr w:type="gramEnd"/>
      <w:r w:rsidR="008F7D0C" w:rsidRPr="00E0465D">
        <w:rPr>
          <w:rFonts w:ascii="標楷體" w:eastAsia="標楷體" w:hAnsi="標楷體" w:hint="eastAsia"/>
          <w:bCs/>
          <w:kern w:val="2"/>
          <w:sz w:val="28"/>
          <w:szCs w:val="28"/>
        </w:rPr>
        <w:t>2年保存率≧95%。</w:t>
      </w:r>
    </w:p>
    <w:p w14:paraId="4863B320"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D</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每位醫師之病人乳牙填補1年6個月保存率</w:t>
      </w:r>
      <w:proofErr w:type="gramStart"/>
      <w:r w:rsidR="008F7D0C" w:rsidRPr="00E0465D">
        <w:rPr>
          <w:rFonts w:ascii="標楷體" w:eastAsia="標楷體" w:hAnsi="標楷體" w:hint="eastAsia"/>
          <w:bCs/>
          <w:kern w:val="2"/>
          <w:sz w:val="28"/>
          <w:szCs w:val="28"/>
        </w:rPr>
        <w:t>≧</w:t>
      </w:r>
      <w:proofErr w:type="gramEnd"/>
      <w:r w:rsidR="008F7D0C" w:rsidRPr="00E0465D">
        <w:rPr>
          <w:rFonts w:ascii="標楷體" w:eastAsia="標楷體" w:hAnsi="標楷體" w:hint="eastAsia"/>
          <w:bCs/>
          <w:kern w:val="2"/>
          <w:sz w:val="28"/>
          <w:szCs w:val="28"/>
        </w:rPr>
        <w:t>89%。</w:t>
      </w:r>
    </w:p>
    <w:p w14:paraId="33DB9EC1"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E</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每年須於社區醫療站完成12件根管治療：完成下列根管治療</w:t>
      </w:r>
      <w:proofErr w:type="gramStart"/>
      <w:r w:rsidR="008F7D0C" w:rsidRPr="00E0465D">
        <w:rPr>
          <w:rFonts w:ascii="標楷體" w:eastAsia="標楷體" w:hAnsi="標楷體" w:hint="eastAsia"/>
          <w:bCs/>
          <w:kern w:val="2"/>
          <w:sz w:val="28"/>
          <w:szCs w:val="28"/>
        </w:rPr>
        <w:t>醫</w:t>
      </w:r>
      <w:proofErr w:type="gramEnd"/>
      <w:r w:rsidR="008F7D0C" w:rsidRPr="00E0465D">
        <w:rPr>
          <w:rFonts w:ascii="標楷體" w:eastAsia="標楷體" w:hAnsi="標楷體" w:hint="eastAsia"/>
          <w:bCs/>
          <w:kern w:val="2"/>
          <w:sz w:val="28"/>
          <w:szCs w:val="28"/>
        </w:rPr>
        <w:t>令，即算完成一件</w:t>
      </w:r>
      <w:r w:rsidR="00386F27"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90001C、90002C、90003C、90016C、90018C、90019C、90020C。</w:t>
      </w:r>
    </w:p>
    <w:p w14:paraId="0B661A93" w14:textId="77777777" w:rsidR="008F7D0C" w:rsidRPr="00E0465D" w:rsidRDefault="006B1BEE"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前述病人牙齒填補保存率之定義及計算說明：</w:t>
      </w:r>
    </w:p>
    <w:p w14:paraId="67161F50"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定義：</w:t>
      </w:r>
    </w:p>
    <w:p w14:paraId="56BC3CD1" w14:textId="77777777"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proofErr w:type="gramStart"/>
      <w:r w:rsidR="008F7D0C" w:rsidRPr="00E0465D">
        <w:rPr>
          <w:rFonts w:ascii="標楷體" w:eastAsia="標楷體" w:hAnsi="標楷體" w:hint="eastAsia"/>
          <w:bCs/>
          <w:kern w:val="2"/>
          <w:sz w:val="28"/>
          <w:szCs w:val="28"/>
        </w:rPr>
        <w:t>病人恆牙</w:t>
      </w:r>
      <w:proofErr w:type="gramEnd"/>
      <w:r w:rsidR="008F7D0C" w:rsidRPr="00E0465D">
        <w:rPr>
          <w:rFonts w:ascii="標楷體" w:eastAsia="標楷體" w:hAnsi="標楷體" w:hint="eastAsia"/>
          <w:bCs/>
          <w:kern w:val="2"/>
          <w:sz w:val="28"/>
          <w:szCs w:val="28"/>
        </w:rPr>
        <w:t>2年內，不論任何原因，所做任何形式</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proofErr w:type="gramStart"/>
      <w:r w:rsidR="008F7D0C" w:rsidRPr="00E0465D">
        <w:rPr>
          <w:rFonts w:ascii="標楷體" w:eastAsia="標楷體" w:hAnsi="標楷體" w:hint="eastAsia"/>
          <w:bCs/>
          <w:kern w:val="2"/>
          <w:sz w:val="28"/>
          <w:szCs w:val="28"/>
        </w:rPr>
        <w:t>窩洞</w:t>
      </w:r>
      <w:proofErr w:type="gramEnd"/>
      <w:r w:rsidR="008F7D0C" w:rsidRPr="00E0465D">
        <w:rPr>
          <w:rFonts w:ascii="標楷體" w:eastAsia="標楷體" w:hAnsi="標楷體" w:hint="eastAsia"/>
          <w:bCs/>
          <w:kern w:val="2"/>
          <w:sz w:val="28"/>
          <w:szCs w:val="28"/>
        </w:rPr>
        <w:t>及材質)</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之再填補，包括：</w:t>
      </w:r>
      <w:proofErr w:type="gramStart"/>
      <w:r w:rsidR="008F7D0C" w:rsidRPr="00E0465D">
        <w:rPr>
          <w:rFonts w:ascii="標楷體" w:eastAsia="標楷體" w:hAnsi="標楷體" w:hint="eastAsia"/>
          <w:bCs/>
          <w:kern w:val="2"/>
          <w:sz w:val="28"/>
          <w:szCs w:val="28"/>
        </w:rPr>
        <w:t>同顆牙</w:t>
      </w:r>
      <w:proofErr w:type="gramEnd"/>
      <w:r w:rsidR="008F7D0C" w:rsidRPr="00E0465D">
        <w:rPr>
          <w:rFonts w:ascii="標楷體" w:eastAsia="標楷體" w:hAnsi="標楷體" w:hint="eastAsia"/>
          <w:bCs/>
          <w:kern w:val="2"/>
          <w:sz w:val="28"/>
          <w:szCs w:val="28"/>
        </w:rPr>
        <w:t>申報銀粉充填、玻璃離子體充填、複合樹脂充填。</w:t>
      </w:r>
    </w:p>
    <w:p w14:paraId="0E760854" w14:textId="77777777"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病人乳牙1年6個月內，不論任何原因，所做任何形式</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proofErr w:type="gramStart"/>
      <w:r w:rsidR="008F7D0C" w:rsidRPr="00E0465D">
        <w:rPr>
          <w:rFonts w:ascii="標楷體" w:eastAsia="標楷體" w:hAnsi="標楷體" w:hint="eastAsia"/>
          <w:bCs/>
          <w:kern w:val="2"/>
          <w:sz w:val="28"/>
          <w:szCs w:val="28"/>
        </w:rPr>
        <w:t>窩洞及</w:t>
      </w:r>
      <w:proofErr w:type="gramEnd"/>
      <w:r w:rsidR="008F7D0C" w:rsidRPr="00E0465D">
        <w:rPr>
          <w:rFonts w:ascii="標楷體" w:eastAsia="標楷體" w:hAnsi="標楷體" w:hint="eastAsia"/>
          <w:bCs/>
          <w:kern w:val="2"/>
          <w:sz w:val="28"/>
          <w:szCs w:val="28"/>
        </w:rPr>
        <w:t>材質)</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之再填補，包括：</w:t>
      </w:r>
      <w:proofErr w:type="gramStart"/>
      <w:r w:rsidR="008F7D0C" w:rsidRPr="00E0465D">
        <w:rPr>
          <w:rFonts w:ascii="標楷體" w:eastAsia="標楷體" w:hAnsi="標楷體" w:hint="eastAsia"/>
          <w:bCs/>
          <w:kern w:val="2"/>
          <w:sz w:val="28"/>
          <w:szCs w:val="28"/>
        </w:rPr>
        <w:t>同顆牙</w:t>
      </w:r>
      <w:proofErr w:type="gramEnd"/>
      <w:r w:rsidR="008F7D0C" w:rsidRPr="00E0465D">
        <w:rPr>
          <w:rFonts w:ascii="標楷體" w:eastAsia="標楷體" w:hAnsi="標楷體" w:hint="eastAsia"/>
          <w:bCs/>
          <w:kern w:val="2"/>
          <w:sz w:val="28"/>
          <w:szCs w:val="28"/>
        </w:rPr>
        <w:t>申報銀粉充填、玻璃離子體充填、複合樹脂充填。</w:t>
      </w:r>
    </w:p>
    <w:p w14:paraId="612A2F4B" w14:textId="77777777" w:rsidR="008F7D0C" w:rsidRPr="00E0465D" w:rsidRDefault="00945805" w:rsidP="00945805">
      <w:pPr>
        <w:widowControl w:val="0"/>
        <w:adjustRightInd w:val="0"/>
        <w:snapToGrid w:val="0"/>
        <w:spacing w:line="460" w:lineRule="exact"/>
        <w:ind w:leftChars="850" w:left="232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計算說明：</w:t>
      </w:r>
    </w:p>
    <w:p w14:paraId="2A65339A" w14:textId="77777777"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proofErr w:type="gramStart"/>
      <w:r w:rsidR="008F7D0C" w:rsidRPr="00E0465D">
        <w:rPr>
          <w:rFonts w:ascii="標楷體" w:eastAsia="標楷體" w:hAnsi="標楷體" w:hint="eastAsia"/>
          <w:bCs/>
          <w:kern w:val="2"/>
          <w:sz w:val="28"/>
          <w:szCs w:val="28"/>
        </w:rPr>
        <w:t>恆牙填補</w:t>
      </w:r>
      <w:proofErr w:type="gramEnd"/>
      <w:r w:rsidR="008F7D0C" w:rsidRPr="00E0465D">
        <w:rPr>
          <w:rFonts w:ascii="標楷體" w:eastAsia="標楷體" w:hAnsi="標楷體" w:hint="eastAsia"/>
          <w:bCs/>
          <w:kern w:val="2"/>
          <w:sz w:val="28"/>
          <w:szCs w:val="28"/>
        </w:rPr>
        <w:t>2年保存率：</w:t>
      </w:r>
    </w:p>
    <w:p w14:paraId="07796F3E" w14:textId="66AD3779" w:rsidR="008F7D0C" w:rsidRPr="00E0465D" w:rsidRDefault="008F7D0C" w:rsidP="00945805">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分子</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同牙位</w:t>
      </w:r>
      <w:proofErr w:type="gramEnd"/>
      <w:r w:rsidRPr="00E0465D">
        <w:rPr>
          <w:rFonts w:ascii="標楷體" w:eastAsia="標楷體" w:hAnsi="標楷體" w:hint="eastAsia"/>
          <w:bCs/>
          <w:kern w:val="2"/>
          <w:sz w:val="28"/>
          <w:szCs w:val="28"/>
        </w:rPr>
        <w:t>再補之牙位數)：以分母之牙位追蹤2年</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(730</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內重覆執行牙</w:t>
      </w:r>
      <w:proofErr w:type="gramStart"/>
      <w:r w:rsidRPr="00E0465D">
        <w:rPr>
          <w:rFonts w:ascii="標楷體" w:eastAsia="標楷體" w:hAnsi="標楷體" w:hint="eastAsia"/>
          <w:bCs/>
          <w:kern w:val="2"/>
          <w:sz w:val="28"/>
          <w:szCs w:val="28"/>
        </w:rPr>
        <w:t>體復形醫令牙</w:t>
      </w:r>
      <w:proofErr w:type="gramEnd"/>
      <w:r w:rsidRPr="00E0465D">
        <w:rPr>
          <w:rFonts w:ascii="標楷體" w:eastAsia="標楷體" w:hAnsi="標楷體" w:hint="eastAsia"/>
          <w:bCs/>
          <w:kern w:val="2"/>
          <w:sz w:val="28"/>
          <w:szCs w:val="28"/>
        </w:rPr>
        <w:t>位數。</w:t>
      </w:r>
    </w:p>
    <w:p w14:paraId="58AD5E43" w14:textId="77777777" w:rsidR="008F7D0C" w:rsidRPr="00E0465D" w:rsidRDefault="008F7D0C" w:rsidP="00945805">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分母</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(恆牙</w:t>
      </w:r>
      <w:proofErr w:type="gramStart"/>
      <w:r w:rsidRPr="00E0465D">
        <w:rPr>
          <w:rFonts w:ascii="標楷體" w:eastAsia="標楷體" w:hAnsi="標楷體" w:hint="eastAsia"/>
          <w:bCs/>
          <w:kern w:val="2"/>
          <w:sz w:val="28"/>
          <w:szCs w:val="28"/>
        </w:rPr>
        <w:t>牙體復形總牙</w:t>
      </w:r>
      <w:proofErr w:type="gramEnd"/>
      <w:r w:rsidRPr="00E0465D">
        <w:rPr>
          <w:rFonts w:ascii="標楷體" w:eastAsia="標楷體" w:hAnsi="標楷體" w:hint="eastAsia"/>
          <w:bCs/>
          <w:kern w:val="2"/>
          <w:sz w:val="28"/>
          <w:szCs w:val="28"/>
        </w:rPr>
        <w:t>位數)：依同一醫師當年度在巡迴點及社區醫療站同保險對象</w:t>
      </w:r>
      <w:proofErr w:type="gramStart"/>
      <w:r w:rsidRPr="00E0465D">
        <w:rPr>
          <w:rFonts w:ascii="標楷體" w:eastAsia="標楷體" w:hAnsi="標楷體" w:hint="eastAsia"/>
          <w:bCs/>
          <w:kern w:val="2"/>
          <w:sz w:val="28"/>
          <w:szCs w:val="28"/>
        </w:rPr>
        <w:t>同一恆牙牙位歸</w:t>
      </w:r>
      <w:proofErr w:type="gramEnd"/>
      <w:r w:rsidRPr="00E0465D">
        <w:rPr>
          <w:rFonts w:ascii="標楷體" w:eastAsia="標楷體" w:hAnsi="標楷體" w:hint="eastAsia"/>
          <w:bCs/>
          <w:kern w:val="2"/>
          <w:sz w:val="28"/>
          <w:szCs w:val="28"/>
        </w:rPr>
        <w:t>戶，統計執行牙</w:t>
      </w:r>
      <w:proofErr w:type="gramStart"/>
      <w:r w:rsidRPr="00E0465D">
        <w:rPr>
          <w:rFonts w:ascii="標楷體" w:eastAsia="標楷體" w:hAnsi="標楷體" w:hint="eastAsia"/>
          <w:bCs/>
          <w:kern w:val="2"/>
          <w:sz w:val="28"/>
          <w:szCs w:val="28"/>
        </w:rPr>
        <w:t>體復形</w:t>
      </w:r>
      <w:proofErr w:type="gramEnd"/>
      <w:r w:rsidRPr="00E0465D">
        <w:rPr>
          <w:rFonts w:ascii="標楷體" w:eastAsia="標楷體" w:hAnsi="標楷體" w:hint="eastAsia"/>
          <w:bCs/>
          <w:kern w:val="2"/>
          <w:sz w:val="28"/>
          <w:szCs w:val="28"/>
        </w:rPr>
        <w:t>醫令之牙位數。</w:t>
      </w:r>
    </w:p>
    <w:p w14:paraId="0E0607C9" w14:textId="77777777" w:rsidR="008F7D0C" w:rsidRPr="00E0465D" w:rsidRDefault="008F7D0C" w:rsidP="00945805">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指標計算：1－(分子/分母)</w:t>
      </w:r>
    </w:p>
    <w:p w14:paraId="18655C86" w14:textId="77777777" w:rsidR="008F7D0C" w:rsidRPr="00E0465D" w:rsidRDefault="00945805"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b</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乳牙填補1年6個月保存率：</w:t>
      </w:r>
    </w:p>
    <w:p w14:paraId="039B447E" w14:textId="1788FEF0" w:rsidR="008F7D0C" w:rsidRPr="00E0465D" w:rsidRDefault="008F7D0C" w:rsidP="00945805">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分子</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同牙位</w:t>
      </w:r>
      <w:proofErr w:type="gramEnd"/>
      <w:r w:rsidRPr="00E0465D">
        <w:rPr>
          <w:rFonts w:ascii="標楷體" w:eastAsia="標楷體" w:hAnsi="標楷體" w:hint="eastAsia"/>
          <w:bCs/>
          <w:kern w:val="2"/>
          <w:sz w:val="28"/>
          <w:szCs w:val="28"/>
        </w:rPr>
        <w:t>再補之牙位數)：以分母之牙位追蹤1年半</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(545</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內重覆執行牙</w:t>
      </w:r>
      <w:proofErr w:type="gramStart"/>
      <w:r w:rsidRPr="00E0465D">
        <w:rPr>
          <w:rFonts w:ascii="標楷體" w:eastAsia="標楷體" w:hAnsi="標楷體" w:hint="eastAsia"/>
          <w:bCs/>
          <w:kern w:val="2"/>
          <w:sz w:val="28"/>
          <w:szCs w:val="28"/>
        </w:rPr>
        <w:t>體復形醫令牙</w:t>
      </w:r>
      <w:proofErr w:type="gramEnd"/>
      <w:r w:rsidRPr="00E0465D">
        <w:rPr>
          <w:rFonts w:ascii="標楷體" w:eastAsia="標楷體" w:hAnsi="標楷體" w:hint="eastAsia"/>
          <w:bCs/>
          <w:kern w:val="2"/>
          <w:sz w:val="28"/>
          <w:szCs w:val="28"/>
        </w:rPr>
        <w:t>位數。</w:t>
      </w:r>
    </w:p>
    <w:p w14:paraId="769F5802" w14:textId="77777777" w:rsidR="008F7D0C" w:rsidRPr="00E0465D" w:rsidRDefault="008F7D0C" w:rsidP="00945805">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分母</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(乳牙</w:t>
      </w:r>
      <w:proofErr w:type="gramStart"/>
      <w:r w:rsidRPr="00E0465D">
        <w:rPr>
          <w:rFonts w:ascii="標楷體" w:eastAsia="標楷體" w:hAnsi="標楷體" w:hint="eastAsia"/>
          <w:bCs/>
          <w:kern w:val="2"/>
          <w:sz w:val="28"/>
          <w:szCs w:val="28"/>
        </w:rPr>
        <w:t>牙體復形總牙</w:t>
      </w:r>
      <w:proofErr w:type="gramEnd"/>
      <w:r w:rsidRPr="00E0465D">
        <w:rPr>
          <w:rFonts w:ascii="標楷體" w:eastAsia="標楷體" w:hAnsi="標楷體" w:hint="eastAsia"/>
          <w:bCs/>
          <w:kern w:val="2"/>
          <w:sz w:val="28"/>
          <w:szCs w:val="28"/>
        </w:rPr>
        <w:t>位數)：依同一醫師當年度在巡迴點/社區醫療站同保險對象同一乳牙</w:t>
      </w:r>
      <w:proofErr w:type="gramStart"/>
      <w:r w:rsidRPr="00E0465D">
        <w:rPr>
          <w:rFonts w:ascii="標楷體" w:eastAsia="標楷體" w:hAnsi="標楷體" w:hint="eastAsia"/>
          <w:bCs/>
          <w:kern w:val="2"/>
          <w:sz w:val="28"/>
          <w:szCs w:val="28"/>
        </w:rPr>
        <w:t>牙位歸</w:t>
      </w:r>
      <w:proofErr w:type="gramEnd"/>
      <w:r w:rsidRPr="00E0465D">
        <w:rPr>
          <w:rFonts w:ascii="標楷體" w:eastAsia="標楷體" w:hAnsi="標楷體" w:hint="eastAsia"/>
          <w:bCs/>
          <w:kern w:val="2"/>
          <w:sz w:val="28"/>
          <w:szCs w:val="28"/>
        </w:rPr>
        <w:t>戶，統計執</w:t>
      </w:r>
      <w:r w:rsidRPr="00E0465D">
        <w:rPr>
          <w:rFonts w:ascii="標楷體" w:eastAsia="標楷體" w:hAnsi="標楷體" w:hint="eastAsia"/>
          <w:bCs/>
          <w:kern w:val="2"/>
          <w:sz w:val="28"/>
          <w:szCs w:val="28"/>
        </w:rPr>
        <w:lastRenderedPageBreak/>
        <w:t>行牙</w:t>
      </w:r>
      <w:proofErr w:type="gramStart"/>
      <w:r w:rsidRPr="00E0465D">
        <w:rPr>
          <w:rFonts w:ascii="標楷體" w:eastAsia="標楷體" w:hAnsi="標楷體" w:hint="eastAsia"/>
          <w:bCs/>
          <w:kern w:val="2"/>
          <w:sz w:val="28"/>
          <w:szCs w:val="28"/>
        </w:rPr>
        <w:t>體復形</w:t>
      </w:r>
      <w:proofErr w:type="gramEnd"/>
      <w:r w:rsidRPr="00E0465D">
        <w:rPr>
          <w:rFonts w:ascii="標楷體" w:eastAsia="標楷體" w:hAnsi="標楷體" w:hint="eastAsia"/>
          <w:bCs/>
          <w:kern w:val="2"/>
          <w:sz w:val="28"/>
          <w:szCs w:val="28"/>
        </w:rPr>
        <w:t>醫令之牙位數。</w:t>
      </w:r>
    </w:p>
    <w:p w14:paraId="5A003472" w14:textId="77777777" w:rsidR="008F7D0C" w:rsidRPr="00E0465D" w:rsidRDefault="008F7D0C" w:rsidP="00945805">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指標計算：1－(分子/分母)</w:t>
      </w:r>
    </w:p>
    <w:p w14:paraId="54E8CCA9" w14:textId="77777777" w:rsidR="008F7D0C" w:rsidRPr="00E0465D" w:rsidRDefault="008F7D0C" w:rsidP="00945805">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※牙</w:t>
      </w:r>
      <w:proofErr w:type="gramStart"/>
      <w:r w:rsidRPr="00E0465D">
        <w:rPr>
          <w:rFonts w:ascii="標楷體" w:eastAsia="標楷體" w:hAnsi="標楷體" w:hint="eastAsia"/>
          <w:bCs/>
          <w:kern w:val="2"/>
          <w:sz w:val="28"/>
          <w:szCs w:val="28"/>
        </w:rPr>
        <w:t>體復形醫</w:t>
      </w:r>
      <w:proofErr w:type="gramEnd"/>
      <w:r w:rsidRPr="00E0465D">
        <w:rPr>
          <w:rFonts w:ascii="標楷體" w:eastAsia="標楷體" w:hAnsi="標楷體" w:hint="eastAsia"/>
          <w:bCs/>
          <w:kern w:val="2"/>
          <w:sz w:val="28"/>
          <w:szCs w:val="28"/>
        </w:rPr>
        <w:t>令：89001C、89002C、89003C、89004C、89005C、89008C、89009C、89010C、89011C、89012C、89014C、89015C。</w:t>
      </w:r>
    </w:p>
    <w:p w14:paraId="020041AB" w14:textId="77777777" w:rsidR="008F7D0C" w:rsidRPr="00E0465D" w:rsidRDefault="006B1BEE"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④</w:t>
      </w:r>
      <w:r w:rsidR="008F7D0C" w:rsidRPr="00E0465D">
        <w:rPr>
          <w:rFonts w:ascii="標楷體" w:eastAsia="標楷體" w:hAnsi="標楷體" w:hint="eastAsia"/>
          <w:bCs/>
          <w:kern w:val="2"/>
          <w:sz w:val="28"/>
          <w:szCs w:val="28"/>
        </w:rPr>
        <w:t>前述固定式診療椅定義</w:t>
      </w:r>
      <w:r w:rsidR="00386F27"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固定式診療椅</w:t>
      </w:r>
      <w:r w:rsidR="00BF3201"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(須備有燈光、連接水電且可隨意升降至適合看診角度)、貨車載具之牙科固定治療椅及巡迴醫療車。</w:t>
      </w:r>
    </w:p>
    <w:p w14:paraId="5EE40187" w14:textId="77777777" w:rsidR="008F7D0C" w:rsidRPr="00E0465D" w:rsidRDefault="006B1BEE" w:rsidP="00945805">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⑤</w:t>
      </w:r>
      <w:r w:rsidR="008F7D0C" w:rsidRPr="00E0465D">
        <w:rPr>
          <w:rFonts w:ascii="標楷體" w:eastAsia="標楷體" w:hAnsi="標楷體" w:hint="eastAsia"/>
          <w:bCs/>
          <w:kern w:val="2"/>
          <w:sz w:val="28"/>
          <w:szCs w:val="28"/>
        </w:rPr>
        <w:t>前述指標之資料來源：指標A項由牙醫全聯會於</w:t>
      </w:r>
      <w:r w:rsidRPr="00E0465D">
        <w:rPr>
          <w:rFonts w:ascii="標楷體" w:eastAsia="標楷體" w:hAnsi="標楷體"/>
          <w:bCs/>
          <w:kern w:val="2"/>
          <w:sz w:val="28"/>
          <w:szCs w:val="28"/>
        </w:rPr>
        <w:t>115</w:t>
      </w:r>
      <w:r w:rsidR="008F7D0C" w:rsidRPr="00E0465D">
        <w:rPr>
          <w:rFonts w:ascii="標楷體" w:eastAsia="標楷體" w:hAnsi="標楷體" w:hint="eastAsia"/>
          <w:bCs/>
          <w:kern w:val="2"/>
          <w:sz w:val="28"/>
          <w:szCs w:val="28"/>
        </w:rPr>
        <w:t>年1月底前提報名單予保險人進行結算作業，指標B至E項由保險人於</w:t>
      </w:r>
      <w:r w:rsidRPr="00E0465D">
        <w:rPr>
          <w:rFonts w:ascii="標楷體" w:eastAsia="標楷體" w:hAnsi="標楷體"/>
          <w:bCs/>
          <w:kern w:val="2"/>
          <w:sz w:val="28"/>
          <w:szCs w:val="28"/>
        </w:rPr>
        <w:t>115</w:t>
      </w:r>
      <w:r w:rsidR="008F7D0C" w:rsidRPr="00E0465D">
        <w:rPr>
          <w:rFonts w:ascii="標楷體" w:eastAsia="標楷體" w:hAnsi="標楷體" w:hint="eastAsia"/>
          <w:bCs/>
          <w:kern w:val="2"/>
          <w:sz w:val="28"/>
          <w:szCs w:val="28"/>
        </w:rPr>
        <w:t>年1月底前進行結算作業。</w:t>
      </w:r>
    </w:p>
    <w:p w14:paraId="6C1B9207" w14:textId="77777777" w:rsidR="008F7D0C" w:rsidRPr="00E0465D" w:rsidRDefault="008F7D0C" w:rsidP="00945805">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3.本</w:t>
      </w:r>
      <w:proofErr w:type="gramStart"/>
      <w:r w:rsidRPr="00E0465D">
        <w:rPr>
          <w:rFonts w:ascii="標楷體" w:eastAsia="標楷體" w:hAnsi="標楷體" w:hint="eastAsia"/>
          <w:bCs/>
          <w:kern w:val="2"/>
          <w:sz w:val="28"/>
          <w:szCs w:val="28"/>
        </w:rPr>
        <w:t>方案點值結算</w:t>
      </w:r>
      <w:proofErr w:type="gramEnd"/>
      <w:r w:rsidRPr="00E0465D">
        <w:rPr>
          <w:rFonts w:ascii="標楷體" w:eastAsia="標楷體" w:hAnsi="標楷體" w:hint="eastAsia"/>
          <w:bCs/>
          <w:kern w:val="2"/>
          <w:sz w:val="28"/>
          <w:szCs w:val="28"/>
        </w:rPr>
        <w:t>方式：</w:t>
      </w:r>
    </w:p>
    <w:p w14:paraId="78BDFC4B" w14:textId="0889F8A7" w:rsidR="008F7D0C" w:rsidRPr="00E0465D" w:rsidRDefault="008F7D0C" w:rsidP="00945805">
      <w:pPr>
        <w:widowControl w:val="0"/>
        <w:adjustRightInd w:val="0"/>
        <w:snapToGrid w:val="0"/>
        <w:spacing w:line="460" w:lineRule="exact"/>
        <w:ind w:leftChars="550" w:left="1320"/>
        <w:jc w:val="both"/>
        <w:rPr>
          <w:rFonts w:ascii="標楷體" w:eastAsia="標楷體" w:hAnsi="標楷體"/>
          <w:bCs/>
          <w:kern w:val="2"/>
          <w:sz w:val="28"/>
          <w:szCs w:val="28"/>
        </w:rPr>
      </w:pPr>
      <w:r w:rsidRPr="00E0465D">
        <w:rPr>
          <w:rFonts w:ascii="標楷體" w:eastAsia="標楷體" w:hAnsi="標楷體"/>
          <w:bCs/>
          <w:kern w:val="2"/>
          <w:sz w:val="28"/>
          <w:szCs w:val="28"/>
        </w:rPr>
        <w:t>本</w:t>
      </w:r>
      <w:r w:rsidRPr="00E0465D">
        <w:rPr>
          <w:rFonts w:ascii="標楷體" w:eastAsia="標楷體" w:hAnsi="標楷體" w:hint="eastAsia"/>
          <w:bCs/>
          <w:kern w:val="2"/>
          <w:sz w:val="28"/>
          <w:szCs w:val="28"/>
        </w:rPr>
        <w:t>方案</w:t>
      </w:r>
      <w:r w:rsidRPr="00E0465D">
        <w:rPr>
          <w:rFonts w:ascii="標楷體" w:eastAsia="標楷體" w:hAnsi="標楷體"/>
          <w:bCs/>
          <w:kern w:val="2"/>
          <w:sz w:val="28"/>
          <w:szCs w:val="28"/>
        </w:rPr>
        <w:t>之</w:t>
      </w:r>
      <w:r w:rsidRPr="00E0465D">
        <w:rPr>
          <w:rFonts w:ascii="標楷體" w:eastAsia="標楷體" w:hAnsi="標楷體" w:hint="eastAsia"/>
          <w:bCs/>
          <w:kern w:val="2"/>
          <w:sz w:val="28"/>
          <w:szCs w:val="28"/>
        </w:rPr>
        <w:t>專款預算，</w:t>
      </w:r>
      <w:r w:rsidRPr="00E0465D">
        <w:rPr>
          <w:rFonts w:ascii="標楷體" w:eastAsia="標楷體" w:hAnsi="標楷體"/>
          <w:bCs/>
          <w:kern w:val="2"/>
          <w:sz w:val="28"/>
          <w:szCs w:val="28"/>
        </w:rPr>
        <w:t>按季均分</w:t>
      </w:r>
      <w:r w:rsidRPr="00E0465D">
        <w:rPr>
          <w:rFonts w:ascii="標楷體" w:eastAsia="標楷體" w:hAnsi="標楷體" w:hint="eastAsia"/>
          <w:bCs/>
          <w:kern w:val="2"/>
          <w:sz w:val="28"/>
          <w:szCs w:val="28"/>
        </w:rPr>
        <w:t>，各季預算先</w:t>
      </w:r>
      <w:r w:rsidRPr="00E0465D">
        <w:rPr>
          <w:rFonts w:ascii="標楷體" w:eastAsia="標楷體" w:hAnsi="標楷體"/>
          <w:bCs/>
          <w:kern w:val="2"/>
          <w:sz w:val="28"/>
          <w:szCs w:val="28"/>
        </w:rPr>
        <w:t>扣除</w:t>
      </w:r>
      <w:r w:rsidRPr="00E0465D">
        <w:rPr>
          <w:rFonts w:ascii="標楷體" w:eastAsia="標楷體" w:hAnsi="標楷體" w:hint="eastAsia"/>
          <w:bCs/>
          <w:kern w:val="2"/>
          <w:sz w:val="28"/>
          <w:szCs w:val="28"/>
        </w:rPr>
        <w:t>執業計畫</w:t>
      </w:r>
      <w:r w:rsidRPr="00E0465D">
        <w:rPr>
          <w:rFonts w:ascii="標楷體" w:eastAsia="標楷體" w:hAnsi="標楷體"/>
          <w:bCs/>
          <w:kern w:val="2"/>
          <w:sz w:val="28"/>
          <w:szCs w:val="28"/>
        </w:rPr>
        <w:t>「定額</w:t>
      </w:r>
      <w:r w:rsidRPr="00E0465D">
        <w:rPr>
          <w:rFonts w:ascii="標楷體" w:eastAsia="標楷體" w:hAnsi="標楷體" w:hint="eastAsia"/>
          <w:bCs/>
          <w:kern w:val="2"/>
          <w:sz w:val="28"/>
          <w:szCs w:val="28"/>
        </w:rPr>
        <w:t>支</w:t>
      </w:r>
      <w:r w:rsidRPr="00E0465D">
        <w:rPr>
          <w:rFonts w:ascii="標楷體" w:eastAsia="標楷體" w:hAnsi="標楷體"/>
          <w:bCs/>
          <w:kern w:val="2"/>
          <w:sz w:val="28"/>
          <w:szCs w:val="28"/>
        </w:rPr>
        <w:t>付」</w:t>
      </w:r>
      <w:r w:rsidRPr="00E0465D">
        <w:rPr>
          <w:rFonts w:ascii="標楷體" w:eastAsia="標楷體" w:hAnsi="標楷體" w:hint="eastAsia"/>
          <w:bCs/>
          <w:kern w:val="2"/>
          <w:sz w:val="28"/>
          <w:szCs w:val="28"/>
        </w:rPr>
        <w:t>費用</w:t>
      </w:r>
      <w:r w:rsidRPr="00E0465D">
        <w:rPr>
          <w:rFonts w:ascii="標楷體" w:eastAsia="標楷體" w:hAnsi="標楷體"/>
          <w:bCs/>
          <w:kern w:val="2"/>
          <w:sz w:val="28"/>
          <w:szCs w:val="28"/>
        </w:rPr>
        <w:t>後，</w:t>
      </w:r>
      <w:r w:rsidRPr="00E0465D">
        <w:rPr>
          <w:rFonts w:ascii="標楷體" w:eastAsia="標楷體" w:hAnsi="標楷體" w:hint="eastAsia"/>
          <w:bCs/>
          <w:kern w:val="2"/>
          <w:sz w:val="28"/>
          <w:szCs w:val="28"/>
        </w:rPr>
        <w:t>執業計畫巡迴服務</w:t>
      </w:r>
      <w:r w:rsidRPr="00E0465D">
        <w:rPr>
          <w:rFonts w:ascii="標楷體" w:eastAsia="標楷體" w:hAnsi="標楷體"/>
          <w:bCs/>
          <w:kern w:val="2"/>
          <w:sz w:val="28"/>
          <w:szCs w:val="28"/>
        </w:rPr>
        <w:t>之「論次</w:t>
      </w:r>
      <w:r w:rsidRPr="00E0465D">
        <w:rPr>
          <w:rFonts w:ascii="標楷體" w:eastAsia="標楷體" w:hAnsi="標楷體" w:hint="eastAsia"/>
          <w:bCs/>
          <w:kern w:val="2"/>
          <w:sz w:val="28"/>
          <w:szCs w:val="28"/>
        </w:rPr>
        <w:t>支</w:t>
      </w:r>
      <w:r w:rsidRPr="00E0465D">
        <w:rPr>
          <w:rFonts w:ascii="標楷體" w:eastAsia="標楷體" w:hAnsi="標楷體"/>
          <w:bCs/>
          <w:kern w:val="2"/>
          <w:sz w:val="28"/>
          <w:szCs w:val="28"/>
        </w:rPr>
        <w:t>付」、</w:t>
      </w:r>
      <w:r w:rsidRPr="00E0465D">
        <w:rPr>
          <w:rFonts w:ascii="標楷體" w:eastAsia="標楷體" w:hAnsi="標楷體" w:hint="eastAsia"/>
          <w:bCs/>
          <w:kern w:val="2"/>
          <w:sz w:val="28"/>
          <w:szCs w:val="28"/>
        </w:rPr>
        <w:t>巡迴計畫</w:t>
      </w:r>
      <w:r w:rsidRPr="00E0465D">
        <w:rPr>
          <w:rFonts w:ascii="標楷體" w:eastAsia="標楷體" w:hAnsi="標楷體"/>
          <w:bCs/>
          <w:kern w:val="2"/>
          <w:sz w:val="28"/>
          <w:szCs w:val="28"/>
        </w:rPr>
        <w:t>之「論次</w:t>
      </w:r>
      <w:r w:rsidRPr="00E0465D">
        <w:rPr>
          <w:rFonts w:ascii="標楷體" w:eastAsia="標楷體" w:hAnsi="標楷體" w:hint="eastAsia"/>
          <w:bCs/>
          <w:kern w:val="2"/>
          <w:sz w:val="28"/>
          <w:szCs w:val="28"/>
        </w:rPr>
        <w:t>支</w:t>
      </w:r>
      <w:r w:rsidRPr="00E0465D">
        <w:rPr>
          <w:rFonts w:ascii="標楷體" w:eastAsia="標楷體" w:hAnsi="標楷體"/>
          <w:bCs/>
          <w:kern w:val="2"/>
          <w:sz w:val="28"/>
          <w:szCs w:val="28"/>
        </w:rPr>
        <w:t>付」</w:t>
      </w:r>
      <w:r w:rsidRPr="00E0465D">
        <w:rPr>
          <w:rFonts w:ascii="標楷體" w:eastAsia="標楷體" w:hAnsi="標楷體" w:hint="eastAsia"/>
          <w:bCs/>
          <w:kern w:val="2"/>
          <w:sz w:val="28"/>
          <w:szCs w:val="28"/>
        </w:rPr>
        <w:t>及</w:t>
      </w:r>
      <w:r w:rsidRPr="00E0465D">
        <w:rPr>
          <w:rFonts w:ascii="標楷體" w:eastAsia="標楷體" w:hAnsi="標楷體"/>
          <w:bCs/>
          <w:kern w:val="2"/>
          <w:sz w:val="28"/>
          <w:szCs w:val="28"/>
        </w:rPr>
        <w:t>「核實申報之加成</w:t>
      </w:r>
      <w:r w:rsidRPr="00E0465D">
        <w:rPr>
          <w:rFonts w:ascii="標楷體" w:eastAsia="標楷體" w:hAnsi="標楷體" w:hint="eastAsia"/>
          <w:bCs/>
          <w:kern w:val="2"/>
          <w:sz w:val="28"/>
          <w:szCs w:val="28"/>
        </w:rPr>
        <w:t>支</w:t>
      </w:r>
      <w:r w:rsidRPr="00E0465D">
        <w:rPr>
          <w:rFonts w:ascii="標楷體" w:eastAsia="標楷體" w:hAnsi="標楷體"/>
          <w:bCs/>
          <w:kern w:val="2"/>
          <w:sz w:val="28"/>
          <w:szCs w:val="28"/>
        </w:rPr>
        <w:t>付」</w:t>
      </w:r>
      <w:r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以</w:t>
      </w:r>
      <w:proofErr w:type="gramStart"/>
      <w:r w:rsidRPr="00E0465D">
        <w:rPr>
          <w:rFonts w:ascii="標楷體" w:eastAsia="標楷體" w:hAnsi="標楷體"/>
          <w:bCs/>
          <w:kern w:val="2"/>
          <w:sz w:val="28"/>
          <w:szCs w:val="28"/>
        </w:rPr>
        <w:t>浮動點值計算</w:t>
      </w:r>
      <w:proofErr w:type="gramEnd"/>
      <w:r w:rsidRPr="00E0465D">
        <w:rPr>
          <w:rFonts w:ascii="標楷體" w:eastAsia="標楷體" w:hAnsi="標楷體"/>
          <w:bCs/>
          <w:kern w:val="2"/>
          <w:sz w:val="28"/>
          <w:szCs w:val="28"/>
        </w:rPr>
        <w:t>，且每點金額不高於1元</w:t>
      </w:r>
      <w:r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當季預算若有結餘</w:t>
      </w:r>
      <w:r w:rsidRPr="00E0465D">
        <w:rPr>
          <w:rFonts w:ascii="標楷體" w:eastAsia="標楷體" w:hAnsi="標楷體" w:hint="eastAsia"/>
          <w:bCs/>
          <w:kern w:val="2"/>
          <w:sz w:val="28"/>
          <w:szCs w:val="28"/>
        </w:rPr>
        <w:t>，</w:t>
      </w:r>
      <w:proofErr w:type="gramStart"/>
      <w:r w:rsidRPr="00E0465D">
        <w:rPr>
          <w:rFonts w:ascii="標楷體" w:eastAsia="標楷體" w:hAnsi="標楷體"/>
          <w:bCs/>
          <w:kern w:val="2"/>
          <w:sz w:val="28"/>
          <w:szCs w:val="28"/>
        </w:rPr>
        <w:t>則流用</w:t>
      </w:r>
      <w:proofErr w:type="gramEnd"/>
      <w:r w:rsidRPr="00E0465D">
        <w:rPr>
          <w:rFonts w:ascii="標楷體" w:eastAsia="標楷體" w:hAnsi="標楷體"/>
          <w:bCs/>
          <w:kern w:val="2"/>
          <w:sz w:val="28"/>
          <w:szCs w:val="28"/>
        </w:rPr>
        <w:t>至下季</w:t>
      </w:r>
      <w:r w:rsidRPr="00E0465D">
        <w:rPr>
          <w:rFonts w:ascii="標楷體" w:eastAsia="標楷體" w:hAnsi="標楷體" w:hint="eastAsia"/>
          <w:bCs/>
          <w:kern w:val="2"/>
          <w:sz w:val="28"/>
          <w:szCs w:val="28"/>
        </w:rPr>
        <w:t>；全年預算若有結餘，則進行全年結算</w:t>
      </w:r>
      <w:r w:rsidRPr="00E0465D">
        <w:rPr>
          <w:rFonts w:ascii="標楷體" w:eastAsia="標楷體" w:hAnsi="標楷體"/>
          <w:bCs/>
          <w:kern w:val="2"/>
          <w:sz w:val="28"/>
          <w:szCs w:val="28"/>
        </w:rPr>
        <w:t>，以全年預算扣除上述之「定額</w:t>
      </w:r>
      <w:r w:rsidRPr="00E0465D">
        <w:rPr>
          <w:rFonts w:ascii="標楷體" w:eastAsia="標楷體" w:hAnsi="標楷體" w:hint="eastAsia"/>
          <w:bCs/>
          <w:kern w:val="2"/>
          <w:sz w:val="28"/>
          <w:szCs w:val="28"/>
        </w:rPr>
        <w:t>支</w:t>
      </w:r>
      <w:r w:rsidRPr="00E0465D">
        <w:rPr>
          <w:rFonts w:ascii="標楷體" w:eastAsia="標楷體" w:hAnsi="標楷體"/>
          <w:bCs/>
          <w:kern w:val="2"/>
          <w:sz w:val="28"/>
          <w:szCs w:val="28"/>
        </w:rPr>
        <w:t>付」</w:t>
      </w:r>
      <w:r w:rsidRPr="00E0465D">
        <w:rPr>
          <w:rFonts w:ascii="標楷體" w:eastAsia="標楷體" w:hAnsi="標楷體" w:hint="eastAsia"/>
          <w:bCs/>
          <w:kern w:val="2"/>
          <w:sz w:val="28"/>
          <w:szCs w:val="28"/>
        </w:rPr>
        <w:t>費用</w:t>
      </w:r>
      <w:r w:rsidRPr="00E0465D">
        <w:rPr>
          <w:rFonts w:ascii="標楷體" w:eastAsia="標楷體" w:hAnsi="標楷體"/>
          <w:bCs/>
          <w:kern w:val="2"/>
          <w:sz w:val="28"/>
          <w:szCs w:val="28"/>
        </w:rPr>
        <w:t>後，其餘</w:t>
      </w:r>
      <w:r w:rsidRPr="00E0465D">
        <w:rPr>
          <w:rFonts w:ascii="標楷體" w:eastAsia="標楷體" w:hAnsi="標楷體" w:hint="eastAsia"/>
          <w:bCs/>
          <w:kern w:val="2"/>
          <w:sz w:val="28"/>
          <w:szCs w:val="28"/>
        </w:rPr>
        <w:t>支</w:t>
      </w:r>
      <w:r w:rsidRPr="00E0465D">
        <w:rPr>
          <w:rFonts w:ascii="標楷體" w:eastAsia="標楷體" w:hAnsi="標楷體"/>
          <w:bCs/>
          <w:kern w:val="2"/>
          <w:sz w:val="28"/>
          <w:szCs w:val="28"/>
        </w:rPr>
        <w:t>付項目</w:t>
      </w:r>
      <w:r w:rsidRPr="00E0465D">
        <w:rPr>
          <w:rFonts w:ascii="標楷體" w:eastAsia="標楷體" w:hAnsi="標楷體" w:hint="eastAsia"/>
          <w:bCs/>
          <w:kern w:val="2"/>
          <w:sz w:val="28"/>
          <w:szCs w:val="28"/>
        </w:rPr>
        <w:t>及獎勵費用</w:t>
      </w:r>
      <w:r w:rsidRPr="00E0465D">
        <w:rPr>
          <w:rFonts w:ascii="標楷體" w:eastAsia="標楷體" w:hAnsi="標楷體"/>
          <w:bCs/>
          <w:kern w:val="2"/>
          <w:sz w:val="28"/>
          <w:szCs w:val="28"/>
        </w:rPr>
        <w:t>皆</w:t>
      </w:r>
      <w:proofErr w:type="gramStart"/>
      <w:r w:rsidRPr="00E0465D">
        <w:rPr>
          <w:rFonts w:ascii="標楷體" w:eastAsia="標楷體" w:hAnsi="標楷體"/>
          <w:bCs/>
          <w:kern w:val="2"/>
          <w:sz w:val="28"/>
          <w:szCs w:val="28"/>
        </w:rPr>
        <w:t>採浮動點值計</w:t>
      </w:r>
      <w:proofErr w:type="gramEnd"/>
      <w:r w:rsidRPr="00E0465D">
        <w:rPr>
          <w:rFonts w:ascii="標楷體" w:eastAsia="標楷體" w:hAnsi="標楷體"/>
          <w:bCs/>
          <w:kern w:val="2"/>
          <w:sz w:val="28"/>
          <w:szCs w:val="28"/>
        </w:rPr>
        <w:t>算，且每點</w:t>
      </w:r>
      <w:r w:rsidRPr="00E0465D">
        <w:rPr>
          <w:rFonts w:ascii="標楷體" w:eastAsia="標楷體" w:hAnsi="標楷體" w:hint="eastAsia"/>
          <w:bCs/>
          <w:kern w:val="2"/>
          <w:sz w:val="28"/>
          <w:szCs w:val="28"/>
        </w:rPr>
        <w:t>支付</w:t>
      </w:r>
      <w:r w:rsidRPr="00E0465D">
        <w:rPr>
          <w:rFonts w:ascii="標楷體" w:eastAsia="標楷體" w:hAnsi="標楷體"/>
          <w:bCs/>
          <w:kern w:val="2"/>
          <w:sz w:val="28"/>
          <w:szCs w:val="28"/>
        </w:rPr>
        <w:t>金額不高於1元。</w:t>
      </w:r>
    </w:p>
    <w:p w14:paraId="2B84BCDD" w14:textId="77777777" w:rsidR="008F7D0C" w:rsidRPr="00E0465D" w:rsidRDefault="008F7D0C" w:rsidP="0094580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(二)申報及審查：</w:t>
      </w:r>
    </w:p>
    <w:p w14:paraId="1E4E2841" w14:textId="77777777" w:rsidR="008F7D0C" w:rsidRPr="00E0465D" w:rsidRDefault="008F7D0C" w:rsidP="00945805">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1.通則：</w:t>
      </w:r>
    </w:p>
    <w:p w14:paraId="376B0168" w14:textId="77777777"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(1)依全民健康保險醫療服務給付項目及支付標準、全民健康保險藥物給付項目及支付標準、全民健康保險醫療費用申報與核付及醫療服務審查辦法等相關規定辦理醫療費用申報、審查及核付事宜。</w:t>
      </w:r>
    </w:p>
    <w:p w14:paraId="1F21CAAD" w14:textId="264CAF5A"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(2)執行本方案須配合全民健康保險憑證</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(以下稱健保卡)</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相關作業；</w:t>
      </w:r>
      <w:r w:rsidRPr="00E0465D">
        <w:rPr>
          <w:rFonts w:ascii="標楷體" w:eastAsia="標楷體" w:hAnsi="標楷體"/>
          <w:bCs/>
          <w:kern w:val="2"/>
          <w:sz w:val="28"/>
          <w:szCs w:val="28"/>
        </w:rPr>
        <w:t>巡迴</w:t>
      </w:r>
      <w:r w:rsidRPr="00E0465D">
        <w:rPr>
          <w:rFonts w:ascii="標楷體" w:eastAsia="標楷體" w:hAnsi="標楷體" w:hint="eastAsia"/>
          <w:bCs/>
          <w:kern w:val="2"/>
          <w:sz w:val="28"/>
          <w:szCs w:val="28"/>
        </w:rPr>
        <w:t>服務地</w:t>
      </w:r>
      <w:r w:rsidRPr="00E0465D">
        <w:rPr>
          <w:rFonts w:ascii="標楷體" w:eastAsia="標楷體" w:hAnsi="標楷體"/>
          <w:bCs/>
          <w:kern w:val="2"/>
          <w:sz w:val="28"/>
          <w:szCs w:val="28"/>
        </w:rPr>
        <w:t>點應備</w:t>
      </w:r>
      <w:r w:rsidR="00662197" w:rsidRPr="00E0465D">
        <w:rPr>
          <w:rFonts w:ascii="標楷體" w:eastAsia="標楷體" w:hAnsi="標楷體" w:hint="eastAsia"/>
          <w:bCs/>
          <w:kern w:val="2"/>
          <w:sz w:val="28"/>
          <w:szCs w:val="28"/>
        </w:rPr>
        <w:t>有</w:t>
      </w:r>
      <w:r w:rsidRPr="00E0465D">
        <w:rPr>
          <w:rFonts w:ascii="標楷體" w:eastAsia="標楷體" w:hAnsi="標楷體"/>
          <w:bCs/>
          <w:kern w:val="2"/>
          <w:sz w:val="28"/>
          <w:szCs w:val="28"/>
        </w:rPr>
        <w:t>讀卡機</w:t>
      </w:r>
      <w:r w:rsidR="00662197"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依照規定上傳就醫資料，若巡迴</w:t>
      </w:r>
      <w:r w:rsidRPr="00E0465D">
        <w:rPr>
          <w:rFonts w:ascii="標楷體" w:eastAsia="標楷體" w:hAnsi="標楷體" w:hint="eastAsia"/>
          <w:bCs/>
          <w:kern w:val="2"/>
          <w:sz w:val="28"/>
          <w:szCs w:val="28"/>
        </w:rPr>
        <w:t>服務地</w:t>
      </w:r>
      <w:r w:rsidRPr="00E0465D">
        <w:rPr>
          <w:rFonts w:ascii="標楷體" w:eastAsia="標楷體" w:hAnsi="標楷體"/>
          <w:bCs/>
          <w:kern w:val="2"/>
          <w:sz w:val="28"/>
          <w:szCs w:val="28"/>
        </w:rPr>
        <w:t>點無法連線者</w:t>
      </w:r>
      <w:r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經保險人分區業務組確認評估後</w:t>
      </w:r>
      <w:r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以專案申請</w:t>
      </w:r>
      <w:r w:rsidRPr="00E0465D">
        <w:rPr>
          <w:rFonts w:ascii="標楷體" w:eastAsia="標楷體" w:hAnsi="標楷體" w:hint="eastAsia"/>
          <w:bCs/>
          <w:kern w:val="2"/>
          <w:sz w:val="28"/>
          <w:szCs w:val="28"/>
        </w:rPr>
        <w:t>方式</w:t>
      </w:r>
      <w:r w:rsidRPr="00E0465D">
        <w:rPr>
          <w:rFonts w:ascii="標楷體" w:eastAsia="標楷體" w:hAnsi="標楷體"/>
          <w:bCs/>
          <w:kern w:val="2"/>
          <w:sz w:val="28"/>
          <w:szCs w:val="28"/>
        </w:rPr>
        <w:t>執行巡迴</w:t>
      </w:r>
      <w:r w:rsidRPr="00E0465D">
        <w:rPr>
          <w:rFonts w:ascii="標楷體" w:eastAsia="標楷體" w:hAnsi="標楷體" w:hint="eastAsia"/>
          <w:bCs/>
          <w:kern w:val="2"/>
          <w:sz w:val="28"/>
          <w:szCs w:val="28"/>
        </w:rPr>
        <w:t>醫療</w:t>
      </w:r>
      <w:r w:rsidRPr="00E0465D">
        <w:rPr>
          <w:rFonts w:ascii="標楷體" w:eastAsia="標楷體" w:hAnsi="標楷體"/>
          <w:bCs/>
          <w:kern w:val="2"/>
          <w:sz w:val="28"/>
          <w:szCs w:val="28"/>
        </w:rPr>
        <w:t>服務</w:t>
      </w:r>
      <w:r w:rsidRPr="00E0465D">
        <w:rPr>
          <w:rFonts w:ascii="標楷體" w:eastAsia="標楷體" w:hAnsi="標楷體" w:hint="eastAsia"/>
          <w:bCs/>
          <w:kern w:val="2"/>
          <w:sz w:val="28"/>
          <w:szCs w:val="28"/>
        </w:rPr>
        <w:t>。另依全民健康保險醫療辦法第三條第一項規定，保險</w:t>
      </w:r>
      <w:proofErr w:type="gramStart"/>
      <w:r w:rsidRPr="00E0465D">
        <w:rPr>
          <w:rFonts w:ascii="標楷體" w:eastAsia="標楷體" w:hAnsi="標楷體" w:hint="eastAsia"/>
          <w:bCs/>
          <w:kern w:val="2"/>
          <w:sz w:val="28"/>
          <w:szCs w:val="28"/>
        </w:rPr>
        <w:t>對象均應繳驗</w:t>
      </w:r>
      <w:proofErr w:type="gramEnd"/>
      <w:r w:rsidRPr="00E0465D">
        <w:rPr>
          <w:rFonts w:ascii="標楷體" w:eastAsia="標楷體" w:hAnsi="標楷體" w:hint="eastAsia"/>
          <w:bCs/>
          <w:kern w:val="2"/>
          <w:sz w:val="28"/>
          <w:szCs w:val="28"/>
        </w:rPr>
        <w:t>健保卡，如有已加保未領到卡、遺失及毀損換發等未及領卡情事，須填具全民健康保險特約醫療院所例外就醫名冊</w:t>
      </w:r>
      <w:r w:rsidR="00BF320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7</w:t>
      </w:r>
      <w:r w:rsidRPr="00E0465D">
        <w:rPr>
          <w:rFonts w:ascii="標楷體" w:eastAsia="標楷體" w:hAnsi="標楷體" w:hint="eastAsia"/>
          <w:bCs/>
          <w:kern w:val="2"/>
          <w:sz w:val="28"/>
          <w:szCs w:val="28"/>
        </w:rPr>
        <w:t>)，並由醫療院所自存備查。未依健保卡</w:t>
      </w:r>
      <w:r w:rsidRPr="00E0465D">
        <w:rPr>
          <w:rFonts w:ascii="標楷體" w:eastAsia="標楷體" w:hAnsi="標楷體" w:hint="eastAsia"/>
          <w:bCs/>
          <w:kern w:val="2"/>
          <w:sz w:val="28"/>
          <w:szCs w:val="28"/>
        </w:rPr>
        <w:lastRenderedPageBreak/>
        <w:t>相關規定作業，經保險人分區業務組審核，不符資格者，不予支付。</w:t>
      </w:r>
    </w:p>
    <w:p w14:paraId="6E6904CB" w14:textId="77777777"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保險對象應自行負擔之醫療費用：依全民健康保險法第四十三、四十八條規定計收；若屬全民健康保險法第四十三條第四項所訂醫療資源缺乏地區條件之施行地區，依全民健康保險法施行細則第六十條規定，保險對象應自行負擔費用得予減免20%。</w:t>
      </w:r>
    </w:p>
    <w:p w14:paraId="4DE9D78E" w14:textId="77777777"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(4)本方案服務量不列入門診合理量計算。</w:t>
      </w:r>
    </w:p>
    <w:p w14:paraId="1EFF4D83" w14:textId="77777777"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(5)本方案不列入</w:t>
      </w:r>
      <w:r w:rsidR="00667461" w:rsidRPr="00E0465D">
        <w:rPr>
          <w:rFonts w:ascii="標楷體" w:eastAsia="標楷體" w:hAnsi="標楷體" w:hint="eastAsia"/>
          <w:bCs/>
          <w:kern w:val="2"/>
          <w:sz w:val="28"/>
          <w:szCs w:val="28"/>
        </w:rPr>
        <w:t>本年度「</w:t>
      </w:r>
      <w:r w:rsidRPr="00E0465D">
        <w:rPr>
          <w:rFonts w:ascii="標楷體" w:eastAsia="標楷體" w:hAnsi="標楷體" w:hint="eastAsia"/>
          <w:bCs/>
          <w:kern w:val="2"/>
          <w:sz w:val="28"/>
          <w:szCs w:val="28"/>
        </w:rPr>
        <w:t>全民健康保險牙醫門診總額品質保證保留款實施方案」計算。</w:t>
      </w:r>
    </w:p>
    <w:p w14:paraId="434D55C9" w14:textId="77777777" w:rsidR="008F7D0C" w:rsidRPr="00E0465D" w:rsidRDefault="008F7D0C" w:rsidP="00945805">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2.門診醫療費用點數申報格式：</w:t>
      </w:r>
    </w:p>
    <w:p w14:paraId="08E0C688" w14:textId="481E3D61"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(1)案件分類：點數清單段欄位IDd1請填報「14(牙醫門診總額醫療資源不足地區改善方案</w:t>
      </w:r>
      <w:r w:rsidR="00945805"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w:t>
      </w:r>
    </w:p>
    <w:p w14:paraId="322CFFF6" w14:textId="77777777" w:rsidR="008F7D0C" w:rsidRPr="00E0465D" w:rsidRDefault="008F7D0C" w:rsidP="00945805">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(2)特定治療項目代號：</w:t>
      </w:r>
    </w:p>
    <w:p w14:paraId="03644ED2" w14:textId="77777777" w:rsidR="008F7D0C" w:rsidRPr="00E0465D" w:rsidRDefault="006B1BEE" w:rsidP="00BF014B">
      <w:pPr>
        <w:pStyle w:val="4"/>
        <w:spacing w:line="460" w:lineRule="exact"/>
        <w:ind w:leftChars="700" w:left="1960" w:hangingChars="100" w:hanging="280"/>
        <w:rPr>
          <w:rFonts w:ascii="標楷體" w:eastAsia="標楷體" w:hAnsi="標楷體"/>
          <w:b w:val="0"/>
          <w:bCs w:val="0"/>
          <w:kern w:val="2"/>
          <w:sz w:val="28"/>
          <w:szCs w:val="28"/>
        </w:rPr>
      </w:pPr>
      <w:r w:rsidRPr="00E0465D">
        <w:rPr>
          <w:rFonts w:ascii="新細明體" w:hAnsi="新細明體" w:cs="新細明體" w:hint="eastAsia"/>
          <w:b w:val="0"/>
          <w:bCs w:val="0"/>
          <w:kern w:val="2"/>
          <w:sz w:val="28"/>
          <w:szCs w:val="28"/>
        </w:rPr>
        <w:t>①</w:t>
      </w:r>
      <w:r w:rsidR="008F7D0C" w:rsidRPr="00E0465D">
        <w:rPr>
          <w:rFonts w:ascii="標楷體" w:eastAsia="標楷體" w:hAnsi="標楷體" w:hint="eastAsia"/>
          <w:b w:val="0"/>
          <w:bCs w:val="0"/>
          <w:kern w:val="2"/>
          <w:sz w:val="28"/>
          <w:szCs w:val="28"/>
        </w:rPr>
        <w:t>執業計畫：</w:t>
      </w:r>
    </w:p>
    <w:p w14:paraId="3A308895" w14:textId="77777777" w:rsidR="008F7D0C" w:rsidRPr="00E0465D" w:rsidRDefault="007827D0" w:rsidP="00BF014B">
      <w:pPr>
        <w:pStyle w:val="4"/>
        <w:spacing w:line="460" w:lineRule="exact"/>
        <w:ind w:leftChars="850" w:left="2320" w:hangingChars="100" w:hanging="280"/>
        <w:rPr>
          <w:rFonts w:ascii="標楷體" w:eastAsia="標楷體" w:hAnsi="標楷體" w:cs="新細明體"/>
          <w:b w:val="0"/>
          <w:bCs w:val="0"/>
          <w:kern w:val="2"/>
          <w:sz w:val="28"/>
          <w:szCs w:val="28"/>
        </w:rPr>
      </w:pPr>
      <w:r w:rsidRPr="00E0465D">
        <w:rPr>
          <w:rFonts w:ascii="標楷體" w:eastAsia="標楷體" w:hAnsi="標楷體" w:cs="新細明體" w:hint="eastAsia"/>
          <w:b w:val="0"/>
          <w:bCs w:val="0"/>
          <w:kern w:val="2"/>
          <w:sz w:val="28"/>
          <w:szCs w:val="28"/>
        </w:rPr>
        <w:t>A</w:t>
      </w:r>
      <w:r w:rsidRPr="00E0465D">
        <w:rPr>
          <w:rFonts w:ascii="標楷體" w:eastAsia="標楷體" w:hAnsi="標楷體" w:cs="新細明體"/>
          <w:b w:val="0"/>
          <w:bCs w:val="0"/>
          <w:kern w:val="2"/>
          <w:sz w:val="28"/>
          <w:szCs w:val="28"/>
        </w:rPr>
        <w:t>.</w:t>
      </w:r>
      <w:r w:rsidR="008F7D0C" w:rsidRPr="00E0465D">
        <w:rPr>
          <w:rFonts w:ascii="標楷體" w:eastAsia="標楷體" w:hAnsi="標楷體" w:cs="新細明體" w:hint="eastAsia"/>
          <w:b w:val="0"/>
          <w:bCs w:val="0"/>
          <w:kern w:val="2"/>
          <w:sz w:val="28"/>
          <w:szCs w:val="28"/>
        </w:rPr>
        <w:t>門診醫療：</w:t>
      </w:r>
    </w:p>
    <w:p w14:paraId="72F4A21B" w14:textId="6B9B83DA" w:rsidR="008F7D0C" w:rsidRPr="00E0465D" w:rsidRDefault="007827D0"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點數清單段欄位IDd4「特定治療項目代號(</w:t>
      </w:r>
      <w:proofErr w:type="gramStart"/>
      <w:r w:rsidR="008F7D0C" w:rsidRPr="00E0465D">
        <w:rPr>
          <w:rFonts w:ascii="標楷體" w:eastAsia="標楷體" w:hAnsi="標楷體" w:hint="eastAsia"/>
          <w:bCs/>
          <w:kern w:val="2"/>
          <w:sz w:val="28"/>
          <w:szCs w:val="28"/>
        </w:rPr>
        <w:t>一</w:t>
      </w:r>
      <w:proofErr w:type="gramEnd"/>
      <w:r w:rsidR="008F7D0C" w:rsidRPr="00E0465D">
        <w:rPr>
          <w:rFonts w:ascii="標楷體" w:eastAsia="標楷體" w:hAnsi="標楷體" w:hint="eastAsia"/>
          <w:bCs/>
          <w:kern w:val="2"/>
          <w:sz w:val="28"/>
          <w:szCs w:val="28"/>
        </w:rPr>
        <w:t>)」請填報「F2(牙醫師至牙醫醫療資源不足地區執業計畫</w:t>
      </w:r>
      <w:r w:rsidR="00945805"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w:t>
      </w:r>
      <w:r w:rsidR="00BB60CC" w:rsidRPr="00E0465D">
        <w:rPr>
          <w:rFonts w:ascii="標楷體" w:eastAsia="標楷體" w:hAnsi="標楷體" w:hint="eastAsia"/>
          <w:bCs/>
          <w:kern w:val="2"/>
          <w:sz w:val="28"/>
          <w:szCs w:val="28"/>
        </w:rPr>
        <w:t>(含高風險疾病口腔照護計畫、特定疾病病人牙科就醫安全計畫)</w:t>
      </w:r>
      <w:r w:rsidR="008F7D0C" w:rsidRPr="00E0465D">
        <w:rPr>
          <w:rFonts w:ascii="標楷體" w:eastAsia="標楷體" w:hAnsi="標楷體" w:hint="eastAsia"/>
          <w:bCs/>
          <w:kern w:val="2"/>
          <w:sz w:val="28"/>
          <w:szCs w:val="28"/>
        </w:rPr>
        <w:t>。</w:t>
      </w:r>
    </w:p>
    <w:p w14:paraId="2F2D66E2" w14:textId="2EBBE550" w:rsidR="008F7D0C" w:rsidRPr="00E0465D" w:rsidRDefault="00435330"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b</w:t>
      </w:r>
      <w:r w:rsidR="007827D0"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申報「牙醫特殊計畫」案件者，案件分類須填16(牙醫特殊專案醫療服務項目)、特定治療項目代號(</w:t>
      </w:r>
      <w:proofErr w:type="gramStart"/>
      <w:r w:rsidR="008F7D0C" w:rsidRPr="00E0465D">
        <w:rPr>
          <w:rFonts w:ascii="標楷體" w:eastAsia="標楷體" w:hAnsi="標楷體" w:hint="eastAsia"/>
          <w:bCs/>
          <w:kern w:val="2"/>
          <w:sz w:val="28"/>
          <w:szCs w:val="28"/>
        </w:rPr>
        <w:t>一</w:t>
      </w:r>
      <w:proofErr w:type="gramEnd"/>
      <w:r w:rsidR="008F7D0C" w:rsidRPr="00E0465D">
        <w:rPr>
          <w:rFonts w:ascii="標楷體" w:eastAsia="標楷體" w:hAnsi="標楷體" w:hint="eastAsia"/>
          <w:bCs/>
          <w:kern w:val="2"/>
          <w:sz w:val="28"/>
          <w:szCs w:val="28"/>
        </w:rPr>
        <w:t>)填報如下</w:t>
      </w:r>
      <w:r w:rsidR="00386F27" w:rsidRPr="00E0465D">
        <w:rPr>
          <w:rFonts w:ascii="標楷體" w:eastAsia="標楷體" w:hAnsi="標楷體" w:hint="eastAsia"/>
          <w:bCs/>
          <w:kern w:val="2"/>
          <w:sz w:val="28"/>
          <w:szCs w:val="28"/>
        </w:rPr>
        <w:t>：</w:t>
      </w:r>
    </w:p>
    <w:p w14:paraId="7BD0AA4A" w14:textId="03538303" w:rsidR="008F7D0C" w:rsidRPr="00E0465D" w:rsidRDefault="008F7D0C" w:rsidP="0043533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非精神疾病者：極重度-FG、重度-FH、中度-FI、輕度-FJ</w:t>
      </w:r>
    </w:p>
    <w:p w14:paraId="0F21CFF2"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精神疾病者：重度以上-FC、中度-FD</w:t>
      </w:r>
    </w:p>
    <w:p w14:paraId="1F334285"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發展遲緩兒童：FV</w:t>
      </w:r>
    </w:p>
    <w:p w14:paraId="0C8BA65C"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腦傷及脊髓損傷之中度肢體障礙：L</w:t>
      </w:r>
      <w:r w:rsidRPr="00E0465D">
        <w:rPr>
          <w:rFonts w:ascii="標楷體" w:eastAsia="標楷體" w:hAnsi="標楷體"/>
          <w:bCs/>
          <w:kern w:val="2"/>
          <w:sz w:val="28"/>
          <w:szCs w:val="28"/>
        </w:rPr>
        <w:t>F</w:t>
      </w:r>
    </w:p>
    <w:p w14:paraId="6479DA2E" w14:textId="77777777" w:rsidR="007567F8" w:rsidRPr="00E0465D" w:rsidRDefault="007567F8"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自閉症、失智症：</w:t>
      </w:r>
      <w:r w:rsidR="00F51F77" w:rsidRPr="00E0465D">
        <w:rPr>
          <w:rFonts w:ascii="標楷體" w:eastAsia="標楷體" w:hAnsi="標楷體" w:hint="eastAsia"/>
          <w:bCs/>
          <w:kern w:val="2"/>
          <w:sz w:val="28"/>
          <w:szCs w:val="28"/>
        </w:rPr>
        <w:t>LN</w:t>
      </w:r>
    </w:p>
    <w:p w14:paraId="31B410D8"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特定治療項目代號(二)填報F2</w:t>
      </w:r>
    </w:p>
    <w:p w14:paraId="63F70B27" w14:textId="49ACAE4D" w:rsidR="00BB60CC" w:rsidRPr="00E0465D" w:rsidRDefault="00435330"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c</w:t>
      </w:r>
      <w:r w:rsidR="007827D0" w:rsidRPr="00E0465D">
        <w:rPr>
          <w:rFonts w:ascii="標楷體" w:eastAsia="標楷體" w:hAnsi="標楷體"/>
          <w:bCs/>
          <w:kern w:val="2"/>
          <w:sz w:val="28"/>
          <w:szCs w:val="28"/>
        </w:rPr>
        <w:t>.</w:t>
      </w:r>
      <w:r w:rsidR="003E1D2A" w:rsidRPr="00E0465D">
        <w:rPr>
          <w:rFonts w:ascii="標楷體" w:eastAsia="標楷體" w:hAnsi="標楷體" w:hint="eastAsia"/>
          <w:bCs/>
          <w:kern w:val="2"/>
          <w:sz w:val="28"/>
          <w:szCs w:val="28"/>
        </w:rPr>
        <w:t>申報「</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計畫」案件者，案件分類須填19(牙醫其他專案)、特定治療項目代號(</w:t>
      </w:r>
      <w:proofErr w:type="gramStart"/>
      <w:r w:rsidR="003E1D2A" w:rsidRPr="00E0465D">
        <w:rPr>
          <w:rFonts w:ascii="標楷體" w:eastAsia="標楷體" w:hAnsi="標楷體" w:hint="eastAsia"/>
          <w:bCs/>
          <w:kern w:val="2"/>
          <w:sz w:val="28"/>
          <w:szCs w:val="28"/>
        </w:rPr>
        <w:t>一</w:t>
      </w:r>
      <w:proofErr w:type="gramEnd"/>
      <w:r w:rsidR="003E1D2A" w:rsidRPr="00E0465D">
        <w:rPr>
          <w:rFonts w:ascii="標楷體" w:eastAsia="標楷體" w:hAnsi="標楷體" w:hint="eastAsia"/>
          <w:bCs/>
          <w:kern w:val="2"/>
          <w:sz w:val="28"/>
          <w:szCs w:val="28"/>
        </w:rPr>
        <w:t>)填報LM、特定治療項目代號(二)填報F2。</w:t>
      </w:r>
    </w:p>
    <w:p w14:paraId="22669FC6" w14:textId="4688B025" w:rsidR="00435330" w:rsidRPr="00E0465D" w:rsidRDefault="00435330" w:rsidP="0043533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lastRenderedPageBreak/>
        <w:t>d.</w:t>
      </w:r>
      <w:r w:rsidRPr="00E0465D">
        <w:rPr>
          <w:rFonts w:ascii="標楷體" w:eastAsia="標楷體" w:hAnsi="標楷體" w:hint="eastAsia"/>
          <w:bCs/>
          <w:kern w:val="2"/>
          <w:sz w:val="28"/>
          <w:szCs w:val="28"/>
        </w:rPr>
        <w:t>申報支付標準牙周病統合治療方案之案件者，案件分類須填19(牙醫其他專案) 、特定治療項目代號</w:t>
      </w:r>
      <w:r w:rsidRPr="00E0465D">
        <w:rPr>
          <w:rFonts w:ascii="標楷體" w:eastAsia="標楷體" w:hAnsi="標楷體"/>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填報</w:t>
      </w:r>
      <w:r w:rsidRPr="00E0465D">
        <w:rPr>
          <w:rFonts w:ascii="標楷體" w:eastAsia="標楷體" w:hAnsi="標楷體"/>
          <w:bCs/>
          <w:kern w:val="2"/>
          <w:sz w:val="28"/>
          <w:szCs w:val="28"/>
        </w:rPr>
        <w:t>F2</w:t>
      </w:r>
      <w:r w:rsidRPr="00E0465D">
        <w:rPr>
          <w:rFonts w:ascii="標楷體" w:eastAsia="標楷體" w:hAnsi="標楷體" w:hint="eastAsia"/>
          <w:bCs/>
          <w:kern w:val="2"/>
          <w:sz w:val="28"/>
          <w:szCs w:val="28"/>
        </w:rPr>
        <w:t>。</w:t>
      </w:r>
    </w:p>
    <w:p w14:paraId="1773CB76" w14:textId="77777777" w:rsidR="008F7D0C" w:rsidRPr="00E0465D" w:rsidRDefault="007827D0" w:rsidP="00BF014B">
      <w:pPr>
        <w:pStyle w:val="4"/>
        <w:spacing w:line="460" w:lineRule="exact"/>
        <w:ind w:leftChars="850" w:left="2320" w:hangingChars="100" w:hanging="280"/>
        <w:rPr>
          <w:rFonts w:ascii="標楷體" w:eastAsia="標楷體" w:hAnsi="標楷體" w:cs="新細明體"/>
          <w:b w:val="0"/>
          <w:bCs w:val="0"/>
          <w:kern w:val="2"/>
          <w:sz w:val="28"/>
          <w:szCs w:val="28"/>
        </w:rPr>
      </w:pPr>
      <w:r w:rsidRPr="00E0465D">
        <w:rPr>
          <w:rFonts w:ascii="標楷體" w:eastAsia="標楷體" w:hAnsi="標楷體" w:cs="新細明體" w:hint="eastAsia"/>
          <w:b w:val="0"/>
          <w:bCs w:val="0"/>
          <w:kern w:val="2"/>
          <w:sz w:val="28"/>
          <w:szCs w:val="28"/>
        </w:rPr>
        <w:t>B</w:t>
      </w:r>
      <w:r w:rsidRPr="00E0465D">
        <w:rPr>
          <w:rFonts w:ascii="標楷體" w:eastAsia="標楷體" w:hAnsi="標楷體" w:cs="新細明體"/>
          <w:b w:val="0"/>
          <w:bCs w:val="0"/>
          <w:kern w:val="2"/>
          <w:sz w:val="28"/>
          <w:szCs w:val="28"/>
        </w:rPr>
        <w:t>.</w:t>
      </w:r>
      <w:r w:rsidR="008F7D0C" w:rsidRPr="00E0465D">
        <w:rPr>
          <w:rFonts w:ascii="標楷體" w:eastAsia="標楷體" w:hAnsi="標楷體" w:cs="新細明體" w:hint="eastAsia"/>
          <w:b w:val="0"/>
          <w:bCs w:val="0"/>
          <w:kern w:val="2"/>
          <w:sz w:val="28"/>
          <w:szCs w:val="28"/>
        </w:rPr>
        <w:t>巡迴醫療：</w:t>
      </w:r>
    </w:p>
    <w:p w14:paraId="50511DBF" w14:textId="74D2B67F" w:rsidR="008F7D0C" w:rsidRPr="00E0465D" w:rsidRDefault="007827D0"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點數清單段欄位IDd4「特定治療項目代號(</w:t>
      </w:r>
      <w:proofErr w:type="gramStart"/>
      <w:r w:rsidR="008F7D0C" w:rsidRPr="00E0465D">
        <w:rPr>
          <w:rFonts w:ascii="標楷體" w:eastAsia="標楷體" w:hAnsi="標楷體" w:hint="eastAsia"/>
          <w:bCs/>
          <w:kern w:val="2"/>
          <w:sz w:val="28"/>
          <w:szCs w:val="28"/>
        </w:rPr>
        <w:t>一</w:t>
      </w:r>
      <w:proofErr w:type="gramEnd"/>
      <w:r w:rsidR="008F7D0C" w:rsidRPr="00E0465D">
        <w:rPr>
          <w:rFonts w:ascii="標楷體" w:eastAsia="標楷體" w:hAnsi="標楷體" w:hint="eastAsia"/>
          <w:bCs/>
          <w:kern w:val="2"/>
          <w:sz w:val="28"/>
          <w:szCs w:val="28"/>
        </w:rPr>
        <w:t>)」請填報「F2(牙醫師至牙醫醫療資源不足地區執業計畫</w:t>
      </w:r>
      <w:r w:rsidR="00945805"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」、欄位IDd5「特定治療項目代號(二)」請填報「F3(牙醫師至牙醫醫療資源不足地區巡迴醫療服務-巡迴醫療團</w:t>
      </w:r>
      <w:r w:rsidR="00945805" w:rsidRPr="00E0465D">
        <w:rPr>
          <w:rFonts w:ascii="標楷體" w:eastAsia="標楷體" w:hAnsi="標楷體" w:hint="eastAsia"/>
          <w:bCs/>
          <w:kern w:val="2"/>
          <w:sz w:val="28"/>
          <w:szCs w:val="28"/>
        </w:rPr>
        <w:t>)</w:t>
      </w:r>
      <w:r w:rsidR="008F7D0C" w:rsidRPr="00E0465D">
        <w:rPr>
          <w:rFonts w:ascii="標楷體" w:eastAsia="標楷體" w:hAnsi="標楷體" w:hint="eastAsia"/>
          <w:bCs/>
          <w:kern w:val="2"/>
          <w:sz w:val="28"/>
          <w:szCs w:val="28"/>
        </w:rPr>
        <w:t>」</w:t>
      </w:r>
      <w:r w:rsidR="00BB60CC" w:rsidRPr="00E0465D">
        <w:rPr>
          <w:rFonts w:ascii="標楷體" w:eastAsia="標楷體" w:hAnsi="標楷體" w:hint="eastAsia"/>
          <w:bCs/>
          <w:kern w:val="2"/>
          <w:sz w:val="28"/>
          <w:szCs w:val="28"/>
        </w:rPr>
        <w:t>(含高風險疾病口腔照護計畫、特定疾病病人牙科就醫安全計畫)</w:t>
      </w:r>
      <w:r w:rsidR="008F7D0C" w:rsidRPr="00E0465D">
        <w:rPr>
          <w:rFonts w:ascii="標楷體" w:eastAsia="標楷體" w:hAnsi="標楷體" w:hint="eastAsia"/>
          <w:bCs/>
          <w:kern w:val="2"/>
          <w:sz w:val="28"/>
          <w:szCs w:val="28"/>
        </w:rPr>
        <w:t>。</w:t>
      </w:r>
    </w:p>
    <w:p w14:paraId="3699D837" w14:textId="1AEC2F78" w:rsidR="003E1D2A" w:rsidRPr="00E0465D" w:rsidRDefault="00662197"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b</w:t>
      </w:r>
      <w:r w:rsidR="00A65F74" w:rsidRPr="00E0465D">
        <w:rPr>
          <w:rFonts w:ascii="標楷體" w:eastAsia="標楷體" w:hAnsi="標楷體"/>
          <w:bCs/>
          <w:kern w:val="2"/>
          <w:sz w:val="28"/>
          <w:szCs w:val="28"/>
        </w:rPr>
        <w:t>.</w:t>
      </w:r>
      <w:r w:rsidR="003E1D2A" w:rsidRPr="00E0465D">
        <w:rPr>
          <w:rFonts w:ascii="標楷體" w:eastAsia="標楷體" w:hAnsi="標楷體" w:hint="eastAsia"/>
          <w:bCs/>
          <w:kern w:val="2"/>
          <w:sz w:val="28"/>
          <w:szCs w:val="28"/>
        </w:rPr>
        <w:t>申報「</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計畫」案件者，案件分類須填</w:t>
      </w:r>
      <w:r w:rsidR="00A65F74" w:rsidRPr="00E0465D">
        <w:rPr>
          <w:rFonts w:ascii="標楷體" w:eastAsia="標楷體" w:hAnsi="標楷體" w:hint="eastAsia"/>
          <w:bCs/>
          <w:kern w:val="2"/>
          <w:sz w:val="28"/>
          <w:szCs w:val="28"/>
        </w:rPr>
        <w:t>14(牙醫門診總額醫療資源不足地區改善方案</w:t>
      </w:r>
      <w:r w:rsidR="00945805" w:rsidRPr="00E0465D">
        <w:rPr>
          <w:rFonts w:ascii="標楷體" w:eastAsia="標楷體" w:hAnsi="標楷體" w:hint="eastAsia"/>
          <w:bCs/>
          <w:kern w:val="2"/>
          <w:sz w:val="28"/>
          <w:szCs w:val="28"/>
        </w:rPr>
        <w:t>)</w:t>
      </w:r>
      <w:r w:rsidR="003E1D2A" w:rsidRPr="00E0465D">
        <w:rPr>
          <w:rFonts w:ascii="標楷體" w:eastAsia="標楷體" w:hAnsi="標楷體" w:hint="eastAsia"/>
          <w:bCs/>
          <w:kern w:val="2"/>
          <w:sz w:val="28"/>
          <w:szCs w:val="28"/>
        </w:rPr>
        <w:t>、特定治療項目代號(</w:t>
      </w:r>
      <w:proofErr w:type="gramStart"/>
      <w:r w:rsidR="003E1D2A" w:rsidRPr="00E0465D">
        <w:rPr>
          <w:rFonts w:ascii="標楷體" w:eastAsia="標楷體" w:hAnsi="標楷體" w:hint="eastAsia"/>
          <w:bCs/>
          <w:kern w:val="2"/>
          <w:sz w:val="28"/>
          <w:szCs w:val="28"/>
        </w:rPr>
        <w:t>一</w:t>
      </w:r>
      <w:proofErr w:type="gramEnd"/>
      <w:r w:rsidR="003E1D2A" w:rsidRPr="00E0465D">
        <w:rPr>
          <w:rFonts w:ascii="標楷體" w:eastAsia="標楷體" w:hAnsi="標楷體" w:hint="eastAsia"/>
          <w:bCs/>
          <w:kern w:val="2"/>
          <w:sz w:val="28"/>
          <w:szCs w:val="28"/>
        </w:rPr>
        <w:t>)填報</w:t>
      </w:r>
      <w:r w:rsidR="00A65F74" w:rsidRPr="00E0465D">
        <w:rPr>
          <w:rFonts w:ascii="標楷體" w:eastAsia="標楷體" w:hAnsi="標楷體" w:hint="eastAsia"/>
          <w:bCs/>
          <w:kern w:val="2"/>
          <w:sz w:val="28"/>
          <w:szCs w:val="28"/>
        </w:rPr>
        <w:t>F2</w:t>
      </w:r>
      <w:r w:rsidR="003E1D2A" w:rsidRPr="00E0465D">
        <w:rPr>
          <w:rFonts w:ascii="標楷體" w:eastAsia="標楷體" w:hAnsi="標楷體" w:hint="eastAsia"/>
          <w:bCs/>
          <w:kern w:val="2"/>
          <w:sz w:val="28"/>
          <w:szCs w:val="28"/>
        </w:rPr>
        <w:t>、特定治療項目代號(二)填報</w:t>
      </w:r>
      <w:r w:rsidR="00A65F74" w:rsidRPr="00E0465D">
        <w:rPr>
          <w:rFonts w:ascii="標楷體" w:eastAsia="標楷體" w:hAnsi="標楷體" w:hint="eastAsia"/>
          <w:bCs/>
          <w:kern w:val="2"/>
          <w:sz w:val="28"/>
          <w:szCs w:val="28"/>
        </w:rPr>
        <w:t>F3</w:t>
      </w:r>
      <w:r w:rsidR="003E1D2A" w:rsidRPr="00E0465D">
        <w:rPr>
          <w:rFonts w:ascii="標楷體" w:eastAsia="標楷體" w:hAnsi="標楷體" w:hint="eastAsia"/>
          <w:bCs/>
          <w:kern w:val="2"/>
          <w:sz w:val="28"/>
          <w:szCs w:val="28"/>
        </w:rPr>
        <w:t>、特定治療項目代號(三)</w:t>
      </w:r>
      <w:r w:rsidR="00A65F74" w:rsidRPr="00E0465D">
        <w:rPr>
          <w:rFonts w:ascii="標楷體" w:eastAsia="標楷體" w:hAnsi="標楷體" w:hint="eastAsia"/>
          <w:bCs/>
          <w:kern w:val="2"/>
          <w:sz w:val="28"/>
          <w:szCs w:val="28"/>
        </w:rPr>
        <w:t>LM</w:t>
      </w:r>
      <w:r w:rsidR="003E1D2A" w:rsidRPr="00E0465D">
        <w:rPr>
          <w:rFonts w:ascii="標楷體" w:eastAsia="標楷體" w:hAnsi="標楷體" w:hint="eastAsia"/>
          <w:bCs/>
          <w:kern w:val="2"/>
          <w:sz w:val="28"/>
          <w:szCs w:val="28"/>
        </w:rPr>
        <w:t>。</w:t>
      </w:r>
    </w:p>
    <w:p w14:paraId="5DC1C9D6" w14:textId="72B707A0" w:rsidR="00662197" w:rsidRPr="00E0465D" w:rsidRDefault="00662197" w:rsidP="00662197">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c.</w:t>
      </w:r>
      <w:r w:rsidRPr="00E0465D">
        <w:rPr>
          <w:rFonts w:ascii="標楷體" w:eastAsia="標楷體" w:hAnsi="標楷體" w:hint="eastAsia"/>
          <w:bCs/>
          <w:kern w:val="2"/>
          <w:sz w:val="28"/>
          <w:szCs w:val="28"/>
        </w:rPr>
        <w:t>申報</w:t>
      </w:r>
      <w:r w:rsidR="0043533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矯正機關醫療服務計畫</w:t>
      </w:r>
      <w:r w:rsidR="0043533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案件者，特定治療項目代號</w:t>
      </w:r>
      <w:r w:rsidRPr="00E0465D">
        <w:rPr>
          <w:rFonts w:ascii="標楷體" w:eastAsia="標楷體" w:hAnsi="標楷體"/>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填報</w:t>
      </w:r>
      <w:r w:rsidRPr="00E0465D">
        <w:rPr>
          <w:rFonts w:ascii="標楷體" w:eastAsia="標楷體" w:hAnsi="標楷體"/>
          <w:bCs/>
          <w:kern w:val="2"/>
          <w:sz w:val="28"/>
          <w:szCs w:val="28"/>
        </w:rPr>
        <w:t>F2</w:t>
      </w:r>
      <w:r w:rsidRPr="00E0465D">
        <w:rPr>
          <w:rFonts w:ascii="標楷體" w:eastAsia="標楷體" w:hAnsi="標楷體" w:hint="eastAsia"/>
          <w:bCs/>
          <w:kern w:val="2"/>
          <w:sz w:val="28"/>
          <w:szCs w:val="28"/>
        </w:rPr>
        <w:t>、特定治療項目代號</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二</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填報</w:t>
      </w:r>
      <w:r w:rsidRPr="00E0465D">
        <w:rPr>
          <w:rFonts w:ascii="標楷體" w:eastAsia="標楷體" w:hAnsi="標楷體"/>
          <w:bCs/>
          <w:kern w:val="2"/>
          <w:sz w:val="28"/>
          <w:szCs w:val="28"/>
        </w:rPr>
        <w:t>F3</w:t>
      </w:r>
      <w:r w:rsidRPr="00E0465D">
        <w:rPr>
          <w:rFonts w:ascii="標楷體" w:eastAsia="標楷體" w:hAnsi="標楷體" w:hint="eastAsia"/>
          <w:bCs/>
          <w:kern w:val="2"/>
          <w:sz w:val="28"/>
          <w:szCs w:val="28"/>
        </w:rPr>
        <w:t>、特定治療項目代號</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三</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或</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四</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依該計畫規定填報</w:t>
      </w:r>
      <w:r w:rsidRPr="00E0465D">
        <w:rPr>
          <w:rFonts w:ascii="標楷體" w:eastAsia="標楷體" w:hAnsi="標楷體"/>
          <w:bCs/>
          <w:kern w:val="2"/>
          <w:sz w:val="28"/>
          <w:szCs w:val="28"/>
        </w:rPr>
        <w:t>JA</w:t>
      </w:r>
      <w:r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JB</w:t>
      </w:r>
      <w:r w:rsidRPr="00E0465D">
        <w:rPr>
          <w:rFonts w:ascii="標楷體" w:eastAsia="標楷體" w:hAnsi="標楷體" w:hint="eastAsia"/>
          <w:bCs/>
          <w:kern w:val="2"/>
          <w:sz w:val="28"/>
          <w:szCs w:val="28"/>
        </w:rPr>
        <w:t>或JV。</w:t>
      </w:r>
    </w:p>
    <w:p w14:paraId="47089896" w14:textId="77777777" w:rsidR="008F7D0C" w:rsidRPr="00E0465D" w:rsidRDefault="006B1BEE" w:rsidP="00BF014B">
      <w:pPr>
        <w:pStyle w:val="4"/>
        <w:spacing w:line="460" w:lineRule="exact"/>
        <w:ind w:leftChars="700" w:left="1960" w:hangingChars="100" w:hanging="280"/>
        <w:rPr>
          <w:rFonts w:ascii="標楷體" w:eastAsia="標楷體" w:hAnsi="標楷體" w:cs="新細明體"/>
          <w:b w:val="0"/>
          <w:bCs w:val="0"/>
          <w:kern w:val="2"/>
          <w:sz w:val="28"/>
          <w:szCs w:val="28"/>
        </w:rPr>
      </w:pPr>
      <w:r w:rsidRPr="00E0465D">
        <w:rPr>
          <w:rFonts w:ascii="新細明體" w:hAnsi="新細明體" w:cs="新細明體" w:hint="eastAsia"/>
          <w:b w:val="0"/>
          <w:bCs w:val="0"/>
          <w:kern w:val="2"/>
          <w:sz w:val="28"/>
          <w:szCs w:val="28"/>
        </w:rPr>
        <w:t>②</w:t>
      </w:r>
      <w:r w:rsidR="008F7D0C" w:rsidRPr="00E0465D">
        <w:rPr>
          <w:rFonts w:ascii="標楷體" w:eastAsia="標楷體" w:hAnsi="標楷體" w:cs="新細明體" w:hint="eastAsia"/>
          <w:b w:val="0"/>
          <w:bCs w:val="0"/>
          <w:kern w:val="2"/>
          <w:sz w:val="28"/>
          <w:szCs w:val="28"/>
        </w:rPr>
        <w:t>巡迴計畫：</w:t>
      </w:r>
    </w:p>
    <w:p w14:paraId="2FD28DD5" w14:textId="77777777" w:rsidR="008F7D0C" w:rsidRPr="00E0465D" w:rsidRDefault="007827D0" w:rsidP="00BF014B">
      <w:pPr>
        <w:pStyle w:val="4"/>
        <w:spacing w:line="460" w:lineRule="exact"/>
        <w:ind w:leftChars="850" w:left="2320" w:hangingChars="100" w:hanging="280"/>
        <w:rPr>
          <w:rFonts w:ascii="標楷體" w:eastAsia="標楷體" w:hAnsi="標楷體" w:cs="新細明體"/>
          <w:b w:val="0"/>
          <w:bCs w:val="0"/>
          <w:kern w:val="2"/>
          <w:sz w:val="28"/>
          <w:szCs w:val="28"/>
        </w:rPr>
      </w:pPr>
      <w:r w:rsidRPr="00E0465D">
        <w:rPr>
          <w:rFonts w:ascii="標楷體" w:eastAsia="標楷體" w:hAnsi="標楷體" w:cs="新細明體" w:hint="eastAsia"/>
          <w:b w:val="0"/>
          <w:bCs w:val="0"/>
          <w:kern w:val="2"/>
          <w:sz w:val="28"/>
          <w:szCs w:val="28"/>
        </w:rPr>
        <w:t>A</w:t>
      </w:r>
      <w:r w:rsidRPr="00E0465D">
        <w:rPr>
          <w:rFonts w:ascii="標楷體" w:eastAsia="標楷體" w:hAnsi="標楷體" w:cs="新細明體"/>
          <w:b w:val="0"/>
          <w:bCs w:val="0"/>
          <w:kern w:val="2"/>
          <w:sz w:val="28"/>
          <w:szCs w:val="28"/>
        </w:rPr>
        <w:t>.</w:t>
      </w:r>
      <w:r w:rsidR="008F7D0C" w:rsidRPr="00E0465D">
        <w:rPr>
          <w:rFonts w:ascii="標楷體" w:eastAsia="標楷體" w:hAnsi="標楷體" w:cs="新細明體" w:hint="eastAsia"/>
          <w:b w:val="0"/>
          <w:bCs w:val="0"/>
          <w:kern w:val="2"/>
          <w:sz w:val="28"/>
          <w:szCs w:val="28"/>
        </w:rPr>
        <w:t>巡迴點：</w:t>
      </w:r>
    </w:p>
    <w:p w14:paraId="3B97E7F7" w14:textId="45685233" w:rsidR="008F7D0C" w:rsidRPr="00E0465D" w:rsidRDefault="008F7D0C"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點數清單段欄位IDd4「特定治療項目代號(</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)」：請填報「F3(牙醫師至牙醫醫療資源不足地區巡迴醫療服務-巡迴醫療團)」</w:t>
      </w:r>
      <w:r w:rsidR="00BB60CC" w:rsidRPr="00E0465D">
        <w:rPr>
          <w:rFonts w:ascii="標楷體" w:eastAsia="標楷體" w:hAnsi="標楷體" w:hint="eastAsia"/>
          <w:bCs/>
          <w:kern w:val="2"/>
          <w:sz w:val="28"/>
          <w:szCs w:val="28"/>
        </w:rPr>
        <w:t>(含高風險疾病口腔照護計畫、特定疾病病人牙科就醫安全計畫)</w:t>
      </w:r>
      <w:r w:rsidRPr="00E0465D">
        <w:rPr>
          <w:rFonts w:ascii="標楷體" w:eastAsia="標楷體" w:hAnsi="標楷體" w:hint="eastAsia"/>
          <w:bCs/>
          <w:kern w:val="2"/>
          <w:sz w:val="28"/>
          <w:szCs w:val="28"/>
        </w:rPr>
        <w:t>。</w:t>
      </w:r>
    </w:p>
    <w:p w14:paraId="135FE67A" w14:textId="37C9926D" w:rsidR="00EC4BF8" w:rsidRPr="00E0465D" w:rsidRDefault="00435330"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b</w:t>
      </w:r>
      <w:r w:rsidR="00EC4BF8" w:rsidRPr="00E0465D">
        <w:rPr>
          <w:rFonts w:ascii="標楷體" w:eastAsia="標楷體" w:hAnsi="標楷體"/>
          <w:bCs/>
          <w:kern w:val="2"/>
          <w:sz w:val="28"/>
          <w:szCs w:val="28"/>
        </w:rPr>
        <w:t>.</w:t>
      </w:r>
      <w:r w:rsidR="00EC4BF8" w:rsidRPr="00E0465D">
        <w:rPr>
          <w:rFonts w:ascii="標楷體" w:eastAsia="標楷體" w:hAnsi="標楷體" w:hint="eastAsia"/>
          <w:bCs/>
          <w:kern w:val="2"/>
          <w:sz w:val="28"/>
          <w:szCs w:val="28"/>
        </w:rPr>
        <w:t>申報「牙醫特殊計畫」案件者，案件分類須填16(牙醫特殊專案醫療服務項目)、特定治療項目代號(</w:t>
      </w:r>
      <w:proofErr w:type="gramStart"/>
      <w:r w:rsidR="00EC4BF8" w:rsidRPr="00E0465D">
        <w:rPr>
          <w:rFonts w:ascii="標楷體" w:eastAsia="標楷體" w:hAnsi="標楷體" w:hint="eastAsia"/>
          <w:bCs/>
          <w:kern w:val="2"/>
          <w:sz w:val="28"/>
          <w:szCs w:val="28"/>
        </w:rPr>
        <w:t>一</w:t>
      </w:r>
      <w:proofErr w:type="gramEnd"/>
      <w:r w:rsidR="00EC4BF8" w:rsidRPr="00E0465D">
        <w:rPr>
          <w:rFonts w:ascii="標楷體" w:eastAsia="標楷體" w:hAnsi="標楷體" w:hint="eastAsia"/>
          <w:bCs/>
          <w:kern w:val="2"/>
          <w:sz w:val="28"/>
          <w:szCs w:val="28"/>
        </w:rPr>
        <w:t>)填報如下：</w:t>
      </w:r>
    </w:p>
    <w:p w14:paraId="611985D3" w14:textId="77777777" w:rsidR="00EC4BF8" w:rsidRPr="00E0465D" w:rsidRDefault="00EC4BF8"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非精神疾病者：極重度-L5、重度-L6、中度-L7、輕度-L8</w:t>
      </w:r>
    </w:p>
    <w:p w14:paraId="2B2FCFA3" w14:textId="77777777" w:rsidR="00EC4BF8" w:rsidRPr="00E0465D" w:rsidRDefault="00EC4BF8"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精神疾病者：重度以上-L9、中度-LA</w:t>
      </w:r>
    </w:p>
    <w:p w14:paraId="643D6DD7" w14:textId="77777777" w:rsidR="00EC4BF8" w:rsidRPr="00E0465D" w:rsidRDefault="00EC4BF8"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發展遲緩兒童：LB</w:t>
      </w:r>
    </w:p>
    <w:p w14:paraId="23ABB1D7" w14:textId="77777777" w:rsidR="00EC4BF8" w:rsidRPr="00E0465D" w:rsidRDefault="00EC4BF8"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腦傷及脊髓損傷之中度肢體障礙：LH</w:t>
      </w:r>
    </w:p>
    <w:p w14:paraId="0CD24BB1" w14:textId="77777777" w:rsidR="00EC4BF8" w:rsidRPr="00E0465D" w:rsidRDefault="00EC4BF8"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自閉症、失智症：LS</w:t>
      </w:r>
    </w:p>
    <w:p w14:paraId="7AAE7CD2" w14:textId="04DA4E04" w:rsidR="00EC4BF8" w:rsidRPr="00E0465D" w:rsidRDefault="00EC4BF8"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特定治療項目代號(二)填報F3</w:t>
      </w:r>
    </w:p>
    <w:p w14:paraId="6B7EC256" w14:textId="0BE23D40" w:rsidR="00435330" w:rsidRPr="00E0465D" w:rsidRDefault="00435330" w:rsidP="0043533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lastRenderedPageBreak/>
        <w:t>c.</w:t>
      </w:r>
      <w:r w:rsidRPr="00E0465D">
        <w:rPr>
          <w:rFonts w:ascii="標楷體" w:eastAsia="標楷體" w:hAnsi="標楷體" w:hint="eastAsia"/>
          <w:bCs/>
          <w:kern w:val="2"/>
          <w:sz w:val="28"/>
          <w:szCs w:val="28"/>
        </w:rPr>
        <w:t>申報「青少年口腔計畫」案件者，案件分類須填14(牙醫門診總額醫療資源不足地區改善方案)、特定治療項目代號(</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)填報F3、特定治療項目代號(二)填報LM。</w:t>
      </w:r>
    </w:p>
    <w:p w14:paraId="024E6EE4" w14:textId="552CB5F4" w:rsidR="00435330" w:rsidRPr="00E0465D" w:rsidRDefault="00435330" w:rsidP="0043533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d</w:t>
      </w:r>
      <w:r w:rsidRPr="00E0465D">
        <w:rPr>
          <w:rFonts w:ascii="標楷體" w:eastAsia="標楷體" w:hAnsi="標楷體" w:hint="eastAsia"/>
          <w:bCs/>
          <w:kern w:val="2"/>
          <w:sz w:val="28"/>
          <w:szCs w:val="28"/>
        </w:rPr>
        <w:t>.申報支付標準牙周病統合治療方案之案件者，案件分類須填19(牙醫其他專案)、特定治療項目代號(</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)填報F3。</w:t>
      </w:r>
    </w:p>
    <w:p w14:paraId="12F774FC" w14:textId="77777777" w:rsidR="008F7D0C" w:rsidRPr="00E0465D" w:rsidRDefault="008F7D0C" w:rsidP="00BF014B">
      <w:pPr>
        <w:pStyle w:val="4"/>
        <w:spacing w:line="460" w:lineRule="exact"/>
        <w:ind w:leftChars="850" w:left="2320" w:hangingChars="100" w:hanging="280"/>
        <w:rPr>
          <w:rFonts w:ascii="標楷體" w:eastAsia="標楷體" w:hAnsi="標楷體" w:cs="新細明體"/>
          <w:b w:val="0"/>
          <w:bCs w:val="0"/>
          <w:kern w:val="2"/>
          <w:sz w:val="28"/>
          <w:szCs w:val="28"/>
        </w:rPr>
      </w:pPr>
      <w:r w:rsidRPr="00E0465D">
        <w:rPr>
          <w:rFonts w:ascii="標楷體" w:eastAsia="標楷體" w:hAnsi="標楷體" w:cs="新細明體" w:hint="eastAsia"/>
          <w:b w:val="0"/>
          <w:bCs w:val="0"/>
          <w:kern w:val="2"/>
          <w:sz w:val="28"/>
          <w:szCs w:val="28"/>
        </w:rPr>
        <w:t>B</w:t>
      </w:r>
      <w:r w:rsidRPr="00E0465D">
        <w:rPr>
          <w:rFonts w:ascii="標楷體" w:eastAsia="標楷體" w:hAnsi="標楷體" w:cs="新細明體"/>
          <w:b w:val="0"/>
          <w:bCs w:val="0"/>
          <w:kern w:val="2"/>
          <w:sz w:val="28"/>
          <w:szCs w:val="28"/>
        </w:rPr>
        <w:t>.</w:t>
      </w:r>
      <w:r w:rsidRPr="00E0465D">
        <w:rPr>
          <w:rFonts w:ascii="標楷體" w:eastAsia="標楷體" w:hAnsi="標楷體" w:cs="新細明體" w:hint="eastAsia"/>
          <w:b w:val="0"/>
          <w:bCs w:val="0"/>
          <w:kern w:val="2"/>
          <w:sz w:val="28"/>
          <w:szCs w:val="28"/>
        </w:rPr>
        <w:t>社區醫療站：</w:t>
      </w:r>
    </w:p>
    <w:p w14:paraId="3A4FA237" w14:textId="7B6BE2FC" w:rsidR="008F7D0C" w:rsidRPr="00E0465D" w:rsidRDefault="008F7D0C"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a</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點數清單段欄位IDd4「特定治療項目代號(</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)」：請填報「FT(社區醫療站)」</w:t>
      </w:r>
      <w:r w:rsidR="00BB60CC" w:rsidRPr="00E0465D">
        <w:rPr>
          <w:rFonts w:ascii="標楷體" w:eastAsia="標楷體" w:hAnsi="標楷體" w:hint="eastAsia"/>
          <w:bCs/>
          <w:kern w:val="2"/>
          <w:sz w:val="28"/>
          <w:szCs w:val="28"/>
        </w:rPr>
        <w:t>(含高風險疾病口腔照護計畫、特定疾病病人牙科就醫安全計畫)</w:t>
      </w:r>
      <w:r w:rsidRPr="00E0465D">
        <w:rPr>
          <w:rFonts w:ascii="標楷體" w:eastAsia="標楷體" w:hAnsi="標楷體" w:hint="eastAsia"/>
          <w:bCs/>
          <w:kern w:val="2"/>
          <w:sz w:val="28"/>
          <w:szCs w:val="28"/>
        </w:rPr>
        <w:t>。</w:t>
      </w:r>
    </w:p>
    <w:p w14:paraId="05AA6818" w14:textId="33CE0084" w:rsidR="008F7D0C" w:rsidRPr="00E0465D" w:rsidRDefault="00435330"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b</w:t>
      </w:r>
      <w:r w:rsidR="008F7D0C"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申報「牙醫特殊計畫」案件者，案件分類須填16(牙醫特殊專案醫療服務項目)、特定治療項目代號(</w:t>
      </w:r>
      <w:proofErr w:type="gramStart"/>
      <w:r w:rsidR="008F7D0C" w:rsidRPr="00E0465D">
        <w:rPr>
          <w:rFonts w:ascii="標楷體" w:eastAsia="標楷體" w:hAnsi="標楷體" w:hint="eastAsia"/>
          <w:bCs/>
          <w:kern w:val="2"/>
          <w:sz w:val="28"/>
          <w:szCs w:val="28"/>
        </w:rPr>
        <w:t>一</w:t>
      </w:r>
      <w:proofErr w:type="gramEnd"/>
      <w:r w:rsidR="008F7D0C" w:rsidRPr="00E0465D">
        <w:rPr>
          <w:rFonts w:ascii="標楷體" w:eastAsia="標楷體" w:hAnsi="標楷體" w:hint="eastAsia"/>
          <w:bCs/>
          <w:kern w:val="2"/>
          <w:sz w:val="28"/>
          <w:szCs w:val="28"/>
        </w:rPr>
        <w:t>)填報如下</w:t>
      </w:r>
      <w:r w:rsidR="00386F27" w:rsidRPr="00E0465D">
        <w:rPr>
          <w:rFonts w:ascii="標楷體" w:eastAsia="標楷體" w:hAnsi="標楷體" w:hint="eastAsia"/>
          <w:bCs/>
          <w:kern w:val="2"/>
          <w:sz w:val="28"/>
          <w:szCs w:val="28"/>
        </w:rPr>
        <w:t>：</w:t>
      </w:r>
    </w:p>
    <w:p w14:paraId="7568062E"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非精神疾病者：極重度-L5、重度-L6、中度-L7、輕度-L8</w:t>
      </w:r>
    </w:p>
    <w:p w14:paraId="32C20C05"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精神疾病者：重度以上-L9、中度-LA</w:t>
      </w:r>
    </w:p>
    <w:p w14:paraId="5953F8A7"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發展遲緩兒童：LB</w:t>
      </w:r>
    </w:p>
    <w:p w14:paraId="0576FA89"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腦傷及脊髓損傷之中度肢體障礙：LH</w:t>
      </w:r>
    </w:p>
    <w:p w14:paraId="40760168" w14:textId="77777777" w:rsidR="00D97299" w:rsidRPr="00E0465D" w:rsidRDefault="00D97299"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自閉症、失智症：</w:t>
      </w:r>
      <w:r w:rsidR="00F51F77" w:rsidRPr="00E0465D">
        <w:rPr>
          <w:rFonts w:ascii="標楷體" w:eastAsia="標楷體" w:hAnsi="標楷體" w:hint="eastAsia"/>
          <w:bCs/>
          <w:kern w:val="2"/>
          <w:sz w:val="28"/>
          <w:szCs w:val="28"/>
        </w:rPr>
        <w:t>LS</w:t>
      </w:r>
    </w:p>
    <w:p w14:paraId="0A20CFFF" w14:textId="77777777" w:rsidR="008F7D0C" w:rsidRPr="00E0465D" w:rsidRDefault="008F7D0C" w:rsidP="007827D0">
      <w:pPr>
        <w:widowControl w:val="0"/>
        <w:adjustRightInd w:val="0"/>
        <w:snapToGrid w:val="0"/>
        <w:spacing w:line="460" w:lineRule="exact"/>
        <w:ind w:leftChars="1100" w:left="2640"/>
        <w:jc w:val="both"/>
        <w:rPr>
          <w:rFonts w:ascii="標楷體" w:eastAsia="標楷體" w:hAnsi="標楷體"/>
          <w:bCs/>
          <w:kern w:val="2"/>
          <w:sz w:val="28"/>
          <w:szCs w:val="28"/>
        </w:rPr>
      </w:pPr>
      <w:r w:rsidRPr="00E0465D">
        <w:rPr>
          <w:rFonts w:ascii="標楷體" w:eastAsia="標楷體" w:hAnsi="標楷體" w:hint="eastAsia"/>
          <w:bCs/>
          <w:kern w:val="2"/>
          <w:sz w:val="28"/>
          <w:szCs w:val="28"/>
        </w:rPr>
        <w:t>特定治療項目代號(二)填報FT</w:t>
      </w:r>
    </w:p>
    <w:p w14:paraId="27D81B9E" w14:textId="72B6AB2E" w:rsidR="003E1D2A" w:rsidRPr="00E0465D" w:rsidRDefault="00435330" w:rsidP="007827D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c</w:t>
      </w:r>
      <w:r w:rsidR="003E1D2A" w:rsidRPr="00E0465D">
        <w:rPr>
          <w:rFonts w:ascii="標楷體" w:eastAsia="標楷體" w:hAnsi="標楷體" w:hint="eastAsia"/>
          <w:bCs/>
          <w:kern w:val="2"/>
          <w:sz w:val="28"/>
          <w:szCs w:val="28"/>
        </w:rPr>
        <w:t>.申報「</w:t>
      </w:r>
      <w:r w:rsidR="00756856" w:rsidRPr="00E0465D">
        <w:rPr>
          <w:rFonts w:ascii="標楷體" w:eastAsia="標楷體" w:hAnsi="標楷體" w:hint="eastAsia"/>
          <w:bCs/>
          <w:kern w:val="2"/>
          <w:sz w:val="28"/>
          <w:szCs w:val="28"/>
        </w:rPr>
        <w:t>青少年口腔</w:t>
      </w:r>
      <w:r w:rsidR="003E1D2A" w:rsidRPr="00E0465D">
        <w:rPr>
          <w:rFonts w:ascii="標楷體" w:eastAsia="標楷體" w:hAnsi="標楷體" w:hint="eastAsia"/>
          <w:bCs/>
          <w:kern w:val="2"/>
          <w:sz w:val="28"/>
          <w:szCs w:val="28"/>
        </w:rPr>
        <w:t>計畫」案件者，案件分類須填</w:t>
      </w:r>
      <w:r w:rsidR="00A4498A" w:rsidRPr="00E0465D">
        <w:rPr>
          <w:rFonts w:ascii="標楷體" w:eastAsia="標楷體" w:hAnsi="標楷體" w:hint="eastAsia"/>
          <w:bCs/>
          <w:kern w:val="2"/>
          <w:sz w:val="28"/>
          <w:szCs w:val="28"/>
        </w:rPr>
        <w:t>14(牙醫門診總額醫療資源不足地區改善方案</w:t>
      </w:r>
      <w:r w:rsidR="00F5573C" w:rsidRPr="00E0465D">
        <w:rPr>
          <w:rFonts w:ascii="標楷體" w:eastAsia="標楷體" w:hAnsi="標楷體" w:hint="eastAsia"/>
          <w:bCs/>
          <w:kern w:val="2"/>
          <w:sz w:val="28"/>
          <w:szCs w:val="28"/>
        </w:rPr>
        <w:t>)</w:t>
      </w:r>
      <w:r w:rsidR="003E1D2A" w:rsidRPr="00E0465D">
        <w:rPr>
          <w:rFonts w:ascii="標楷體" w:eastAsia="標楷體" w:hAnsi="標楷體" w:hint="eastAsia"/>
          <w:bCs/>
          <w:kern w:val="2"/>
          <w:sz w:val="28"/>
          <w:szCs w:val="28"/>
        </w:rPr>
        <w:t>、特定治療項目代號(</w:t>
      </w:r>
      <w:proofErr w:type="gramStart"/>
      <w:r w:rsidR="003E1D2A" w:rsidRPr="00E0465D">
        <w:rPr>
          <w:rFonts w:ascii="標楷體" w:eastAsia="標楷體" w:hAnsi="標楷體" w:hint="eastAsia"/>
          <w:bCs/>
          <w:kern w:val="2"/>
          <w:sz w:val="28"/>
          <w:szCs w:val="28"/>
        </w:rPr>
        <w:t>一</w:t>
      </w:r>
      <w:proofErr w:type="gramEnd"/>
      <w:r w:rsidR="003E1D2A" w:rsidRPr="00E0465D">
        <w:rPr>
          <w:rFonts w:ascii="標楷體" w:eastAsia="標楷體" w:hAnsi="標楷體" w:hint="eastAsia"/>
          <w:bCs/>
          <w:kern w:val="2"/>
          <w:sz w:val="28"/>
          <w:szCs w:val="28"/>
        </w:rPr>
        <w:t>)填報</w:t>
      </w:r>
      <w:r w:rsidR="00A4498A" w:rsidRPr="00E0465D">
        <w:rPr>
          <w:rFonts w:ascii="標楷體" w:eastAsia="標楷體" w:hAnsi="標楷體" w:hint="eastAsia"/>
          <w:bCs/>
          <w:kern w:val="2"/>
          <w:sz w:val="28"/>
          <w:szCs w:val="28"/>
        </w:rPr>
        <w:t>FT</w:t>
      </w:r>
      <w:r w:rsidR="003E1D2A" w:rsidRPr="00E0465D">
        <w:rPr>
          <w:rFonts w:ascii="標楷體" w:eastAsia="標楷體" w:hAnsi="標楷體" w:hint="eastAsia"/>
          <w:bCs/>
          <w:kern w:val="2"/>
          <w:sz w:val="28"/>
          <w:szCs w:val="28"/>
        </w:rPr>
        <w:t>、特定治療項目代號(二)填報</w:t>
      </w:r>
      <w:r w:rsidR="00A4498A" w:rsidRPr="00E0465D">
        <w:rPr>
          <w:rFonts w:ascii="標楷體" w:eastAsia="標楷體" w:hAnsi="標楷體" w:hint="eastAsia"/>
          <w:bCs/>
          <w:kern w:val="2"/>
          <w:sz w:val="28"/>
          <w:szCs w:val="28"/>
        </w:rPr>
        <w:t>LM</w:t>
      </w:r>
      <w:r w:rsidR="003E1D2A" w:rsidRPr="00E0465D">
        <w:rPr>
          <w:rFonts w:ascii="標楷體" w:eastAsia="標楷體" w:hAnsi="標楷體" w:hint="eastAsia"/>
          <w:bCs/>
          <w:kern w:val="2"/>
          <w:sz w:val="28"/>
          <w:szCs w:val="28"/>
        </w:rPr>
        <w:t>。</w:t>
      </w:r>
    </w:p>
    <w:p w14:paraId="3B470D77" w14:textId="705A88DB" w:rsidR="00435330" w:rsidRPr="00E0465D" w:rsidRDefault="00435330" w:rsidP="00435330">
      <w:pPr>
        <w:widowControl w:val="0"/>
        <w:adjustRightInd w:val="0"/>
        <w:snapToGrid w:val="0"/>
        <w:spacing w:line="460" w:lineRule="exact"/>
        <w:ind w:leftChars="1000" w:left="268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d.</w:t>
      </w:r>
      <w:r w:rsidRPr="00E0465D">
        <w:rPr>
          <w:rFonts w:ascii="標楷體" w:eastAsia="標楷體" w:hAnsi="標楷體" w:hint="eastAsia"/>
          <w:bCs/>
          <w:kern w:val="2"/>
          <w:sz w:val="28"/>
          <w:szCs w:val="28"/>
        </w:rPr>
        <w:t>申報支付標準牙周病統合治療方案之案件者，案件分類須填19(牙醫其他專案) 、特定治療項目代號(</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)填報FT。</w:t>
      </w:r>
    </w:p>
    <w:p w14:paraId="28A835CC" w14:textId="77777777" w:rsidR="004E57C3"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w:t>
      </w:r>
      <w:r w:rsidR="004E57C3" w:rsidRPr="00E0465D">
        <w:rPr>
          <w:rFonts w:ascii="標楷體" w:eastAsia="標楷體" w:hAnsi="標楷體" w:hint="eastAsia"/>
          <w:bCs/>
          <w:kern w:val="2"/>
          <w:sz w:val="28"/>
          <w:szCs w:val="28"/>
        </w:rPr>
        <w:t>自費</w:t>
      </w:r>
      <w:proofErr w:type="gramStart"/>
      <w:r w:rsidR="004E57C3" w:rsidRPr="00E0465D">
        <w:rPr>
          <w:rFonts w:ascii="標楷體" w:eastAsia="標楷體" w:hAnsi="標楷體" w:hint="eastAsia"/>
          <w:bCs/>
          <w:kern w:val="2"/>
          <w:sz w:val="28"/>
          <w:szCs w:val="28"/>
        </w:rPr>
        <w:t>特材群</w:t>
      </w:r>
      <w:proofErr w:type="gramEnd"/>
      <w:r w:rsidR="004E57C3" w:rsidRPr="00E0465D">
        <w:rPr>
          <w:rFonts w:ascii="標楷體" w:eastAsia="標楷體" w:hAnsi="標楷體" w:hint="eastAsia"/>
          <w:bCs/>
          <w:kern w:val="2"/>
          <w:sz w:val="28"/>
          <w:szCs w:val="28"/>
        </w:rPr>
        <w:t>組序號/其他特殊註記：巡迴計畫案件</w:t>
      </w:r>
      <w:r w:rsidR="00785055" w:rsidRPr="00E0465D">
        <w:rPr>
          <w:rFonts w:ascii="標楷體" w:eastAsia="標楷體" w:hAnsi="標楷體" w:hint="eastAsia"/>
          <w:bCs/>
          <w:kern w:val="2"/>
          <w:sz w:val="28"/>
          <w:szCs w:val="28"/>
        </w:rPr>
        <w:t xml:space="preserve"> </w:t>
      </w:r>
      <w:r w:rsidR="004E57C3" w:rsidRPr="00E0465D">
        <w:rPr>
          <w:rFonts w:ascii="標楷體" w:eastAsia="標楷體" w:hAnsi="標楷體" w:hint="eastAsia"/>
          <w:bCs/>
          <w:kern w:val="2"/>
          <w:sz w:val="28"/>
          <w:szCs w:val="28"/>
        </w:rPr>
        <w:t>(案件分類14)</w:t>
      </w:r>
      <w:r w:rsidR="00785055" w:rsidRPr="00E0465D">
        <w:rPr>
          <w:rFonts w:ascii="標楷體" w:eastAsia="標楷體" w:hAnsi="標楷體" w:hint="eastAsia"/>
          <w:bCs/>
          <w:kern w:val="2"/>
          <w:sz w:val="28"/>
          <w:szCs w:val="28"/>
        </w:rPr>
        <w:t xml:space="preserve"> </w:t>
      </w:r>
      <w:proofErr w:type="gramStart"/>
      <w:r w:rsidR="004E57C3" w:rsidRPr="00E0465D">
        <w:rPr>
          <w:rFonts w:ascii="標楷體" w:eastAsia="標楷體" w:hAnsi="標楷體" w:hint="eastAsia"/>
          <w:bCs/>
          <w:kern w:val="2"/>
          <w:sz w:val="28"/>
          <w:szCs w:val="28"/>
        </w:rPr>
        <w:t>醫</w:t>
      </w:r>
      <w:proofErr w:type="gramEnd"/>
      <w:r w:rsidR="004E57C3" w:rsidRPr="00E0465D">
        <w:rPr>
          <w:rFonts w:ascii="標楷體" w:eastAsia="標楷體" w:hAnsi="標楷體" w:hint="eastAsia"/>
          <w:bCs/>
          <w:kern w:val="2"/>
          <w:sz w:val="28"/>
          <w:szCs w:val="28"/>
        </w:rPr>
        <w:t>令清單段欄位IDp21請填報「DMH」。</w:t>
      </w:r>
    </w:p>
    <w:p w14:paraId="58248BD4" w14:textId="77777777" w:rsidR="004E57C3" w:rsidRPr="00E0465D" w:rsidRDefault="004E57C3"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(4)支付成數：巡迴計畫案件</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(案件分類14)</w:t>
      </w:r>
      <w:r w:rsidR="00785055" w:rsidRPr="00E0465D">
        <w:rPr>
          <w:rFonts w:ascii="標楷體" w:eastAsia="標楷體" w:hAnsi="標楷體" w:hint="eastAsia"/>
          <w:bCs/>
          <w:kern w:val="2"/>
          <w:sz w:val="28"/>
          <w:szCs w:val="28"/>
        </w:rPr>
        <w:t xml:space="preserve"> </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令清單段欄位IDp8請填報「120」。</w:t>
      </w:r>
    </w:p>
    <w:p w14:paraId="0D15311D" w14:textId="77777777" w:rsidR="008F7D0C" w:rsidRPr="00E0465D" w:rsidRDefault="004E57C3"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(5)</w:t>
      </w:r>
      <w:proofErr w:type="gramStart"/>
      <w:r w:rsidR="008F7D0C" w:rsidRPr="00E0465D">
        <w:rPr>
          <w:rFonts w:ascii="標楷體" w:eastAsia="標楷體" w:hAnsi="標楷體" w:hint="eastAsia"/>
          <w:bCs/>
          <w:kern w:val="2"/>
          <w:sz w:val="28"/>
          <w:szCs w:val="28"/>
        </w:rPr>
        <w:t>餘按門診</w:t>
      </w:r>
      <w:proofErr w:type="gramEnd"/>
      <w:r w:rsidR="008F7D0C" w:rsidRPr="00E0465D">
        <w:rPr>
          <w:rFonts w:ascii="標楷體" w:eastAsia="標楷體" w:hAnsi="標楷體" w:hint="eastAsia"/>
          <w:bCs/>
          <w:kern w:val="2"/>
          <w:sz w:val="28"/>
          <w:szCs w:val="28"/>
        </w:rPr>
        <w:t>醫療費用點數申報格式規定填寫，</w:t>
      </w:r>
      <w:proofErr w:type="gramStart"/>
      <w:r w:rsidR="008F7D0C" w:rsidRPr="00E0465D">
        <w:rPr>
          <w:rFonts w:ascii="標楷體" w:eastAsia="標楷體" w:hAnsi="標楷體" w:hint="eastAsia"/>
          <w:bCs/>
          <w:kern w:val="2"/>
          <w:sz w:val="28"/>
          <w:szCs w:val="28"/>
        </w:rPr>
        <w:t>惟所</w:t>
      </w:r>
      <w:proofErr w:type="gramEnd"/>
      <w:r w:rsidR="008F7D0C" w:rsidRPr="00E0465D">
        <w:rPr>
          <w:rFonts w:ascii="標楷體" w:eastAsia="標楷體" w:hAnsi="標楷體" w:hint="eastAsia"/>
          <w:bCs/>
          <w:kern w:val="2"/>
          <w:sz w:val="28"/>
          <w:szCs w:val="28"/>
        </w:rPr>
        <w:t>附資料與申報不符或</w:t>
      </w:r>
      <w:proofErr w:type="gramStart"/>
      <w:r w:rsidR="008F7D0C" w:rsidRPr="00E0465D">
        <w:rPr>
          <w:rFonts w:ascii="標楷體" w:eastAsia="標楷體" w:hAnsi="標楷體" w:hint="eastAsia"/>
          <w:bCs/>
          <w:kern w:val="2"/>
          <w:sz w:val="28"/>
          <w:szCs w:val="28"/>
        </w:rPr>
        <w:t>缺件得核</w:t>
      </w:r>
      <w:proofErr w:type="gramEnd"/>
      <w:r w:rsidR="008F7D0C" w:rsidRPr="00E0465D">
        <w:rPr>
          <w:rFonts w:ascii="標楷體" w:eastAsia="標楷體" w:hAnsi="標楷體" w:hint="eastAsia"/>
          <w:bCs/>
          <w:kern w:val="2"/>
          <w:sz w:val="28"/>
          <w:szCs w:val="28"/>
        </w:rPr>
        <w:t>刪費用，如照片與規定之執行照片條件不符合，則</w:t>
      </w:r>
      <w:proofErr w:type="gramStart"/>
      <w:r w:rsidR="008F7D0C" w:rsidRPr="00E0465D">
        <w:rPr>
          <w:rFonts w:ascii="標楷體" w:eastAsia="標楷體" w:hAnsi="標楷體" w:hint="eastAsia"/>
          <w:bCs/>
          <w:kern w:val="2"/>
          <w:sz w:val="28"/>
          <w:szCs w:val="28"/>
        </w:rPr>
        <w:t>核減該論</w:t>
      </w:r>
      <w:proofErr w:type="gramEnd"/>
      <w:r w:rsidR="008F7D0C" w:rsidRPr="00E0465D">
        <w:rPr>
          <w:rFonts w:ascii="標楷體" w:eastAsia="標楷體" w:hAnsi="標楷體" w:hint="eastAsia"/>
          <w:bCs/>
          <w:kern w:val="2"/>
          <w:sz w:val="28"/>
          <w:szCs w:val="28"/>
        </w:rPr>
        <w:t>次支付點數。</w:t>
      </w:r>
    </w:p>
    <w:p w14:paraId="0109EAFF"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3.論次支付點數之申報：</w:t>
      </w:r>
    </w:p>
    <w:p w14:paraId="7488FAB8" w14:textId="7777777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(1)</w:t>
      </w:r>
      <w:r w:rsidRPr="00E0465D">
        <w:rPr>
          <w:rFonts w:ascii="標楷體" w:eastAsia="標楷體" w:hAnsi="標楷體"/>
          <w:bCs/>
          <w:kern w:val="2"/>
          <w:sz w:val="28"/>
          <w:szCs w:val="28"/>
        </w:rPr>
        <w:t>牙醫巡迴醫療服務</w:t>
      </w:r>
      <w:r w:rsidRPr="00E0465D">
        <w:rPr>
          <w:rFonts w:ascii="標楷體" w:eastAsia="標楷體" w:hAnsi="標楷體" w:hint="eastAsia"/>
          <w:bCs/>
          <w:kern w:val="2"/>
          <w:sz w:val="28"/>
          <w:szCs w:val="28"/>
        </w:rPr>
        <w:t>或口腔衛生推廣</w:t>
      </w:r>
      <w:r w:rsidRPr="00E0465D">
        <w:rPr>
          <w:rFonts w:ascii="標楷體" w:eastAsia="標楷體" w:hAnsi="標楷體"/>
          <w:bCs/>
          <w:kern w:val="2"/>
          <w:sz w:val="28"/>
          <w:szCs w:val="28"/>
        </w:rPr>
        <w:t>執行完成後，</w:t>
      </w:r>
      <w:r w:rsidRPr="00E0465D">
        <w:rPr>
          <w:rFonts w:ascii="標楷體" w:eastAsia="標楷體" w:hAnsi="標楷體" w:hint="eastAsia"/>
          <w:bCs/>
          <w:kern w:val="2"/>
          <w:sz w:val="28"/>
          <w:szCs w:val="28"/>
        </w:rPr>
        <w:t>應檢附下列申報表單資料連同門診費用申報，於次月1日起六個月內，寄至所轄保險人分區業務組核定。另口腔衛生推廣每位醫師每月申報至多3小時，超過部分不予支付。</w:t>
      </w:r>
    </w:p>
    <w:p w14:paraId="46076CFD" w14:textId="571B0E6C"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(2)申報檢附資料：執業計畫</w:t>
      </w:r>
      <w:r w:rsidR="00CF712C" w:rsidRPr="00E0465D">
        <w:rPr>
          <w:rFonts w:ascii="標楷體" w:eastAsia="標楷體" w:hAnsi="標楷體" w:hint="eastAsia"/>
          <w:bCs/>
          <w:kern w:val="2"/>
          <w:sz w:val="28"/>
          <w:szCs w:val="28"/>
        </w:rPr>
        <w:t>院</w:t>
      </w:r>
      <w:r w:rsidRPr="00E0465D">
        <w:rPr>
          <w:rFonts w:ascii="標楷體" w:eastAsia="標楷體" w:hAnsi="標楷體" w:hint="eastAsia"/>
          <w:bCs/>
          <w:kern w:val="2"/>
          <w:sz w:val="28"/>
          <w:szCs w:val="28"/>
        </w:rPr>
        <w:t>所以</w:t>
      </w:r>
      <w:r w:rsidR="00CF712C" w:rsidRPr="00E0465D">
        <w:rPr>
          <w:rFonts w:ascii="標楷體" w:eastAsia="標楷體" w:hAnsi="標楷體" w:hint="eastAsia"/>
          <w:bCs/>
          <w:kern w:val="2"/>
          <w:sz w:val="28"/>
          <w:szCs w:val="28"/>
        </w:rPr>
        <w:t>院</w:t>
      </w:r>
      <w:r w:rsidRPr="00E0465D">
        <w:rPr>
          <w:rFonts w:ascii="標楷體" w:eastAsia="標楷體" w:hAnsi="標楷體" w:hint="eastAsia"/>
          <w:bCs/>
          <w:kern w:val="2"/>
          <w:sz w:val="28"/>
          <w:szCs w:val="28"/>
        </w:rPr>
        <w:t>所為單位、巡迴計畫之醫療團成員以學校及所屬之村、部落為單位檢附以下資料：</w:t>
      </w:r>
    </w:p>
    <w:p w14:paraId="25ED0CF0" w14:textId="045905BF" w:rsidR="008F7D0C" w:rsidRPr="00E0465D" w:rsidRDefault="006B1BEE" w:rsidP="007827D0">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①</w:t>
      </w:r>
      <w:r w:rsidR="008F7D0C" w:rsidRPr="00E0465D">
        <w:rPr>
          <w:rFonts w:ascii="標楷體" w:eastAsia="標楷體" w:hAnsi="標楷體" w:hint="eastAsia"/>
          <w:bCs/>
          <w:kern w:val="2"/>
          <w:sz w:val="28"/>
          <w:szCs w:val="28"/>
        </w:rPr>
        <w:t>醫療報酬申請表</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8-1</w:t>
      </w:r>
      <w:r w:rsidR="008F7D0C" w:rsidRPr="00E0465D">
        <w:rPr>
          <w:rFonts w:ascii="標楷體" w:eastAsia="標楷體" w:hAnsi="標楷體" w:hint="eastAsia"/>
          <w:bCs/>
          <w:kern w:val="2"/>
          <w:sz w:val="28"/>
          <w:szCs w:val="28"/>
        </w:rPr>
        <w:t>)：費用申報時，須至健保資訊網服務系統</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 xml:space="preserve">Virtual Private Network, </w:t>
      </w:r>
      <w:r w:rsidR="008F7D0C" w:rsidRPr="00E0465D">
        <w:rPr>
          <w:rFonts w:ascii="標楷體" w:eastAsia="標楷體" w:hAnsi="標楷體"/>
          <w:bCs/>
          <w:kern w:val="2"/>
          <w:sz w:val="28"/>
          <w:szCs w:val="28"/>
        </w:rPr>
        <w:t>VPN</w:t>
      </w:r>
      <w:r w:rsidR="008F7D0C" w:rsidRPr="00E0465D">
        <w:rPr>
          <w:rFonts w:ascii="標楷體" w:eastAsia="標楷體" w:hAnsi="標楷體" w:hint="eastAsia"/>
          <w:bCs/>
          <w:kern w:val="2"/>
          <w:sz w:val="28"/>
          <w:szCs w:val="28"/>
        </w:rPr>
        <w:t>)</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登錄巡迴醫療服務明細，傳送資料後，請列印巡迴論次費用申報總表及明細，蓋上院所印信後寄送。請於信封上註明「申請牙醫門診總額專款專用醫療報酬」，執業計畫之</w:t>
      </w:r>
      <w:r w:rsidR="00CF712C" w:rsidRPr="00E0465D">
        <w:rPr>
          <w:rFonts w:ascii="標楷體" w:eastAsia="標楷體" w:hAnsi="標楷體" w:hint="eastAsia"/>
          <w:bCs/>
          <w:kern w:val="2"/>
          <w:sz w:val="28"/>
          <w:szCs w:val="28"/>
        </w:rPr>
        <w:t>院</w:t>
      </w:r>
      <w:r w:rsidR="008F7D0C" w:rsidRPr="00E0465D">
        <w:rPr>
          <w:rFonts w:ascii="標楷體" w:eastAsia="標楷體" w:hAnsi="標楷體" w:hint="eastAsia"/>
          <w:bCs/>
          <w:kern w:val="2"/>
          <w:sz w:val="28"/>
          <w:szCs w:val="28"/>
        </w:rPr>
        <w:t>所應另將影本寄牙醫全聯會、巡迴計畫之醫療團成員應另將影本寄所屬醫療團公會，並以電子檔為原則傳送所屬醫療團公會彙整備查。</w:t>
      </w:r>
    </w:p>
    <w:p w14:paraId="121623AA" w14:textId="2FAC35BD" w:rsidR="008F7D0C" w:rsidRPr="00E0465D" w:rsidRDefault="006B1BEE" w:rsidP="007827D0">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②</w:t>
      </w:r>
      <w:r w:rsidR="008F7D0C" w:rsidRPr="00E0465D">
        <w:rPr>
          <w:rFonts w:ascii="標楷體" w:eastAsia="標楷體" w:hAnsi="標楷體"/>
          <w:bCs/>
          <w:kern w:val="2"/>
          <w:sz w:val="28"/>
          <w:szCs w:val="28"/>
        </w:rPr>
        <w:t>公文</w:t>
      </w:r>
      <w:r w:rsidR="008F7D0C" w:rsidRPr="00E0465D">
        <w:rPr>
          <w:rFonts w:ascii="標楷體" w:eastAsia="標楷體" w:hAnsi="標楷體" w:hint="eastAsia"/>
          <w:bCs/>
          <w:kern w:val="2"/>
          <w:sz w:val="28"/>
          <w:szCs w:val="28"/>
        </w:rPr>
        <w:t>：執業計畫</w:t>
      </w:r>
      <w:r w:rsidR="00CF712C" w:rsidRPr="00E0465D">
        <w:rPr>
          <w:rFonts w:ascii="標楷體" w:eastAsia="標楷體" w:hAnsi="標楷體" w:hint="eastAsia"/>
          <w:bCs/>
          <w:kern w:val="2"/>
          <w:sz w:val="28"/>
          <w:szCs w:val="28"/>
        </w:rPr>
        <w:t>院</w:t>
      </w:r>
      <w:r w:rsidR="008F7D0C" w:rsidRPr="00E0465D">
        <w:rPr>
          <w:rFonts w:ascii="標楷體" w:eastAsia="標楷體" w:hAnsi="標楷體" w:hint="eastAsia"/>
          <w:bCs/>
          <w:kern w:val="2"/>
          <w:sz w:val="28"/>
          <w:szCs w:val="28"/>
        </w:rPr>
        <w:t>所應提供</w:t>
      </w:r>
      <w:r w:rsidR="008F7D0C" w:rsidRPr="00E0465D">
        <w:rPr>
          <w:rFonts w:ascii="標楷體" w:eastAsia="標楷體" w:hAnsi="標楷體"/>
          <w:bCs/>
          <w:kern w:val="2"/>
          <w:sz w:val="28"/>
          <w:szCs w:val="28"/>
        </w:rPr>
        <w:t>經牙醫全聯會</w:t>
      </w:r>
      <w:r w:rsidR="008F7D0C" w:rsidRPr="00E0465D">
        <w:rPr>
          <w:rFonts w:ascii="標楷體" w:eastAsia="標楷體" w:hAnsi="標楷體" w:hint="eastAsia"/>
          <w:bCs/>
          <w:kern w:val="2"/>
          <w:sz w:val="28"/>
          <w:szCs w:val="28"/>
        </w:rPr>
        <w:t>評估並由所轄保險人分區業務組</w:t>
      </w:r>
      <w:r w:rsidR="008F7D0C" w:rsidRPr="00E0465D">
        <w:rPr>
          <w:rFonts w:ascii="標楷體" w:eastAsia="標楷體" w:hAnsi="標楷體"/>
          <w:bCs/>
          <w:kern w:val="2"/>
          <w:sz w:val="28"/>
          <w:szCs w:val="28"/>
        </w:rPr>
        <w:t>同意之事前申請表、同意函</w:t>
      </w:r>
      <w:r w:rsidR="008F7D0C" w:rsidRPr="00E0465D">
        <w:rPr>
          <w:rFonts w:ascii="標楷體" w:eastAsia="標楷體" w:hAnsi="標楷體" w:hint="eastAsia"/>
          <w:bCs/>
          <w:kern w:val="2"/>
          <w:sz w:val="28"/>
          <w:szCs w:val="28"/>
        </w:rPr>
        <w:t>；執行巡迴醫療服務之院所應提供</w:t>
      </w:r>
      <w:proofErr w:type="gramStart"/>
      <w:r w:rsidR="008F7D0C" w:rsidRPr="00E0465D">
        <w:rPr>
          <w:rFonts w:ascii="標楷體" w:eastAsia="標楷體" w:hAnsi="標楷體"/>
          <w:bCs/>
          <w:kern w:val="2"/>
          <w:sz w:val="28"/>
          <w:szCs w:val="28"/>
        </w:rPr>
        <w:t>醫</w:t>
      </w:r>
      <w:proofErr w:type="gramEnd"/>
      <w:r w:rsidR="008F7D0C" w:rsidRPr="00E0465D">
        <w:rPr>
          <w:rFonts w:ascii="標楷體" w:eastAsia="標楷體" w:hAnsi="標楷體"/>
          <w:bCs/>
          <w:kern w:val="2"/>
          <w:sz w:val="28"/>
          <w:szCs w:val="28"/>
        </w:rPr>
        <w:t>事人員報備支援</w:t>
      </w:r>
      <w:r w:rsidR="008F7D0C" w:rsidRPr="00E0465D">
        <w:rPr>
          <w:rFonts w:ascii="標楷體" w:eastAsia="標楷體" w:hAnsi="標楷體" w:hint="eastAsia"/>
          <w:bCs/>
          <w:kern w:val="2"/>
          <w:sz w:val="28"/>
          <w:szCs w:val="28"/>
        </w:rPr>
        <w:t>同意函</w:t>
      </w:r>
      <w:r w:rsidR="008F7D0C" w:rsidRPr="00E0465D">
        <w:rPr>
          <w:rFonts w:ascii="標楷體" w:eastAsia="標楷體" w:hAnsi="標楷體"/>
          <w:bCs/>
          <w:kern w:val="2"/>
          <w:sz w:val="28"/>
          <w:szCs w:val="28"/>
        </w:rPr>
        <w:t>。</w:t>
      </w:r>
    </w:p>
    <w:p w14:paraId="7662E761" w14:textId="5172B15C" w:rsidR="008F7D0C" w:rsidRPr="00E0465D" w:rsidRDefault="006B1BEE" w:rsidP="007827D0">
      <w:pPr>
        <w:widowControl w:val="0"/>
        <w:adjustRightInd w:val="0"/>
        <w:snapToGrid w:val="0"/>
        <w:spacing w:line="460" w:lineRule="exact"/>
        <w:ind w:leftChars="700" w:left="1960" w:hangingChars="100" w:hanging="280"/>
        <w:jc w:val="both"/>
        <w:rPr>
          <w:rFonts w:ascii="標楷體" w:eastAsia="標楷體" w:hAnsi="標楷體"/>
          <w:bCs/>
          <w:kern w:val="2"/>
          <w:sz w:val="28"/>
          <w:szCs w:val="28"/>
        </w:rPr>
      </w:pPr>
      <w:r w:rsidRPr="00E0465D">
        <w:rPr>
          <w:rFonts w:ascii="新細明體" w:hAnsi="新細明體" w:cs="新細明體" w:hint="eastAsia"/>
          <w:bCs/>
          <w:kern w:val="2"/>
          <w:sz w:val="28"/>
          <w:szCs w:val="28"/>
        </w:rPr>
        <w:t>③</w:t>
      </w:r>
      <w:r w:rsidR="008F7D0C" w:rsidRPr="00E0465D">
        <w:rPr>
          <w:rFonts w:ascii="標楷體" w:eastAsia="標楷體" w:hAnsi="標楷體" w:hint="eastAsia"/>
          <w:bCs/>
          <w:kern w:val="2"/>
          <w:sz w:val="28"/>
          <w:szCs w:val="28"/>
        </w:rPr>
        <w:t>彩色照片</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(可彩色列印，不限相片紙)、牙醫巡迴醫療服務執行表</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8-2</w:t>
      </w:r>
      <w:r w:rsidR="008F7D0C" w:rsidRPr="00E0465D">
        <w:rPr>
          <w:rFonts w:ascii="標楷體" w:eastAsia="標楷體" w:hAnsi="標楷體"/>
          <w:bCs/>
          <w:kern w:val="2"/>
          <w:sz w:val="28"/>
          <w:szCs w:val="28"/>
        </w:rPr>
        <w:t>)</w:t>
      </w:r>
      <w:r w:rsidR="008F7D0C" w:rsidRPr="00E0465D">
        <w:rPr>
          <w:rFonts w:ascii="標楷體" w:eastAsia="標楷體" w:hAnsi="標楷體" w:hint="eastAsia"/>
          <w:bCs/>
          <w:kern w:val="2"/>
          <w:sz w:val="28"/>
          <w:szCs w:val="28"/>
        </w:rPr>
        <w:t>：該診次如無法於巡迴點過卡</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(含診療人數為0人者)</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或僅執行口腔衛生推廣服務者，應檢附彩色照片三張</w:t>
      </w:r>
      <w:r w:rsidR="00785055" w:rsidRPr="00E0465D">
        <w:rPr>
          <w:rFonts w:ascii="標楷體" w:eastAsia="標楷體" w:hAnsi="標楷體" w:hint="eastAsia"/>
          <w:bCs/>
          <w:kern w:val="2"/>
          <w:sz w:val="28"/>
          <w:szCs w:val="28"/>
        </w:rPr>
        <w:t xml:space="preserve"> </w:t>
      </w:r>
      <w:r w:rsidR="008F7D0C" w:rsidRPr="00E0465D">
        <w:rPr>
          <w:rFonts w:ascii="標楷體" w:eastAsia="標楷體" w:hAnsi="標楷體" w:hint="eastAsia"/>
          <w:bCs/>
          <w:kern w:val="2"/>
          <w:sz w:val="28"/>
          <w:szCs w:val="28"/>
        </w:rPr>
        <w:t>(服務醫師入鏡或可辨識巡迴地點之照片為佳)、牙醫巡迴醫療服務執行表。繳交</w:t>
      </w:r>
      <w:r w:rsidR="008F7D0C" w:rsidRPr="00E0465D">
        <w:rPr>
          <w:rFonts w:ascii="標楷體" w:eastAsia="標楷體" w:hAnsi="標楷體"/>
          <w:bCs/>
          <w:kern w:val="2"/>
          <w:sz w:val="28"/>
          <w:szCs w:val="28"/>
        </w:rPr>
        <w:t>照片如有不符合規定</w:t>
      </w:r>
      <w:r w:rsidR="008F7D0C" w:rsidRPr="00E0465D">
        <w:rPr>
          <w:rFonts w:ascii="標楷體" w:eastAsia="標楷體" w:hAnsi="標楷體" w:hint="eastAsia"/>
          <w:bCs/>
          <w:kern w:val="2"/>
          <w:sz w:val="28"/>
          <w:szCs w:val="28"/>
        </w:rPr>
        <w:t>或無法辨識</w:t>
      </w:r>
      <w:r w:rsidR="008F7D0C" w:rsidRPr="00E0465D">
        <w:rPr>
          <w:rFonts w:ascii="標楷體" w:eastAsia="標楷體" w:hAnsi="標楷體"/>
          <w:bCs/>
          <w:kern w:val="2"/>
          <w:sz w:val="28"/>
          <w:szCs w:val="28"/>
        </w:rPr>
        <w:t>者，</w:t>
      </w:r>
      <w:r w:rsidR="00A20901" w:rsidRPr="00E0465D">
        <w:rPr>
          <w:rFonts w:ascii="標楷體" w:eastAsia="標楷體" w:hAnsi="標楷體" w:hint="eastAsia"/>
          <w:bCs/>
          <w:kern w:val="2"/>
          <w:sz w:val="28"/>
          <w:szCs w:val="28"/>
        </w:rPr>
        <w:t>則核減該診次論次支付點數。</w:t>
      </w:r>
    </w:p>
    <w:p w14:paraId="4B535E09"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十、相關規範：</w:t>
      </w:r>
    </w:p>
    <w:p w14:paraId="584B6B64" w14:textId="77777777" w:rsidR="008F7D0C" w:rsidRPr="00E0465D" w:rsidRDefault="008F7D0C" w:rsidP="007827D0">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)通則：</w:t>
      </w:r>
    </w:p>
    <w:p w14:paraId="6063B949"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1.巡迴醫療服務：</w:t>
      </w:r>
    </w:p>
    <w:p w14:paraId="6CC81D2D" w14:textId="648EA08D"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(1)診療時至少須具有平躺的檢查床，或能支撐頭部且可調整椅背之檢查躺椅</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(角度至少可調整至45度)，替代牙科治療台使用，並須符合「</w:t>
      </w:r>
      <w:r w:rsidR="00A20901" w:rsidRPr="00E0465D">
        <w:rPr>
          <w:rFonts w:ascii="標楷體" w:eastAsia="標楷體" w:hAnsi="標楷體" w:hint="eastAsia"/>
          <w:sz w:val="28"/>
          <w:szCs w:val="28"/>
        </w:rPr>
        <w:t>牙醫門診加強感染管制實施方案</w:t>
      </w:r>
      <w:r w:rsidRPr="00E0465D">
        <w:rPr>
          <w:rFonts w:ascii="標楷體" w:eastAsia="標楷體" w:hAnsi="標楷體" w:hint="eastAsia"/>
          <w:bCs/>
          <w:kern w:val="2"/>
          <w:sz w:val="28"/>
          <w:szCs w:val="28"/>
        </w:rPr>
        <w:t>」</w:t>
      </w:r>
      <w:proofErr w:type="gramStart"/>
      <w:r w:rsidR="00FB5751" w:rsidRPr="00E0465D">
        <w:rPr>
          <w:rFonts w:ascii="標楷體" w:eastAsia="標楷體" w:hAnsi="標楷體" w:hint="eastAsia"/>
          <w:sz w:val="28"/>
          <w:szCs w:val="28"/>
        </w:rPr>
        <w:t>外展點</w:t>
      </w:r>
      <w:r w:rsidRPr="00E0465D">
        <w:rPr>
          <w:rFonts w:ascii="標楷體" w:eastAsia="標楷體" w:hAnsi="標楷體" w:hint="eastAsia"/>
          <w:bCs/>
          <w:kern w:val="2"/>
          <w:sz w:val="28"/>
          <w:szCs w:val="28"/>
        </w:rPr>
        <w:t>相關</w:t>
      </w:r>
      <w:proofErr w:type="gramEnd"/>
      <w:r w:rsidRPr="00E0465D">
        <w:rPr>
          <w:rFonts w:ascii="標楷體" w:eastAsia="標楷體" w:hAnsi="標楷體" w:hint="eastAsia"/>
          <w:bCs/>
          <w:kern w:val="2"/>
          <w:sz w:val="28"/>
          <w:szCs w:val="28"/>
        </w:rPr>
        <w:t>規定。</w:t>
      </w:r>
    </w:p>
    <w:p w14:paraId="54144A9F" w14:textId="7777777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事人員執行巡迴醫療服務前，</w:t>
      </w:r>
      <w:r w:rsidRPr="00E0465D">
        <w:rPr>
          <w:rFonts w:ascii="標楷體" w:eastAsia="標楷體" w:hAnsi="標楷體"/>
          <w:bCs/>
          <w:kern w:val="2"/>
          <w:sz w:val="28"/>
          <w:szCs w:val="28"/>
        </w:rPr>
        <w:t>應依相關</w:t>
      </w:r>
      <w:r w:rsidRPr="00E0465D">
        <w:rPr>
          <w:rFonts w:ascii="標楷體" w:eastAsia="標楷體" w:hAnsi="標楷體" w:hint="eastAsia"/>
          <w:bCs/>
          <w:kern w:val="2"/>
          <w:sz w:val="28"/>
          <w:szCs w:val="28"/>
        </w:rPr>
        <w:t>規定</w:t>
      </w:r>
      <w:r w:rsidRPr="00E0465D">
        <w:rPr>
          <w:rFonts w:ascii="標楷體" w:eastAsia="標楷體" w:hAnsi="標楷體"/>
          <w:bCs/>
          <w:kern w:val="2"/>
          <w:sz w:val="28"/>
          <w:szCs w:val="28"/>
        </w:rPr>
        <w:t>向當地衛生</w:t>
      </w:r>
      <w:r w:rsidRPr="00E0465D">
        <w:rPr>
          <w:rFonts w:ascii="標楷體" w:eastAsia="標楷體" w:hAnsi="標楷體" w:hint="eastAsia"/>
          <w:bCs/>
          <w:kern w:val="2"/>
          <w:sz w:val="28"/>
          <w:szCs w:val="28"/>
        </w:rPr>
        <w:t>主管機關</w:t>
      </w:r>
      <w:r w:rsidRPr="00E0465D">
        <w:rPr>
          <w:rFonts w:ascii="標楷體" w:eastAsia="標楷體" w:hAnsi="標楷體"/>
          <w:bCs/>
          <w:kern w:val="2"/>
          <w:sz w:val="28"/>
          <w:szCs w:val="28"/>
        </w:rPr>
        <w:t>報</w:t>
      </w:r>
      <w:r w:rsidRPr="00E0465D">
        <w:rPr>
          <w:rFonts w:ascii="標楷體" w:eastAsia="標楷體" w:hAnsi="標楷體" w:hint="eastAsia"/>
          <w:bCs/>
          <w:kern w:val="2"/>
          <w:sz w:val="28"/>
          <w:szCs w:val="28"/>
        </w:rPr>
        <w:t>備。</w:t>
      </w:r>
    </w:p>
    <w:p w14:paraId="297F9898" w14:textId="59D0FECB"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事服務機構應按醫師法及全民健保相關規定</w:t>
      </w:r>
      <w:r w:rsidR="009F164E"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不得再領取</w:t>
      </w:r>
      <w:r w:rsidRPr="00E0465D">
        <w:rPr>
          <w:rFonts w:ascii="標楷體" w:eastAsia="標楷體" w:hAnsi="標楷體" w:hint="eastAsia"/>
          <w:bCs/>
          <w:kern w:val="2"/>
          <w:sz w:val="28"/>
          <w:szCs w:val="28"/>
        </w:rPr>
        <w:lastRenderedPageBreak/>
        <w:t>牙醫全聯會及地方衛生主管機關辦理之口腔保健費用。</w:t>
      </w:r>
    </w:p>
    <w:p w14:paraId="1F0DC91A" w14:textId="7777777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(4)巡迴醫療服務之牙醫師或醫療團應將「全民健保牙醫醫療巡迴服務」之標誌或海報及看診地點、時間，揭示於明顯處</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(標示製作作業說明請依</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10</w:t>
      </w:r>
      <w:r w:rsidRPr="00E0465D">
        <w:rPr>
          <w:rFonts w:ascii="標楷體" w:eastAsia="標楷體" w:hAnsi="標楷體" w:hint="eastAsia"/>
          <w:bCs/>
          <w:kern w:val="2"/>
          <w:sz w:val="28"/>
          <w:szCs w:val="28"/>
        </w:rPr>
        <w:t>規定辦理)。</w:t>
      </w:r>
    </w:p>
    <w:p w14:paraId="6EE8A1AA"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2.參與本方案之保險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事服務機構或醫師，</w:t>
      </w:r>
      <w:r w:rsidRPr="00E0465D">
        <w:rPr>
          <w:rFonts w:ascii="標楷體" w:eastAsia="標楷體" w:hAnsi="標楷體"/>
          <w:bCs/>
          <w:kern w:val="2"/>
          <w:sz w:val="28"/>
          <w:szCs w:val="28"/>
        </w:rPr>
        <w:t>如經</w:t>
      </w:r>
      <w:r w:rsidR="00A4498A" w:rsidRPr="00E0465D">
        <w:rPr>
          <w:rFonts w:ascii="標楷體" w:eastAsia="標楷體" w:hAnsi="標楷體" w:hint="eastAsia"/>
          <w:bCs/>
          <w:kern w:val="2"/>
          <w:sz w:val="28"/>
          <w:szCs w:val="28"/>
        </w:rPr>
        <w:t>保險人核定</w:t>
      </w:r>
      <w:r w:rsidR="0007429E" w:rsidRPr="00E0465D">
        <w:rPr>
          <w:rFonts w:ascii="標楷體" w:eastAsia="標楷體" w:hAnsi="標楷體" w:hint="eastAsia"/>
          <w:bCs/>
          <w:kern w:val="2"/>
          <w:sz w:val="28"/>
          <w:szCs w:val="28"/>
        </w:rPr>
        <w:t>予以</w:t>
      </w:r>
      <w:r w:rsidRPr="00E0465D">
        <w:rPr>
          <w:rFonts w:ascii="標楷體" w:eastAsia="標楷體" w:hAnsi="標楷體"/>
          <w:bCs/>
          <w:kern w:val="2"/>
          <w:sz w:val="28"/>
          <w:szCs w:val="28"/>
        </w:rPr>
        <w:t>停止特約以上</w:t>
      </w:r>
      <w:r w:rsidR="0007429E" w:rsidRPr="00E0465D">
        <w:rPr>
          <w:rFonts w:ascii="標楷體" w:eastAsia="標楷體" w:hAnsi="標楷體" w:hint="eastAsia"/>
          <w:bCs/>
          <w:kern w:val="2"/>
          <w:sz w:val="28"/>
          <w:szCs w:val="28"/>
        </w:rPr>
        <w:t>處置</w:t>
      </w:r>
      <w:r w:rsidRPr="00E0465D">
        <w:rPr>
          <w:rFonts w:ascii="標楷體" w:eastAsia="標楷體" w:hAnsi="標楷體"/>
          <w:bCs/>
          <w:kern w:val="2"/>
          <w:sz w:val="28"/>
          <w:szCs w:val="28"/>
        </w:rPr>
        <w:t>者，自</w:t>
      </w:r>
      <w:r w:rsidRPr="00E0465D">
        <w:rPr>
          <w:rFonts w:ascii="標楷體" w:eastAsia="標楷體" w:hAnsi="標楷體" w:hint="eastAsia"/>
          <w:bCs/>
          <w:kern w:val="2"/>
          <w:sz w:val="28"/>
          <w:szCs w:val="28"/>
        </w:rPr>
        <w:t>保險人第一次</w:t>
      </w:r>
      <w:r w:rsidR="00A4498A" w:rsidRPr="00E0465D">
        <w:rPr>
          <w:rFonts w:ascii="標楷體" w:eastAsia="標楷體" w:hAnsi="標楷體" w:hint="eastAsia"/>
          <w:bCs/>
          <w:kern w:val="2"/>
          <w:sz w:val="28"/>
          <w:szCs w:val="28"/>
        </w:rPr>
        <w:t>核定違規</w:t>
      </w:r>
      <w:r w:rsidRPr="00E0465D">
        <w:rPr>
          <w:rFonts w:ascii="標楷體" w:eastAsia="標楷體" w:hAnsi="標楷體" w:hint="eastAsia"/>
          <w:bCs/>
          <w:kern w:val="2"/>
          <w:sz w:val="28"/>
          <w:szCs w:val="28"/>
        </w:rPr>
        <w:t>函所載</w:t>
      </w:r>
      <w:r w:rsidR="00A4498A" w:rsidRPr="00E0465D">
        <w:rPr>
          <w:rFonts w:ascii="標楷體" w:eastAsia="標楷體" w:hAnsi="標楷體" w:hint="eastAsia"/>
          <w:bCs/>
          <w:kern w:val="2"/>
          <w:sz w:val="28"/>
          <w:szCs w:val="28"/>
        </w:rPr>
        <w:t>核定</w:t>
      </w:r>
      <w:r w:rsidRPr="00E0465D">
        <w:rPr>
          <w:rFonts w:ascii="標楷體" w:eastAsia="標楷體" w:hAnsi="標楷體"/>
          <w:bCs/>
          <w:kern w:val="2"/>
          <w:sz w:val="28"/>
          <w:szCs w:val="28"/>
        </w:rPr>
        <w:t>停約</w:t>
      </w:r>
      <w:proofErr w:type="gramStart"/>
      <w:r w:rsidR="00667461" w:rsidRPr="00E0465D">
        <w:rPr>
          <w:rFonts w:ascii="標楷體" w:eastAsia="標楷體" w:hAnsi="標楷體" w:hint="eastAsia"/>
          <w:bCs/>
          <w:kern w:val="2"/>
          <w:sz w:val="28"/>
          <w:szCs w:val="28"/>
        </w:rPr>
        <w:t>或終約</w:t>
      </w:r>
      <w:proofErr w:type="gramEnd"/>
      <w:r w:rsidRPr="00E0465D">
        <w:rPr>
          <w:rFonts w:ascii="標楷體" w:eastAsia="標楷體" w:hAnsi="標楷體"/>
          <w:bCs/>
          <w:kern w:val="2"/>
          <w:sz w:val="28"/>
          <w:szCs w:val="28"/>
        </w:rPr>
        <w:t>日起即停止執行本計畫</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(含行政救濟程序進行中尚未執行或申請暫緩處分者)</w:t>
      </w: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醫院及衛生所如因非牙科所致原因遭停約處分，於處分結束後，該院所牙科得經所轄保險人分區業務組同意繼續執行本計畫。因本項規定經保險人分區業務組停止執行本計畫者，得於收到該處分函正本日起30日內，敘明原因並</w:t>
      </w:r>
      <w:proofErr w:type="gramStart"/>
      <w:r w:rsidRPr="00E0465D">
        <w:rPr>
          <w:rFonts w:ascii="標楷體" w:eastAsia="標楷體" w:hAnsi="標楷體" w:hint="eastAsia"/>
          <w:bCs/>
          <w:kern w:val="2"/>
          <w:sz w:val="28"/>
          <w:szCs w:val="28"/>
        </w:rPr>
        <w:t>檢附所須</w:t>
      </w:r>
      <w:proofErr w:type="gramEnd"/>
      <w:r w:rsidRPr="00E0465D">
        <w:rPr>
          <w:rFonts w:ascii="標楷體" w:eastAsia="標楷體" w:hAnsi="標楷體" w:hint="eastAsia"/>
          <w:bCs/>
          <w:kern w:val="2"/>
          <w:sz w:val="28"/>
          <w:szCs w:val="28"/>
        </w:rPr>
        <w:t>文件，向保險人分區業務組申請複核。</w:t>
      </w:r>
    </w:p>
    <w:p w14:paraId="6D8EF1F0" w14:textId="77777777" w:rsidR="008F7D0C" w:rsidRPr="00E0465D" w:rsidRDefault="008F7D0C" w:rsidP="00BF014B">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t>(二)執業計畫：</w:t>
      </w:r>
    </w:p>
    <w:p w14:paraId="1FE475B5" w14:textId="38DE928A"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事服務機構至少應具備基本診療設施，包括牙科治療台、</w:t>
      </w:r>
      <w:proofErr w:type="gramStart"/>
      <w:r w:rsidRPr="00E0465D">
        <w:rPr>
          <w:rFonts w:ascii="標楷體" w:eastAsia="標楷體" w:hAnsi="標楷體" w:hint="eastAsia"/>
          <w:bCs/>
          <w:kern w:val="2"/>
          <w:sz w:val="28"/>
          <w:szCs w:val="28"/>
        </w:rPr>
        <w:t>高慢</w:t>
      </w:r>
      <w:proofErr w:type="gramEnd"/>
      <w:r w:rsidRPr="00E0465D">
        <w:rPr>
          <w:rFonts w:ascii="標楷體" w:eastAsia="標楷體" w:hAnsi="標楷體" w:hint="eastAsia"/>
          <w:bCs/>
          <w:kern w:val="2"/>
          <w:sz w:val="28"/>
          <w:szCs w:val="28"/>
        </w:rPr>
        <w:t>速機頭、高溫消毒</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(器)</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鍋、空壓機、X光機、電腦資訊等執業相關設備，並符合</w:t>
      </w:r>
      <w:r w:rsidR="00A20901" w:rsidRPr="00E0465D">
        <w:rPr>
          <w:rFonts w:eastAsia="標楷體" w:hAnsi="標楷體" w:hint="eastAsia"/>
          <w:bCs/>
          <w:sz w:val="28"/>
          <w:szCs w:val="28"/>
        </w:rPr>
        <w:t>「</w:t>
      </w:r>
      <w:r w:rsidR="00A20901" w:rsidRPr="00E0465D">
        <w:rPr>
          <w:rFonts w:ascii="標楷體" w:eastAsia="標楷體" w:hAnsi="標楷體" w:hint="eastAsia"/>
          <w:sz w:val="28"/>
          <w:szCs w:val="28"/>
        </w:rPr>
        <w:t>牙醫門診加強感染管制實施方案</w:t>
      </w:r>
      <w:r w:rsidR="00A20901" w:rsidRPr="00E0465D">
        <w:rPr>
          <w:rFonts w:eastAsia="標楷體" w:hAnsi="標楷體" w:hint="eastAsia"/>
          <w:bCs/>
          <w:sz w:val="28"/>
          <w:szCs w:val="28"/>
        </w:rPr>
        <w:t>」</w:t>
      </w:r>
      <w:r w:rsidR="00435330" w:rsidRPr="00E0465D">
        <w:rPr>
          <w:rFonts w:eastAsia="標楷體" w:hAnsi="標楷體" w:hint="eastAsia"/>
          <w:bCs/>
          <w:sz w:val="28"/>
          <w:szCs w:val="28"/>
        </w:rPr>
        <w:t>規定</w:t>
      </w:r>
      <w:r w:rsidRPr="00E0465D">
        <w:rPr>
          <w:rFonts w:ascii="標楷體" w:eastAsia="標楷體" w:hAnsi="標楷體" w:hint="eastAsia"/>
          <w:bCs/>
          <w:kern w:val="2"/>
          <w:sz w:val="28"/>
          <w:szCs w:val="28"/>
        </w:rPr>
        <w:t>；但X光機設置及檢核通過應於執業執照登記日60</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內完成。</w:t>
      </w:r>
    </w:p>
    <w:p w14:paraId="1A845B6D" w14:textId="67A86F60"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事服務機構應至少聘請</w:t>
      </w:r>
      <w:r w:rsidR="00435330" w:rsidRPr="00E0465D">
        <w:rPr>
          <w:rFonts w:ascii="標楷體" w:eastAsia="標楷體" w:hAnsi="標楷體" w:hint="eastAsia"/>
          <w:bCs/>
          <w:kern w:val="2"/>
          <w:sz w:val="28"/>
          <w:szCs w:val="28"/>
        </w:rPr>
        <w:t>一</w:t>
      </w:r>
      <w:r w:rsidRPr="00E0465D">
        <w:rPr>
          <w:rFonts w:ascii="標楷體" w:eastAsia="標楷體" w:hAnsi="標楷體" w:hint="eastAsia"/>
          <w:bCs/>
          <w:kern w:val="2"/>
          <w:sz w:val="28"/>
          <w:szCs w:val="28"/>
        </w:rPr>
        <w:t>名牙醫專任助理</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(應有加保紀錄)。</w:t>
      </w:r>
    </w:p>
    <w:p w14:paraId="62B420B0" w14:textId="3A06BF8C"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事服務機構可配合交通流線於適當之地點設置巡迴點，並於執業執照登記60</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內設置完成。</w:t>
      </w:r>
    </w:p>
    <w:p w14:paraId="3356F3B4"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4.保險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事服務機構應執行牙醫全聯會交付之口腔衛生工作，如播種醫師訓練、教導正確刷牙及牙線使用方式、</w:t>
      </w:r>
      <w:proofErr w:type="gramStart"/>
      <w:r w:rsidRPr="00E0465D">
        <w:rPr>
          <w:rFonts w:ascii="標楷體" w:eastAsia="標楷體" w:hAnsi="標楷體" w:hint="eastAsia"/>
          <w:bCs/>
          <w:kern w:val="2"/>
          <w:sz w:val="28"/>
          <w:szCs w:val="28"/>
        </w:rPr>
        <w:t>含氟水漱</w:t>
      </w:r>
      <w:proofErr w:type="gramEnd"/>
      <w:r w:rsidRPr="00E0465D">
        <w:rPr>
          <w:rFonts w:ascii="標楷體" w:eastAsia="標楷體" w:hAnsi="標楷體" w:hint="eastAsia"/>
          <w:bCs/>
          <w:kern w:val="2"/>
          <w:sz w:val="28"/>
          <w:szCs w:val="28"/>
        </w:rPr>
        <w:t>口推廣及</w:t>
      </w:r>
      <w:proofErr w:type="gramStart"/>
      <w:r w:rsidRPr="00E0465D">
        <w:rPr>
          <w:rFonts w:ascii="標楷體" w:eastAsia="標楷體" w:hAnsi="標楷體" w:hint="eastAsia"/>
          <w:bCs/>
          <w:kern w:val="2"/>
          <w:sz w:val="28"/>
          <w:szCs w:val="28"/>
        </w:rPr>
        <w:t>家戶訪</w:t>
      </w:r>
      <w:proofErr w:type="gramEnd"/>
      <w:r w:rsidRPr="00E0465D">
        <w:rPr>
          <w:rFonts w:ascii="標楷體" w:eastAsia="標楷體" w:hAnsi="標楷體" w:hint="eastAsia"/>
          <w:bCs/>
          <w:kern w:val="2"/>
          <w:sz w:val="28"/>
          <w:szCs w:val="28"/>
        </w:rPr>
        <w:t>視並配合當地牙醫師公會口腔衛生活動；另應公開懸掛牙醫全聯會所製作之計畫說明宣導及意見回覆卡，並於年底繳交執行報告。</w:t>
      </w:r>
    </w:p>
    <w:p w14:paraId="29D00C38" w14:textId="20B64233"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5.保險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事服務機構執行巡迴醫療服務，應評估當地人口數、學童數、部落分布及地理交通狀況，做適當適時之調配</w:t>
      </w:r>
      <w:r w:rsidR="00A20901" w:rsidRPr="00E0465D">
        <w:rPr>
          <w:rFonts w:eastAsia="標楷體" w:hAnsi="標楷體" w:hint="eastAsia"/>
          <w:bCs/>
          <w:sz w:val="28"/>
          <w:szCs w:val="28"/>
        </w:rPr>
        <w:t>，並符合「牙醫門診加強感染管制實施方案」</w:t>
      </w:r>
      <w:proofErr w:type="gramStart"/>
      <w:r w:rsidR="00FB5751" w:rsidRPr="00E0465D">
        <w:rPr>
          <w:rFonts w:eastAsia="標楷體" w:hAnsi="標楷體" w:hint="eastAsia"/>
          <w:bCs/>
          <w:sz w:val="28"/>
          <w:szCs w:val="28"/>
        </w:rPr>
        <w:t>外展點</w:t>
      </w:r>
      <w:r w:rsidR="00A20901" w:rsidRPr="00E0465D">
        <w:rPr>
          <w:rFonts w:eastAsia="標楷體" w:hAnsi="標楷體" w:hint="eastAsia"/>
          <w:bCs/>
          <w:sz w:val="28"/>
          <w:szCs w:val="28"/>
        </w:rPr>
        <w:t>相</w:t>
      </w:r>
      <w:proofErr w:type="gramEnd"/>
      <w:r w:rsidR="00A20901" w:rsidRPr="00E0465D">
        <w:rPr>
          <w:rFonts w:eastAsia="標楷體" w:hAnsi="標楷體" w:hint="eastAsia"/>
          <w:bCs/>
          <w:sz w:val="28"/>
          <w:szCs w:val="28"/>
        </w:rPr>
        <w:t>關規定</w:t>
      </w:r>
      <w:r w:rsidRPr="00E0465D">
        <w:rPr>
          <w:rFonts w:ascii="標楷體" w:eastAsia="標楷體" w:hAnsi="標楷體" w:hint="eastAsia"/>
          <w:bCs/>
          <w:kern w:val="2"/>
          <w:sz w:val="28"/>
          <w:szCs w:val="28"/>
        </w:rPr>
        <w:t>。牙醫全聯會得依實際醫療執行狀況評估其巡迴醫療服務次數。</w:t>
      </w:r>
    </w:p>
    <w:p w14:paraId="2D71934A" w14:textId="3A856830"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6.保險人分區業務組及牙醫全聯會各分區分會將不定期依保險</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事服務機構所訂門診時段</w:t>
      </w:r>
      <w:r w:rsidR="0043533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做人員及電話抽查其有無依所訂門診時段提供服務，</w:t>
      </w:r>
      <w:proofErr w:type="gramStart"/>
      <w:r w:rsidRPr="00E0465D">
        <w:rPr>
          <w:rFonts w:ascii="標楷體" w:eastAsia="標楷體" w:hAnsi="標楷體" w:hint="eastAsia"/>
          <w:bCs/>
          <w:kern w:val="2"/>
          <w:sz w:val="28"/>
          <w:szCs w:val="28"/>
        </w:rPr>
        <w:t>經電</w:t>
      </w:r>
      <w:proofErr w:type="gramEnd"/>
      <w:r w:rsidRPr="00E0465D">
        <w:rPr>
          <w:rFonts w:ascii="標楷體" w:eastAsia="標楷體" w:hAnsi="標楷體" w:hint="eastAsia"/>
          <w:bCs/>
          <w:kern w:val="2"/>
          <w:sz w:val="28"/>
          <w:szCs w:val="28"/>
        </w:rPr>
        <w:t>訪3次，未依所訂門診時段提供服務且無具體原因者，</w:t>
      </w:r>
      <w:r w:rsidRPr="00E0465D">
        <w:rPr>
          <w:rFonts w:ascii="標楷體" w:eastAsia="標楷體" w:hAnsi="標楷體" w:hint="eastAsia"/>
          <w:bCs/>
          <w:kern w:val="2"/>
          <w:sz w:val="28"/>
          <w:szCs w:val="28"/>
        </w:rPr>
        <w:lastRenderedPageBreak/>
        <w:t>經保險人分區業務組函文通知改善3次，而未改善者，則依本規範「7.違規處理」第2款辦理。</w:t>
      </w:r>
    </w:p>
    <w:p w14:paraId="792C5AA4"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7.違規處理：</w:t>
      </w:r>
    </w:p>
    <w:p w14:paraId="359E40D6" w14:textId="424AECD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(1)如有違反本方案第七項「執行內容及方式」之第(</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)款第1目(1)、(2)或第2目</w:t>
      </w:r>
      <w:r w:rsidR="009F164E"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或第十項「相關規範」之第(二)款第3目，經通知改善而未改善者，牙醫全聯會及保險人依違規情節輕重，評估該保險醫事服務機構下年度執行資格。</w:t>
      </w:r>
    </w:p>
    <w:p w14:paraId="132A23F1" w14:textId="7777777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(2)如有違反本方案第七項「執行內容及方式」之第(</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)款第1目(3)，或第十項「相關規範」之第(一)款第1目(3)及第(二)款第1、</w:t>
      </w:r>
      <w:proofErr w:type="gramStart"/>
      <w:r w:rsidRPr="00E0465D">
        <w:rPr>
          <w:rFonts w:ascii="標楷體" w:eastAsia="標楷體" w:hAnsi="標楷體" w:hint="eastAsia"/>
          <w:bCs/>
          <w:kern w:val="2"/>
          <w:sz w:val="28"/>
          <w:szCs w:val="28"/>
        </w:rPr>
        <w:t>5、6目</w:t>
      </w:r>
      <w:proofErr w:type="gramEnd"/>
      <w:r w:rsidRPr="00E0465D">
        <w:rPr>
          <w:rFonts w:ascii="標楷體" w:eastAsia="標楷體" w:hAnsi="標楷體" w:hint="eastAsia"/>
          <w:bCs/>
          <w:kern w:val="2"/>
          <w:sz w:val="28"/>
          <w:szCs w:val="28"/>
        </w:rPr>
        <w:t>者，經通知改善而未改善者，由牙醫全聯會報請所轄保險人分區業務組或由保險人分區業務組自行核定即終止該保險醫事服務機構執行本計畫。</w:t>
      </w:r>
    </w:p>
    <w:p w14:paraId="52B191FE" w14:textId="1A955164"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(3)如無故休診兩</w:t>
      </w:r>
      <w:proofErr w:type="gramStart"/>
      <w:r w:rsidR="009F164E" w:rsidRPr="00E0465D">
        <w:rPr>
          <w:rFonts w:ascii="標楷體" w:eastAsia="標楷體" w:hAnsi="標楷體" w:hint="eastAsia"/>
          <w:bCs/>
          <w:kern w:val="2"/>
          <w:sz w:val="28"/>
          <w:szCs w:val="28"/>
        </w:rPr>
        <w:t>週</w:t>
      </w:r>
      <w:proofErr w:type="gramEnd"/>
      <w:r w:rsidRPr="00E0465D">
        <w:rPr>
          <w:rFonts w:ascii="標楷體" w:eastAsia="標楷體" w:hAnsi="標楷體" w:hint="eastAsia"/>
          <w:bCs/>
          <w:kern w:val="2"/>
          <w:sz w:val="28"/>
          <w:szCs w:val="28"/>
        </w:rPr>
        <w:t>、兩次以上者或請假休診兩個月者</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(已報備產假、傷病或有其他特殊情形，經保險人分區業務組專案核定者除外)，由牙醫全聯會轉請所轄保險人分區業務組或由保險人分區業務組自行核定終止該保險醫事服務機構執行本計畫。</w:t>
      </w:r>
    </w:p>
    <w:p w14:paraId="013A9505"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8.計畫考核：依「全民健康保險牙醫門診總額醫療資源不足地區改善方案執業計畫考核作業要點」(詳</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9</w:t>
      </w:r>
      <w:r w:rsidRPr="00E0465D">
        <w:rPr>
          <w:rFonts w:ascii="標楷體" w:eastAsia="標楷體" w:hAnsi="標楷體" w:hint="eastAsia"/>
          <w:bCs/>
          <w:kern w:val="2"/>
          <w:sz w:val="28"/>
          <w:szCs w:val="28"/>
        </w:rPr>
        <w:t>)</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辦理。</w:t>
      </w:r>
    </w:p>
    <w:p w14:paraId="3F7388D4" w14:textId="77777777" w:rsidR="008F7D0C" w:rsidRPr="00E0465D" w:rsidRDefault="008F7D0C" w:rsidP="00BF014B">
      <w:pPr>
        <w:pStyle w:val="2"/>
        <w:spacing w:line="460" w:lineRule="exact"/>
        <w:ind w:leftChars="250" w:left="1160" w:hangingChars="200" w:hanging="560"/>
        <w:rPr>
          <w:rFonts w:ascii="標楷體" w:eastAsia="標楷體" w:hAnsi="標楷體"/>
          <w:b w:val="0"/>
          <w:bCs w:val="0"/>
          <w:sz w:val="28"/>
          <w:szCs w:val="28"/>
        </w:rPr>
      </w:pPr>
      <w:r w:rsidRPr="00E0465D">
        <w:rPr>
          <w:rFonts w:ascii="標楷體" w:eastAsia="標楷體" w:hAnsi="標楷體" w:hint="eastAsia"/>
          <w:b w:val="0"/>
          <w:bCs w:val="0"/>
          <w:sz w:val="28"/>
          <w:szCs w:val="28"/>
        </w:rPr>
        <w:t>(三)巡迴計畫：</w:t>
      </w:r>
    </w:p>
    <w:p w14:paraId="4E5506B5"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1.巡迴醫療團之醫師名單及巡迴地點等巡迴服務相關訊息由牙醫全聯會及保險人建置並維護於所屬網站，供民眾查詢。</w:t>
      </w:r>
    </w:p>
    <w:p w14:paraId="2EEF1CF4"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2.醫療團實際診療診次與報備診次之執行率低於85％者，經所轄分區業務組重新評估核定後，得終止該醫療團執行本計畫。</w:t>
      </w:r>
    </w:p>
    <w:p w14:paraId="26369642"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w:t>
      </w:r>
      <w:proofErr w:type="gramStart"/>
      <w:r w:rsidRPr="00E0465D">
        <w:rPr>
          <w:rFonts w:ascii="標楷體" w:eastAsia="標楷體" w:hAnsi="標楷體" w:hint="eastAsia"/>
          <w:bCs/>
          <w:kern w:val="2"/>
          <w:sz w:val="28"/>
          <w:szCs w:val="28"/>
        </w:rPr>
        <w:t>醫療團得負責</w:t>
      </w:r>
      <w:proofErr w:type="gramEnd"/>
      <w:r w:rsidRPr="00E0465D">
        <w:rPr>
          <w:rFonts w:ascii="標楷體" w:eastAsia="標楷體" w:hAnsi="標楷體" w:hint="eastAsia"/>
          <w:bCs/>
          <w:kern w:val="2"/>
          <w:sz w:val="28"/>
          <w:szCs w:val="28"/>
        </w:rPr>
        <w:t>巡迴點之口腔衛生教育推廣工作，並配合當地公會口腔衛生活動。</w:t>
      </w:r>
    </w:p>
    <w:p w14:paraId="172F1EBF"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4.本計畫執行</w:t>
      </w:r>
      <w:proofErr w:type="gramStart"/>
      <w:r w:rsidRPr="00E0465D">
        <w:rPr>
          <w:rFonts w:ascii="標楷體" w:eastAsia="標楷體" w:hAnsi="標楷體" w:hint="eastAsia"/>
          <w:bCs/>
          <w:kern w:val="2"/>
          <w:sz w:val="28"/>
          <w:szCs w:val="28"/>
        </w:rPr>
        <w:t>期間，</w:t>
      </w:r>
      <w:proofErr w:type="gramEnd"/>
      <w:r w:rsidRPr="00E0465D">
        <w:rPr>
          <w:rFonts w:ascii="標楷體" w:eastAsia="標楷體" w:hAnsi="標楷體" w:hint="eastAsia"/>
          <w:bCs/>
          <w:kern w:val="2"/>
          <w:sz w:val="28"/>
          <w:szCs w:val="28"/>
        </w:rPr>
        <w:t>巡迴醫療團應對所屬服務醫師做品質審查及工作考核，如有特殊情況可提報牙醫全聯會舉辦實地訪視。負責醫師應協商各項行政事務及團隊管理，如有違反健保相關法規及前開之規範，牙醫全聯會及保險人得作為據以評估該醫療團下年度是否參與本計畫之重要依據。</w:t>
      </w:r>
    </w:p>
    <w:p w14:paraId="05BB44C8" w14:textId="77777777" w:rsidR="008F7D0C" w:rsidRPr="00E0465D" w:rsidRDefault="008F7D0C" w:rsidP="007827D0">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5.</w:t>
      </w:r>
      <w:r w:rsidRPr="00E0465D">
        <w:rPr>
          <w:rFonts w:ascii="標楷體" w:eastAsia="標楷體" w:hAnsi="標楷體"/>
          <w:bCs/>
          <w:kern w:val="2"/>
          <w:sz w:val="28"/>
          <w:szCs w:val="28"/>
        </w:rPr>
        <w:t>管</w:t>
      </w:r>
      <w:r w:rsidRPr="00E0465D">
        <w:rPr>
          <w:rFonts w:ascii="標楷體" w:eastAsia="標楷體" w:hAnsi="標楷體" w:hint="eastAsia"/>
          <w:bCs/>
          <w:kern w:val="2"/>
          <w:sz w:val="28"/>
          <w:szCs w:val="28"/>
        </w:rPr>
        <w:t>控原則：由牙醫全聯會辦理巡迴醫療服務訪視，其訪</w:t>
      </w:r>
      <w:r w:rsidRPr="00E0465D">
        <w:rPr>
          <w:rFonts w:ascii="標楷體" w:eastAsia="標楷體" w:hAnsi="標楷體"/>
          <w:bCs/>
          <w:kern w:val="2"/>
          <w:sz w:val="28"/>
          <w:szCs w:val="28"/>
        </w:rPr>
        <w:t>視結果</w:t>
      </w:r>
      <w:r w:rsidRPr="00E0465D">
        <w:rPr>
          <w:rFonts w:ascii="標楷體" w:eastAsia="標楷體" w:hAnsi="標楷體" w:hint="eastAsia"/>
          <w:bCs/>
          <w:kern w:val="2"/>
          <w:sz w:val="28"/>
          <w:szCs w:val="28"/>
        </w:rPr>
        <w:t>依下</w:t>
      </w:r>
      <w:r w:rsidRPr="00E0465D">
        <w:rPr>
          <w:rFonts w:ascii="標楷體" w:eastAsia="標楷體" w:hAnsi="標楷體" w:hint="eastAsia"/>
          <w:bCs/>
          <w:kern w:val="2"/>
          <w:sz w:val="28"/>
          <w:szCs w:val="28"/>
        </w:rPr>
        <w:lastRenderedPageBreak/>
        <w:t>列</w:t>
      </w:r>
      <w:r w:rsidRPr="00E0465D">
        <w:rPr>
          <w:rFonts w:ascii="標楷體" w:eastAsia="標楷體" w:hAnsi="標楷體"/>
          <w:bCs/>
          <w:kern w:val="2"/>
          <w:sz w:val="28"/>
          <w:szCs w:val="28"/>
        </w:rPr>
        <w:t>方式</w:t>
      </w:r>
      <w:r w:rsidRPr="00E0465D">
        <w:rPr>
          <w:rFonts w:ascii="標楷體" w:eastAsia="標楷體" w:hAnsi="標楷體" w:hint="eastAsia"/>
          <w:bCs/>
          <w:kern w:val="2"/>
          <w:sz w:val="28"/>
          <w:szCs w:val="28"/>
        </w:rPr>
        <w:t>處理</w:t>
      </w:r>
      <w:r w:rsidRPr="00E0465D">
        <w:rPr>
          <w:rFonts w:ascii="標楷體" w:eastAsia="標楷體" w:hAnsi="標楷體"/>
          <w:bCs/>
          <w:kern w:val="2"/>
          <w:sz w:val="28"/>
          <w:szCs w:val="28"/>
        </w:rPr>
        <w:t>：</w:t>
      </w:r>
    </w:p>
    <w:p w14:paraId="7C4A5364" w14:textId="7777777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bCs/>
          <w:kern w:val="2"/>
          <w:sz w:val="28"/>
          <w:szCs w:val="28"/>
        </w:rPr>
        <w:t>(1)訪視時如發現</w:t>
      </w:r>
      <w:r w:rsidRPr="00E0465D">
        <w:rPr>
          <w:rFonts w:ascii="標楷體" w:eastAsia="標楷體" w:hAnsi="標楷體" w:hint="eastAsia"/>
          <w:bCs/>
          <w:kern w:val="2"/>
          <w:sz w:val="28"/>
          <w:szCs w:val="28"/>
        </w:rPr>
        <w:t>保險</w:t>
      </w:r>
      <w:proofErr w:type="gramStart"/>
      <w:r w:rsidRPr="00E0465D">
        <w:rPr>
          <w:rFonts w:ascii="標楷體" w:eastAsia="標楷體" w:hAnsi="標楷體"/>
          <w:bCs/>
          <w:kern w:val="2"/>
          <w:sz w:val="28"/>
          <w:szCs w:val="28"/>
        </w:rPr>
        <w:t>醫</w:t>
      </w:r>
      <w:proofErr w:type="gramEnd"/>
      <w:r w:rsidRPr="00E0465D">
        <w:rPr>
          <w:rFonts w:ascii="標楷體" w:eastAsia="標楷體" w:hAnsi="標楷體"/>
          <w:bCs/>
          <w:kern w:val="2"/>
          <w:sz w:val="28"/>
          <w:szCs w:val="28"/>
        </w:rPr>
        <w:t>事服務機構疑有不實申報情形，牙醫全聯會得提報保險人依全民健康保險相關法規處理。</w:t>
      </w:r>
    </w:p>
    <w:p w14:paraId="4A6E2002" w14:textId="7777777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bCs/>
          <w:kern w:val="2"/>
          <w:sz w:val="28"/>
          <w:szCs w:val="28"/>
        </w:rPr>
        <w:t>(2)訪視結果之齲齒填補與病歷記載相符度未達90%者，牙醫全聯會得提報醫療團輔導處理。</w:t>
      </w:r>
    </w:p>
    <w:p w14:paraId="7DCED027" w14:textId="77777777" w:rsidR="008F7D0C" w:rsidRPr="00E0465D" w:rsidRDefault="008F7D0C" w:rsidP="007827D0">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bCs/>
          <w:kern w:val="2"/>
          <w:sz w:val="28"/>
          <w:szCs w:val="28"/>
        </w:rPr>
        <w:t>(3)訪視結果之齲齒填補與病歷記載相符度未達80%者，牙醫全聯會得報請保險人停止該醫師</w:t>
      </w:r>
      <w:r w:rsidRPr="00E0465D">
        <w:rPr>
          <w:rFonts w:ascii="標楷體" w:eastAsia="標楷體" w:hAnsi="標楷體" w:hint="eastAsia"/>
          <w:bCs/>
          <w:kern w:val="2"/>
          <w:sz w:val="28"/>
          <w:szCs w:val="28"/>
        </w:rPr>
        <w:t>執行</w:t>
      </w:r>
      <w:r w:rsidRPr="00E0465D">
        <w:rPr>
          <w:rFonts w:ascii="標楷體" w:eastAsia="標楷體" w:hAnsi="標楷體"/>
          <w:bCs/>
          <w:kern w:val="2"/>
          <w:sz w:val="28"/>
          <w:szCs w:val="28"/>
        </w:rPr>
        <w:t>本計畫，並抽查該醫療團其他巡迴點進行檢討。</w:t>
      </w:r>
    </w:p>
    <w:p w14:paraId="021469CC" w14:textId="77777777" w:rsidR="008F7D0C" w:rsidRPr="00E0465D" w:rsidRDefault="008F7D0C" w:rsidP="00F555C4">
      <w:pPr>
        <w:pStyle w:val="1"/>
        <w:numPr>
          <w:ilvl w:val="0"/>
          <w:numId w:val="0"/>
        </w:numPr>
        <w:spacing w:beforeLines="50" w:before="180" w:line="460" w:lineRule="exact"/>
        <w:rPr>
          <w:rFonts w:ascii="標楷體" w:hAnsi="標楷體"/>
          <w:b/>
          <w:bCs/>
          <w:kern w:val="2"/>
          <w:szCs w:val="28"/>
        </w:rPr>
      </w:pPr>
      <w:r w:rsidRPr="00E0465D">
        <w:rPr>
          <w:rFonts w:ascii="標楷體" w:hAnsi="標楷體" w:hint="eastAsia"/>
          <w:b/>
          <w:bCs/>
          <w:kern w:val="2"/>
          <w:szCs w:val="28"/>
        </w:rPr>
        <w:t>十一、執行報告及評核報告：</w:t>
      </w:r>
    </w:p>
    <w:p w14:paraId="642B73E0" w14:textId="77777777" w:rsidR="008F7D0C" w:rsidRPr="00E0465D" w:rsidRDefault="008F7D0C" w:rsidP="007827D0">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)執行報告：</w:t>
      </w:r>
    </w:p>
    <w:p w14:paraId="72093E21"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1.執業計畫：</w:t>
      </w:r>
    </w:p>
    <w:p w14:paraId="67A15C17" w14:textId="77777777" w:rsidR="008F7D0C" w:rsidRPr="00E0465D" w:rsidRDefault="008F7D0C" w:rsidP="007827D0">
      <w:pPr>
        <w:widowControl w:val="0"/>
        <w:adjustRightInd w:val="0"/>
        <w:snapToGrid w:val="0"/>
        <w:spacing w:line="460" w:lineRule="exact"/>
        <w:ind w:leftChars="550" w:left="1320"/>
        <w:jc w:val="both"/>
        <w:rPr>
          <w:rFonts w:ascii="標楷體" w:eastAsia="標楷體" w:hAnsi="標楷體"/>
          <w:bCs/>
          <w:kern w:val="2"/>
          <w:sz w:val="28"/>
          <w:szCs w:val="28"/>
        </w:rPr>
      </w:pPr>
      <w:r w:rsidRPr="00E0465D">
        <w:rPr>
          <w:rFonts w:ascii="標楷體" w:eastAsia="標楷體" w:hAnsi="標楷體" w:hint="eastAsia"/>
          <w:bCs/>
          <w:kern w:val="2"/>
          <w:sz w:val="28"/>
          <w:szCs w:val="28"/>
        </w:rPr>
        <w:t>執行本計畫者除應每季以電子檔為原則提供執行情形之醫療報酬申請表</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8-1</w:t>
      </w:r>
      <w:r w:rsidRPr="00E0465D">
        <w:rPr>
          <w:rFonts w:ascii="標楷體" w:eastAsia="標楷體" w:hAnsi="標楷體" w:hint="eastAsia"/>
          <w:bCs/>
          <w:kern w:val="2"/>
          <w:sz w:val="28"/>
          <w:szCs w:val="28"/>
        </w:rPr>
        <w:t>)</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予牙醫全聯會外，於計畫執行結束或年度結束10日內檢送執行報告至牙醫全聯會及所轄保險人分區業務組。執行報告之格式及內容，詳</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11-1</w:t>
      </w:r>
      <w:r w:rsidR="006F1336"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(執行報告第三項自我評鑑部分</w:t>
      </w:r>
      <w:proofErr w:type="gramStart"/>
      <w:r w:rsidRPr="00E0465D">
        <w:rPr>
          <w:rFonts w:ascii="標楷體" w:eastAsia="標楷體" w:hAnsi="標楷體" w:hint="eastAsia"/>
          <w:bCs/>
          <w:kern w:val="2"/>
          <w:sz w:val="28"/>
          <w:szCs w:val="28"/>
        </w:rPr>
        <w:t>請依送審</w:t>
      </w:r>
      <w:proofErr w:type="gramEnd"/>
      <w:r w:rsidRPr="00E0465D">
        <w:rPr>
          <w:rFonts w:ascii="標楷體" w:eastAsia="標楷體" w:hAnsi="標楷體" w:hint="eastAsia"/>
          <w:bCs/>
          <w:kern w:val="2"/>
          <w:sz w:val="28"/>
          <w:szCs w:val="28"/>
        </w:rPr>
        <w:t>計畫書之內容及要項撰寫執行成果)，且所送之執行報告內容將做為下年度審查之依據。</w:t>
      </w:r>
    </w:p>
    <w:p w14:paraId="3456D1F9" w14:textId="77777777" w:rsidR="008F7D0C" w:rsidRPr="00E0465D" w:rsidRDefault="008F7D0C" w:rsidP="00BF014B">
      <w:pPr>
        <w:pStyle w:val="3"/>
        <w:spacing w:line="460" w:lineRule="exact"/>
        <w:ind w:leftChars="450" w:left="1360" w:hangingChars="100" w:hanging="280"/>
        <w:rPr>
          <w:rFonts w:ascii="標楷體" w:eastAsia="標楷體" w:hAnsi="標楷體"/>
          <w:b w:val="0"/>
          <w:bCs w:val="0"/>
          <w:color w:val="auto"/>
          <w:kern w:val="2"/>
          <w:sz w:val="28"/>
          <w:szCs w:val="28"/>
        </w:rPr>
      </w:pPr>
      <w:r w:rsidRPr="00E0465D">
        <w:rPr>
          <w:rFonts w:ascii="標楷體" w:eastAsia="標楷體" w:hAnsi="標楷體" w:hint="eastAsia"/>
          <w:b w:val="0"/>
          <w:bCs w:val="0"/>
          <w:color w:val="auto"/>
          <w:kern w:val="2"/>
          <w:sz w:val="28"/>
          <w:szCs w:val="28"/>
        </w:rPr>
        <w:t>2.巡迴計畫：</w:t>
      </w:r>
    </w:p>
    <w:p w14:paraId="01C1FB5A" w14:textId="0764BAD0" w:rsidR="008F7D0C" w:rsidRPr="00E0465D" w:rsidRDefault="008F7D0C" w:rsidP="007827D0">
      <w:pPr>
        <w:widowControl w:val="0"/>
        <w:adjustRightInd w:val="0"/>
        <w:snapToGrid w:val="0"/>
        <w:spacing w:line="460" w:lineRule="exact"/>
        <w:ind w:leftChars="550" w:left="1320"/>
        <w:jc w:val="both"/>
        <w:rPr>
          <w:rFonts w:ascii="標楷體" w:eastAsia="標楷體" w:hAnsi="標楷體"/>
          <w:bCs/>
          <w:kern w:val="2"/>
          <w:sz w:val="28"/>
          <w:szCs w:val="28"/>
        </w:rPr>
      </w:pPr>
      <w:r w:rsidRPr="00E0465D">
        <w:rPr>
          <w:rFonts w:ascii="標楷體" w:eastAsia="標楷體" w:hAnsi="標楷體" w:hint="eastAsia"/>
          <w:bCs/>
          <w:kern w:val="2"/>
          <w:sz w:val="28"/>
          <w:szCs w:val="28"/>
        </w:rPr>
        <w:t>執行</w:t>
      </w:r>
      <w:r w:rsidR="009F164E" w:rsidRPr="00E0465D">
        <w:rPr>
          <w:rFonts w:ascii="標楷體" w:eastAsia="標楷體" w:hAnsi="標楷體" w:hint="eastAsia"/>
          <w:bCs/>
          <w:kern w:val="2"/>
          <w:sz w:val="28"/>
          <w:szCs w:val="28"/>
        </w:rPr>
        <w:t>本計畫</w:t>
      </w:r>
      <w:r w:rsidRPr="00E0465D">
        <w:rPr>
          <w:rFonts w:ascii="標楷體" w:eastAsia="標楷體" w:hAnsi="標楷體" w:hint="eastAsia"/>
          <w:bCs/>
          <w:kern w:val="2"/>
          <w:sz w:val="28"/>
          <w:szCs w:val="28"/>
        </w:rPr>
        <w:t>之巡迴醫療團應於計畫執行結束或年度結束10日內檢送執行報告</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11-2</w:t>
      </w:r>
      <w:r w:rsidRPr="00E0465D">
        <w:rPr>
          <w:rFonts w:ascii="標楷體" w:eastAsia="標楷體" w:hAnsi="標楷體" w:hint="eastAsia"/>
          <w:bCs/>
          <w:kern w:val="2"/>
          <w:sz w:val="28"/>
          <w:szCs w:val="28"/>
        </w:rPr>
        <w:t>)</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及學童口腔健康狀況調查統計表</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11-4</w:t>
      </w:r>
      <w:r w:rsidRPr="00E0465D">
        <w:rPr>
          <w:rFonts w:ascii="標楷體" w:eastAsia="標楷體" w:hAnsi="標楷體" w:hint="eastAsia"/>
          <w:bCs/>
          <w:kern w:val="2"/>
          <w:sz w:val="28"/>
          <w:szCs w:val="28"/>
        </w:rPr>
        <w:t>)</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至牙醫全聯會，並以電子</w:t>
      </w:r>
      <w:proofErr w:type="gramStart"/>
      <w:r w:rsidRPr="00E0465D">
        <w:rPr>
          <w:rFonts w:ascii="標楷體" w:eastAsia="標楷體" w:hAnsi="標楷體" w:hint="eastAsia"/>
          <w:bCs/>
          <w:kern w:val="2"/>
          <w:sz w:val="28"/>
          <w:szCs w:val="28"/>
        </w:rPr>
        <w:t>檔</w:t>
      </w:r>
      <w:proofErr w:type="gramEnd"/>
      <w:r w:rsidRPr="00E0465D">
        <w:rPr>
          <w:rFonts w:ascii="標楷體" w:eastAsia="標楷體" w:hAnsi="標楷體" w:hint="eastAsia"/>
          <w:bCs/>
          <w:kern w:val="2"/>
          <w:sz w:val="28"/>
          <w:szCs w:val="28"/>
        </w:rPr>
        <w:t>傳送備查為原則；牙醫全聯會以電子檔為原則，提供保險人分區業務組彙整執行情形</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r w:rsidR="006F1336" w:rsidRPr="00E0465D">
        <w:rPr>
          <w:rFonts w:ascii="標楷體" w:eastAsia="標楷體" w:hAnsi="標楷體" w:hint="eastAsia"/>
          <w:bCs/>
          <w:kern w:val="2"/>
          <w:sz w:val="28"/>
          <w:szCs w:val="28"/>
        </w:rPr>
        <w:t>附件</w:t>
      </w:r>
      <w:r w:rsidR="006F1336" w:rsidRPr="00E0465D">
        <w:rPr>
          <w:rFonts w:ascii="標楷體" w:eastAsia="標楷體" w:hAnsi="標楷體"/>
          <w:bCs/>
          <w:kern w:val="2"/>
          <w:sz w:val="28"/>
          <w:szCs w:val="28"/>
        </w:rPr>
        <w:t>11-4</w:t>
      </w:r>
      <w:r w:rsidRPr="00E0465D">
        <w:rPr>
          <w:rFonts w:ascii="標楷體" w:eastAsia="標楷體" w:hAnsi="標楷體" w:hint="eastAsia"/>
          <w:bCs/>
          <w:kern w:val="2"/>
          <w:sz w:val="28"/>
          <w:szCs w:val="28"/>
        </w:rPr>
        <w:t>)</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之統計報表。如逾期30日未繳交者，則停止參與本計畫。執行報告第十一項自我評鑑部分</w:t>
      </w:r>
      <w:proofErr w:type="gramStart"/>
      <w:r w:rsidRPr="00E0465D">
        <w:rPr>
          <w:rFonts w:ascii="標楷體" w:eastAsia="標楷體" w:hAnsi="標楷體" w:hint="eastAsia"/>
          <w:bCs/>
          <w:kern w:val="2"/>
          <w:sz w:val="28"/>
          <w:szCs w:val="28"/>
        </w:rPr>
        <w:t>請依送審</w:t>
      </w:r>
      <w:proofErr w:type="gramEnd"/>
      <w:r w:rsidRPr="00E0465D">
        <w:rPr>
          <w:rFonts w:ascii="標楷體" w:eastAsia="標楷體" w:hAnsi="標楷體" w:hint="eastAsia"/>
          <w:bCs/>
          <w:kern w:val="2"/>
          <w:sz w:val="28"/>
          <w:szCs w:val="28"/>
        </w:rPr>
        <w:t>計畫書之內容及要項撰寫執行成果，且所送之執行報告內容將做為下年度審查之依據。</w:t>
      </w:r>
    </w:p>
    <w:p w14:paraId="09D46086" w14:textId="77777777" w:rsidR="008F7D0C" w:rsidRPr="00E0465D" w:rsidRDefault="008F7D0C" w:rsidP="007827D0">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(二)評核報告：</w:t>
      </w:r>
    </w:p>
    <w:p w14:paraId="3387AA55" w14:textId="77777777" w:rsidR="008F7D0C" w:rsidRPr="00E0465D" w:rsidRDefault="008F7D0C" w:rsidP="007827D0">
      <w:pPr>
        <w:widowControl w:val="0"/>
        <w:adjustRightInd w:val="0"/>
        <w:snapToGrid w:val="0"/>
        <w:spacing w:line="460" w:lineRule="exact"/>
        <w:ind w:leftChars="450" w:left="1080"/>
        <w:jc w:val="both"/>
        <w:rPr>
          <w:rFonts w:ascii="標楷體" w:eastAsia="標楷體" w:hAnsi="標楷體"/>
          <w:bCs/>
          <w:kern w:val="2"/>
          <w:sz w:val="28"/>
          <w:szCs w:val="28"/>
        </w:rPr>
      </w:pPr>
      <w:r w:rsidRPr="00E0465D">
        <w:rPr>
          <w:rFonts w:ascii="標楷體" w:eastAsia="標楷體" w:hAnsi="標楷體" w:hint="eastAsia"/>
          <w:bCs/>
          <w:kern w:val="2"/>
          <w:sz w:val="28"/>
          <w:szCs w:val="28"/>
        </w:rPr>
        <w:t>由牙醫全聯會將本方案執行進度撰寫於執行報告及彙整執行成果</w:t>
      </w:r>
      <w:proofErr w:type="gramStart"/>
      <w:r w:rsidRPr="00E0465D">
        <w:rPr>
          <w:rFonts w:ascii="標楷體" w:eastAsia="標楷體" w:hAnsi="標楷體" w:hint="eastAsia"/>
          <w:bCs/>
          <w:kern w:val="2"/>
          <w:sz w:val="28"/>
          <w:szCs w:val="28"/>
        </w:rPr>
        <w:t>撰寫於評核</w:t>
      </w:r>
      <w:proofErr w:type="gramEnd"/>
      <w:r w:rsidRPr="00E0465D">
        <w:rPr>
          <w:rFonts w:ascii="標楷體" w:eastAsia="標楷體" w:hAnsi="標楷體" w:hint="eastAsia"/>
          <w:bCs/>
          <w:kern w:val="2"/>
          <w:sz w:val="28"/>
          <w:szCs w:val="28"/>
        </w:rPr>
        <w:t>報告，並於全民健康保險各部門總額執行成果發表</w:t>
      </w:r>
      <w:proofErr w:type="gramStart"/>
      <w:r w:rsidRPr="00E0465D">
        <w:rPr>
          <w:rFonts w:ascii="標楷體" w:eastAsia="標楷體" w:hAnsi="標楷體" w:hint="eastAsia"/>
          <w:bCs/>
          <w:kern w:val="2"/>
          <w:sz w:val="28"/>
          <w:szCs w:val="28"/>
        </w:rPr>
        <w:t>暨評核</w:t>
      </w:r>
      <w:proofErr w:type="gramEnd"/>
      <w:r w:rsidRPr="00E0465D">
        <w:rPr>
          <w:rFonts w:ascii="標楷體" w:eastAsia="標楷體" w:hAnsi="標楷體" w:hint="eastAsia"/>
          <w:bCs/>
          <w:kern w:val="2"/>
          <w:sz w:val="28"/>
          <w:szCs w:val="28"/>
        </w:rPr>
        <w:t>會報告</w:t>
      </w:r>
      <w:r w:rsidRPr="00E0465D">
        <w:rPr>
          <w:rFonts w:ascii="標楷體" w:eastAsia="標楷體" w:hAnsi="標楷體"/>
          <w:bCs/>
          <w:kern w:val="2"/>
          <w:sz w:val="28"/>
          <w:szCs w:val="28"/>
        </w:rPr>
        <w:t>。</w:t>
      </w:r>
    </w:p>
    <w:p w14:paraId="769E4B71" w14:textId="0813D242" w:rsidR="008F7D0C" w:rsidRPr="00E0465D" w:rsidRDefault="008F7D0C" w:rsidP="00AA543D">
      <w:pPr>
        <w:pStyle w:val="1"/>
        <w:numPr>
          <w:ilvl w:val="0"/>
          <w:numId w:val="0"/>
        </w:numPr>
        <w:spacing w:beforeLines="50" w:before="180" w:line="460" w:lineRule="exact"/>
        <w:ind w:left="841" w:hangingChars="300" w:hanging="841"/>
        <w:rPr>
          <w:rFonts w:ascii="標楷體" w:hAnsi="標楷體"/>
          <w:b/>
          <w:bCs/>
          <w:kern w:val="2"/>
          <w:szCs w:val="28"/>
        </w:rPr>
      </w:pPr>
      <w:r w:rsidRPr="00E0465D">
        <w:rPr>
          <w:rFonts w:ascii="標楷體" w:hAnsi="標楷體" w:hint="eastAsia"/>
          <w:b/>
          <w:bCs/>
          <w:kern w:val="2"/>
          <w:szCs w:val="28"/>
        </w:rPr>
        <w:lastRenderedPageBreak/>
        <w:t>十二、</w:t>
      </w:r>
      <w:r w:rsidRPr="00E0465D">
        <w:rPr>
          <w:rFonts w:ascii="標楷體" w:hAnsi="標楷體" w:hint="eastAsia"/>
          <w:bCs/>
          <w:kern w:val="2"/>
          <w:szCs w:val="28"/>
        </w:rPr>
        <w:t>原</w:t>
      </w:r>
      <w:r w:rsidR="00280BC5" w:rsidRPr="00E0465D">
        <w:rPr>
          <w:rFonts w:ascii="標楷體" w:hAnsi="標楷體"/>
          <w:bCs/>
          <w:kern w:val="2"/>
          <w:szCs w:val="28"/>
        </w:rPr>
        <w:t>114</w:t>
      </w:r>
      <w:r w:rsidRPr="00E0465D">
        <w:rPr>
          <w:rFonts w:ascii="標楷體" w:hAnsi="標楷體" w:hint="eastAsia"/>
          <w:bCs/>
          <w:kern w:val="2"/>
          <w:szCs w:val="28"/>
        </w:rPr>
        <w:t>年執行本方案者</w:t>
      </w:r>
      <w:r w:rsidR="00785055" w:rsidRPr="00E0465D">
        <w:rPr>
          <w:rFonts w:ascii="標楷體" w:hAnsi="標楷體" w:hint="eastAsia"/>
          <w:bCs/>
          <w:kern w:val="2"/>
          <w:szCs w:val="28"/>
        </w:rPr>
        <w:t xml:space="preserve"> </w:t>
      </w:r>
      <w:r w:rsidRPr="00E0465D">
        <w:rPr>
          <w:rFonts w:ascii="標楷體" w:hAnsi="標楷體" w:hint="eastAsia"/>
          <w:bCs/>
          <w:kern w:val="2"/>
          <w:szCs w:val="28"/>
        </w:rPr>
        <w:t>(執業計畫</w:t>
      </w:r>
      <w:r w:rsidR="00CF712C" w:rsidRPr="00E0465D">
        <w:rPr>
          <w:rFonts w:ascii="標楷體" w:hAnsi="標楷體" w:hint="eastAsia"/>
          <w:bCs/>
          <w:kern w:val="2"/>
          <w:szCs w:val="28"/>
        </w:rPr>
        <w:t>院</w:t>
      </w:r>
      <w:r w:rsidRPr="00E0465D">
        <w:rPr>
          <w:rFonts w:ascii="標楷體" w:hAnsi="標楷體" w:hint="eastAsia"/>
          <w:bCs/>
          <w:kern w:val="2"/>
          <w:szCs w:val="28"/>
        </w:rPr>
        <w:t>所、巡迴計畫醫療團及其參與牙醫師)，若施行地區符合</w:t>
      </w:r>
      <w:proofErr w:type="gramStart"/>
      <w:r w:rsidR="00280BC5" w:rsidRPr="00E0465D">
        <w:rPr>
          <w:rFonts w:ascii="標楷體" w:hAnsi="標楷體"/>
          <w:bCs/>
          <w:kern w:val="2"/>
          <w:szCs w:val="28"/>
        </w:rPr>
        <w:t>115</w:t>
      </w:r>
      <w:proofErr w:type="gramEnd"/>
      <w:r w:rsidRPr="00E0465D">
        <w:rPr>
          <w:rFonts w:ascii="標楷體" w:hAnsi="標楷體" w:hint="eastAsia"/>
          <w:bCs/>
          <w:kern w:val="2"/>
          <w:szCs w:val="28"/>
        </w:rPr>
        <w:t>年度本方案公告之施行地區者，其實施日期追溯至</w:t>
      </w:r>
      <w:r w:rsidR="00280BC5" w:rsidRPr="00E0465D">
        <w:rPr>
          <w:rFonts w:ascii="標楷體" w:hAnsi="標楷體"/>
          <w:bCs/>
          <w:kern w:val="2"/>
          <w:szCs w:val="28"/>
        </w:rPr>
        <w:t>115</w:t>
      </w:r>
      <w:r w:rsidRPr="00E0465D">
        <w:rPr>
          <w:rFonts w:ascii="標楷體" w:hAnsi="標楷體" w:hint="eastAsia"/>
          <w:bCs/>
          <w:kern w:val="2"/>
          <w:szCs w:val="28"/>
        </w:rPr>
        <w:t>年1月1日起，至</w:t>
      </w:r>
      <w:proofErr w:type="gramStart"/>
      <w:r w:rsidR="00280BC5" w:rsidRPr="00E0465D">
        <w:rPr>
          <w:rFonts w:ascii="標楷體" w:hAnsi="標楷體"/>
          <w:bCs/>
          <w:kern w:val="2"/>
          <w:szCs w:val="28"/>
        </w:rPr>
        <w:t>11</w:t>
      </w:r>
      <w:proofErr w:type="gramEnd"/>
      <w:r w:rsidR="00280BC5" w:rsidRPr="00E0465D">
        <w:rPr>
          <w:rFonts w:ascii="標楷體" w:hAnsi="標楷體"/>
          <w:bCs/>
          <w:kern w:val="2"/>
          <w:szCs w:val="28"/>
        </w:rPr>
        <w:t>5</w:t>
      </w:r>
      <w:r w:rsidR="001C6026" w:rsidRPr="00E0465D">
        <w:rPr>
          <w:rFonts w:ascii="標楷體" w:hAnsi="標楷體" w:hint="eastAsia"/>
          <w:bCs/>
          <w:kern w:val="2"/>
          <w:szCs w:val="28"/>
        </w:rPr>
        <w:t>年度本方案公告實施日之次月底止</w:t>
      </w:r>
      <w:r w:rsidR="001C6026" w:rsidRPr="00E0465D">
        <w:rPr>
          <w:rFonts w:ascii="標楷體" w:hAnsi="標楷體"/>
          <w:bCs/>
          <w:kern w:val="2"/>
          <w:szCs w:val="28"/>
        </w:rPr>
        <w:t>。</w:t>
      </w:r>
    </w:p>
    <w:p w14:paraId="31C1376F" w14:textId="1FB9EA74" w:rsidR="008F7D0C" w:rsidRPr="00E0465D" w:rsidRDefault="008F7D0C" w:rsidP="00AA543D">
      <w:pPr>
        <w:pStyle w:val="1"/>
        <w:numPr>
          <w:ilvl w:val="0"/>
          <w:numId w:val="0"/>
        </w:numPr>
        <w:spacing w:beforeLines="50" w:before="180" w:line="460" w:lineRule="exact"/>
        <w:ind w:left="841" w:hangingChars="300" w:hanging="841"/>
        <w:rPr>
          <w:rFonts w:ascii="標楷體" w:hAnsi="標楷體"/>
          <w:b/>
          <w:bCs/>
          <w:kern w:val="2"/>
          <w:szCs w:val="28"/>
        </w:rPr>
      </w:pPr>
      <w:r w:rsidRPr="00E0465D">
        <w:rPr>
          <w:rFonts w:ascii="標楷體" w:hAnsi="標楷體" w:hint="eastAsia"/>
          <w:b/>
          <w:bCs/>
          <w:kern w:val="2"/>
          <w:szCs w:val="28"/>
        </w:rPr>
        <w:t>十三、</w:t>
      </w:r>
      <w:r w:rsidRPr="00E0465D">
        <w:rPr>
          <w:rFonts w:ascii="標楷體" w:hAnsi="標楷體" w:hint="eastAsia"/>
          <w:bCs/>
          <w:kern w:val="2"/>
          <w:szCs w:val="28"/>
        </w:rPr>
        <w:t>本方案由保險人與牙醫全聯會共同</w:t>
      </w:r>
      <w:proofErr w:type="gramStart"/>
      <w:r w:rsidRPr="00E0465D">
        <w:rPr>
          <w:rFonts w:ascii="標楷體" w:hAnsi="標楷體" w:hint="eastAsia"/>
          <w:bCs/>
          <w:kern w:val="2"/>
          <w:szCs w:val="28"/>
        </w:rPr>
        <w:t>研</w:t>
      </w:r>
      <w:proofErr w:type="gramEnd"/>
      <w:r w:rsidRPr="00E0465D">
        <w:rPr>
          <w:rFonts w:ascii="標楷體" w:hAnsi="標楷體" w:hint="eastAsia"/>
          <w:bCs/>
          <w:kern w:val="2"/>
          <w:szCs w:val="28"/>
        </w:rPr>
        <w:t>訂後，報請主管機關核定後公告實施，並副知健保會。屬給付項目及支付標準之修正，依全民健康</w:t>
      </w:r>
      <w:r w:rsidR="00AA543D" w:rsidRPr="00E0465D">
        <w:rPr>
          <w:rFonts w:ascii="標楷體" w:hAnsi="標楷體" w:hint="eastAsia"/>
          <w:bCs/>
          <w:kern w:val="2"/>
          <w:szCs w:val="28"/>
        </w:rPr>
        <w:t>保</w:t>
      </w:r>
      <w:r w:rsidRPr="00E0465D">
        <w:rPr>
          <w:rFonts w:ascii="標楷體" w:hAnsi="標楷體" w:hint="eastAsia"/>
          <w:bCs/>
          <w:kern w:val="2"/>
          <w:szCs w:val="28"/>
        </w:rPr>
        <w:t>險法第四十一條第一項程序辦理，</w:t>
      </w:r>
      <w:proofErr w:type="gramStart"/>
      <w:r w:rsidRPr="00E0465D">
        <w:rPr>
          <w:rFonts w:ascii="標楷體" w:hAnsi="標楷體" w:hint="eastAsia"/>
          <w:bCs/>
          <w:kern w:val="2"/>
          <w:szCs w:val="28"/>
        </w:rPr>
        <w:t>餘屬執行</w:t>
      </w:r>
      <w:proofErr w:type="gramEnd"/>
      <w:r w:rsidRPr="00E0465D">
        <w:rPr>
          <w:rFonts w:ascii="標楷體" w:hAnsi="標楷體" w:hint="eastAsia"/>
          <w:bCs/>
          <w:kern w:val="2"/>
          <w:szCs w:val="28"/>
        </w:rPr>
        <w:t>面之規定，由保險人逕行修正公告。</w:t>
      </w:r>
    </w:p>
    <w:p w14:paraId="5C78657B" w14:textId="77777777" w:rsidR="008F7D0C" w:rsidRPr="00E0465D" w:rsidRDefault="008F7D0C" w:rsidP="00AA543D">
      <w:pPr>
        <w:spacing w:beforeLines="50" w:before="180" w:afterLines="25" w:after="90" w:line="460" w:lineRule="exact"/>
        <w:ind w:leftChars="118" w:left="1003" w:hangingChars="300" w:hanging="720"/>
        <w:jc w:val="center"/>
        <w:rPr>
          <w:rFonts w:ascii="標楷體" w:eastAsia="標楷體" w:hAnsi="標楷體"/>
        </w:rPr>
        <w:sectPr w:rsidR="008F7D0C" w:rsidRPr="00E0465D" w:rsidSect="004D7067">
          <w:footerReference w:type="default" r:id="rId8"/>
          <w:pgSz w:w="11906" w:h="16838"/>
          <w:pgMar w:top="1134" w:right="1134" w:bottom="1134" w:left="1134" w:header="851" w:footer="567" w:gutter="0"/>
          <w:cols w:space="425"/>
          <w:docGrid w:type="lines" w:linePitch="360"/>
        </w:sectPr>
      </w:pPr>
    </w:p>
    <w:p w14:paraId="11D9F674" w14:textId="77777777" w:rsidR="006F1336" w:rsidRPr="00E0465D" w:rsidRDefault="006F1336" w:rsidP="008B031D">
      <w:pPr>
        <w:adjustRightInd w:val="0"/>
        <w:snapToGrid w:val="0"/>
        <w:spacing w:line="400" w:lineRule="exact"/>
        <w:ind w:left="841" w:hangingChars="300" w:hanging="841"/>
        <w:jc w:val="right"/>
        <w:rPr>
          <w:rFonts w:eastAsia="標楷體"/>
          <w:b/>
          <w:bCs/>
          <w:sz w:val="28"/>
        </w:rPr>
      </w:pPr>
      <w:r w:rsidRPr="00E0465D">
        <w:rPr>
          <w:rFonts w:eastAsia="標楷體" w:hint="eastAsia"/>
          <w:b/>
          <w:bCs/>
          <w:sz w:val="28"/>
        </w:rPr>
        <w:lastRenderedPageBreak/>
        <w:t>[</w:t>
      </w:r>
      <w:r w:rsidRPr="00E0465D">
        <w:rPr>
          <w:rFonts w:eastAsia="標楷體"/>
          <w:b/>
          <w:bCs/>
          <w:sz w:val="28"/>
        </w:rPr>
        <w:t>附件</w:t>
      </w:r>
      <w:r w:rsidRPr="00E0465D">
        <w:rPr>
          <w:rFonts w:eastAsia="標楷體"/>
          <w:b/>
          <w:bCs/>
          <w:sz w:val="28"/>
        </w:rPr>
        <w:t>1</w:t>
      </w:r>
      <w:r w:rsidRPr="00E0465D">
        <w:rPr>
          <w:rFonts w:eastAsia="標楷體" w:hint="eastAsia"/>
          <w:b/>
          <w:bCs/>
          <w:sz w:val="28"/>
        </w:rPr>
        <w:t>]</w:t>
      </w:r>
    </w:p>
    <w:p w14:paraId="71D080A7" w14:textId="77777777" w:rsidR="006F1336" w:rsidRPr="00E0465D" w:rsidRDefault="006F1336" w:rsidP="008B031D">
      <w:pPr>
        <w:spacing w:line="400" w:lineRule="exact"/>
        <w:ind w:rightChars="-236" w:right="-566" w:hanging="285"/>
        <w:jc w:val="center"/>
        <w:rPr>
          <w:rFonts w:eastAsia="標楷體"/>
          <w:b/>
          <w:bCs/>
          <w:sz w:val="28"/>
          <w:szCs w:val="28"/>
        </w:rPr>
      </w:pPr>
      <w:r w:rsidRPr="00E0465D">
        <w:rPr>
          <w:rFonts w:eastAsia="標楷體" w:hint="eastAsia"/>
          <w:b/>
          <w:bCs/>
          <w:sz w:val="28"/>
          <w:szCs w:val="28"/>
        </w:rPr>
        <w:t>全民健康保險牙醫門診總額醫療資源不足地區改善方案</w:t>
      </w:r>
    </w:p>
    <w:p w14:paraId="66E46F91" w14:textId="77777777" w:rsidR="006F1336" w:rsidRPr="00E0465D" w:rsidRDefault="006F1336" w:rsidP="008B031D">
      <w:pPr>
        <w:spacing w:line="400" w:lineRule="exact"/>
        <w:ind w:rightChars="-118" w:right="-283" w:hanging="1"/>
        <w:jc w:val="center"/>
        <w:rPr>
          <w:rFonts w:eastAsia="標楷體"/>
          <w:b/>
          <w:bCs/>
          <w:sz w:val="28"/>
          <w:szCs w:val="28"/>
        </w:rPr>
      </w:pPr>
      <w:r w:rsidRPr="00E0465D">
        <w:rPr>
          <w:rFonts w:eastAsia="標楷體" w:hint="eastAsia"/>
          <w:b/>
          <w:bCs/>
          <w:sz w:val="28"/>
          <w:szCs w:val="28"/>
        </w:rPr>
        <w:t>巡迴醫療點可申請升級為三級或四級地區之原住民族地區一覽表</w:t>
      </w:r>
    </w:p>
    <w:p w14:paraId="6498F2E7" w14:textId="77777777" w:rsidR="008B031D" w:rsidRPr="00E0465D" w:rsidRDefault="008B031D" w:rsidP="008B031D">
      <w:pPr>
        <w:spacing w:line="200" w:lineRule="exact"/>
        <w:ind w:rightChars="-118" w:right="-283"/>
        <w:jc w:val="center"/>
        <w:rPr>
          <w:rFonts w:eastAsia="標楷體"/>
          <w:b/>
          <w:bCs/>
          <w:sz w:val="20"/>
          <w:szCs w:val="20"/>
        </w:rPr>
      </w:pPr>
    </w:p>
    <w:tbl>
      <w:tblPr>
        <w:tblW w:w="9526" w:type="dxa"/>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382"/>
        <w:gridCol w:w="2381"/>
        <w:gridCol w:w="2382"/>
      </w:tblGrid>
      <w:tr w:rsidR="00E0465D" w:rsidRPr="00E0465D" w14:paraId="255EF3FD" w14:textId="77777777" w:rsidTr="00224AE1">
        <w:trPr>
          <w:trHeight w:val="340"/>
          <w:jc w:val="center"/>
        </w:trPr>
        <w:tc>
          <w:tcPr>
            <w:tcW w:w="2381" w:type="dxa"/>
            <w:tcBorders>
              <w:top w:val="single" w:sz="4" w:space="0" w:color="auto"/>
            </w:tcBorders>
            <w:vAlign w:val="center"/>
            <w:hideMark/>
          </w:tcPr>
          <w:p w14:paraId="5AAB70F7" w14:textId="77777777" w:rsidR="006F1336" w:rsidRPr="00E0465D" w:rsidRDefault="006F1336" w:rsidP="000447D9">
            <w:pPr>
              <w:spacing w:line="0" w:lineRule="atLeast"/>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382" w:type="dxa"/>
            <w:tcBorders>
              <w:top w:val="single" w:sz="4" w:space="0" w:color="auto"/>
            </w:tcBorders>
            <w:vAlign w:val="center"/>
            <w:hideMark/>
          </w:tcPr>
          <w:p w14:paraId="7E19A6E4" w14:textId="77777777" w:rsidR="006F1336" w:rsidRPr="00E0465D" w:rsidRDefault="006F1336" w:rsidP="000447D9">
            <w:pPr>
              <w:spacing w:line="0" w:lineRule="atLeast"/>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2381" w:type="dxa"/>
            <w:tcBorders>
              <w:top w:val="single" w:sz="4" w:space="0" w:color="auto"/>
            </w:tcBorders>
            <w:vAlign w:val="center"/>
          </w:tcPr>
          <w:p w14:paraId="39248000" w14:textId="77777777" w:rsidR="006F1336" w:rsidRPr="00E0465D" w:rsidRDefault="006F1336" w:rsidP="000447D9">
            <w:pPr>
              <w:spacing w:line="0" w:lineRule="atLeast"/>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382" w:type="dxa"/>
            <w:tcBorders>
              <w:top w:val="single" w:sz="4" w:space="0" w:color="auto"/>
            </w:tcBorders>
            <w:vAlign w:val="center"/>
          </w:tcPr>
          <w:p w14:paraId="484F4D8D" w14:textId="77777777" w:rsidR="006F1336" w:rsidRPr="00E0465D" w:rsidRDefault="006F1336" w:rsidP="000447D9">
            <w:pPr>
              <w:spacing w:line="0" w:lineRule="atLeast"/>
              <w:jc w:val="center"/>
              <w:rPr>
                <w:rFonts w:ascii="標楷體" w:eastAsia="標楷體" w:hAnsi="標楷體" w:cs="新細明體"/>
                <w:b/>
                <w:bCs/>
              </w:rPr>
            </w:pPr>
            <w:r w:rsidRPr="00E0465D">
              <w:rPr>
                <w:rFonts w:ascii="標楷體" w:eastAsia="標楷體" w:hAnsi="標楷體" w:cs="新細明體" w:hint="eastAsia"/>
                <w:b/>
                <w:bCs/>
              </w:rPr>
              <w:t>鄉鎮區</w:t>
            </w:r>
          </w:p>
        </w:tc>
      </w:tr>
      <w:tr w:rsidR="00E0465D" w:rsidRPr="00E0465D" w14:paraId="5BF964E9" w14:textId="77777777" w:rsidTr="00224AE1">
        <w:trPr>
          <w:trHeight w:val="340"/>
          <w:jc w:val="center"/>
        </w:trPr>
        <w:tc>
          <w:tcPr>
            <w:tcW w:w="2381" w:type="dxa"/>
            <w:vAlign w:val="center"/>
            <w:hideMark/>
          </w:tcPr>
          <w:p w14:paraId="46C2FB9D" w14:textId="77777777" w:rsidR="008F7F26" w:rsidRPr="00E0465D" w:rsidRDefault="008F7F26" w:rsidP="008F7F26">
            <w:pPr>
              <w:spacing w:line="0" w:lineRule="atLeast"/>
              <w:jc w:val="center"/>
              <w:rPr>
                <w:rFonts w:eastAsia="標楷體"/>
                <w:bCs/>
              </w:rPr>
            </w:pPr>
            <w:r w:rsidRPr="00E0465D">
              <w:rPr>
                <w:rFonts w:eastAsia="標楷體"/>
                <w:bCs/>
              </w:rPr>
              <w:t>新北市</w:t>
            </w:r>
          </w:p>
        </w:tc>
        <w:tc>
          <w:tcPr>
            <w:tcW w:w="2382" w:type="dxa"/>
            <w:vAlign w:val="center"/>
          </w:tcPr>
          <w:p w14:paraId="413B938C"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bCs/>
              </w:rPr>
              <w:t>烏來區</w:t>
            </w:r>
          </w:p>
        </w:tc>
        <w:tc>
          <w:tcPr>
            <w:tcW w:w="2381" w:type="dxa"/>
            <w:vMerge w:val="restart"/>
            <w:vAlign w:val="center"/>
          </w:tcPr>
          <w:p w14:paraId="25982FB6"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花蓮縣</w:t>
            </w:r>
          </w:p>
        </w:tc>
        <w:tc>
          <w:tcPr>
            <w:tcW w:w="2382" w:type="dxa"/>
            <w:vAlign w:val="center"/>
          </w:tcPr>
          <w:p w14:paraId="5A6B2864"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鳳林鎮</w:t>
            </w:r>
          </w:p>
        </w:tc>
      </w:tr>
      <w:tr w:rsidR="00E0465D" w:rsidRPr="00E0465D" w14:paraId="048D3C66" w14:textId="77777777" w:rsidTr="00224AE1">
        <w:trPr>
          <w:trHeight w:val="340"/>
          <w:jc w:val="center"/>
        </w:trPr>
        <w:tc>
          <w:tcPr>
            <w:tcW w:w="2381" w:type="dxa"/>
            <w:vMerge w:val="restart"/>
            <w:vAlign w:val="center"/>
          </w:tcPr>
          <w:p w14:paraId="09A11DA8" w14:textId="77777777" w:rsidR="008F7F26" w:rsidRPr="00E0465D" w:rsidRDefault="008F7F26" w:rsidP="008F7F26">
            <w:pPr>
              <w:spacing w:line="0" w:lineRule="atLeast"/>
              <w:jc w:val="center"/>
              <w:rPr>
                <w:rFonts w:eastAsia="標楷體"/>
                <w:bCs/>
              </w:rPr>
            </w:pPr>
            <w:r w:rsidRPr="00E0465D">
              <w:rPr>
                <w:rFonts w:eastAsia="標楷體"/>
                <w:bCs/>
              </w:rPr>
              <w:t>宜蘭縣</w:t>
            </w:r>
          </w:p>
        </w:tc>
        <w:tc>
          <w:tcPr>
            <w:tcW w:w="2382" w:type="dxa"/>
            <w:vAlign w:val="center"/>
          </w:tcPr>
          <w:p w14:paraId="04FB75CD"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bCs/>
              </w:rPr>
              <w:t>大同鄉</w:t>
            </w:r>
          </w:p>
        </w:tc>
        <w:tc>
          <w:tcPr>
            <w:tcW w:w="2381" w:type="dxa"/>
            <w:vMerge/>
          </w:tcPr>
          <w:p w14:paraId="3DE2DCB0"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43393403"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玉里鎮</w:t>
            </w:r>
          </w:p>
        </w:tc>
      </w:tr>
      <w:tr w:rsidR="00E0465D" w:rsidRPr="00E0465D" w14:paraId="38E30607" w14:textId="77777777" w:rsidTr="00224AE1">
        <w:trPr>
          <w:trHeight w:val="340"/>
          <w:jc w:val="center"/>
        </w:trPr>
        <w:tc>
          <w:tcPr>
            <w:tcW w:w="2381" w:type="dxa"/>
            <w:vMerge/>
            <w:vAlign w:val="center"/>
          </w:tcPr>
          <w:p w14:paraId="3952B859" w14:textId="77777777" w:rsidR="008F7F26" w:rsidRPr="00E0465D" w:rsidRDefault="008F7F26" w:rsidP="008F7F26">
            <w:pPr>
              <w:spacing w:line="0" w:lineRule="atLeast"/>
              <w:jc w:val="center"/>
              <w:rPr>
                <w:rFonts w:eastAsia="標楷體"/>
                <w:bCs/>
              </w:rPr>
            </w:pPr>
          </w:p>
        </w:tc>
        <w:tc>
          <w:tcPr>
            <w:tcW w:w="2382" w:type="dxa"/>
            <w:vAlign w:val="center"/>
          </w:tcPr>
          <w:p w14:paraId="3576F703"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bCs/>
              </w:rPr>
              <w:t>南澳鄉</w:t>
            </w:r>
          </w:p>
        </w:tc>
        <w:tc>
          <w:tcPr>
            <w:tcW w:w="2381" w:type="dxa"/>
            <w:vMerge/>
          </w:tcPr>
          <w:p w14:paraId="2FEF0F46"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0129BA77"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新城鄉</w:t>
            </w:r>
          </w:p>
        </w:tc>
      </w:tr>
      <w:tr w:rsidR="00E0465D" w:rsidRPr="00E0465D" w14:paraId="32273B33" w14:textId="77777777" w:rsidTr="00224AE1">
        <w:trPr>
          <w:trHeight w:val="340"/>
          <w:jc w:val="center"/>
        </w:trPr>
        <w:tc>
          <w:tcPr>
            <w:tcW w:w="2381" w:type="dxa"/>
            <w:vAlign w:val="center"/>
          </w:tcPr>
          <w:p w14:paraId="786B071E" w14:textId="77777777" w:rsidR="008F7F26" w:rsidRPr="00E0465D" w:rsidRDefault="008F7F26" w:rsidP="008F7F26">
            <w:pPr>
              <w:spacing w:line="0" w:lineRule="atLeast"/>
              <w:jc w:val="center"/>
              <w:rPr>
                <w:rFonts w:eastAsia="標楷體"/>
                <w:bCs/>
              </w:rPr>
            </w:pPr>
            <w:r w:rsidRPr="00E0465D">
              <w:rPr>
                <w:rFonts w:eastAsia="標楷體"/>
                <w:bCs/>
              </w:rPr>
              <w:t>桃園市</w:t>
            </w:r>
          </w:p>
        </w:tc>
        <w:tc>
          <w:tcPr>
            <w:tcW w:w="2382" w:type="dxa"/>
            <w:vAlign w:val="center"/>
          </w:tcPr>
          <w:p w14:paraId="3CFD07A1"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bCs/>
              </w:rPr>
              <w:t>復興區</w:t>
            </w:r>
          </w:p>
        </w:tc>
        <w:tc>
          <w:tcPr>
            <w:tcW w:w="2381" w:type="dxa"/>
            <w:vMerge/>
          </w:tcPr>
          <w:p w14:paraId="521A7D89"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5D4EC6A3"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壽豐鄉</w:t>
            </w:r>
          </w:p>
        </w:tc>
      </w:tr>
      <w:tr w:rsidR="00E0465D" w:rsidRPr="00E0465D" w14:paraId="64E3C94B" w14:textId="77777777" w:rsidTr="00224AE1">
        <w:trPr>
          <w:trHeight w:val="340"/>
          <w:jc w:val="center"/>
        </w:trPr>
        <w:tc>
          <w:tcPr>
            <w:tcW w:w="2381" w:type="dxa"/>
            <w:vMerge w:val="restart"/>
            <w:vAlign w:val="center"/>
          </w:tcPr>
          <w:p w14:paraId="2616E128" w14:textId="77777777" w:rsidR="008F7F26" w:rsidRPr="00E0465D" w:rsidRDefault="008F7F26" w:rsidP="008F7F26">
            <w:pPr>
              <w:spacing w:line="0" w:lineRule="atLeast"/>
              <w:jc w:val="center"/>
              <w:rPr>
                <w:rFonts w:eastAsia="標楷體"/>
                <w:bCs/>
              </w:rPr>
            </w:pPr>
            <w:r w:rsidRPr="00E0465D">
              <w:rPr>
                <w:rFonts w:eastAsia="標楷體"/>
                <w:bCs/>
              </w:rPr>
              <w:t>新竹縣</w:t>
            </w:r>
          </w:p>
        </w:tc>
        <w:tc>
          <w:tcPr>
            <w:tcW w:w="2382" w:type="dxa"/>
            <w:vAlign w:val="center"/>
          </w:tcPr>
          <w:p w14:paraId="56C875E6"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bCs/>
              </w:rPr>
              <w:t>尖石鄉</w:t>
            </w:r>
          </w:p>
        </w:tc>
        <w:tc>
          <w:tcPr>
            <w:tcW w:w="2381" w:type="dxa"/>
            <w:vMerge/>
          </w:tcPr>
          <w:p w14:paraId="635FE580"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70F43D62"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光復鄉</w:t>
            </w:r>
          </w:p>
        </w:tc>
      </w:tr>
      <w:tr w:rsidR="00E0465D" w:rsidRPr="00E0465D" w14:paraId="36D6DA15" w14:textId="77777777" w:rsidTr="00224AE1">
        <w:trPr>
          <w:trHeight w:val="340"/>
          <w:jc w:val="center"/>
        </w:trPr>
        <w:tc>
          <w:tcPr>
            <w:tcW w:w="2381" w:type="dxa"/>
            <w:vMerge/>
            <w:vAlign w:val="center"/>
          </w:tcPr>
          <w:p w14:paraId="11AE2348" w14:textId="77777777" w:rsidR="008F7F26" w:rsidRPr="00E0465D" w:rsidRDefault="008F7F26" w:rsidP="008F7F26">
            <w:pPr>
              <w:spacing w:line="0" w:lineRule="atLeast"/>
              <w:jc w:val="center"/>
              <w:rPr>
                <w:rFonts w:eastAsia="標楷體"/>
                <w:bCs/>
              </w:rPr>
            </w:pPr>
          </w:p>
        </w:tc>
        <w:tc>
          <w:tcPr>
            <w:tcW w:w="2382" w:type="dxa"/>
            <w:vAlign w:val="center"/>
          </w:tcPr>
          <w:p w14:paraId="608C3D3F"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bCs/>
              </w:rPr>
              <w:t>五峰鄉</w:t>
            </w:r>
          </w:p>
        </w:tc>
        <w:tc>
          <w:tcPr>
            <w:tcW w:w="2381" w:type="dxa"/>
            <w:vMerge/>
          </w:tcPr>
          <w:p w14:paraId="7F168DA6"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1F450B7F"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豐濱鄉</w:t>
            </w:r>
          </w:p>
        </w:tc>
      </w:tr>
      <w:tr w:rsidR="00E0465D" w:rsidRPr="00E0465D" w14:paraId="3CF432F3" w14:textId="77777777" w:rsidTr="00224AE1">
        <w:trPr>
          <w:trHeight w:val="340"/>
          <w:jc w:val="center"/>
        </w:trPr>
        <w:tc>
          <w:tcPr>
            <w:tcW w:w="2381" w:type="dxa"/>
            <w:vMerge w:val="restart"/>
            <w:vAlign w:val="center"/>
          </w:tcPr>
          <w:p w14:paraId="6B793463" w14:textId="77777777" w:rsidR="008F7F26" w:rsidRPr="00E0465D" w:rsidRDefault="008F7F26" w:rsidP="008F7F26">
            <w:pPr>
              <w:spacing w:line="0" w:lineRule="atLeast"/>
              <w:jc w:val="center"/>
              <w:rPr>
                <w:rFonts w:eastAsia="標楷體"/>
                <w:bCs/>
              </w:rPr>
            </w:pPr>
            <w:r w:rsidRPr="00E0465D">
              <w:rPr>
                <w:rFonts w:eastAsia="標楷體"/>
                <w:bCs/>
              </w:rPr>
              <w:t>苗栗縣</w:t>
            </w:r>
          </w:p>
        </w:tc>
        <w:tc>
          <w:tcPr>
            <w:tcW w:w="2382" w:type="dxa"/>
          </w:tcPr>
          <w:p w14:paraId="23DBB539"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南庄鄉</w:t>
            </w:r>
          </w:p>
        </w:tc>
        <w:tc>
          <w:tcPr>
            <w:tcW w:w="2381" w:type="dxa"/>
            <w:vMerge/>
          </w:tcPr>
          <w:p w14:paraId="3EC41DE7"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04BC0ABA"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瑞穗鄉</w:t>
            </w:r>
          </w:p>
        </w:tc>
      </w:tr>
      <w:tr w:rsidR="00E0465D" w:rsidRPr="00E0465D" w14:paraId="3FA4F9A0" w14:textId="77777777" w:rsidTr="00224AE1">
        <w:trPr>
          <w:trHeight w:val="340"/>
          <w:jc w:val="center"/>
        </w:trPr>
        <w:tc>
          <w:tcPr>
            <w:tcW w:w="2381" w:type="dxa"/>
            <w:vMerge/>
            <w:vAlign w:val="center"/>
          </w:tcPr>
          <w:p w14:paraId="7F5362A6" w14:textId="77777777" w:rsidR="008F7F26" w:rsidRPr="00E0465D" w:rsidRDefault="008F7F26" w:rsidP="008F7F26">
            <w:pPr>
              <w:spacing w:line="0" w:lineRule="atLeast"/>
              <w:jc w:val="center"/>
              <w:rPr>
                <w:rFonts w:eastAsia="標楷體"/>
                <w:bCs/>
              </w:rPr>
            </w:pPr>
          </w:p>
        </w:tc>
        <w:tc>
          <w:tcPr>
            <w:tcW w:w="2382" w:type="dxa"/>
          </w:tcPr>
          <w:p w14:paraId="3CFC7A5C"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獅潭鄉</w:t>
            </w:r>
          </w:p>
        </w:tc>
        <w:tc>
          <w:tcPr>
            <w:tcW w:w="2381" w:type="dxa"/>
            <w:vMerge/>
          </w:tcPr>
          <w:p w14:paraId="3CEEDF3C"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32F6C309"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富里鄉</w:t>
            </w:r>
          </w:p>
        </w:tc>
      </w:tr>
      <w:tr w:rsidR="00E0465D" w:rsidRPr="00E0465D" w14:paraId="3FB96183" w14:textId="77777777" w:rsidTr="00224AE1">
        <w:trPr>
          <w:trHeight w:val="340"/>
          <w:jc w:val="center"/>
        </w:trPr>
        <w:tc>
          <w:tcPr>
            <w:tcW w:w="2381" w:type="dxa"/>
            <w:vMerge/>
            <w:vAlign w:val="center"/>
          </w:tcPr>
          <w:p w14:paraId="3709424C" w14:textId="77777777" w:rsidR="008F7F26" w:rsidRPr="00E0465D" w:rsidRDefault="008F7F26" w:rsidP="008F7F26">
            <w:pPr>
              <w:spacing w:line="0" w:lineRule="atLeast"/>
              <w:jc w:val="center"/>
              <w:rPr>
                <w:rFonts w:eastAsia="標楷體"/>
                <w:bCs/>
              </w:rPr>
            </w:pPr>
          </w:p>
        </w:tc>
        <w:tc>
          <w:tcPr>
            <w:tcW w:w="2382" w:type="dxa"/>
          </w:tcPr>
          <w:p w14:paraId="794128E9"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泰安鄉</w:t>
            </w:r>
          </w:p>
        </w:tc>
        <w:tc>
          <w:tcPr>
            <w:tcW w:w="2381" w:type="dxa"/>
            <w:vMerge/>
          </w:tcPr>
          <w:p w14:paraId="53CB618A"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3C69BE61"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秀林鄉</w:t>
            </w:r>
          </w:p>
        </w:tc>
      </w:tr>
      <w:tr w:rsidR="00E0465D" w:rsidRPr="00E0465D" w14:paraId="746C86F8" w14:textId="77777777" w:rsidTr="00224AE1">
        <w:trPr>
          <w:trHeight w:val="340"/>
          <w:jc w:val="center"/>
        </w:trPr>
        <w:tc>
          <w:tcPr>
            <w:tcW w:w="2381" w:type="dxa"/>
            <w:vAlign w:val="center"/>
          </w:tcPr>
          <w:p w14:paraId="45DEA300" w14:textId="77777777" w:rsidR="008F7F26" w:rsidRPr="00E0465D" w:rsidRDefault="008F7F26" w:rsidP="008F7F26">
            <w:pPr>
              <w:spacing w:line="0" w:lineRule="atLeast"/>
              <w:jc w:val="center"/>
              <w:rPr>
                <w:rFonts w:eastAsia="標楷體"/>
                <w:bCs/>
              </w:rPr>
            </w:pPr>
            <w:proofErr w:type="gramStart"/>
            <w:r w:rsidRPr="00E0465D">
              <w:rPr>
                <w:rFonts w:eastAsia="標楷體" w:hint="eastAsia"/>
                <w:bCs/>
              </w:rPr>
              <w:t>臺</w:t>
            </w:r>
            <w:proofErr w:type="gramEnd"/>
            <w:r w:rsidRPr="00E0465D">
              <w:rPr>
                <w:rFonts w:eastAsia="標楷體"/>
                <w:bCs/>
              </w:rPr>
              <w:t>中市</w:t>
            </w:r>
          </w:p>
        </w:tc>
        <w:tc>
          <w:tcPr>
            <w:tcW w:w="2382" w:type="dxa"/>
          </w:tcPr>
          <w:p w14:paraId="09200AA0" w14:textId="77777777" w:rsidR="008F7F26" w:rsidRPr="00E0465D" w:rsidRDefault="008F7F26" w:rsidP="008F7F26">
            <w:pPr>
              <w:spacing w:line="0" w:lineRule="atLeast"/>
              <w:jc w:val="center"/>
            </w:pPr>
            <w:r w:rsidRPr="00E0465D">
              <w:rPr>
                <w:rFonts w:ascii="標楷體" w:eastAsia="標楷體" w:hAnsi="標楷體" w:cs="新細明體" w:hint="eastAsia"/>
                <w:bCs/>
              </w:rPr>
              <w:t>和平區</w:t>
            </w:r>
          </w:p>
        </w:tc>
        <w:tc>
          <w:tcPr>
            <w:tcW w:w="2381" w:type="dxa"/>
            <w:vMerge/>
          </w:tcPr>
          <w:p w14:paraId="2D444483"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2F052BC2"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萬榮鄉</w:t>
            </w:r>
          </w:p>
        </w:tc>
      </w:tr>
      <w:tr w:rsidR="00E0465D" w:rsidRPr="00E0465D" w14:paraId="3A809A96" w14:textId="77777777" w:rsidTr="00224AE1">
        <w:trPr>
          <w:trHeight w:val="340"/>
          <w:jc w:val="center"/>
        </w:trPr>
        <w:tc>
          <w:tcPr>
            <w:tcW w:w="2381" w:type="dxa"/>
            <w:vMerge w:val="restart"/>
            <w:vAlign w:val="center"/>
          </w:tcPr>
          <w:p w14:paraId="0282BB9A" w14:textId="77777777" w:rsidR="008F7F26" w:rsidRPr="00E0465D" w:rsidRDefault="008F7F26" w:rsidP="008F7F26">
            <w:pPr>
              <w:spacing w:line="0" w:lineRule="atLeast"/>
              <w:jc w:val="center"/>
              <w:rPr>
                <w:rFonts w:eastAsia="標楷體"/>
                <w:bCs/>
              </w:rPr>
            </w:pPr>
            <w:r w:rsidRPr="00E0465D">
              <w:rPr>
                <w:rFonts w:eastAsia="標楷體"/>
                <w:bCs/>
              </w:rPr>
              <w:t>南投縣</w:t>
            </w:r>
          </w:p>
        </w:tc>
        <w:tc>
          <w:tcPr>
            <w:tcW w:w="2382" w:type="dxa"/>
          </w:tcPr>
          <w:p w14:paraId="6C63BED0"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魚池鄉</w:t>
            </w:r>
          </w:p>
        </w:tc>
        <w:tc>
          <w:tcPr>
            <w:tcW w:w="2381" w:type="dxa"/>
            <w:vMerge/>
          </w:tcPr>
          <w:p w14:paraId="499C106C"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032EEE82"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卓溪鄉</w:t>
            </w:r>
          </w:p>
        </w:tc>
      </w:tr>
      <w:tr w:rsidR="00E0465D" w:rsidRPr="00E0465D" w14:paraId="5AA0CF5C" w14:textId="77777777" w:rsidTr="00224AE1">
        <w:trPr>
          <w:trHeight w:val="340"/>
          <w:jc w:val="center"/>
        </w:trPr>
        <w:tc>
          <w:tcPr>
            <w:tcW w:w="2381" w:type="dxa"/>
            <w:vMerge/>
            <w:vAlign w:val="center"/>
          </w:tcPr>
          <w:p w14:paraId="72B75085" w14:textId="77777777" w:rsidR="008F7F26" w:rsidRPr="00E0465D" w:rsidRDefault="008F7F26" w:rsidP="008F7F26">
            <w:pPr>
              <w:spacing w:line="0" w:lineRule="atLeast"/>
              <w:jc w:val="center"/>
              <w:rPr>
                <w:rFonts w:eastAsia="標楷體"/>
                <w:bCs/>
              </w:rPr>
            </w:pPr>
          </w:p>
        </w:tc>
        <w:tc>
          <w:tcPr>
            <w:tcW w:w="2382" w:type="dxa"/>
          </w:tcPr>
          <w:p w14:paraId="7D9901F6"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信義鄉</w:t>
            </w:r>
          </w:p>
        </w:tc>
        <w:tc>
          <w:tcPr>
            <w:tcW w:w="2381" w:type="dxa"/>
            <w:vMerge w:val="restart"/>
            <w:vAlign w:val="center"/>
          </w:tcPr>
          <w:p w14:paraId="71ED401D" w14:textId="77777777" w:rsidR="008F7F26" w:rsidRPr="00E0465D" w:rsidRDefault="008F7F26" w:rsidP="008F7F26">
            <w:pPr>
              <w:spacing w:line="0" w:lineRule="atLeast"/>
              <w:jc w:val="center"/>
              <w:rPr>
                <w:rFonts w:ascii="標楷體" w:eastAsia="標楷體" w:hAnsi="標楷體" w:cs="新細明體"/>
                <w:bCs/>
              </w:rPr>
            </w:pPr>
            <w:proofErr w:type="gramStart"/>
            <w:r w:rsidRPr="00E0465D">
              <w:rPr>
                <w:rFonts w:ascii="標楷體" w:eastAsia="標楷體" w:hAnsi="標楷體" w:cs="新細明體" w:hint="eastAsia"/>
                <w:bCs/>
              </w:rPr>
              <w:t>臺</w:t>
            </w:r>
            <w:proofErr w:type="gramEnd"/>
            <w:r w:rsidRPr="00E0465D">
              <w:rPr>
                <w:rFonts w:ascii="標楷體" w:eastAsia="標楷體" w:hAnsi="標楷體" w:cs="新細明體" w:hint="eastAsia"/>
                <w:bCs/>
              </w:rPr>
              <w:t>東縣</w:t>
            </w:r>
          </w:p>
        </w:tc>
        <w:tc>
          <w:tcPr>
            <w:tcW w:w="2382" w:type="dxa"/>
            <w:vAlign w:val="center"/>
          </w:tcPr>
          <w:p w14:paraId="35C17B37"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成功鎮</w:t>
            </w:r>
          </w:p>
        </w:tc>
      </w:tr>
      <w:tr w:rsidR="00E0465D" w:rsidRPr="00E0465D" w14:paraId="087C08C2" w14:textId="77777777" w:rsidTr="00224AE1">
        <w:trPr>
          <w:trHeight w:val="340"/>
          <w:jc w:val="center"/>
        </w:trPr>
        <w:tc>
          <w:tcPr>
            <w:tcW w:w="2381" w:type="dxa"/>
            <w:vMerge/>
            <w:vAlign w:val="center"/>
          </w:tcPr>
          <w:p w14:paraId="663FE937" w14:textId="77777777" w:rsidR="008F7F26" w:rsidRPr="00E0465D" w:rsidRDefault="008F7F26" w:rsidP="008F7F26">
            <w:pPr>
              <w:spacing w:line="0" w:lineRule="atLeast"/>
              <w:jc w:val="center"/>
              <w:rPr>
                <w:rFonts w:eastAsia="標楷體"/>
                <w:bCs/>
              </w:rPr>
            </w:pPr>
          </w:p>
        </w:tc>
        <w:tc>
          <w:tcPr>
            <w:tcW w:w="2382" w:type="dxa"/>
          </w:tcPr>
          <w:p w14:paraId="3CE2D94B"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仁愛鄉</w:t>
            </w:r>
          </w:p>
        </w:tc>
        <w:tc>
          <w:tcPr>
            <w:tcW w:w="2381" w:type="dxa"/>
            <w:vMerge/>
          </w:tcPr>
          <w:p w14:paraId="65B6E4D1"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34750636"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關山鎮</w:t>
            </w:r>
          </w:p>
        </w:tc>
      </w:tr>
      <w:tr w:rsidR="00E0465D" w:rsidRPr="00E0465D" w14:paraId="44DBCFAB" w14:textId="77777777" w:rsidTr="00224AE1">
        <w:trPr>
          <w:trHeight w:val="340"/>
          <w:jc w:val="center"/>
        </w:trPr>
        <w:tc>
          <w:tcPr>
            <w:tcW w:w="2381" w:type="dxa"/>
            <w:vAlign w:val="center"/>
          </w:tcPr>
          <w:p w14:paraId="1968A45D" w14:textId="77777777" w:rsidR="008F7F26" w:rsidRPr="00E0465D" w:rsidRDefault="008F7F26" w:rsidP="008F7F26">
            <w:pPr>
              <w:spacing w:line="0" w:lineRule="atLeast"/>
              <w:jc w:val="center"/>
              <w:rPr>
                <w:rFonts w:eastAsia="標楷體"/>
                <w:bCs/>
              </w:rPr>
            </w:pPr>
            <w:r w:rsidRPr="00E0465D">
              <w:rPr>
                <w:rFonts w:eastAsia="標楷體"/>
                <w:bCs/>
              </w:rPr>
              <w:t>嘉義縣</w:t>
            </w:r>
          </w:p>
        </w:tc>
        <w:tc>
          <w:tcPr>
            <w:tcW w:w="2382" w:type="dxa"/>
          </w:tcPr>
          <w:p w14:paraId="5E764BDD"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阿里山鄉</w:t>
            </w:r>
          </w:p>
        </w:tc>
        <w:tc>
          <w:tcPr>
            <w:tcW w:w="2381" w:type="dxa"/>
            <w:vMerge/>
          </w:tcPr>
          <w:p w14:paraId="7B495372"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47132769"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卑南鄉</w:t>
            </w:r>
          </w:p>
        </w:tc>
      </w:tr>
      <w:tr w:rsidR="00E0465D" w:rsidRPr="00E0465D" w14:paraId="1419E7F8" w14:textId="77777777" w:rsidTr="00224AE1">
        <w:trPr>
          <w:trHeight w:val="340"/>
          <w:jc w:val="center"/>
        </w:trPr>
        <w:tc>
          <w:tcPr>
            <w:tcW w:w="2381" w:type="dxa"/>
            <w:vMerge w:val="restart"/>
            <w:vAlign w:val="center"/>
          </w:tcPr>
          <w:p w14:paraId="3FBABBDF" w14:textId="77777777" w:rsidR="008F7F26" w:rsidRPr="00E0465D" w:rsidRDefault="008F7F26" w:rsidP="008F7F26">
            <w:pPr>
              <w:spacing w:line="0" w:lineRule="atLeast"/>
              <w:jc w:val="center"/>
              <w:rPr>
                <w:rFonts w:eastAsia="標楷體"/>
                <w:bCs/>
              </w:rPr>
            </w:pPr>
            <w:r w:rsidRPr="00E0465D">
              <w:rPr>
                <w:rFonts w:eastAsia="標楷體"/>
                <w:bCs/>
              </w:rPr>
              <w:t>高雄市</w:t>
            </w:r>
          </w:p>
        </w:tc>
        <w:tc>
          <w:tcPr>
            <w:tcW w:w="2382" w:type="dxa"/>
          </w:tcPr>
          <w:p w14:paraId="79C6314D"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茂林區</w:t>
            </w:r>
          </w:p>
        </w:tc>
        <w:tc>
          <w:tcPr>
            <w:tcW w:w="2381" w:type="dxa"/>
            <w:vMerge/>
          </w:tcPr>
          <w:p w14:paraId="435E4844"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130724C2"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大武鄉</w:t>
            </w:r>
          </w:p>
        </w:tc>
      </w:tr>
      <w:tr w:rsidR="00E0465D" w:rsidRPr="00E0465D" w14:paraId="6FE4CB66" w14:textId="77777777" w:rsidTr="00224AE1">
        <w:trPr>
          <w:trHeight w:val="340"/>
          <w:jc w:val="center"/>
        </w:trPr>
        <w:tc>
          <w:tcPr>
            <w:tcW w:w="2381" w:type="dxa"/>
            <w:vMerge/>
            <w:vAlign w:val="center"/>
          </w:tcPr>
          <w:p w14:paraId="40E4BF21" w14:textId="77777777" w:rsidR="008F7F26" w:rsidRPr="00E0465D" w:rsidRDefault="008F7F26" w:rsidP="008F7F26">
            <w:pPr>
              <w:spacing w:line="0" w:lineRule="atLeast"/>
              <w:jc w:val="center"/>
              <w:rPr>
                <w:rFonts w:eastAsia="標楷體"/>
                <w:bCs/>
              </w:rPr>
            </w:pPr>
          </w:p>
        </w:tc>
        <w:tc>
          <w:tcPr>
            <w:tcW w:w="2382" w:type="dxa"/>
          </w:tcPr>
          <w:p w14:paraId="22852B02"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桃源區</w:t>
            </w:r>
          </w:p>
        </w:tc>
        <w:tc>
          <w:tcPr>
            <w:tcW w:w="2381" w:type="dxa"/>
            <w:vMerge/>
          </w:tcPr>
          <w:p w14:paraId="69CFB348"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601DBCE7"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太麻里鄉</w:t>
            </w:r>
          </w:p>
        </w:tc>
      </w:tr>
      <w:tr w:rsidR="00E0465D" w:rsidRPr="00E0465D" w14:paraId="1C825024" w14:textId="77777777" w:rsidTr="00224AE1">
        <w:trPr>
          <w:trHeight w:val="340"/>
          <w:jc w:val="center"/>
        </w:trPr>
        <w:tc>
          <w:tcPr>
            <w:tcW w:w="2381" w:type="dxa"/>
            <w:vMerge/>
            <w:vAlign w:val="center"/>
          </w:tcPr>
          <w:p w14:paraId="375BEDF5" w14:textId="77777777" w:rsidR="008F7F26" w:rsidRPr="00E0465D" w:rsidRDefault="008F7F26" w:rsidP="008F7F26">
            <w:pPr>
              <w:spacing w:line="0" w:lineRule="atLeast"/>
              <w:jc w:val="center"/>
              <w:rPr>
                <w:rFonts w:eastAsia="標楷體"/>
                <w:bCs/>
              </w:rPr>
            </w:pPr>
          </w:p>
        </w:tc>
        <w:tc>
          <w:tcPr>
            <w:tcW w:w="2382" w:type="dxa"/>
          </w:tcPr>
          <w:p w14:paraId="5CC4AB0A"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那瑪夏區</w:t>
            </w:r>
          </w:p>
        </w:tc>
        <w:tc>
          <w:tcPr>
            <w:tcW w:w="2381" w:type="dxa"/>
            <w:vMerge/>
          </w:tcPr>
          <w:p w14:paraId="7FE29311"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3230FDB8"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東河鄉</w:t>
            </w:r>
          </w:p>
        </w:tc>
      </w:tr>
      <w:tr w:rsidR="00E0465D" w:rsidRPr="00E0465D" w14:paraId="375474F1" w14:textId="77777777" w:rsidTr="00224AE1">
        <w:trPr>
          <w:trHeight w:val="340"/>
          <w:jc w:val="center"/>
        </w:trPr>
        <w:tc>
          <w:tcPr>
            <w:tcW w:w="2381" w:type="dxa"/>
            <w:vMerge w:val="restart"/>
            <w:vAlign w:val="center"/>
          </w:tcPr>
          <w:p w14:paraId="4E4935D1" w14:textId="77777777" w:rsidR="008F7F26" w:rsidRPr="00E0465D" w:rsidRDefault="008F7F26" w:rsidP="008F7F26">
            <w:pPr>
              <w:spacing w:line="0" w:lineRule="atLeast"/>
              <w:jc w:val="center"/>
              <w:rPr>
                <w:rFonts w:eastAsia="標楷體"/>
                <w:bCs/>
              </w:rPr>
            </w:pPr>
            <w:r w:rsidRPr="00E0465D">
              <w:rPr>
                <w:rFonts w:eastAsia="標楷體"/>
                <w:bCs/>
              </w:rPr>
              <w:t>屏東縣</w:t>
            </w:r>
          </w:p>
        </w:tc>
        <w:tc>
          <w:tcPr>
            <w:tcW w:w="2382" w:type="dxa"/>
          </w:tcPr>
          <w:p w14:paraId="69A26A5D"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滿州鄉</w:t>
            </w:r>
          </w:p>
        </w:tc>
        <w:tc>
          <w:tcPr>
            <w:tcW w:w="2381" w:type="dxa"/>
            <w:vMerge/>
          </w:tcPr>
          <w:p w14:paraId="16D77104"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62176A43"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長濱鄉</w:t>
            </w:r>
          </w:p>
        </w:tc>
      </w:tr>
      <w:tr w:rsidR="00E0465D" w:rsidRPr="00E0465D" w14:paraId="697DD228" w14:textId="77777777" w:rsidTr="00224AE1">
        <w:trPr>
          <w:trHeight w:val="340"/>
          <w:jc w:val="center"/>
        </w:trPr>
        <w:tc>
          <w:tcPr>
            <w:tcW w:w="2381" w:type="dxa"/>
            <w:vMerge/>
            <w:vAlign w:val="center"/>
          </w:tcPr>
          <w:p w14:paraId="3E170AE8" w14:textId="77777777" w:rsidR="008F7F26" w:rsidRPr="00E0465D" w:rsidRDefault="008F7F26" w:rsidP="008F7F26">
            <w:pPr>
              <w:spacing w:line="0" w:lineRule="atLeast"/>
              <w:jc w:val="center"/>
              <w:rPr>
                <w:rFonts w:eastAsia="標楷體"/>
                <w:bCs/>
              </w:rPr>
            </w:pPr>
          </w:p>
        </w:tc>
        <w:tc>
          <w:tcPr>
            <w:tcW w:w="2382" w:type="dxa"/>
          </w:tcPr>
          <w:p w14:paraId="150A3974"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三地門鄉</w:t>
            </w:r>
          </w:p>
        </w:tc>
        <w:tc>
          <w:tcPr>
            <w:tcW w:w="2381" w:type="dxa"/>
            <w:vMerge/>
          </w:tcPr>
          <w:p w14:paraId="444AE272"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07DDF7F3"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鹿野鄉</w:t>
            </w:r>
          </w:p>
        </w:tc>
      </w:tr>
      <w:tr w:rsidR="00E0465D" w:rsidRPr="00E0465D" w14:paraId="63125BE9" w14:textId="77777777" w:rsidTr="00224AE1">
        <w:trPr>
          <w:trHeight w:val="340"/>
          <w:jc w:val="center"/>
        </w:trPr>
        <w:tc>
          <w:tcPr>
            <w:tcW w:w="2381" w:type="dxa"/>
            <w:vMerge/>
            <w:vAlign w:val="center"/>
          </w:tcPr>
          <w:p w14:paraId="1AF4412B" w14:textId="77777777" w:rsidR="008F7F26" w:rsidRPr="00E0465D" w:rsidRDefault="008F7F26" w:rsidP="008F7F26">
            <w:pPr>
              <w:spacing w:line="0" w:lineRule="atLeast"/>
              <w:jc w:val="center"/>
              <w:rPr>
                <w:rFonts w:eastAsia="標楷體"/>
                <w:bCs/>
              </w:rPr>
            </w:pPr>
          </w:p>
        </w:tc>
        <w:tc>
          <w:tcPr>
            <w:tcW w:w="2382" w:type="dxa"/>
          </w:tcPr>
          <w:p w14:paraId="2774D308"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霧</w:t>
            </w:r>
            <w:proofErr w:type="gramStart"/>
            <w:r w:rsidRPr="00E0465D">
              <w:rPr>
                <w:rFonts w:ascii="標楷體" w:eastAsia="標楷體" w:hAnsi="標楷體" w:cs="新細明體" w:hint="eastAsia"/>
                <w:bCs/>
              </w:rPr>
              <w:t>臺</w:t>
            </w:r>
            <w:proofErr w:type="gramEnd"/>
            <w:r w:rsidRPr="00E0465D">
              <w:rPr>
                <w:rFonts w:ascii="標楷體" w:eastAsia="標楷體" w:hAnsi="標楷體" w:cs="新細明體" w:hint="eastAsia"/>
                <w:bCs/>
              </w:rPr>
              <w:t>鄉</w:t>
            </w:r>
          </w:p>
        </w:tc>
        <w:tc>
          <w:tcPr>
            <w:tcW w:w="2381" w:type="dxa"/>
            <w:vMerge/>
          </w:tcPr>
          <w:p w14:paraId="47D0AD87"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2B9DE2CB"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延平鄉</w:t>
            </w:r>
          </w:p>
        </w:tc>
      </w:tr>
      <w:tr w:rsidR="00E0465D" w:rsidRPr="00E0465D" w14:paraId="45F1CC75" w14:textId="77777777" w:rsidTr="00224AE1">
        <w:trPr>
          <w:trHeight w:val="340"/>
          <w:jc w:val="center"/>
        </w:trPr>
        <w:tc>
          <w:tcPr>
            <w:tcW w:w="2381" w:type="dxa"/>
            <w:vMerge/>
            <w:vAlign w:val="center"/>
          </w:tcPr>
          <w:p w14:paraId="525CF580" w14:textId="77777777" w:rsidR="008F7F26" w:rsidRPr="00E0465D" w:rsidRDefault="008F7F26" w:rsidP="008F7F26">
            <w:pPr>
              <w:spacing w:line="0" w:lineRule="atLeast"/>
              <w:jc w:val="center"/>
              <w:rPr>
                <w:rFonts w:eastAsia="標楷體"/>
                <w:bCs/>
              </w:rPr>
            </w:pPr>
          </w:p>
        </w:tc>
        <w:tc>
          <w:tcPr>
            <w:tcW w:w="2382" w:type="dxa"/>
          </w:tcPr>
          <w:p w14:paraId="53431301"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瑪家鄉</w:t>
            </w:r>
          </w:p>
        </w:tc>
        <w:tc>
          <w:tcPr>
            <w:tcW w:w="2381" w:type="dxa"/>
            <w:vMerge/>
          </w:tcPr>
          <w:p w14:paraId="4F3CEF98"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6FC07913"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海端鄉</w:t>
            </w:r>
          </w:p>
        </w:tc>
      </w:tr>
      <w:tr w:rsidR="00E0465D" w:rsidRPr="00E0465D" w14:paraId="70C4AF6D" w14:textId="77777777" w:rsidTr="00224AE1">
        <w:trPr>
          <w:trHeight w:val="340"/>
          <w:jc w:val="center"/>
        </w:trPr>
        <w:tc>
          <w:tcPr>
            <w:tcW w:w="2381" w:type="dxa"/>
            <w:vMerge/>
            <w:vAlign w:val="center"/>
          </w:tcPr>
          <w:p w14:paraId="683D7666" w14:textId="77777777" w:rsidR="008F7F26" w:rsidRPr="00E0465D" w:rsidRDefault="008F7F26" w:rsidP="008F7F26">
            <w:pPr>
              <w:spacing w:line="0" w:lineRule="atLeast"/>
              <w:jc w:val="center"/>
              <w:rPr>
                <w:rFonts w:eastAsia="標楷體"/>
                <w:bCs/>
              </w:rPr>
            </w:pPr>
          </w:p>
        </w:tc>
        <w:tc>
          <w:tcPr>
            <w:tcW w:w="2382" w:type="dxa"/>
          </w:tcPr>
          <w:p w14:paraId="18F4155A"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泰武鄉</w:t>
            </w:r>
          </w:p>
        </w:tc>
        <w:tc>
          <w:tcPr>
            <w:tcW w:w="2381" w:type="dxa"/>
            <w:vMerge/>
          </w:tcPr>
          <w:p w14:paraId="66E3DF8E"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4F043DD3"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達仁鄉</w:t>
            </w:r>
          </w:p>
        </w:tc>
      </w:tr>
      <w:tr w:rsidR="00E0465D" w:rsidRPr="00E0465D" w14:paraId="05EE9B41" w14:textId="77777777" w:rsidTr="00224AE1">
        <w:trPr>
          <w:trHeight w:val="340"/>
          <w:jc w:val="center"/>
        </w:trPr>
        <w:tc>
          <w:tcPr>
            <w:tcW w:w="2381" w:type="dxa"/>
            <w:vMerge/>
            <w:vAlign w:val="center"/>
          </w:tcPr>
          <w:p w14:paraId="448AD864" w14:textId="77777777" w:rsidR="008F7F26" w:rsidRPr="00E0465D" w:rsidRDefault="008F7F26" w:rsidP="008F7F26">
            <w:pPr>
              <w:spacing w:line="0" w:lineRule="atLeast"/>
              <w:jc w:val="center"/>
              <w:rPr>
                <w:rFonts w:eastAsia="標楷體"/>
                <w:bCs/>
              </w:rPr>
            </w:pPr>
          </w:p>
        </w:tc>
        <w:tc>
          <w:tcPr>
            <w:tcW w:w="2382" w:type="dxa"/>
          </w:tcPr>
          <w:p w14:paraId="1D9C4E78"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來義鄉</w:t>
            </w:r>
          </w:p>
        </w:tc>
        <w:tc>
          <w:tcPr>
            <w:tcW w:w="2381" w:type="dxa"/>
            <w:vMerge/>
          </w:tcPr>
          <w:p w14:paraId="107B18C7"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5D725332"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金峰鄉</w:t>
            </w:r>
          </w:p>
        </w:tc>
      </w:tr>
      <w:tr w:rsidR="00E0465D" w:rsidRPr="00E0465D" w14:paraId="32B2CCA9" w14:textId="77777777" w:rsidTr="00224AE1">
        <w:trPr>
          <w:trHeight w:val="340"/>
          <w:jc w:val="center"/>
        </w:trPr>
        <w:tc>
          <w:tcPr>
            <w:tcW w:w="2381" w:type="dxa"/>
            <w:vMerge/>
            <w:vAlign w:val="center"/>
          </w:tcPr>
          <w:p w14:paraId="2DC6CA48" w14:textId="77777777" w:rsidR="008F7F26" w:rsidRPr="00E0465D" w:rsidRDefault="008F7F26" w:rsidP="008F7F26">
            <w:pPr>
              <w:spacing w:line="0" w:lineRule="atLeast"/>
              <w:jc w:val="center"/>
              <w:rPr>
                <w:rFonts w:eastAsia="標楷體"/>
                <w:bCs/>
              </w:rPr>
            </w:pPr>
          </w:p>
        </w:tc>
        <w:tc>
          <w:tcPr>
            <w:tcW w:w="2382" w:type="dxa"/>
          </w:tcPr>
          <w:p w14:paraId="3E4AF270" w14:textId="77777777" w:rsidR="008F7F26" w:rsidRPr="00E0465D" w:rsidRDefault="008F7F26" w:rsidP="008F7F26">
            <w:pPr>
              <w:spacing w:line="0" w:lineRule="atLeast"/>
              <w:jc w:val="center"/>
              <w:rPr>
                <w:rFonts w:ascii="標楷體" w:eastAsia="標楷體" w:hAnsi="標楷體" w:cs="新細明體"/>
                <w:bCs/>
              </w:rPr>
            </w:pPr>
            <w:r w:rsidRPr="00E0465D">
              <w:rPr>
                <w:rFonts w:ascii="標楷體" w:eastAsia="標楷體" w:hAnsi="標楷體" w:cs="新細明體" w:hint="eastAsia"/>
                <w:bCs/>
              </w:rPr>
              <w:t>春日鄉</w:t>
            </w:r>
          </w:p>
        </w:tc>
        <w:tc>
          <w:tcPr>
            <w:tcW w:w="2381" w:type="dxa"/>
            <w:vMerge/>
          </w:tcPr>
          <w:p w14:paraId="5C439B10" w14:textId="77777777" w:rsidR="008F7F26" w:rsidRPr="00E0465D" w:rsidRDefault="008F7F26" w:rsidP="008F7F26">
            <w:pPr>
              <w:spacing w:line="0" w:lineRule="atLeast"/>
              <w:jc w:val="center"/>
              <w:rPr>
                <w:rFonts w:ascii="標楷體" w:eastAsia="標楷體" w:hAnsi="標楷體" w:cs="新細明體"/>
                <w:bCs/>
              </w:rPr>
            </w:pPr>
          </w:p>
        </w:tc>
        <w:tc>
          <w:tcPr>
            <w:tcW w:w="2382" w:type="dxa"/>
            <w:vAlign w:val="center"/>
          </w:tcPr>
          <w:p w14:paraId="28A08FA1" w14:textId="77777777" w:rsidR="008F7F26" w:rsidRPr="00E0465D" w:rsidRDefault="008F7F26" w:rsidP="008F7F26">
            <w:pPr>
              <w:jc w:val="center"/>
              <w:rPr>
                <w:rFonts w:ascii="標楷體" w:eastAsia="標楷體" w:hAnsi="標楷體"/>
              </w:rPr>
            </w:pPr>
            <w:r w:rsidRPr="00E0465D">
              <w:rPr>
                <w:rFonts w:ascii="標楷體" w:eastAsia="標楷體" w:hAnsi="標楷體" w:hint="eastAsia"/>
              </w:rPr>
              <w:t>蘭嶼鄉</w:t>
            </w:r>
          </w:p>
        </w:tc>
      </w:tr>
      <w:tr w:rsidR="00E0465D" w:rsidRPr="00E0465D" w14:paraId="08396891" w14:textId="77777777" w:rsidTr="00224AE1">
        <w:trPr>
          <w:trHeight w:val="340"/>
          <w:jc w:val="center"/>
        </w:trPr>
        <w:tc>
          <w:tcPr>
            <w:tcW w:w="2381" w:type="dxa"/>
            <w:vMerge/>
            <w:vAlign w:val="center"/>
          </w:tcPr>
          <w:p w14:paraId="10623994" w14:textId="77777777" w:rsidR="006F1336" w:rsidRPr="00E0465D" w:rsidRDefault="006F1336" w:rsidP="000447D9">
            <w:pPr>
              <w:spacing w:line="0" w:lineRule="atLeast"/>
              <w:jc w:val="center"/>
              <w:rPr>
                <w:rFonts w:eastAsia="標楷體"/>
                <w:bCs/>
              </w:rPr>
            </w:pPr>
          </w:p>
        </w:tc>
        <w:tc>
          <w:tcPr>
            <w:tcW w:w="2382" w:type="dxa"/>
          </w:tcPr>
          <w:p w14:paraId="23478F80" w14:textId="77777777" w:rsidR="006F1336" w:rsidRPr="00E0465D" w:rsidRDefault="006F1336" w:rsidP="000447D9">
            <w:pPr>
              <w:spacing w:line="0" w:lineRule="atLeast"/>
              <w:jc w:val="center"/>
              <w:rPr>
                <w:rFonts w:ascii="標楷體" w:eastAsia="標楷體" w:hAnsi="標楷體" w:cs="新細明體"/>
                <w:bCs/>
              </w:rPr>
            </w:pPr>
            <w:r w:rsidRPr="00E0465D">
              <w:rPr>
                <w:rFonts w:ascii="標楷體" w:eastAsia="標楷體" w:hAnsi="標楷體" w:cs="新細明體" w:hint="eastAsia"/>
                <w:bCs/>
              </w:rPr>
              <w:t>獅子鄉</w:t>
            </w:r>
          </w:p>
        </w:tc>
        <w:tc>
          <w:tcPr>
            <w:tcW w:w="2381" w:type="dxa"/>
            <w:vMerge w:val="restart"/>
            <w:vAlign w:val="center"/>
          </w:tcPr>
          <w:p w14:paraId="0B58E5D7" w14:textId="77777777" w:rsidR="006F1336" w:rsidRPr="00E0465D" w:rsidRDefault="006F1336" w:rsidP="008B031D">
            <w:pPr>
              <w:spacing w:line="0" w:lineRule="atLeast"/>
              <w:jc w:val="center"/>
              <w:rPr>
                <w:rFonts w:ascii="標楷體" w:eastAsia="標楷體" w:hAnsi="標楷體" w:cs="新細明體"/>
                <w:bCs/>
              </w:rPr>
            </w:pPr>
          </w:p>
        </w:tc>
        <w:tc>
          <w:tcPr>
            <w:tcW w:w="2382" w:type="dxa"/>
            <w:vMerge w:val="restart"/>
            <w:vAlign w:val="center"/>
          </w:tcPr>
          <w:p w14:paraId="6C760F64" w14:textId="77777777" w:rsidR="006F1336" w:rsidRPr="00E0465D" w:rsidRDefault="006F1336" w:rsidP="008B031D">
            <w:pPr>
              <w:spacing w:line="0" w:lineRule="atLeast"/>
              <w:jc w:val="center"/>
              <w:rPr>
                <w:rFonts w:ascii="標楷體" w:eastAsia="標楷體" w:hAnsi="標楷體" w:cs="新細明體"/>
                <w:bCs/>
              </w:rPr>
            </w:pPr>
          </w:p>
        </w:tc>
      </w:tr>
      <w:tr w:rsidR="006F1336" w:rsidRPr="00E0465D" w14:paraId="3EFB81D0" w14:textId="77777777" w:rsidTr="00224AE1">
        <w:trPr>
          <w:trHeight w:val="340"/>
          <w:jc w:val="center"/>
        </w:trPr>
        <w:tc>
          <w:tcPr>
            <w:tcW w:w="2381" w:type="dxa"/>
            <w:vMerge/>
            <w:vAlign w:val="center"/>
          </w:tcPr>
          <w:p w14:paraId="1D6D3242" w14:textId="77777777" w:rsidR="006F1336" w:rsidRPr="00E0465D" w:rsidRDefault="006F1336" w:rsidP="000447D9">
            <w:pPr>
              <w:spacing w:line="0" w:lineRule="atLeast"/>
              <w:jc w:val="center"/>
              <w:rPr>
                <w:rFonts w:eastAsia="標楷體"/>
                <w:bCs/>
              </w:rPr>
            </w:pPr>
          </w:p>
        </w:tc>
        <w:tc>
          <w:tcPr>
            <w:tcW w:w="2382" w:type="dxa"/>
          </w:tcPr>
          <w:p w14:paraId="012DCE92" w14:textId="77777777" w:rsidR="006F1336" w:rsidRPr="00E0465D" w:rsidRDefault="006F1336" w:rsidP="000447D9">
            <w:pPr>
              <w:spacing w:line="0" w:lineRule="atLeast"/>
              <w:jc w:val="center"/>
              <w:rPr>
                <w:rFonts w:ascii="標楷體" w:eastAsia="標楷體" w:hAnsi="標楷體" w:cs="新細明體"/>
                <w:bCs/>
              </w:rPr>
            </w:pPr>
            <w:r w:rsidRPr="00E0465D">
              <w:rPr>
                <w:rFonts w:ascii="標楷體" w:eastAsia="標楷體" w:hAnsi="標楷體" w:cs="新細明體" w:hint="eastAsia"/>
                <w:bCs/>
              </w:rPr>
              <w:t>牡丹鄉</w:t>
            </w:r>
          </w:p>
        </w:tc>
        <w:tc>
          <w:tcPr>
            <w:tcW w:w="2381" w:type="dxa"/>
            <w:vMerge/>
          </w:tcPr>
          <w:p w14:paraId="555A5A2E" w14:textId="77777777" w:rsidR="006F1336" w:rsidRPr="00E0465D" w:rsidRDefault="006F1336" w:rsidP="000447D9">
            <w:pPr>
              <w:spacing w:line="0" w:lineRule="atLeast"/>
              <w:jc w:val="center"/>
              <w:rPr>
                <w:rFonts w:ascii="標楷體" w:eastAsia="標楷體" w:hAnsi="標楷體" w:cs="新細明體"/>
                <w:bCs/>
              </w:rPr>
            </w:pPr>
          </w:p>
        </w:tc>
        <w:tc>
          <w:tcPr>
            <w:tcW w:w="2382" w:type="dxa"/>
            <w:vMerge/>
          </w:tcPr>
          <w:p w14:paraId="064277D3" w14:textId="77777777" w:rsidR="006F1336" w:rsidRPr="00E0465D" w:rsidRDefault="006F1336" w:rsidP="000447D9">
            <w:pPr>
              <w:spacing w:line="0" w:lineRule="atLeast"/>
              <w:jc w:val="center"/>
              <w:rPr>
                <w:rFonts w:ascii="標楷體" w:eastAsia="標楷體" w:hAnsi="標楷體" w:cs="新細明體"/>
                <w:bCs/>
              </w:rPr>
            </w:pPr>
          </w:p>
        </w:tc>
      </w:tr>
    </w:tbl>
    <w:p w14:paraId="51AFF030" w14:textId="77777777" w:rsidR="006F1336" w:rsidRPr="00E0465D" w:rsidRDefault="006F1336" w:rsidP="00A200C3">
      <w:pPr>
        <w:spacing w:line="200" w:lineRule="exact"/>
        <w:ind w:rightChars="-118" w:right="-283"/>
        <w:jc w:val="center"/>
        <w:rPr>
          <w:rFonts w:eastAsia="標楷體"/>
          <w:b/>
          <w:bCs/>
          <w:sz w:val="20"/>
          <w:szCs w:val="20"/>
        </w:rPr>
      </w:pPr>
    </w:p>
    <w:p w14:paraId="659E434B" w14:textId="7FCD3684" w:rsidR="006B453A" w:rsidRPr="00E0465D" w:rsidRDefault="006F1336" w:rsidP="006B453A">
      <w:pPr>
        <w:tabs>
          <w:tab w:val="left" w:pos="2408"/>
        </w:tabs>
        <w:adjustRightInd w:val="0"/>
        <w:snapToGrid w:val="0"/>
        <w:ind w:left="850" w:hangingChars="354" w:hanging="850"/>
        <w:jc w:val="both"/>
        <w:rPr>
          <w:rFonts w:ascii="標楷體" w:eastAsia="標楷體" w:hAnsi="標楷體"/>
        </w:rPr>
      </w:pPr>
      <w:r w:rsidRPr="00E0465D">
        <w:rPr>
          <w:rFonts w:ascii="新細明體" w:hAnsi="新細明體" w:cs="新細明體" w:hint="eastAsia"/>
        </w:rPr>
        <w:t>✽</w:t>
      </w:r>
      <w:r w:rsidRPr="00E0465D">
        <w:rPr>
          <w:rFonts w:ascii="標楷體" w:eastAsia="標楷體" w:hAnsi="標楷體" w:hint="eastAsia"/>
          <w:bCs/>
        </w:rPr>
        <w:t>註</w:t>
      </w:r>
      <w:r w:rsidR="006B453A" w:rsidRPr="00E0465D">
        <w:rPr>
          <w:rFonts w:ascii="標楷體" w:eastAsia="標楷體" w:hAnsi="標楷體" w:hint="eastAsia"/>
          <w:bCs/>
        </w:rPr>
        <w:t>1</w:t>
      </w:r>
      <w:r w:rsidRPr="00E0465D">
        <w:rPr>
          <w:rFonts w:ascii="標楷體" w:eastAsia="標楷體" w:hAnsi="標楷體" w:hint="eastAsia"/>
          <w:bCs/>
        </w:rPr>
        <w:t>：</w:t>
      </w:r>
      <w:r w:rsidRPr="00E0465D">
        <w:rPr>
          <w:rFonts w:ascii="標楷體" w:eastAsia="標楷體" w:hAnsi="標楷體" w:hint="eastAsia"/>
        </w:rPr>
        <w:t>原住民族地區係指行政院91年4月16日院</w:t>
      </w:r>
      <w:proofErr w:type="gramStart"/>
      <w:r w:rsidRPr="00E0465D">
        <w:rPr>
          <w:rFonts w:ascii="標楷體" w:eastAsia="標楷體" w:hAnsi="標楷體" w:hint="eastAsia"/>
        </w:rPr>
        <w:t>臺疆字</w:t>
      </w:r>
      <w:proofErr w:type="gramEnd"/>
      <w:r w:rsidRPr="00E0465D">
        <w:rPr>
          <w:rFonts w:ascii="標楷體" w:eastAsia="標楷體" w:hAnsi="標楷體" w:hint="eastAsia"/>
        </w:rPr>
        <w:t>第0910017300號函同意核定之「原住民地區」，包括30個山地鄉及25個平地原住民鄉</w:t>
      </w:r>
      <w:r w:rsidR="00785055" w:rsidRPr="00E0465D">
        <w:rPr>
          <w:rFonts w:ascii="標楷體" w:eastAsia="標楷體" w:hAnsi="標楷體" w:hint="eastAsia"/>
        </w:rPr>
        <w:t xml:space="preserve"> </w:t>
      </w:r>
      <w:r w:rsidRPr="00E0465D">
        <w:rPr>
          <w:rFonts w:ascii="標楷體" w:eastAsia="標楷體" w:hAnsi="標楷體" w:hint="eastAsia"/>
        </w:rPr>
        <w:t>(鎮、市</w:t>
      </w:r>
      <w:r w:rsidR="003F552A" w:rsidRPr="00E0465D">
        <w:rPr>
          <w:rFonts w:ascii="標楷體" w:eastAsia="標楷體" w:hAnsi="標楷體" w:hint="eastAsia"/>
        </w:rPr>
        <w:t>、區</w:t>
      </w:r>
      <w:r w:rsidRPr="00E0465D">
        <w:rPr>
          <w:rFonts w:ascii="標楷體" w:eastAsia="標楷體" w:hAnsi="標楷體" w:hint="eastAsia"/>
        </w:rPr>
        <w:t>)，共55個鄉</w:t>
      </w:r>
      <w:r w:rsidR="00785055" w:rsidRPr="00E0465D">
        <w:rPr>
          <w:rFonts w:ascii="標楷體" w:eastAsia="標楷體" w:hAnsi="標楷體" w:hint="eastAsia"/>
        </w:rPr>
        <w:t xml:space="preserve"> </w:t>
      </w:r>
      <w:r w:rsidRPr="00E0465D">
        <w:rPr>
          <w:rFonts w:ascii="標楷體" w:eastAsia="標楷體" w:hAnsi="標楷體" w:hint="eastAsia"/>
        </w:rPr>
        <w:t>(鎮、市</w:t>
      </w:r>
      <w:r w:rsidR="003F552A" w:rsidRPr="00E0465D">
        <w:rPr>
          <w:rFonts w:ascii="標楷體" w:eastAsia="標楷體" w:hAnsi="標楷體" w:hint="eastAsia"/>
        </w:rPr>
        <w:t>、區</w:t>
      </w:r>
      <w:r w:rsidRPr="00E0465D">
        <w:rPr>
          <w:rFonts w:ascii="標楷體" w:eastAsia="標楷體" w:hAnsi="標楷體" w:hint="eastAsia"/>
        </w:rPr>
        <w:t>)</w:t>
      </w:r>
      <w:r w:rsidR="00CC0724" w:rsidRPr="00E0465D">
        <w:rPr>
          <w:rFonts w:ascii="標楷體" w:eastAsia="標楷體" w:hAnsi="標楷體" w:hint="eastAsia"/>
        </w:rPr>
        <w:t>。</w:t>
      </w:r>
    </w:p>
    <w:p w14:paraId="038876A2" w14:textId="581ACB23" w:rsidR="006F1336" w:rsidRPr="00E0465D" w:rsidRDefault="006B453A" w:rsidP="006B453A">
      <w:pPr>
        <w:tabs>
          <w:tab w:val="left" w:pos="2408"/>
        </w:tabs>
        <w:adjustRightInd w:val="0"/>
        <w:snapToGrid w:val="0"/>
        <w:ind w:left="850" w:hangingChars="354" w:hanging="850"/>
        <w:jc w:val="both"/>
        <w:rPr>
          <w:rFonts w:ascii="標楷體" w:eastAsia="標楷體" w:hAnsi="標楷體"/>
        </w:rPr>
      </w:pPr>
      <w:r w:rsidRPr="00E0465D">
        <w:rPr>
          <w:rFonts w:ascii="新細明體" w:hAnsi="新細明體" w:cs="新細明體" w:hint="eastAsia"/>
        </w:rPr>
        <w:t>✽</w:t>
      </w:r>
      <w:r w:rsidRPr="00E0465D">
        <w:rPr>
          <w:rFonts w:ascii="標楷體" w:eastAsia="標楷體" w:hAnsi="標楷體" w:hint="eastAsia"/>
          <w:bCs/>
        </w:rPr>
        <w:t>註2：因</w:t>
      </w:r>
      <w:r w:rsidR="006F1336" w:rsidRPr="00E0465D">
        <w:rPr>
          <w:rFonts w:ascii="標楷體" w:eastAsia="標楷體" w:hAnsi="標楷體" w:hint="eastAsia"/>
        </w:rPr>
        <w:t>新竹縣關西鎮</w:t>
      </w:r>
      <w:r w:rsidR="008F7F26" w:rsidRPr="00E0465D">
        <w:rPr>
          <w:rFonts w:ascii="標楷體" w:eastAsia="標楷體" w:hAnsi="標楷體" w:hint="eastAsia"/>
        </w:rPr>
        <w:t>、花蓮縣花蓮市、吉安鄉</w:t>
      </w:r>
      <w:r w:rsidR="006F1336" w:rsidRPr="00E0465D">
        <w:rPr>
          <w:rFonts w:ascii="標楷體" w:eastAsia="標楷體" w:hAnsi="標楷體" w:hint="eastAsia"/>
        </w:rPr>
        <w:t>、</w:t>
      </w:r>
      <w:proofErr w:type="gramStart"/>
      <w:r w:rsidR="008F7F26" w:rsidRPr="00E0465D">
        <w:rPr>
          <w:rFonts w:ascii="標楷體" w:eastAsia="標楷體" w:hAnsi="標楷體" w:hint="eastAsia"/>
        </w:rPr>
        <w:t>臺</w:t>
      </w:r>
      <w:proofErr w:type="gramEnd"/>
      <w:r w:rsidR="006F1336" w:rsidRPr="00E0465D">
        <w:rPr>
          <w:rFonts w:ascii="標楷體" w:eastAsia="標楷體" w:hAnsi="標楷體" w:hint="eastAsia"/>
        </w:rPr>
        <w:t>東縣</w:t>
      </w:r>
      <w:r w:rsidR="008F7F26" w:rsidRPr="00E0465D">
        <w:rPr>
          <w:rFonts w:ascii="標楷體" w:eastAsia="標楷體" w:hAnsi="標楷體" w:hint="eastAsia"/>
        </w:rPr>
        <w:t>臺</w:t>
      </w:r>
      <w:r w:rsidR="006F1336" w:rsidRPr="00E0465D">
        <w:rPr>
          <w:rFonts w:ascii="標楷體" w:eastAsia="標楷體" w:hAnsi="標楷體" w:hint="eastAsia"/>
        </w:rPr>
        <w:t>東市、池上鄉共5個鄉</w:t>
      </w:r>
      <w:r w:rsidR="00785055" w:rsidRPr="00E0465D">
        <w:rPr>
          <w:rFonts w:ascii="標楷體" w:eastAsia="標楷體" w:hAnsi="標楷體" w:hint="eastAsia"/>
        </w:rPr>
        <w:t xml:space="preserve"> </w:t>
      </w:r>
      <w:r w:rsidR="006F1336" w:rsidRPr="00E0465D">
        <w:rPr>
          <w:rFonts w:ascii="標楷體" w:eastAsia="標楷體" w:hAnsi="標楷體" w:hint="eastAsia"/>
        </w:rPr>
        <w:t>(鎮、市</w:t>
      </w:r>
      <w:r w:rsidR="003F552A" w:rsidRPr="00E0465D">
        <w:rPr>
          <w:rFonts w:ascii="標楷體" w:eastAsia="標楷體" w:hAnsi="標楷體" w:hint="eastAsia"/>
        </w:rPr>
        <w:t>、區</w:t>
      </w:r>
      <w:r w:rsidR="006F1336" w:rsidRPr="00E0465D">
        <w:rPr>
          <w:rFonts w:ascii="標楷體" w:eastAsia="標楷體" w:hAnsi="標楷體" w:hint="eastAsia"/>
        </w:rPr>
        <w:t>)</w:t>
      </w:r>
      <w:r w:rsidR="00785055" w:rsidRPr="00E0465D">
        <w:rPr>
          <w:rFonts w:ascii="標楷體" w:eastAsia="標楷體" w:hAnsi="標楷體" w:hint="eastAsia"/>
        </w:rPr>
        <w:t xml:space="preserve"> </w:t>
      </w:r>
      <w:r w:rsidR="006F1336" w:rsidRPr="00E0465D">
        <w:rPr>
          <w:rFonts w:ascii="標楷體" w:eastAsia="標楷體" w:hAnsi="標楷體" w:hint="eastAsia"/>
        </w:rPr>
        <w:t>不屬於</w:t>
      </w:r>
      <w:proofErr w:type="gramStart"/>
      <w:r w:rsidR="00280BC5" w:rsidRPr="00E0465D">
        <w:rPr>
          <w:rFonts w:ascii="標楷體" w:eastAsia="標楷體" w:hAnsi="標楷體"/>
        </w:rPr>
        <w:t>11</w:t>
      </w:r>
      <w:proofErr w:type="gramEnd"/>
      <w:r w:rsidR="00280BC5" w:rsidRPr="00E0465D">
        <w:rPr>
          <w:rFonts w:ascii="標楷體" w:eastAsia="標楷體" w:hAnsi="標楷體"/>
        </w:rPr>
        <w:t>5</w:t>
      </w:r>
      <w:r w:rsidR="003C7C97" w:rsidRPr="00E0465D">
        <w:rPr>
          <w:rFonts w:ascii="標楷體" w:eastAsia="標楷體" w:hAnsi="標楷體" w:hint="eastAsia"/>
        </w:rPr>
        <w:t>年</w:t>
      </w:r>
      <w:r w:rsidR="001578DD" w:rsidRPr="00E0465D">
        <w:rPr>
          <w:rFonts w:ascii="標楷體" w:eastAsia="標楷體" w:hAnsi="標楷體" w:hint="eastAsia"/>
        </w:rPr>
        <w:t>度</w:t>
      </w:r>
      <w:r w:rsidR="006F1336" w:rsidRPr="00E0465D">
        <w:rPr>
          <w:rFonts w:ascii="標楷體" w:eastAsia="標楷體" w:hAnsi="標楷體" w:hint="eastAsia"/>
        </w:rPr>
        <w:t>本方案施行地區</w:t>
      </w:r>
      <w:r w:rsidR="00785055" w:rsidRPr="00E0465D">
        <w:rPr>
          <w:rFonts w:ascii="標楷體" w:eastAsia="標楷體" w:hAnsi="標楷體" w:hint="eastAsia"/>
        </w:rPr>
        <w:t xml:space="preserve"> </w:t>
      </w:r>
      <w:r w:rsidR="003C7C97" w:rsidRPr="00E0465D">
        <w:rPr>
          <w:rFonts w:ascii="標楷體" w:eastAsia="標楷體" w:hAnsi="標楷體" w:hint="eastAsia"/>
        </w:rPr>
        <w:t>(附件2、</w:t>
      </w:r>
      <w:r w:rsidR="003C7C97" w:rsidRPr="00E0465D">
        <w:rPr>
          <w:rFonts w:ascii="標楷體" w:eastAsia="標楷體" w:hAnsi="標楷體"/>
        </w:rPr>
        <w:t>3</w:t>
      </w:r>
      <w:r w:rsidR="003C7C97" w:rsidRPr="00E0465D">
        <w:rPr>
          <w:rFonts w:ascii="標楷體" w:eastAsia="標楷體" w:hAnsi="標楷體" w:hint="eastAsia"/>
        </w:rPr>
        <w:t>)</w:t>
      </w:r>
      <w:r w:rsidR="006F1336" w:rsidRPr="00E0465D">
        <w:rPr>
          <w:rFonts w:ascii="標楷體" w:eastAsia="標楷體" w:hAnsi="標楷體" w:hint="eastAsia"/>
        </w:rPr>
        <w:t>，不得提出申請。</w:t>
      </w:r>
    </w:p>
    <w:p w14:paraId="3860F0BA" w14:textId="16EFD29D" w:rsidR="005A528A" w:rsidRPr="00E0465D" w:rsidRDefault="005A528A">
      <w:pPr>
        <w:rPr>
          <w:rFonts w:eastAsia="標楷體"/>
          <w:bCs/>
          <w:sz w:val="28"/>
        </w:rPr>
      </w:pPr>
      <w:r w:rsidRPr="00E0465D">
        <w:rPr>
          <w:rFonts w:eastAsia="標楷體"/>
          <w:bCs/>
          <w:sz w:val="28"/>
        </w:rPr>
        <w:br w:type="page"/>
      </w:r>
    </w:p>
    <w:p w14:paraId="79FFDE2B" w14:textId="77777777" w:rsidR="008E3AD4" w:rsidRPr="00E0465D" w:rsidRDefault="008E3AD4" w:rsidP="00B31408">
      <w:pPr>
        <w:adjustRightInd w:val="0"/>
        <w:snapToGrid w:val="0"/>
        <w:spacing w:line="400" w:lineRule="exact"/>
        <w:ind w:left="841" w:hangingChars="300" w:hanging="841"/>
        <w:jc w:val="right"/>
        <w:rPr>
          <w:rFonts w:eastAsia="標楷體"/>
          <w:b/>
          <w:bCs/>
          <w:sz w:val="28"/>
        </w:rPr>
      </w:pPr>
      <w:r w:rsidRPr="00E0465D">
        <w:rPr>
          <w:rFonts w:eastAsia="標楷體" w:hint="eastAsia"/>
          <w:b/>
          <w:bCs/>
          <w:sz w:val="28"/>
        </w:rPr>
        <w:lastRenderedPageBreak/>
        <w:t xml:space="preserve">                                                     [</w:t>
      </w:r>
      <w:r w:rsidR="00B31408" w:rsidRPr="00E0465D">
        <w:rPr>
          <w:rFonts w:eastAsia="標楷體"/>
          <w:b/>
          <w:bCs/>
          <w:sz w:val="28"/>
        </w:rPr>
        <w:t>附件</w:t>
      </w:r>
      <w:r w:rsidR="00B31408" w:rsidRPr="00E0465D">
        <w:rPr>
          <w:rFonts w:eastAsia="標楷體"/>
          <w:b/>
          <w:bCs/>
          <w:sz w:val="28"/>
        </w:rPr>
        <w:t>2</w:t>
      </w:r>
      <w:r w:rsidRPr="00E0465D">
        <w:rPr>
          <w:rFonts w:eastAsia="標楷體" w:hint="eastAsia"/>
          <w:b/>
          <w:bCs/>
          <w:sz w:val="28"/>
        </w:rPr>
        <w:t xml:space="preserve">] </w:t>
      </w:r>
    </w:p>
    <w:p w14:paraId="67FB0637" w14:textId="62595A04" w:rsidR="008F7F26" w:rsidRPr="00E0465D" w:rsidRDefault="00280BC5" w:rsidP="008F7F26">
      <w:pPr>
        <w:spacing w:line="400" w:lineRule="exact"/>
        <w:ind w:rightChars="-236" w:right="-566" w:hanging="285"/>
        <w:jc w:val="center"/>
        <w:rPr>
          <w:rFonts w:eastAsia="標楷體"/>
          <w:b/>
          <w:bCs/>
          <w:sz w:val="28"/>
          <w:szCs w:val="28"/>
        </w:rPr>
      </w:pPr>
      <w:proofErr w:type="gramStart"/>
      <w:r w:rsidRPr="00E0465D">
        <w:rPr>
          <w:rFonts w:eastAsia="標楷體"/>
          <w:b/>
          <w:bCs/>
          <w:sz w:val="28"/>
          <w:szCs w:val="28"/>
        </w:rPr>
        <w:t>115</w:t>
      </w:r>
      <w:proofErr w:type="gramEnd"/>
      <w:r w:rsidR="008E3AD4" w:rsidRPr="00E0465D">
        <w:rPr>
          <w:rFonts w:eastAsia="標楷體" w:hint="eastAsia"/>
          <w:b/>
          <w:bCs/>
          <w:sz w:val="28"/>
          <w:szCs w:val="28"/>
        </w:rPr>
        <w:t>年度全民健康保險牙醫門診總額醫療資源不足地區改善方案</w:t>
      </w:r>
    </w:p>
    <w:p w14:paraId="242A49B8" w14:textId="5C6084CF" w:rsidR="008E3AD4" w:rsidRPr="00E0465D" w:rsidRDefault="008E3AD4" w:rsidP="008F7F26">
      <w:pPr>
        <w:spacing w:line="400" w:lineRule="exact"/>
        <w:ind w:rightChars="-236" w:right="-566" w:hanging="285"/>
        <w:jc w:val="center"/>
        <w:rPr>
          <w:rFonts w:eastAsia="標楷體"/>
          <w:b/>
          <w:bCs/>
          <w:sz w:val="28"/>
          <w:szCs w:val="28"/>
        </w:rPr>
      </w:pPr>
      <w:r w:rsidRPr="00E0465D">
        <w:rPr>
          <w:rFonts w:eastAsia="標楷體" w:hint="eastAsia"/>
          <w:b/>
          <w:bCs/>
          <w:sz w:val="28"/>
          <w:szCs w:val="28"/>
        </w:rPr>
        <w:t>執業計畫施行地區一覽表</w:t>
      </w:r>
    </w:p>
    <w:p w14:paraId="055AD43D" w14:textId="77777777" w:rsidR="004309D0" w:rsidRPr="00E0465D" w:rsidRDefault="004309D0" w:rsidP="004309D0">
      <w:pPr>
        <w:spacing w:line="200" w:lineRule="exact"/>
        <w:ind w:rightChars="-118" w:right="-283"/>
        <w:jc w:val="center"/>
        <w:rPr>
          <w:rFonts w:eastAsia="標楷體"/>
          <w:b/>
          <w:bCs/>
          <w:sz w:val="20"/>
          <w:szCs w:val="20"/>
        </w:rPr>
      </w:pPr>
    </w:p>
    <w:tbl>
      <w:tblPr>
        <w:tblW w:w="9629" w:type="dxa"/>
        <w:jc w:val="center"/>
        <w:tblCellMar>
          <w:left w:w="28" w:type="dxa"/>
          <w:right w:w="28" w:type="dxa"/>
        </w:tblCellMar>
        <w:tblLook w:val="04A0" w:firstRow="1" w:lastRow="0" w:firstColumn="1" w:lastColumn="0" w:noHBand="0" w:noVBand="1"/>
      </w:tblPr>
      <w:tblGrid>
        <w:gridCol w:w="624"/>
        <w:gridCol w:w="850"/>
        <w:gridCol w:w="1134"/>
        <w:gridCol w:w="624"/>
        <w:gridCol w:w="624"/>
        <w:gridCol w:w="850"/>
        <w:gridCol w:w="1134"/>
        <w:gridCol w:w="624"/>
        <w:gridCol w:w="624"/>
        <w:gridCol w:w="850"/>
        <w:gridCol w:w="1134"/>
        <w:gridCol w:w="557"/>
      </w:tblGrid>
      <w:tr w:rsidR="00E0465D" w:rsidRPr="00E0465D" w14:paraId="25DD446C" w14:textId="77777777" w:rsidTr="00224AE1">
        <w:trPr>
          <w:trHeight w:val="283"/>
          <w:jc w:val="center"/>
        </w:trPr>
        <w:tc>
          <w:tcPr>
            <w:tcW w:w="6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8CEB13"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保險人業務組</w:t>
            </w:r>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14:paraId="2122F33F"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54DA8C54"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5F46678D"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地區級數</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2AFF81C9"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保險人業務組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2722D5A3"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7E6A8AFA"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5862A4EF"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地區級數</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5B5E5870"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保險人業務組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4D73A4F1"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88B8CBD"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557" w:type="dxa"/>
            <w:tcBorders>
              <w:top w:val="single" w:sz="8" w:space="0" w:color="auto"/>
              <w:left w:val="nil"/>
              <w:bottom w:val="single" w:sz="8" w:space="0" w:color="auto"/>
              <w:right w:val="single" w:sz="8" w:space="0" w:color="auto"/>
            </w:tcBorders>
            <w:shd w:val="clear" w:color="auto" w:fill="auto"/>
            <w:vAlign w:val="center"/>
            <w:hideMark/>
          </w:tcPr>
          <w:p w14:paraId="4CA30AAC" w14:textId="77777777" w:rsidR="001E38FD" w:rsidRPr="00E0465D" w:rsidRDefault="001E38FD" w:rsidP="001E38FD">
            <w:pPr>
              <w:jc w:val="center"/>
              <w:rPr>
                <w:rFonts w:ascii="標楷體" w:eastAsia="標楷體" w:hAnsi="標楷體" w:cs="新細明體"/>
                <w:b/>
                <w:bCs/>
              </w:rPr>
            </w:pPr>
            <w:r w:rsidRPr="00E0465D">
              <w:rPr>
                <w:rFonts w:ascii="標楷體" w:eastAsia="標楷體" w:hAnsi="標楷體" w:cs="新細明體" w:hint="eastAsia"/>
                <w:b/>
                <w:bCs/>
              </w:rPr>
              <w:t>地區級數</w:t>
            </w:r>
          </w:p>
        </w:tc>
      </w:tr>
      <w:tr w:rsidR="00E0465D" w:rsidRPr="00E0465D" w14:paraId="715ED216" w14:textId="77777777" w:rsidTr="00224AE1">
        <w:trPr>
          <w:trHeight w:val="283"/>
          <w:jc w:val="center"/>
        </w:trPr>
        <w:tc>
          <w:tcPr>
            <w:tcW w:w="624" w:type="dxa"/>
            <w:vMerge w:val="restart"/>
            <w:tcBorders>
              <w:top w:val="single" w:sz="8" w:space="0" w:color="auto"/>
              <w:left w:val="single" w:sz="8" w:space="0" w:color="auto"/>
              <w:right w:val="single" w:sz="4" w:space="0" w:color="auto"/>
            </w:tcBorders>
            <w:shd w:val="clear" w:color="auto" w:fill="auto"/>
            <w:vAlign w:val="center"/>
          </w:tcPr>
          <w:p w14:paraId="3496B834" w14:textId="77777777" w:rsidR="00B10422" w:rsidRPr="00E0465D" w:rsidRDefault="00B10422" w:rsidP="00785055">
            <w:pPr>
              <w:jc w:val="center"/>
              <w:rPr>
                <w:rFonts w:ascii="標楷體" w:eastAsia="標楷體" w:hAnsi="標楷體" w:cs="新細明體"/>
                <w:bCs/>
              </w:rPr>
            </w:pPr>
            <w:proofErr w:type="gramStart"/>
            <w:r w:rsidRPr="00E0465D">
              <w:rPr>
                <w:rFonts w:ascii="標楷體" w:eastAsia="標楷體" w:hAnsi="標楷體" w:cs="新細明體" w:hint="eastAsia"/>
                <w:bCs/>
              </w:rPr>
              <w:t>臺</w:t>
            </w:r>
            <w:proofErr w:type="gramEnd"/>
            <w:r w:rsidRPr="00E0465D">
              <w:rPr>
                <w:rFonts w:ascii="標楷體" w:eastAsia="標楷體" w:hAnsi="標楷體" w:cs="新細明體" w:hint="eastAsia"/>
                <w:bCs/>
              </w:rPr>
              <w:t>北</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14:paraId="15257BFC" w14:textId="77777777" w:rsidR="00B10422" w:rsidRPr="00E0465D" w:rsidRDefault="00B10422" w:rsidP="00785055">
            <w:pPr>
              <w:jc w:val="center"/>
              <w:rPr>
                <w:rFonts w:ascii="標楷體" w:eastAsia="標楷體" w:hAnsi="標楷體" w:cs="新細明體"/>
              </w:rPr>
            </w:pPr>
            <w:r w:rsidRPr="00E0465D">
              <w:rPr>
                <w:rFonts w:ascii="標楷體" w:eastAsia="標楷體" w:hAnsi="標楷體" w:cs="新細明體" w:hint="eastAsia"/>
              </w:rPr>
              <w:t>新北市</w:t>
            </w: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tcPr>
          <w:p w14:paraId="5A1224E6"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石碇區*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051E67CC"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val="restart"/>
            <w:tcBorders>
              <w:top w:val="single" w:sz="8" w:space="0" w:color="auto"/>
              <w:left w:val="nil"/>
              <w:right w:val="single" w:sz="8" w:space="0" w:color="auto"/>
            </w:tcBorders>
            <w:shd w:val="clear" w:color="auto" w:fill="auto"/>
            <w:vAlign w:val="center"/>
          </w:tcPr>
          <w:p w14:paraId="7A80A139"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南區</w:t>
            </w:r>
          </w:p>
        </w:tc>
        <w:tc>
          <w:tcPr>
            <w:tcW w:w="850" w:type="dxa"/>
            <w:vMerge w:val="restart"/>
            <w:tcBorders>
              <w:top w:val="single" w:sz="8" w:space="0" w:color="auto"/>
              <w:left w:val="nil"/>
              <w:right w:val="single" w:sz="8" w:space="0" w:color="auto"/>
            </w:tcBorders>
            <w:shd w:val="clear" w:color="auto" w:fill="auto"/>
            <w:noWrap/>
            <w:vAlign w:val="center"/>
          </w:tcPr>
          <w:p w14:paraId="33B5F6AD"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雲林縣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66C52522"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二崙鄉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42E84D6" w14:textId="77777777" w:rsidR="00B10422" w:rsidRPr="00E0465D" w:rsidRDefault="00B10422" w:rsidP="000F028B">
            <w:pPr>
              <w:jc w:val="center"/>
            </w:pPr>
            <w:r w:rsidRPr="00E0465D">
              <w:t>1</w:t>
            </w:r>
          </w:p>
        </w:tc>
        <w:tc>
          <w:tcPr>
            <w:tcW w:w="624" w:type="dxa"/>
            <w:vMerge w:val="restart"/>
            <w:tcBorders>
              <w:top w:val="single" w:sz="8" w:space="0" w:color="auto"/>
              <w:left w:val="nil"/>
              <w:right w:val="single" w:sz="8" w:space="0" w:color="auto"/>
            </w:tcBorders>
            <w:shd w:val="clear" w:color="auto" w:fill="auto"/>
            <w:vAlign w:val="center"/>
          </w:tcPr>
          <w:p w14:paraId="77AAC667"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高屏</w:t>
            </w:r>
          </w:p>
        </w:tc>
        <w:tc>
          <w:tcPr>
            <w:tcW w:w="850" w:type="dxa"/>
            <w:vMerge w:val="restart"/>
            <w:tcBorders>
              <w:top w:val="single" w:sz="8" w:space="0" w:color="auto"/>
              <w:left w:val="nil"/>
              <w:right w:val="single" w:sz="8" w:space="0" w:color="auto"/>
            </w:tcBorders>
            <w:shd w:val="clear" w:color="auto" w:fill="auto"/>
            <w:noWrap/>
            <w:vAlign w:val="center"/>
          </w:tcPr>
          <w:p w14:paraId="6D8A5440"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澎湖縣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6ECF1EBF"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白沙鄉*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1ADB7D33"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rPr>
              <w:t>3</w:t>
            </w:r>
          </w:p>
        </w:tc>
      </w:tr>
      <w:tr w:rsidR="00E0465D" w:rsidRPr="00E0465D" w14:paraId="0BA1DFA1"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5DAE778C"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right w:val="single" w:sz="4" w:space="0" w:color="auto"/>
            </w:tcBorders>
            <w:shd w:val="clear" w:color="auto" w:fill="auto"/>
            <w:noWrap/>
            <w:vAlign w:val="center"/>
          </w:tcPr>
          <w:p w14:paraId="092D22E2"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tcPr>
          <w:p w14:paraId="239FF698"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坪林區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AC3EB6D"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92B9601"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7826834B"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887D9C4"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口湖鄉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EBA286C" w14:textId="77777777" w:rsidR="00B10422" w:rsidRPr="00E0465D" w:rsidRDefault="00B10422" w:rsidP="000F028B">
            <w:pPr>
              <w:jc w:val="center"/>
            </w:pPr>
            <w:r w:rsidRPr="00E0465D">
              <w:t>1</w:t>
            </w:r>
          </w:p>
        </w:tc>
        <w:tc>
          <w:tcPr>
            <w:tcW w:w="624" w:type="dxa"/>
            <w:vMerge/>
            <w:tcBorders>
              <w:left w:val="nil"/>
              <w:right w:val="single" w:sz="8" w:space="0" w:color="auto"/>
            </w:tcBorders>
            <w:shd w:val="clear" w:color="auto" w:fill="auto"/>
            <w:vAlign w:val="center"/>
          </w:tcPr>
          <w:p w14:paraId="16AD6039"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4512BE6"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90DCB15"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望安鄉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7134A4C4"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3</w:t>
            </w:r>
          </w:p>
        </w:tc>
      </w:tr>
      <w:tr w:rsidR="00E0465D" w:rsidRPr="00E0465D" w14:paraId="7319ED83"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5C0CD0AB"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right w:val="single" w:sz="4" w:space="0" w:color="auto"/>
            </w:tcBorders>
            <w:shd w:val="clear" w:color="auto" w:fill="auto"/>
            <w:noWrap/>
            <w:vAlign w:val="center"/>
          </w:tcPr>
          <w:p w14:paraId="72AE1E43"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tcPr>
          <w:p w14:paraId="1CCBF0FF"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石門區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56E91577"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46E9643A"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02B6D16D"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嘉義縣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3A8CF998"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六腳鄉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D50227F"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bottom w:val="single" w:sz="8" w:space="0" w:color="auto"/>
              <w:right w:val="single" w:sz="8" w:space="0" w:color="auto"/>
            </w:tcBorders>
            <w:shd w:val="clear" w:color="auto" w:fill="auto"/>
            <w:vAlign w:val="center"/>
          </w:tcPr>
          <w:p w14:paraId="164850A9"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6F4B13CC"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2E435FFD"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七美鄉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69C62F85"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3</w:t>
            </w:r>
          </w:p>
        </w:tc>
      </w:tr>
      <w:tr w:rsidR="00E0465D" w:rsidRPr="00E0465D" w14:paraId="45F29D8D"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44B99F85"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right w:val="single" w:sz="4" w:space="0" w:color="auto"/>
            </w:tcBorders>
            <w:shd w:val="clear" w:color="auto" w:fill="auto"/>
            <w:noWrap/>
            <w:vAlign w:val="center"/>
          </w:tcPr>
          <w:p w14:paraId="20297E92"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tcPr>
          <w:p w14:paraId="72E964ED"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平溪區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ED1D9A5"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3979164"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8B18C4E"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E608A84"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東石鄉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8AEBF4B"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val="restart"/>
            <w:tcBorders>
              <w:top w:val="single" w:sz="8" w:space="0" w:color="auto"/>
              <w:left w:val="nil"/>
              <w:right w:val="single" w:sz="8" w:space="0" w:color="auto"/>
            </w:tcBorders>
            <w:shd w:val="clear" w:color="auto" w:fill="auto"/>
            <w:vAlign w:val="center"/>
          </w:tcPr>
          <w:p w14:paraId="12ED9C2E"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東區</w:t>
            </w:r>
          </w:p>
        </w:tc>
        <w:tc>
          <w:tcPr>
            <w:tcW w:w="850" w:type="dxa"/>
            <w:vMerge w:val="restart"/>
            <w:tcBorders>
              <w:top w:val="single" w:sz="8" w:space="0" w:color="auto"/>
              <w:left w:val="nil"/>
              <w:right w:val="single" w:sz="8" w:space="0" w:color="auto"/>
            </w:tcBorders>
            <w:shd w:val="clear" w:color="auto" w:fill="auto"/>
            <w:noWrap/>
            <w:vAlign w:val="center"/>
          </w:tcPr>
          <w:p w14:paraId="408D54D2"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花蓮縣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08FBDA67" w14:textId="77777777" w:rsidR="00B10422" w:rsidRPr="00E0465D" w:rsidRDefault="00B10422" w:rsidP="000F028B">
            <w:pPr>
              <w:rPr>
                <w:rFonts w:ascii="標楷體" w:eastAsia="標楷體" w:hAnsi="標楷體"/>
              </w:rPr>
            </w:pPr>
            <w:r w:rsidRPr="00E0465D">
              <w:rPr>
                <w:rFonts w:ascii="標楷體" w:eastAsia="標楷體" w:hAnsi="標楷體" w:hint="eastAsia"/>
              </w:rPr>
              <w:t>壽豐鄉*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40F65A4A"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1</w:t>
            </w:r>
          </w:p>
        </w:tc>
      </w:tr>
      <w:tr w:rsidR="00E0465D" w:rsidRPr="00E0465D" w14:paraId="3F5AB0C0"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07930DCE"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right w:val="single" w:sz="4" w:space="0" w:color="auto"/>
            </w:tcBorders>
            <w:shd w:val="clear" w:color="auto" w:fill="auto"/>
            <w:noWrap/>
            <w:vAlign w:val="center"/>
          </w:tcPr>
          <w:p w14:paraId="2F855AAC"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tcPr>
          <w:p w14:paraId="29F45339"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貢寮區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1D298A46"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DAA6DBA"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E4071A7"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395501E3"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番路鄉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D3642CD"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75AD6412"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7E5102F"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9AAA87A" w14:textId="77777777" w:rsidR="00B10422" w:rsidRPr="00E0465D" w:rsidRDefault="00B10422" w:rsidP="000F028B">
            <w:pPr>
              <w:rPr>
                <w:rFonts w:ascii="標楷體" w:eastAsia="標楷體" w:hAnsi="標楷體"/>
              </w:rPr>
            </w:pPr>
            <w:r w:rsidRPr="00E0465D">
              <w:rPr>
                <w:rFonts w:ascii="標楷體" w:eastAsia="標楷體" w:hAnsi="標楷體" w:hint="eastAsia"/>
              </w:rPr>
              <w:t>瑞穗鄉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330E1C26"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65F15933"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153B9284"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bottom w:val="single" w:sz="4" w:space="0" w:color="auto"/>
              <w:right w:val="single" w:sz="4" w:space="0" w:color="auto"/>
            </w:tcBorders>
            <w:shd w:val="clear" w:color="auto" w:fill="auto"/>
            <w:noWrap/>
            <w:vAlign w:val="center"/>
          </w:tcPr>
          <w:p w14:paraId="2970807C"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single" w:sz="4" w:space="0" w:color="auto"/>
              <w:bottom w:val="single" w:sz="8" w:space="0" w:color="auto"/>
              <w:right w:val="single" w:sz="8" w:space="0" w:color="auto"/>
            </w:tcBorders>
            <w:shd w:val="clear" w:color="auto" w:fill="auto"/>
            <w:vAlign w:val="center"/>
          </w:tcPr>
          <w:p w14:paraId="5BFDE72B"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烏來區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69A3975"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59B195D"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A28F926"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0EB0404"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大埔鄉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305E5CB"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744D7C80"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BAE3FF2"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6D81416" w14:textId="77777777" w:rsidR="00B10422" w:rsidRPr="00E0465D" w:rsidRDefault="00B10422" w:rsidP="000F028B">
            <w:pPr>
              <w:rPr>
                <w:rFonts w:ascii="標楷體" w:eastAsia="標楷體" w:hAnsi="標楷體"/>
              </w:rPr>
            </w:pPr>
            <w:r w:rsidRPr="00E0465D">
              <w:rPr>
                <w:rFonts w:ascii="標楷體" w:eastAsia="標楷體" w:hAnsi="標楷體" w:hint="eastAsia"/>
              </w:rPr>
              <w:t>富里鄉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6A875C6B" w14:textId="77777777" w:rsidR="00B10422" w:rsidRPr="00E0465D" w:rsidRDefault="00B10422" w:rsidP="000F028B">
            <w:pPr>
              <w:jc w:val="center"/>
            </w:pPr>
            <w:r w:rsidRPr="00E0465D">
              <w:t>1</w:t>
            </w:r>
          </w:p>
        </w:tc>
      </w:tr>
      <w:tr w:rsidR="00E0465D" w:rsidRPr="00E0465D" w14:paraId="10256456"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76F7DBAE"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4" w:space="0" w:color="auto"/>
              <w:left w:val="single" w:sz="4" w:space="0" w:color="auto"/>
              <w:right w:val="single" w:sz="8" w:space="0" w:color="auto"/>
            </w:tcBorders>
            <w:shd w:val="clear" w:color="auto" w:fill="auto"/>
            <w:noWrap/>
            <w:vAlign w:val="center"/>
          </w:tcPr>
          <w:p w14:paraId="1DB3A078"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宜蘭縣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0F1FD19F"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大同鄉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2B972D0"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2F767C4A"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6F8AFDD8"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23934F0"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阿里山鄉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7B0C390"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434B4620"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9CE1929"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32A80413" w14:textId="77777777" w:rsidR="00B10422" w:rsidRPr="00E0465D" w:rsidRDefault="00B10422" w:rsidP="000F028B">
            <w:pPr>
              <w:rPr>
                <w:rFonts w:ascii="標楷體" w:eastAsia="標楷體" w:hAnsi="標楷體" w:cs="新細明體"/>
              </w:rPr>
            </w:pPr>
            <w:r w:rsidRPr="00E0465D">
              <w:rPr>
                <w:rFonts w:ascii="標楷體" w:eastAsia="標楷體" w:hAnsi="標楷體" w:hint="eastAsia"/>
              </w:rPr>
              <w:t>萬榮鄉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72B11FFF"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205DAC01"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058703E6"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bottom w:val="single" w:sz="8" w:space="0" w:color="auto"/>
              <w:right w:val="single" w:sz="8" w:space="0" w:color="auto"/>
            </w:tcBorders>
            <w:shd w:val="clear" w:color="auto" w:fill="auto"/>
            <w:noWrap/>
            <w:vAlign w:val="center"/>
          </w:tcPr>
          <w:p w14:paraId="27AD3B10"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3BBFAA9B"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南澳鄉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300D553"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1204A2E7"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56EA31E9" w14:textId="77777777" w:rsidR="00B10422" w:rsidRPr="00E0465D" w:rsidRDefault="00B10422" w:rsidP="00785055">
            <w:pPr>
              <w:jc w:val="center"/>
              <w:rPr>
                <w:rFonts w:ascii="標楷體" w:eastAsia="標楷體" w:hAnsi="標楷體" w:cs="新細明體"/>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南市</w:t>
            </w:r>
          </w:p>
        </w:tc>
        <w:tc>
          <w:tcPr>
            <w:tcW w:w="1134" w:type="dxa"/>
            <w:tcBorders>
              <w:top w:val="single" w:sz="8" w:space="0" w:color="auto"/>
              <w:left w:val="nil"/>
              <w:bottom w:val="single" w:sz="8" w:space="0" w:color="auto"/>
              <w:right w:val="single" w:sz="8" w:space="0" w:color="auto"/>
            </w:tcBorders>
            <w:shd w:val="clear" w:color="auto" w:fill="auto"/>
            <w:vAlign w:val="center"/>
          </w:tcPr>
          <w:p w14:paraId="7189A81C"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將軍區*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9032CA9"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19D53E37"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24C09042"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A6B0A5F" w14:textId="77777777" w:rsidR="00B10422" w:rsidRPr="00E0465D" w:rsidRDefault="00B10422" w:rsidP="000F028B">
            <w:pPr>
              <w:rPr>
                <w:rFonts w:ascii="標楷體" w:eastAsia="標楷體" w:hAnsi="標楷體"/>
              </w:rPr>
            </w:pPr>
            <w:r w:rsidRPr="00E0465D">
              <w:rPr>
                <w:rFonts w:ascii="標楷體" w:eastAsia="標楷體" w:hAnsi="標楷體" w:hint="eastAsia"/>
              </w:rPr>
              <w:t>卓溪鄉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4779A28C"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270FEA02"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449C5F5B"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single" w:sz="4" w:space="0" w:color="auto"/>
              <w:right w:val="single" w:sz="8" w:space="0" w:color="auto"/>
            </w:tcBorders>
            <w:shd w:val="clear" w:color="auto" w:fill="auto"/>
            <w:noWrap/>
            <w:vAlign w:val="center"/>
          </w:tcPr>
          <w:p w14:paraId="3E02FA5A"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金門縣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134B35CD"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烈嶼鄉*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75BAA8D" w14:textId="77777777" w:rsidR="00B10422" w:rsidRPr="00E0465D" w:rsidRDefault="00B10422" w:rsidP="000F028B">
            <w:pPr>
              <w:jc w:val="center"/>
              <w:rPr>
                <w:rFonts w:ascii="標楷體" w:eastAsia="標楷體" w:hAnsi="標楷體" w:cs="新細明體"/>
                <w:bCs/>
              </w:rPr>
            </w:pPr>
            <w:r w:rsidRPr="00E0465D">
              <w:rPr>
                <w:rFonts w:ascii="標楷體" w:eastAsia="標楷體" w:hAnsi="標楷體" w:cs="新細明體" w:hint="eastAsia"/>
                <w:bCs/>
              </w:rPr>
              <w:t>3</w:t>
            </w:r>
          </w:p>
        </w:tc>
        <w:tc>
          <w:tcPr>
            <w:tcW w:w="624" w:type="dxa"/>
            <w:vMerge/>
            <w:tcBorders>
              <w:left w:val="nil"/>
              <w:right w:val="single" w:sz="8" w:space="0" w:color="auto"/>
            </w:tcBorders>
            <w:shd w:val="clear" w:color="auto" w:fill="auto"/>
            <w:vAlign w:val="center"/>
          </w:tcPr>
          <w:p w14:paraId="22AABC17"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AFE822B"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0D46DDB"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北門區*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50875A47"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739F28F6"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3BF35709" w14:textId="77777777" w:rsidR="00B10422" w:rsidRPr="00E0465D" w:rsidRDefault="00B10422" w:rsidP="00785055">
            <w:pPr>
              <w:jc w:val="center"/>
              <w:rPr>
                <w:rFonts w:ascii="標楷體" w:eastAsia="標楷體" w:hAnsi="標楷體" w:cs="新細明體"/>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東縣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015EBCE1" w14:textId="77777777" w:rsidR="00B10422" w:rsidRPr="00E0465D" w:rsidRDefault="00B10422" w:rsidP="000F028B">
            <w:pPr>
              <w:rPr>
                <w:rFonts w:ascii="標楷體" w:eastAsia="標楷體" w:hAnsi="標楷體"/>
              </w:rPr>
            </w:pPr>
            <w:r w:rsidRPr="00E0465D">
              <w:rPr>
                <w:rFonts w:ascii="標楷體" w:eastAsia="標楷體" w:hAnsi="標楷體" w:hint="eastAsia"/>
              </w:rPr>
              <w:t>卑南鄉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2A80B797" w14:textId="77777777" w:rsidR="00B10422" w:rsidRPr="00E0465D" w:rsidRDefault="00B10422" w:rsidP="000F028B">
            <w:pPr>
              <w:jc w:val="center"/>
            </w:pPr>
            <w:r w:rsidRPr="00E0465D">
              <w:t>1</w:t>
            </w:r>
          </w:p>
        </w:tc>
      </w:tr>
      <w:tr w:rsidR="00E0465D" w:rsidRPr="00E0465D" w14:paraId="6E3932CA"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28911F04"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bottom w:val="single" w:sz="8" w:space="0" w:color="auto"/>
              <w:right w:val="single" w:sz="8" w:space="0" w:color="auto"/>
            </w:tcBorders>
            <w:shd w:val="clear" w:color="auto" w:fill="auto"/>
            <w:noWrap/>
            <w:vAlign w:val="center"/>
          </w:tcPr>
          <w:p w14:paraId="625F94D6"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7DDB6AA"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烏坵鄉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FB55C8A" w14:textId="77777777" w:rsidR="00B10422" w:rsidRPr="00E0465D" w:rsidRDefault="00B10422" w:rsidP="000F028B">
            <w:pPr>
              <w:jc w:val="center"/>
              <w:rPr>
                <w:rFonts w:ascii="標楷體" w:eastAsia="標楷體" w:hAnsi="標楷體" w:cs="新細明體"/>
                <w:bCs/>
              </w:rPr>
            </w:pPr>
            <w:r w:rsidRPr="00E0465D">
              <w:rPr>
                <w:rFonts w:ascii="標楷體" w:eastAsia="標楷體" w:hAnsi="標楷體" w:cs="新細明體" w:hint="eastAsia"/>
                <w:bCs/>
              </w:rPr>
              <w:t>3</w:t>
            </w:r>
          </w:p>
        </w:tc>
        <w:tc>
          <w:tcPr>
            <w:tcW w:w="624" w:type="dxa"/>
            <w:vMerge/>
            <w:tcBorders>
              <w:left w:val="nil"/>
              <w:right w:val="single" w:sz="8" w:space="0" w:color="auto"/>
            </w:tcBorders>
            <w:shd w:val="clear" w:color="auto" w:fill="auto"/>
            <w:vAlign w:val="center"/>
          </w:tcPr>
          <w:p w14:paraId="4BAC1098"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30577BA"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23CEF29D"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山上區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553E34EB" w14:textId="77777777" w:rsidR="00B10422" w:rsidRPr="00E0465D" w:rsidRDefault="00B10422" w:rsidP="000F028B">
            <w:pPr>
              <w:jc w:val="center"/>
            </w:pPr>
            <w:r w:rsidRPr="00E0465D">
              <w:t>1</w:t>
            </w:r>
          </w:p>
        </w:tc>
        <w:tc>
          <w:tcPr>
            <w:tcW w:w="624" w:type="dxa"/>
            <w:vMerge/>
            <w:tcBorders>
              <w:left w:val="nil"/>
              <w:right w:val="single" w:sz="8" w:space="0" w:color="auto"/>
            </w:tcBorders>
            <w:shd w:val="clear" w:color="auto" w:fill="auto"/>
            <w:vAlign w:val="center"/>
          </w:tcPr>
          <w:p w14:paraId="4E810AF0"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78D84C9"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B2BE691" w14:textId="77777777" w:rsidR="00B10422" w:rsidRPr="00E0465D" w:rsidRDefault="00B10422" w:rsidP="000F028B">
            <w:pPr>
              <w:rPr>
                <w:rFonts w:ascii="標楷體" w:eastAsia="標楷體" w:hAnsi="標楷體" w:cs="新細明體"/>
              </w:rPr>
            </w:pPr>
            <w:r w:rsidRPr="00E0465D">
              <w:rPr>
                <w:rFonts w:ascii="標楷體" w:eastAsia="標楷體" w:hAnsi="標楷體" w:hint="eastAsia"/>
              </w:rPr>
              <w:t>大武鄉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7E391074"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186985E0"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235E6AF1"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single" w:sz="4" w:space="0" w:color="auto"/>
              <w:right w:val="single" w:sz="8" w:space="0" w:color="auto"/>
            </w:tcBorders>
            <w:shd w:val="clear" w:color="auto" w:fill="auto"/>
            <w:noWrap/>
            <w:vAlign w:val="center"/>
          </w:tcPr>
          <w:p w14:paraId="78396741"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連江縣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4D3B224C"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北竿鄉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09F96D9"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3</w:t>
            </w:r>
          </w:p>
        </w:tc>
        <w:tc>
          <w:tcPr>
            <w:tcW w:w="624" w:type="dxa"/>
            <w:vMerge/>
            <w:tcBorders>
              <w:left w:val="nil"/>
              <w:right w:val="single" w:sz="8" w:space="0" w:color="auto"/>
            </w:tcBorders>
            <w:shd w:val="clear" w:color="auto" w:fill="auto"/>
            <w:vAlign w:val="center"/>
          </w:tcPr>
          <w:p w14:paraId="356AE97C"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18C0E31"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50946F7" w14:textId="77777777" w:rsidR="00B10422" w:rsidRPr="00E0465D" w:rsidRDefault="00B10422" w:rsidP="000F028B">
            <w:pPr>
              <w:rPr>
                <w:rFonts w:ascii="標楷體" w:eastAsia="標楷體" w:hAnsi="標楷體" w:cs="新細明體"/>
              </w:rPr>
            </w:pPr>
            <w:proofErr w:type="gramStart"/>
            <w:r w:rsidRPr="00E0465D">
              <w:rPr>
                <w:rFonts w:ascii="標楷體" w:eastAsia="標楷體" w:hAnsi="標楷體" w:cs="新細明體" w:hint="eastAsia"/>
              </w:rPr>
              <w:t>南化區</w:t>
            </w:r>
            <w:proofErr w:type="gramEnd"/>
          </w:p>
        </w:tc>
        <w:tc>
          <w:tcPr>
            <w:tcW w:w="624" w:type="dxa"/>
            <w:tcBorders>
              <w:top w:val="single" w:sz="8" w:space="0" w:color="auto"/>
              <w:left w:val="nil"/>
              <w:bottom w:val="single" w:sz="8" w:space="0" w:color="auto"/>
              <w:right w:val="single" w:sz="8" w:space="0" w:color="auto"/>
            </w:tcBorders>
            <w:shd w:val="clear" w:color="auto" w:fill="auto"/>
            <w:vAlign w:val="center"/>
          </w:tcPr>
          <w:p w14:paraId="5FF4516A"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3AE427A0"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DD0EFFA"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33933545" w14:textId="77777777" w:rsidR="00B10422" w:rsidRPr="00E0465D" w:rsidRDefault="00B10422" w:rsidP="000F028B">
            <w:pPr>
              <w:rPr>
                <w:rFonts w:ascii="標楷體" w:eastAsia="標楷體" w:hAnsi="標楷體"/>
              </w:rPr>
            </w:pPr>
            <w:r w:rsidRPr="00E0465D">
              <w:rPr>
                <w:rFonts w:ascii="標楷體" w:eastAsia="標楷體" w:hAnsi="標楷體" w:hint="eastAsia"/>
              </w:rPr>
              <w:t>東河鄉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316F5DAD"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2696576C" w14:textId="77777777" w:rsidTr="00224AE1">
        <w:trPr>
          <w:trHeight w:val="283"/>
          <w:jc w:val="center"/>
        </w:trPr>
        <w:tc>
          <w:tcPr>
            <w:tcW w:w="624" w:type="dxa"/>
            <w:vMerge/>
            <w:tcBorders>
              <w:left w:val="single" w:sz="8" w:space="0" w:color="auto"/>
              <w:right w:val="single" w:sz="4" w:space="0" w:color="auto"/>
            </w:tcBorders>
            <w:shd w:val="clear" w:color="auto" w:fill="auto"/>
            <w:vAlign w:val="center"/>
          </w:tcPr>
          <w:p w14:paraId="2341958E"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right w:val="single" w:sz="8" w:space="0" w:color="auto"/>
            </w:tcBorders>
            <w:shd w:val="clear" w:color="auto" w:fill="auto"/>
            <w:noWrap/>
            <w:vAlign w:val="center"/>
          </w:tcPr>
          <w:p w14:paraId="26131E63"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6817F7A"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莒光鄉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104380B"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3</w:t>
            </w:r>
          </w:p>
        </w:tc>
        <w:tc>
          <w:tcPr>
            <w:tcW w:w="624" w:type="dxa"/>
            <w:vMerge/>
            <w:tcBorders>
              <w:left w:val="nil"/>
              <w:right w:val="single" w:sz="8" w:space="0" w:color="auto"/>
            </w:tcBorders>
            <w:shd w:val="clear" w:color="auto" w:fill="auto"/>
            <w:vAlign w:val="center"/>
          </w:tcPr>
          <w:p w14:paraId="49E6FE33"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DB2BC46"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CEDA9CA"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左鎮區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1497747D"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115CAB8A"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B2D9597"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ED08E23" w14:textId="77777777" w:rsidR="00B10422" w:rsidRPr="00E0465D" w:rsidRDefault="00B10422" w:rsidP="000F028B">
            <w:pPr>
              <w:rPr>
                <w:rFonts w:ascii="標楷體" w:eastAsia="標楷體" w:hAnsi="標楷體"/>
              </w:rPr>
            </w:pPr>
            <w:r w:rsidRPr="00E0465D">
              <w:rPr>
                <w:rFonts w:ascii="標楷體" w:eastAsia="標楷體" w:hAnsi="標楷體" w:hint="eastAsia"/>
              </w:rPr>
              <w:t>長濱鄉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71E984BE"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2A196595" w14:textId="77777777" w:rsidTr="00224AE1">
        <w:trPr>
          <w:trHeight w:val="283"/>
          <w:jc w:val="center"/>
        </w:trPr>
        <w:tc>
          <w:tcPr>
            <w:tcW w:w="624" w:type="dxa"/>
            <w:vMerge/>
            <w:tcBorders>
              <w:left w:val="single" w:sz="8" w:space="0" w:color="auto"/>
              <w:bottom w:val="single" w:sz="8" w:space="0" w:color="auto"/>
              <w:right w:val="single" w:sz="4" w:space="0" w:color="auto"/>
            </w:tcBorders>
            <w:shd w:val="clear" w:color="auto" w:fill="auto"/>
            <w:vAlign w:val="center"/>
          </w:tcPr>
          <w:p w14:paraId="70A4A160" w14:textId="77777777" w:rsidR="00B10422" w:rsidRPr="00E0465D" w:rsidRDefault="00B10422" w:rsidP="00785055">
            <w:pPr>
              <w:jc w:val="center"/>
              <w:rPr>
                <w:rFonts w:ascii="標楷體" w:eastAsia="標楷體" w:hAnsi="標楷體" w:cs="新細明體"/>
                <w:bCs/>
              </w:rPr>
            </w:pPr>
          </w:p>
        </w:tc>
        <w:tc>
          <w:tcPr>
            <w:tcW w:w="850" w:type="dxa"/>
            <w:vMerge/>
            <w:tcBorders>
              <w:left w:val="single" w:sz="4" w:space="0" w:color="auto"/>
              <w:bottom w:val="single" w:sz="8" w:space="0" w:color="auto"/>
              <w:right w:val="single" w:sz="8" w:space="0" w:color="auto"/>
            </w:tcBorders>
            <w:shd w:val="clear" w:color="auto" w:fill="auto"/>
            <w:noWrap/>
            <w:vAlign w:val="center"/>
          </w:tcPr>
          <w:p w14:paraId="76CFC33A"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B8182E1"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東引鄉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286C07D"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3</w:t>
            </w:r>
          </w:p>
        </w:tc>
        <w:tc>
          <w:tcPr>
            <w:tcW w:w="624" w:type="dxa"/>
            <w:vMerge/>
            <w:tcBorders>
              <w:left w:val="nil"/>
              <w:bottom w:val="single" w:sz="8" w:space="0" w:color="auto"/>
              <w:right w:val="single" w:sz="8" w:space="0" w:color="auto"/>
            </w:tcBorders>
            <w:shd w:val="clear" w:color="auto" w:fill="auto"/>
            <w:vAlign w:val="center"/>
          </w:tcPr>
          <w:p w14:paraId="16935195"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2CAD7043"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4B8777C"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龍崎區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03CC8BEB"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9206EDE"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C4A12D7"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0C193ED" w14:textId="77777777" w:rsidR="00B10422" w:rsidRPr="00E0465D" w:rsidRDefault="00B10422" w:rsidP="000F028B">
            <w:pPr>
              <w:rPr>
                <w:rFonts w:ascii="標楷體" w:eastAsia="標楷體" w:hAnsi="標楷體"/>
              </w:rPr>
            </w:pPr>
            <w:r w:rsidRPr="00E0465D">
              <w:rPr>
                <w:rFonts w:ascii="標楷體" w:eastAsia="標楷體" w:hAnsi="標楷體" w:hint="eastAsia"/>
              </w:rPr>
              <w:t>鹿野鄉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2D54D26D"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78375CF4" w14:textId="77777777" w:rsidTr="00224AE1">
        <w:trPr>
          <w:trHeight w:val="283"/>
          <w:jc w:val="center"/>
        </w:trPr>
        <w:tc>
          <w:tcPr>
            <w:tcW w:w="624" w:type="dxa"/>
            <w:vMerge w:val="restart"/>
            <w:tcBorders>
              <w:top w:val="single" w:sz="8" w:space="0" w:color="auto"/>
              <w:left w:val="single" w:sz="8" w:space="0" w:color="auto"/>
              <w:right w:val="single" w:sz="8" w:space="0" w:color="auto"/>
            </w:tcBorders>
            <w:shd w:val="clear" w:color="auto" w:fill="auto"/>
            <w:vAlign w:val="center"/>
          </w:tcPr>
          <w:p w14:paraId="2B5AD1A2"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bCs/>
              </w:rPr>
              <w:t>北區</w:t>
            </w:r>
          </w:p>
        </w:tc>
        <w:tc>
          <w:tcPr>
            <w:tcW w:w="850" w:type="dxa"/>
            <w:tcBorders>
              <w:top w:val="single" w:sz="8" w:space="0" w:color="auto"/>
              <w:left w:val="nil"/>
              <w:bottom w:val="single" w:sz="8" w:space="0" w:color="auto"/>
              <w:right w:val="single" w:sz="8" w:space="0" w:color="auto"/>
            </w:tcBorders>
            <w:shd w:val="clear" w:color="auto" w:fill="auto"/>
            <w:noWrap/>
            <w:vAlign w:val="center"/>
          </w:tcPr>
          <w:p w14:paraId="5628F8C9"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bCs/>
              </w:rPr>
              <w:t>桃園市</w:t>
            </w:r>
          </w:p>
        </w:tc>
        <w:tc>
          <w:tcPr>
            <w:tcW w:w="1134" w:type="dxa"/>
            <w:tcBorders>
              <w:top w:val="single" w:sz="8" w:space="0" w:color="auto"/>
              <w:left w:val="nil"/>
              <w:bottom w:val="single" w:sz="8" w:space="0" w:color="auto"/>
              <w:right w:val="single" w:sz="8" w:space="0" w:color="auto"/>
            </w:tcBorders>
            <w:shd w:val="clear" w:color="auto" w:fill="auto"/>
            <w:vAlign w:val="center"/>
          </w:tcPr>
          <w:p w14:paraId="7CDD150D"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復興區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87D925A" w14:textId="77777777" w:rsidR="00B10422" w:rsidRPr="00E0465D" w:rsidRDefault="00B10422" w:rsidP="000F028B">
            <w:pPr>
              <w:jc w:val="center"/>
            </w:pPr>
            <w:r w:rsidRPr="00E0465D">
              <w:t>2</w:t>
            </w:r>
          </w:p>
        </w:tc>
        <w:tc>
          <w:tcPr>
            <w:tcW w:w="624" w:type="dxa"/>
            <w:vMerge w:val="restart"/>
            <w:tcBorders>
              <w:top w:val="single" w:sz="8" w:space="0" w:color="auto"/>
              <w:left w:val="nil"/>
              <w:right w:val="single" w:sz="8" w:space="0" w:color="auto"/>
            </w:tcBorders>
            <w:shd w:val="clear" w:color="auto" w:fill="auto"/>
            <w:vAlign w:val="center"/>
          </w:tcPr>
          <w:p w14:paraId="14645FA3" w14:textId="77777777" w:rsidR="00B10422" w:rsidRPr="00E0465D" w:rsidRDefault="00B10422" w:rsidP="00785055">
            <w:pPr>
              <w:jc w:val="center"/>
              <w:rPr>
                <w:rFonts w:ascii="標楷體" w:eastAsia="標楷體" w:hAnsi="標楷體" w:cs="新細明體"/>
              </w:rPr>
            </w:pPr>
            <w:r w:rsidRPr="00E0465D">
              <w:rPr>
                <w:rFonts w:ascii="標楷體" w:eastAsia="標楷體" w:hAnsi="標楷體" w:cs="新細明體" w:hint="eastAsia"/>
              </w:rPr>
              <w:t>高屏</w:t>
            </w:r>
          </w:p>
        </w:tc>
        <w:tc>
          <w:tcPr>
            <w:tcW w:w="850" w:type="dxa"/>
            <w:vMerge w:val="restart"/>
            <w:tcBorders>
              <w:top w:val="single" w:sz="8" w:space="0" w:color="auto"/>
              <w:left w:val="nil"/>
              <w:right w:val="single" w:sz="8" w:space="0" w:color="auto"/>
            </w:tcBorders>
            <w:shd w:val="clear" w:color="auto" w:fill="auto"/>
            <w:noWrap/>
            <w:vAlign w:val="center"/>
          </w:tcPr>
          <w:p w14:paraId="69B5BAFE"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高雄市</w:t>
            </w:r>
          </w:p>
        </w:tc>
        <w:tc>
          <w:tcPr>
            <w:tcW w:w="1134" w:type="dxa"/>
            <w:tcBorders>
              <w:top w:val="single" w:sz="8" w:space="0" w:color="auto"/>
              <w:left w:val="nil"/>
              <w:bottom w:val="single" w:sz="8" w:space="0" w:color="auto"/>
              <w:right w:val="single" w:sz="8" w:space="0" w:color="auto"/>
            </w:tcBorders>
            <w:shd w:val="clear" w:color="auto" w:fill="auto"/>
            <w:vAlign w:val="center"/>
          </w:tcPr>
          <w:p w14:paraId="7BD386C0"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田寮區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CE563D7"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0734251F"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680CD08"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646A3A4" w14:textId="77777777" w:rsidR="00B10422" w:rsidRPr="00E0465D" w:rsidRDefault="00B10422" w:rsidP="000F028B">
            <w:pPr>
              <w:rPr>
                <w:rFonts w:ascii="標楷體" w:eastAsia="標楷體" w:hAnsi="標楷體"/>
              </w:rPr>
            </w:pPr>
            <w:r w:rsidRPr="00E0465D">
              <w:rPr>
                <w:rFonts w:ascii="標楷體" w:eastAsia="標楷體" w:hAnsi="標楷體" w:hint="eastAsia"/>
              </w:rPr>
              <w:t>綠島鄉*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1F00AE9C"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3</w:t>
            </w:r>
          </w:p>
        </w:tc>
      </w:tr>
      <w:tr w:rsidR="00E0465D" w:rsidRPr="00E0465D" w14:paraId="7216BE6F"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7EF5E503"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3A5FA558"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新竹縣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0256E130"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橫山鄉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A099519"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3CA9D5CC"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A7BCB4C"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A331ACB" w14:textId="77777777" w:rsidR="00B10422" w:rsidRPr="00E0465D" w:rsidRDefault="00B10422" w:rsidP="000F028B">
            <w:pPr>
              <w:rPr>
                <w:rFonts w:ascii="標楷體" w:eastAsia="標楷體" w:hAnsi="標楷體" w:cs="新細明體"/>
              </w:rPr>
            </w:pPr>
            <w:proofErr w:type="gramStart"/>
            <w:r w:rsidRPr="00E0465D">
              <w:rPr>
                <w:rFonts w:ascii="標楷體" w:eastAsia="標楷體" w:hAnsi="標楷體" w:cs="新細明體" w:hint="eastAsia"/>
              </w:rPr>
              <w:t>甲仙區</w:t>
            </w:r>
            <w:proofErr w:type="gramEnd"/>
          </w:p>
        </w:tc>
        <w:tc>
          <w:tcPr>
            <w:tcW w:w="624" w:type="dxa"/>
            <w:tcBorders>
              <w:top w:val="single" w:sz="8" w:space="0" w:color="auto"/>
              <w:left w:val="nil"/>
              <w:bottom w:val="single" w:sz="8" w:space="0" w:color="auto"/>
              <w:right w:val="single" w:sz="8" w:space="0" w:color="auto"/>
            </w:tcBorders>
            <w:shd w:val="clear" w:color="auto" w:fill="auto"/>
            <w:vAlign w:val="center"/>
          </w:tcPr>
          <w:p w14:paraId="7597C512"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A702FE2"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CE9E41E"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3E125C5" w14:textId="77777777" w:rsidR="00B10422" w:rsidRPr="00E0465D" w:rsidRDefault="00B10422" w:rsidP="000F028B">
            <w:pPr>
              <w:rPr>
                <w:rFonts w:ascii="標楷體" w:eastAsia="標楷體" w:hAnsi="標楷體"/>
              </w:rPr>
            </w:pPr>
            <w:r w:rsidRPr="00E0465D">
              <w:rPr>
                <w:rFonts w:ascii="標楷體" w:eastAsia="標楷體" w:hAnsi="標楷體" w:hint="eastAsia"/>
              </w:rPr>
              <w:t>延平鄉*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7F72CC5B"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4FD6E29F"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6D94A06F"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9DBA2C1"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9FFBD9F"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峨眉鄉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31A722C"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089AF41B"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B93556C"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E40F11E"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杉林區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C6EE06B"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04A43E85"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BFF1908"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47021E4" w14:textId="77777777" w:rsidR="00B10422" w:rsidRPr="00E0465D" w:rsidRDefault="00B10422" w:rsidP="000F028B">
            <w:pPr>
              <w:jc w:val="both"/>
              <w:rPr>
                <w:rFonts w:ascii="標楷體" w:eastAsia="標楷體" w:hAnsi="標楷體"/>
              </w:rPr>
            </w:pPr>
            <w:r w:rsidRPr="00E0465D">
              <w:rPr>
                <w:rFonts w:ascii="標楷體" w:eastAsia="標楷體" w:hAnsi="標楷體" w:hint="eastAsia"/>
              </w:rPr>
              <w:t>海端鄉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0CD12DCE"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1EE13992"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01C0BCBE"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A15635E"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191FCA6"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尖石鄉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8961B35"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119EB539"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09AF90B"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2450CA5A"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內門區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A6FB0BE" w14:textId="77777777" w:rsidR="00B10422" w:rsidRPr="00E0465D" w:rsidRDefault="00B10422" w:rsidP="000F028B">
            <w:pPr>
              <w:jc w:val="center"/>
            </w:pPr>
            <w:r w:rsidRPr="00E0465D">
              <w:t>1</w:t>
            </w:r>
          </w:p>
        </w:tc>
        <w:tc>
          <w:tcPr>
            <w:tcW w:w="624" w:type="dxa"/>
            <w:vMerge/>
            <w:tcBorders>
              <w:left w:val="nil"/>
              <w:right w:val="single" w:sz="8" w:space="0" w:color="auto"/>
            </w:tcBorders>
            <w:shd w:val="clear" w:color="auto" w:fill="auto"/>
            <w:vAlign w:val="center"/>
          </w:tcPr>
          <w:p w14:paraId="39DC3EE4"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16590CF"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0714930" w14:textId="77777777" w:rsidR="00B10422" w:rsidRPr="00E0465D" w:rsidRDefault="00B10422" w:rsidP="000F028B">
            <w:pPr>
              <w:rPr>
                <w:rFonts w:ascii="標楷體" w:eastAsia="標楷體" w:hAnsi="標楷體"/>
              </w:rPr>
            </w:pPr>
            <w:r w:rsidRPr="00E0465D">
              <w:rPr>
                <w:rFonts w:ascii="標楷體" w:eastAsia="標楷體" w:hAnsi="標楷體" w:hint="eastAsia"/>
              </w:rPr>
              <w:t>達仁鄉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5511972B"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2</w:t>
            </w:r>
          </w:p>
        </w:tc>
      </w:tr>
      <w:tr w:rsidR="00E0465D" w:rsidRPr="00E0465D" w14:paraId="3B5D902F"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416A4D90"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262E57A5"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AE50F9C"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五峰鄉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094B621"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041BDD65"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C091128"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2E3FE7A"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茂林區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FA66B15"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bottom w:val="single" w:sz="8" w:space="0" w:color="auto"/>
              <w:right w:val="single" w:sz="8" w:space="0" w:color="auto"/>
            </w:tcBorders>
            <w:shd w:val="clear" w:color="auto" w:fill="auto"/>
            <w:vAlign w:val="center"/>
          </w:tcPr>
          <w:p w14:paraId="6E66D985" w14:textId="77777777" w:rsidR="00B10422" w:rsidRPr="00E0465D" w:rsidRDefault="00B10422" w:rsidP="000F028B">
            <w:pP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7AB3BBCC"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C38844F" w14:textId="5A54A405" w:rsidR="00B10422" w:rsidRPr="00E0465D" w:rsidRDefault="00B10422" w:rsidP="000F028B">
            <w:pPr>
              <w:rPr>
                <w:rFonts w:ascii="標楷體" w:eastAsia="標楷體" w:hAnsi="標楷體"/>
              </w:rPr>
            </w:pPr>
            <w:r w:rsidRPr="00E0465D">
              <w:rPr>
                <w:rFonts w:ascii="標楷體" w:eastAsia="標楷體" w:hAnsi="標楷體" w:hint="eastAsia"/>
              </w:rPr>
              <w:t>蘭嶼鄉</w:t>
            </w:r>
          </w:p>
        </w:tc>
        <w:tc>
          <w:tcPr>
            <w:tcW w:w="557" w:type="dxa"/>
            <w:tcBorders>
              <w:top w:val="single" w:sz="8" w:space="0" w:color="auto"/>
              <w:left w:val="nil"/>
              <w:bottom w:val="single" w:sz="8" w:space="0" w:color="auto"/>
              <w:right w:val="single" w:sz="8" w:space="0" w:color="auto"/>
            </w:tcBorders>
            <w:shd w:val="clear" w:color="auto" w:fill="auto"/>
            <w:vAlign w:val="center"/>
          </w:tcPr>
          <w:p w14:paraId="7F38A6A2" w14:textId="77777777" w:rsidR="00B10422" w:rsidRPr="00E0465D" w:rsidRDefault="00B10422" w:rsidP="000F028B">
            <w:pPr>
              <w:jc w:val="center"/>
              <w:rPr>
                <w:rFonts w:ascii="標楷體" w:eastAsia="標楷體" w:hAnsi="標楷體"/>
              </w:rPr>
            </w:pPr>
            <w:r w:rsidRPr="00E0465D">
              <w:rPr>
                <w:rFonts w:ascii="標楷體" w:eastAsia="標楷體" w:hAnsi="標楷體" w:hint="eastAsia"/>
              </w:rPr>
              <w:t>3</w:t>
            </w:r>
          </w:p>
        </w:tc>
      </w:tr>
      <w:tr w:rsidR="00E0465D" w:rsidRPr="00E0465D" w14:paraId="0F149CFE"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0F713451"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04F0C7B8"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苗栗縣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242A8B7A" w14:textId="77777777" w:rsidR="00B10422" w:rsidRPr="00E0465D" w:rsidRDefault="00B10422" w:rsidP="00B32873">
            <w:pPr>
              <w:rPr>
                <w:rFonts w:ascii="標楷體" w:eastAsia="標楷體" w:hAnsi="標楷體" w:cs="新細明體"/>
              </w:rPr>
            </w:pPr>
            <w:r w:rsidRPr="00E0465D">
              <w:rPr>
                <w:rFonts w:ascii="標楷體" w:eastAsia="標楷體" w:hAnsi="標楷體" w:cs="新細明體" w:hint="eastAsia"/>
              </w:rPr>
              <w:t>南庄鄉*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F35928D" w14:textId="77777777" w:rsidR="00B10422" w:rsidRPr="00E0465D" w:rsidRDefault="00B10422" w:rsidP="00B32873">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1543ECCA"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9DFB262"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5CB51DD" w14:textId="77777777" w:rsidR="00B10422" w:rsidRPr="00E0465D" w:rsidRDefault="00B10422" w:rsidP="00B32873">
            <w:pPr>
              <w:rPr>
                <w:rFonts w:ascii="標楷體" w:eastAsia="標楷體" w:hAnsi="標楷體" w:cs="新細明體"/>
              </w:rPr>
            </w:pPr>
            <w:r w:rsidRPr="00E0465D">
              <w:rPr>
                <w:rFonts w:ascii="標楷體" w:eastAsia="標楷體" w:hAnsi="標楷體" w:cs="新細明體" w:hint="eastAsia"/>
              </w:rPr>
              <w:t>桃源區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24105338" w14:textId="77777777" w:rsidR="00B10422" w:rsidRPr="00E0465D" w:rsidRDefault="00B10422" w:rsidP="00B32873">
            <w:pPr>
              <w:jc w:val="center"/>
              <w:rPr>
                <w:rFonts w:ascii="標楷體" w:eastAsia="標楷體" w:hAnsi="標楷體" w:cs="新細明體"/>
              </w:rPr>
            </w:pPr>
            <w:r w:rsidRPr="00E0465D">
              <w:rPr>
                <w:rFonts w:ascii="標楷體" w:eastAsia="標楷體" w:hAnsi="標楷體" w:cs="新細明體" w:hint="eastAsia"/>
              </w:rPr>
              <w:t>3</w:t>
            </w:r>
          </w:p>
        </w:tc>
        <w:tc>
          <w:tcPr>
            <w:tcW w:w="624" w:type="dxa"/>
            <w:vMerge w:val="restart"/>
            <w:tcBorders>
              <w:top w:val="single" w:sz="8" w:space="0" w:color="auto"/>
              <w:left w:val="nil"/>
              <w:right w:val="single" w:sz="8" w:space="0" w:color="auto"/>
            </w:tcBorders>
            <w:shd w:val="clear" w:color="auto" w:fill="auto"/>
            <w:vAlign w:val="center"/>
          </w:tcPr>
          <w:p w14:paraId="21554D35" w14:textId="77777777" w:rsidR="00B10422" w:rsidRPr="00E0465D" w:rsidRDefault="00B10422" w:rsidP="00B32873">
            <w:pP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607FB721" w14:textId="77777777" w:rsidR="00B10422" w:rsidRPr="00E0465D" w:rsidRDefault="00B10422" w:rsidP="00B32873">
            <w:pPr>
              <w:rPr>
                <w:rFonts w:ascii="標楷體" w:eastAsia="標楷體" w:hAnsi="標楷體" w:cs="新細明體"/>
                <w:bCs/>
              </w:rPr>
            </w:pPr>
          </w:p>
        </w:tc>
        <w:tc>
          <w:tcPr>
            <w:tcW w:w="1134" w:type="dxa"/>
            <w:vMerge w:val="restart"/>
            <w:tcBorders>
              <w:top w:val="single" w:sz="8" w:space="0" w:color="auto"/>
              <w:left w:val="nil"/>
              <w:right w:val="single" w:sz="8" w:space="0" w:color="auto"/>
            </w:tcBorders>
            <w:shd w:val="clear" w:color="auto" w:fill="auto"/>
            <w:vAlign w:val="center"/>
          </w:tcPr>
          <w:p w14:paraId="1EA154C4" w14:textId="77777777" w:rsidR="00B10422" w:rsidRPr="00E0465D" w:rsidRDefault="00B10422" w:rsidP="00B32873">
            <w:pPr>
              <w:rPr>
                <w:rFonts w:ascii="標楷體" w:eastAsia="標楷體" w:hAnsi="標楷體" w:cs="新細明體"/>
                <w:bCs/>
              </w:rPr>
            </w:pPr>
          </w:p>
        </w:tc>
        <w:tc>
          <w:tcPr>
            <w:tcW w:w="557" w:type="dxa"/>
            <w:vMerge w:val="restart"/>
            <w:tcBorders>
              <w:top w:val="single" w:sz="8" w:space="0" w:color="auto"/>
              <w:left w:val="nil"/>
              <w:right w:val="single" w:sz="8" w:space="0" w:color="auto"/>
            </w:tcBorders>
            <w:shd w:val="clear" w:color="auto" w:fill="auto"/>
            <w:vAlign w:val="center"/>
          </w:tcPr>
          <w:p w14:paraId="2E3DACA2" w14:textId="77777777" w:rsidR="00B10422" w:rsidRPr="00E0465D" w:rsidRDefault="00B10422" w:rsidP="00B32873">
            <w:pPr>
              <w:jc w:val="center"/>
              <w:rPr>
                <w:rFonts w:ascii="標楷體" w:eastAsia="標楷體" w:hAnsi="標楷體" w:cs="新細明體"/>
                <w:bCs/>
              </w:rPr>
            </w:pPr>
          </w:p>
        </w:tc>
      </w:tr>
      <w:tr w:rsidR="00E0465D" w:rsidRPr="00E0465D" w14:paraId="475A6794"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24D78375"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ADAE868"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3B12D3DE" w14:textId="77777777" w:rsidR="00B10422" w:rsidRPr="00E0465D" w:rsidRDefault="00B10422" w:rsidP="00B32873">
            <w:pPr>
              <w:rPr>
                <w:rFonts w:ascii="標楷體" w:eastAsia="標楷體" w:hAnsi="標楷體" w:cs="新細明體"/>
              </w:rPr>
            </w:pPr>
            <w:r w:rsidRPr="00E0465D">
              <w:rPr>
                <w:rFonts w:ascii="標楷體" w:eastAsia="標楷體" w:hAnsi="標楷體" w:cs="新細明體" w:hint="eastAsia"/>
              </w:rPr>
              <w:t>頭屋鄉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C56CFAD" w14:textId="77777777" w:rsidR="00B10422" w:rsidRPr="00E0465D" w:rsidRDefault="00B10422" w:rsidP="00B32873">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096A0C7F"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446E2626"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0BA5A9E" w14:textId="77777777" w:rsidR="00B10422" w:rsidRPr="00E0465D" w:rsidRDefault="00B10422" w:rsidP="00B32873">
            <w:pPr>
              <w:rPr>
                <w:rFonts w:ascii="標楷體" w:eastAsia="標楷體" w:hAnsi="標楷體" w:cs="新細明體"/>
              </w:rPr>
            </w:pPr>
            <w:r w:rsidRPr="00E0465D">
              <w:rPr>
                <w:rFonts w:ascii="標楷體" w:eastAsia="標楷體" w:hAnsi="標楷體" w:cs="新細明體" w:hint="eastAsia"/>
              </w:rPr>
              <w:t>那瑪夏區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18333EEF" w14:textId="77777777" w:rsidR="00B10422" w:rsidRPr="00E0465D" w:rsidRDefault="00B10422" w:rsidP="00B32873">
            <w:pPr>
              <w:jc w:val="center"/>
              <w:rPr>
                <w:rFonts w:ascii="標楷體" w:eastAsia="標楷體" w:hAnsi="標楷體" w:cs="新細明體"/>
              </w:rPr>
            </w:pPr>
            <w:r w:rsidRPr="00E0465D">
              <w:rPr>
                <w:rFonts w:ascii="標楷體" w:eastAsia="標楷體" w:hAnsi="標楷體" w:cs="新細明體" w:hint="eastAsia"/>
              </w:rPr>
              <w:t>4</w:t>
            </w:r>
          </w:p>
        </w:tc>
        <w:tc>
          <w:tcPr>
            <w:tcW w:w="624" w:type="dxa"/>
            <w:vMerge/>
            <w:tcBorders>
              <w:left w:val="nil"/>
              <w:right w:val="single" w:sz="8" w:space="0" w:color="auto"/>
            </w:tcBorders>
            <w:shd w:val="clear" w:color="auto" w:fill="auto"/>
            <w:vAlign w:val="center"/>
          </w:tcPr>
          <w:p w14:paraId="01022102" w14:textId="77777777" w:rsidR="00B10422" w:rsidRPr="00E0465D" w:rsidRDefault="00B10422" w:rsidP="00B32873">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9B8F675" w14:textId="77777777" w:rsidR="00B10422" w:rsidRPr="00E0465D" w:rsidRDefault="00B10422" w:rsidP="00B32873">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57D3D134" w14:textId="77777777" w:rsidR="00B10422" w:rsidRPr="00E0465D" w:rsidRDefault="00B10422" w:rsidP="00B32873">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740D9001" w14:textId="77777777" w:rsidR="00B10422" w:rsidRPr="00E0465D" w:rsidRDefault="00B10422" w:rsidP="00B32873">
            <w:pPr>
              <w:jc w:val="center"/>
              <w:rPr>
                <w:rFonts w:ascii="標楷體" w:eastAsia="標楷體" w:hAnsi="標楷體" w:cs="新細明體"/>
                <w:bCs/>
              </w:rPr>
            </w:pPr>
          </w:p>
        </w:tc>
      </w:tr>
      <w:tr w:rsidR="00E0465D" w:rsidRPr="00E0465D" w14:paraId="7DC688D9"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72448449"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993D776"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7BD95EB" w14:textId="77777777" w:rsidR="00B10422" w:rsidRPr="00E0465D" w:rsidRDefault="00B10422" w:rsidP="00B32873">
            <w:pPr>
              <w:rPr>
                <w:rFonts w:ascii="標楷體" w:eastAsia="標楷體" w:hAnsi="標楷體" w:cs="新細明體"/>
              </w:rPr>
            </w:pPr>
            <w:r w:rsidRPr="00E0465D">
              <w:rPr>
                <w:rFonts w:ascii="標楷體" w:eastAsia="標楷體" w:hAnsi="標楷體" w:cs="新細明體" w:hint="eastAsia"/>
              </w:rPr>
              <w:t>西湖鄉*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F2D4039" w14:textId="77777777" w:rsidR="00B10422" w:rsidRPr="00E0465D" w:rsidRDefault="00B10422" w:rsidP="00B32873">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16059B1C"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701C30D3"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屏東縣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0489FC93" w14:textId="77777777" w:rsidR="00B10422" w:rsidRPr="00E0465D" w:rsidRDefault="00B10422" w:rsidP="00B32873">
            <w:pPr>
              <w:rPr>
                <w:rFonts w:ascii="標楷體" w:eastAsia="標楷體" w:hAnsi="標楷體" w:cs="新細明體"/>
              </w:rPr>
            </w:pPr>
            <w:r w:rsidRPr="00E0465D">
              <w:rPr>
                <w:rFonts w:ascii="標楷體" w:eastAsia="標楷體" w:hAnsi="標楷體" w:cs="新細明體" w:hint="eastAsia"/>
              </w:rPr>
              <w:t>萬巒鄉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CAB58DD" w14:textId="77777777" w:rsidR="00B10422" w:rsidRPr="00E0465D" w:rsidRDefault="00B10422" w:rsidP="00B32873">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147CD860" w14:textId="77777777" w:rsidR="00B10422" w:rsidRPr="00E0465D" w:rsidRDefault="00B10422" w:rsidP="00B32873">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485964C" w14:textId="77777777" w:rsidR="00B10422" w:rsidRPr="00E0465D" w:rsidRDefault="00B10422" w:rsidP="00B32873">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63E396A8" w14:textId="77777777" w:rsidR="00B10422" w:rsidRPr="00E0465D" w:rsidRDefault="00B10422" w:rsidP="00B32873">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2D179BF3" w14:textId="77777777" w:rsidR="00B10422" w:rsidRPr="00E0465D" w:rsidRDefault="00B10422" w:rsidP="00B32873">
            <w:pPr>
              <w:jc w:val="center"/>
              <w:rPr>
                <w:rFonts w:ascii="標楷體" w:eastAsia="標楷體" w:hAnsi="標楷體" w:cs="新細明體"/>
                <w:bCs/>
              </w:rPr>
            </w:pPr>
          </w:p>
        </w:tc>
      </w:tr>
      <w:tr w:rsidR="00E0465D" w:rsidRPr="00E0465D" w14:paraId="53973B4C"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447CE94A"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70E8A7D"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3E37F47"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三灣鄉*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996A487"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0332B1CD"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ADBC862"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CA3394F" w14:textId="4724752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竹田鄉</w:t>
            </w:r>
            <w:r w:rsidR="00A067E2" w:rsidRPr="00E0465D">
              <w:rPr>
                <w:rFonts w:ascii="標楷體" w:eastAsia="標楷體" w:hAnsi="標楷體" w:cs="新細明體" w:hint="eastAsia"/>
              </w:rPr>
              <w:t>*</w:t>
            </w:r>
          </w:p>
        </w:tc>
        <w:tc>
          <w:tcPr>
            <w:tcW w:w="624" w:type="dxa"/>
            <w:tcBorders>
              <w:top w:val="single" w:sz="8" w:space="0" w:color="auto"/>
              <w:left w:val="nil"/>
              <w:bottom w:val="single" w:sz="8" w:space="0" w:color="auto"/>
              <w:right w:val="single" w:sz="8" w:space="0" w:color="auto"/>
            </w:tcBorders>
            <w:shd w:val="clear" w:color="auto" w:fill="auto"/>
            <w:vAlign w:val="center"/>
          </w:tcPr>
          <w:p w14:paraId="4CDA7725"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7419B28F"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8E41C46"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021D7AE1"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3FFFCE39" w14:textId="77777777" w:rsidR="00B10422" w:rsidRPr="00E0465D" w:rsidRDefault="00B10422" w:rsidP="000F028B">
            <w:pPr>
              <w:jc w:val="center"/>
              <w:rPr>
                <w:rFonts w:ascii="標楷體" w:eastAsia="標楷體" w:hAnsi="標楷體" w:cs="新細明體"/>
                <w:bCs/>
              </w:rPr>
            </w:pPr>
          </w:p>
        </w:tc>
      </w:tr>
      <w:tr w:rsidR="00E0465D" w:rsidRPr="00E0465D" w14:paraId="2A51628D"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6BCAB43D"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A717BFF"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EAEDEF2"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獅潭鄉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5ABC6AD"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49F1AFBE"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7EFDE25"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282A0E48"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新埤鄉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07295A7"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76E41C07"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8143C32"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2B560330"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1DC504AF" w14:textId="77777777" w:rsidR="00B10422" w:rsidRPr="00E0465D" w:rsidRDefault="00B10422" w:rsidP="000F028B">
            <w:pPr>
              <w:jc w:val="center"/>
              <w:rPr>
                <w:rFonts w:ascii="標楷體" w:eastAsia="標楷體" w:hAnsi="標楷體" w:cs="新細明體"/>
                <w:bCs/>
              </w:rPr>
            </w:pPr>
          </w:p>
        </w:tc>
      </w:tr>
      <w:tr w:rsidR="00E0465D" w:rsidRPr="00E0465D" w14:paraId="4B5AA000" w14:textId="77777777" w:rsidTr="00224AE1">
        <w:trPr>
          <w:trHeight w:val="283"/>
          <w:jc w:val="center"/>
        </w:trPr>
        <w:tc>
          <w:tcPr>
            <w:tcW w:w="624" w:type="dxa"/>
            <w:vMerge/>
            <w:tcBorders>
              <w:left w:val="single" w:sz="8" w:space="0" w:color="auto"/>
              <w:bottom w:val="single" w:sz="8" w:space="0" w:color="auto"/>
              <w:right w:val="single" w:sz="8" w:space="0" w:color="auto"/>
            </w:tcBorders>
            <w:shd w:val="clear" w:color="auto" w:fill="auto"/>
            <w:vAlign w:val="center"/>
          </w:tcPr>
          <w:p w14:paraId="0F3E7ED0"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6B939EE4" w14:textId="77777777" w:rsidR="00B10422" w:rsidRPr="00E0465D" w:rsidRDefault="00B10422" w:rsidP="00785055">
            <w:pPr>
              <w:jc w:val="cente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9438CE9"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泰安鄉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F8198B1"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39CB942B"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200159A"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849A8EF"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崁頂鄉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CE2B98E"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0F56988"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1DE6470"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7BC01B50"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13E4CB5E" w14:textId="77777777" w:rsidR="00B10422" w:rsidRPr="00E0465D" w:rsidRDefault="00B10422" w:rsidP="000F028B">
            <w:pPr>
              <w:jc w:val="center"/>
              <w:rPr>
                <w:rFonts w:ascii="標楷體" w:eastAsia="標楷體" w:hAnsi="標楷體" w:cs="新細明體"/>
                <w:bCs/>
              </w:rPr>
            </w:pPr>
          </w:p>
        </w:tc>
      </w:tr>
      <w:tr w:rsidR="00E0465D" w:rsidRPr="00E0465D" w14:paraId="6518BD87" w14:textId="77777777" w:rsidTr="00224AE1">
        <w:trPr>
          <w:trHeight w:val="283"/>
          <w:jc w:val="center"/>
        </w:trPr>
        <w:tc>
          <w:tcPr>
            <w:tcW w:w="624" w:type="dxa"/>
            <w:vMerge w:val="restart"/>
            <w:tcBorders>
              <w:top w:val="single" w:sz="8" w:space="0" w:color="auto"/>
              <w:left w:val="single" w:sz="8" w:space="0" w:color="auto"/>
              <w:right w:val="single" w:sz="8" w:space="0" w:color="auto"/>
            </w:tcBorders>
            <w:shd w:val="clear" w:color="auto" w:fill="auto"/>
            <w:vAlign w:val="center"/>
          </w:tcPr>
          <w:p w14:paraId="6EB90B72"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中區</w:t>
            </w:r>
          </w:p>
        </w:tc>
        <w:tc>
          <w:tcPr>
            <w:tcW w:w="850" w:type="dxa"/>
            <w:vMerge w:val="restart"/>
            <w:tcBorders>
              <w:top w:val="single" w:sz="8" w:space="0" w:color="auto"/>
              <w:left w:val="nil"/>
              <w:right w:val="single" w:sz="8" w:space="0" w:color="auto"/>
            </w:tcBorders>
            <w:shd w:val="clear" w:color="auto" w:fill="auto"/>
            <w:noWrap/>
            <w:vAlign w:val="center"/>
          </w:tcPr>
          <w:p w14:paraId="4BF90063" w14:textId="77777777" w:rsidR="00B10422" w:rsidRPr="00E0465D" w:rsidRDefault="00B10422" w:rsidP="00785055">
            <w:pPr>
              <w:jc w:val="center"/>
              <w:rPr>
                <w:rFonts w:ascii="標楷體" w:eastAsia="標楷體" w:hAnsi="標楷體" w:cs="新細明體"/>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中市</w:t>
            </w:r>
          </w:p>
        </w:tc>
        <w:tc>
          <w:tcPr>
            <w:tcW w:w="1134" w:type="dxa"/>
            <w:tcBorders>
              <w:top w:val="single" w:sz="8" w:space="0" w:color="auto"/>
              <w:left w:val="nil"/>
              <w:bottom w:val="single" w:sz="8" w:space="0" w:color="auto"/>
              <w:right w:val="single" w:sz="8" w:space="0" w:color="auto"/>
            </w:tcBorders>
            <w:shd w:val="clear" w:color="auto" w:fill="auto"/>
            <w:vAlign w:val="center"/>
          </w:tcPr>
          <w:p w14:paraId="2A90A611"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石岡區*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0A3F9453" w14:textId="77777777" w:rsidR="00B10422" w:rsidRPr="00E0465D" w:rsidRDefault="00B10422" w:rsidP="000F028B">
            <w:pPr>
              <w:jc w:val="center"/>
            </w:pPr>
            <w:r w:rsidRPr="00E0465D">
              <w:t>1</w:t>
            </w:r>
          </w:p>
        </w:tc>
        <w:tc>
          <w:tcPr>
            <w:tcW w:w="624" w:type="dxa"/>
            <w:vMerge/>
            <w:tcBorders>
              <w:left w:val="nil"/>
              <w:right w:val="single" w:sz="8" w:space="0" w:color="auto"/>
            </w:tcBorders>
            <w:shd w:val="clear" w:color="auto" w:fill="auto"/>
            <w:vAlign w:val="center"/>
          </w:tcPr>
          <w:p w14:paraId="4429E5D4"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662E044"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A4259E8"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車城鄉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E8004E2" w14:textId="77777777" w:rsidR="00B10422" w:rsidRPr="00E0465D" w:rsidRDefault="00B10422" w:rsidP="000F028B">
            <w:pPr>
              <w:jc w:val="center"/>
            </w:pPr>
            <w:r w:rsidRPr="00E0465D">
              <w:t>1</w:t>
            </w:r>
          </w:p>
        </w:tc>
        <w:tc>
          <w:tcPr>
            <w:tcW w:w="624" w:type="dxa"/>
            <w:vMerge/>
            <w:tcBorders>
              <w:left w:val="nil"/>
              <w:right w:val="single" w:sz="8" w:space="0" w:color="auto"/>
            </w:tcBorders>
            <w:shd w:val="clear" w:color="auto" w:fill="auto"/>
            <w:vAlign w:val="center"/>
          </w:tcPr>
          <w:p w14:paraId="6047FF48"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5195B4D"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78D07342"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6FE2A675" w14:textId="77777777" w:rsidR="00B10422" w:rsidRPr="00E0465D" w:rsidRDefault="00B10422" w:rsidP="000F028B">
            <w:pPr>
              <w:jc w:val="center"/>
              <w:rPr>
                <w:rFonts w:ascii="標楷體" w:eastAsia="標楷體" w:hAnsi="標楷體" w:cs="新細明體"/>
                <w:bCs/>
              </w:rPr>
            </w:pPr>
          </w:p>
        </w:tc>
      </w:tr>
      <w:tr w:rsidR="00E0465D" w:rsidRPr="00E0465D" w14:paraId="0E54CB48"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012BDAF5"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A7BA699" w14:textId="77777777" w:rsidR="00B10422" w:rsidRPr="00E0465D" w:rsidRDefault="00B10422" w:rsidP="00785055">
            <w:pPr>
              <w:jc w:val="center"/>
              <w:rPr>
                <w:rFonts w:ascii="標楷體" w:eastAsia="標楷體" w:hAnsi="標楷體" w:cs="新細明體"/>
                <w:bCs/>
              </w:rPr>
            </w:pPr>
          </w:p>
        </w:tc>
        <w:tc>
          <w:tcPr>
            <w:tcW w:w="1134" w:type="dxa"/>
            <w:vMerge w:val="restart"/>
            <w:tcBorders>
              <w:top w:val="single" w:sz="8" w:space="0" w:color="auto"/>
              <w:left w:val="nil"/>
              <w:right w:val="single" w:sz="8" w:space="0" w:color="auto"/>
            </w:tcBorders>
            <w:shd w:val="clear" w:color="auto" w:fill="auto"/>
            <w:vAlign w:val="center"/>
          </w:tcPr>
          <w:p w14:paraId="44B2FAE6"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和平區*</w:t>
            </w:r>
          </w:p>
          <w:p w14:paraId="21501B31"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(梨山地</w:t>
            </w:r>
          </w:p>
          <w:p w14:paraId="192FE97D"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區)</w:t>
            </w:r>
          </w:p>
        </w:tc>
        <w:tc>
          <w:tcPr>
            <w:tcW w:w="624" w:type="dxa"/>
            <w:vMerge w:val="restart"/>
            <w:tcBorders>
              <w:top w:val="single" w:sz="8" w:space="0" w:color="auto"/>
              <w:left w:val="nil"/>
              <w:right w:val="single" w:sz="8" w:space="0" w:color="auto"/>
            </w:tcBorders>
            <w:shd w:val="clear" w:color="auto" w:fill="auto"/>
            <w:vAlign w:val="center"/>
          </w:tcPr>
          <w:p w14:paraId="5E1D2D36" w14:textId="77777777" w:rsidR="00B10422" w:rsidRPr="00E0465D" w:rsidRDefault="00B10422" w:rsidP="000F028B">
            <w:pPr>
              <w:jc w:val="center"/>
              <w:rPr>
                <w:rFonts w:ascii="標楷體" w:eastAsia="標楷體" w:hAnsi="標楷體" w:cs="新細明體"/>
                <w:bCs/>
              </w:rPr>
            </w:pPr>
            <w:r w:rsidRPr="00E0465D">
              <w:rPr>
                <w:rFonts w:ascii="標楷體" w:eastAsia="標楷體" w:hAnsi="標楷體" w:cs="新細明體" w:hint="eastAsia"/>
                <w:bCs/>
              </w:rPr>
              <w:t>3</w:t>
            </w:r>
          </w:p>
        </w:tc>
        <w:tc>
          <w:tcPr>
            <w:tcW w:w="624" w:type="dxa"/>
            <w:vMerge/>
            <w:tcBorders>
              <w:left w:val="nil"/>
              <w:right w:val="single" w:sz="8" w:space="0" w:color="auto"/>
            </w:tcBorders>
            <w:shd w:val="clear" w:color="auto" w:fill="auto"/>
            <w:vAlign w:val="center"/>
          </w:tcPr>
          <w:p w14:paraId="205C516D"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0AC9027"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722DB92"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滿州鄉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F4E3ABF"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17306889"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7271D9F"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72A82C08"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38AE35DA" w14:textId="77777777" w:rsidR="00B10422" w:rsidRPr="00E0465D" w:rsidRDefault="00B10422" w:rsidP="000F028B">
            <w:pPr>
              <w:jc w:val="center"/>
              <w:rPr>
                <w:rFonts w:ascii="標楷體" w:eastAsia="標楷體" w:hAnsi="標楷體" w:cs="新細明體"/>
                <w:bCs/>
              </w:rPr>
            </w:pPr>
          </w:p>
        </w:tc>
      </w:tr>
      <w:tr w:rsidR="00E0465D" w:rsidRPr="00E0465D" w14:paraId="570DB982"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66074FE3" w14:textId="77777777" w:rsidR="00B10422" w:rsidRPr="00E0465D" w:rsidRDefault="00B10422" w:rsidP="0078505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190A349" w14:textId="77777777" w:rsidR="00B10422" w:rsidRPr="00E0465D" w:rsidRDefault="00B10422" w:rsidP="00785055">
            <w:pPr>
              <w:jc w:val="cente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64D50FF8" w14:textId="77777777" w:rsidR="00B10422" w:rsidRPr="00E0465D" w:rsidRDefault="00B10422" w:rsidP="000F028B">
            <w:pPr>
              <w:rPr>
                <w:rFonts w:ascii="標楷體" w:eastAsia="標楷體" w:hAnsi="標楷體" w:cs="新細明體"/>
              </w:rPr>
            </w:pPr>
          </w:p>
        </w:tc>
        <w:tc>
          <w:tcPr>
            <w:tcW w:w="624" w:type="dxa"/>
            <w:vMerge/>
            <w:tcBorders>
              <w:left w:val="nil"/>
              <w:right w:val="single" w:sz="8" w:space="0" w:color="auto"/>
            </w:tcBorders>
            <w:shd w:val="clear" w:color="auto" w:fill="auto"/>
            <w:vAlign w:val="center"/>
          </w:tcPr>
          <w:p w14:paraId="5CD27EE0" w14:textId="77777777" w:rsidR="00B10422" w:rsidRPr="00E0465D" w:rsidRDefault="00B10422" w:rsidP="000F028B">
            <w:pPr>
              <w:jc w:val="center"/>
              <w:rPr>
                <w:rFonts w:ascii="標楷體" w:eastAsia="標楷體" w:hAnsi="標楷體" w:cs="新細明體"/>
                <w:bCs/>
              </w:rPr>
            </w:pPr>
          </w:p>
        </w:tc>
        <w:tc>
          <w:tcPr>
            <w:tcW w:w="624" w:type="dxa"/>
            <w:vMerge/>
            <w:tcBorders>
              <w:left w:val="nil"/>
              <w:right w:val="single" w:sz="8" w:space="0" w:color="auto"/>
            </w:tcBorders>
            <w:shd w:val="clear" w:color="auto" w:fill="auto"/>
            <w:vAlign w:val="center"/>
          </w:tcPr>
          <w:p w14:paraId="125A32CA"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95B39F0"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2BCA7BC3"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枋山鄉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1FABDF0"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B554859"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1C565F5"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3CE549DC"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434F5F74" w14:textId="77777777" w:rsidR="00B10422" w:rsidRPr="00E0465D" w:rsidRDefault="00B10422" w:rsidP="000F028B">
            <w:pPr>
              <w:jc w:val="center"/>
              <w:rPr>
                <w:rFonts w:ascii="標楷體" w:eastAsia="標楷體" w:hAnsi="標楷體" w:cs="新細明體"/>
                <w:bCs/>
              </w:rPr>
            </w:pPr>
          </w:p>
        </w:tc>
      </w:tr>
      <w:tr w:rsidR="00E0465D" w:rsidRPr="00E0465D" w14:paraId="7F58CBE5"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44929E4C" w14:textId="77777777" w:rsidR="00B10422" w:rsidRPr="00E0465D" w:rsidRDefault="00B10422" w:rsidP="0078505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47CF9CEE" w14:textId="77777777" w:rsidR="00B10422" w:rsidRPr="00E0465D" w:rsidRDefault="00B10422" w:rsidP="00785055">
            <w:pPr>
              <w:jc w:val="center"/>
              <w:rPr>
                <w:rFonts w:ascii="標楷體" w:eastAsia="標楷體" w:hAnsi="標楷體" w:cs="新細明體"/>
                <w:bCs/>
              </w:rPr>
            </w:pPr>
          </w:p>
        </w:tc>
        <w:tc>
          <w:tcPr>
            <w:tcW w:w="1134" w:type="dxa"/>
            <w:vMerge/>
            <w:tcBorders>
              <w:left w:val="nil"/>
              <w:bottom w:val="single" w:sz="8" w:space="0" w:color="auto"/>
              <w:right w:val="single" w:sz="8" w:space="0" w:color="auto"/>
            </w:tcBorders>
            <w:shd w:val="clear" w:color="auto" w:fill="auto"/>
            <w:vAlign w:val="center"/>
          </w:tcPr>
          <w:p w14:paraId="02C42FB4" w14:textId="77777777" w:rsidR="00B10422" w:rsidRPr="00E0465D" w:rsidRDefault="00B10422" w:rsidP="000F028B">
            <w:pPr>
              <w:rPr>
                <w:rFonts w:ascii="標楷體" w:eastAsia="標楷體" w:hAnsi="標楷體" w:cs="新細明體"/>
              </w:rPr>
            </w:pPr>
          </w:p>
        </w:tc>
        <w:tc>
          <w:tcPr>
            <w:tcW w:w="624" w:type="dxa"/>
            <w:vMerge/>
            <w:tcBorders>
              <w:left w:val="nil"/>
              <w:bottom w:val="single" w:sz="8" w:space="0" w:color="auto"/>
              <w:right w:val="single" w:sz="8" w:space="0" w:color="auto"/>
            </w:tcBorders>
            <w:shd w:val="clear" w:color="auto" w:fill="auto"/>
            <w:vAlign w:val="center"/>
          </w:tcPr>
          <w:p w14:paraId="3B66CCAE" w14:textId="77777777" w:rsidR="00B10422" w:rsidRPr="00E0465D" w:rsidRDefault="00B10422" w:rsidP="000F028B">
            <w:pPr>
              <w:jc w:val="center"/>
              <w:rPr>
                <w:rFonts w:ascii="標楷體" w:eastAsia="標楷體" w:hAnsi="標楷體" w:cs="新細明體"/>
                <w:bCs/>
              </w:rPr>
            </w:pPr>
          </w:p>
        </w:tc>
        <w:tc>
          <w:tcPr>
            <w:tcW w:w="624" w:type="dxa"/>
            <w:vMerge/>
            <w:tcBorders>
              <w:left w:val="nil"/>
              <w:right w:val="single" w:sz="8" w:space="0" w:color="auto"/>
            </w:tcBorders>
            <w:shd w:val="clear" w:color="auto" w:fill="auto"/>
            <w:vAlign w:val="center"/>
          </w:tcPr>
          <w:p w14:paraId="71C70335"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AD2EA7B"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87A75FC"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三地門鄉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D0CFD6A"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5662C68A"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6677FB7"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6B9B5250"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40B1C82A" w14:textId="77777777" w:rsidR="00B10422" w:rsidRPr="00E0465D" w:rsidRDefault="00B10422" w:rsidP="000F028B">
            <w:pPr>
              <w:jc w:val="center"/>
              <w:rPr>
                <w:rFonts w:ascii="標楷體" w:eastAsia="標楷體" w:hAnsi="標楷體" w:cs="新細明體"/>
                <w:bCs/>
              </w:rPr>
            </w:pPr>
          </w:p>
        </w:tc>
      </w:tr>
      <w:tr w:rsidR="00E0465D" w:rsidRPr="00E0465D" w14:paraId="135FE8CB"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0C930BD4" w14:textId="77777777" w:rsidR="00B10422" w:rsidRPr="00E0465D" w:rsidRDefault="00B10422" w:rsidP="00785055">
            <w:pPr>
              <w:jc w:val="center"/>
              <w:rPr>
                <w:rFonts w:ascii="標楷體" w:eastAsia="標楷體" w:hAnsi="標楷體" w:cs="新細明體"/>
                <w:bCs/>
              </w:rPr>
            </w:pPr>
          </w:p>
        </w:tc>
        <w:tc>
          <w:tcPr>
            <w:tcW w:w="850" w:type="dxa"/>
            <w:tcBorders>
              <w:top w:val="single" w:sz="8" w:space="0" w:color="auto"/>
              <w:left w:val="nil"/>
              <w:bottom w:val="single" w:sz="8" w:space="0" w:color="auto"/>
              <w:right w:val="single" w:sz="8" w:space="0" w:color="auto"/>
            </w:tcBorders>
            <w:shd w:val="clear" w:color="auto" w:fill="auto"/>
            <w:noWrap/>
            <w:vAlign w:val="center"/>
          </w:tcPr>
          <w:p w14:paraId="00396C68" w14:textId="77777777" w:rsidR="00B10422" w:rsidRPr="00E0465D" w:rsidRDefault="00B10422" w:rsidP="00785055">
            <w:pPr>
              <w:jc w:val="center"/>
              <w:rPr>
                <w:rFonts w:ascii="標楷體" w:eastAsia="標楷體" w:hAnsi="標楷體" w:cs="新細明體"/>
              </w:rPr>
            </w:pPr>
            <w:r w:rsidRPr="00E0465D">
              <w:rPr>
                <w:rFonts w:ascii="標楷體" w:eastAsia="標楷體" w:hAnsi="標楷體" w:cs="新細明體" w:hint="eastAsia"/>
              </w:rPr>
              <w:t>彰化縣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36008196"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竹塘鄉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C782CFD"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3962B170"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A3DF320"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5A4D982"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霧</w:t>
            </w: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039239F"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3</w:t>
            </w:r>
          </w:p>
        </w:tc>
        <w:tc>
          <w:tcPr>
            <w:tcW w:w="624" w:type="dxa"/>
            <w:vMerge/>
            <w:tcBorders>
              <w:left w:val="nil"/>
              <w:right w:val="single" w:sz="8" w:space="0" w:color="auto"/>
            </w:tcBorders>
            <w:shd w:val="clear" w:color="auto" w:fill="auto"/>
            <w:vAlign w:val="center"/>
          </w:tcPr>
          <w:p w14:paraId="1B186AF9"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2CC8EA1"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4C88647E"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278423D8" w14:textId="77777777" w:rsidR="00B10422" w:rsidRPr="00E0465D" w:rsidRDefault="00B10422" w:rsidP="000F028B">
            <w:pPr>
              <w:jc w:val="center"/>
              <w:rPr>
                <w:rFonts w:ascii="標楷體" w:eastAsia="標楷體" w:hAnsi="標楷體" w:cs="新細明體"/>
                <w:bCs/>
              </w:rPr>
            </w:pPr>
          </w:p>
        </w:tc>
      </w:tr>
      <w:tr w:rsidR="00E0465D" w:rsidRPr="00E0465D" w14:paraId="23288224"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6172669F" w14:textId="77777777" w:rsidR="00B10422" w:rsidRPr="00E0465D" w:rsidRDefault="00B10422" w:rsidP="0078505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7CD7C869" w14:textId="77777777" w:rsidR="00B10422" w:rsidRPr="00E0465D" w:rsidRDefault="00B10422" w:rsidP="00785055">
            <w:pPr>
              <w:jc w:val="center"/>
              <w:rPr>
                <w:rFonts w:ascii="標楷體" w:eastAsia="標楷體" w:hAnsi="標楷體" w:cs="新細明體"/>
                <w:bCs/>
              </w:rPr>
            </w:pPr>
            <w:r w:rsidRPr="00E0465D">
              <w:rPr>
                <w:rFonts w:ascii="標楷體" w:eastAsia="標楷體" w:hAnsi="標楷體" w:cs="新細明體" w:hint="eastAsia"/>
              </w:rPr>
              <w:t>南投縣</w:t>
            </w:r>
          </w:p>
        </w:tc>
        <w:tc>
          <w:tcPr>
            <w:tcW w:w="1134" w:type="dxa"/>
            <w:tcBorders>
              <w:top w:val="single" w:sz="8" w:space="0" w:color="auto"/>
              <w:left w:val="nil"/>
              <w:bottom w:val="single" w:sz="8" w:space="0" w:color="auto"/>
              <w:right w:val="single" w:sz="8" w:space="0" w:color="auto"/>
            </w:tcBorders>
            <w:shd w:val="clear" w:color="auto" w:fill="auto"/>
            <w:vAlign w:val="center"/>
          </w:tcPr>
          <w:p w14:paraId="7D305E80"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集集鎮*</w:t>
            </w:r>
          </w:p>
        </w:tc>
        <w:tc>
          <w:tcPr>
            <w:tcW w:w="624" w:type="dxa"/>
            <w:tcBorders>
              <w:top w:val="single" w:sz="8" w:space="0" w:color="auto"/>
              <w:left w:val="nil"/>
              <w:bottom w:val="single" w:sz="8" w:space="0" w:color="auto"/>
              <w:right w:val="single" w:sz="8" w:space="0" w:color="auto"/>
            </w:tcBorders>
            <w:shd w:val="clear" w:color="auto" w:fill="auto"/>
            <w:vAlign w:val="center"/>
          </w:tcPr>
          <w:p w14:paraId="43A6462B" w14:textId="77777777" w:rsidR="00B10422" w:rsidRPr="00E0465D" w:rsidRDefault="00B10422" w:rsidP="000F028B">
            <w:pPr>
              <w:jc w:val="center"/>
            </w:pPr>
            <w:r w:rsidRPr="00E0465D">
              <w:t>1</w:t>
            </w:r>
          </w:p>
        </w:tc>
        <w:tc>
          <w:tcPr>
            <w:tcW w:w="624" w:type="dxa"/>
            <w:vMerge/>
            <w:tcBorders>
              <w:left w:val="nil"/>
              <w:right w:val="single" w:sz="8" w:space="0" w:color="auto"/>
            </w:tcBorders>
            <w:shd w:val="clear" w:color="auto" w:fill="auto"/>
            <w:vAlign w:val="center"/>
          </w:tcPr>
          <w:p w14:paraId="5CDEA83A"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4E89348"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96725AB"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瑪家鄉*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51CFC46"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1406B32B"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01432C4"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01EC613F"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645B71C5" w14:textId="77777777" w:rsidR="00B10422" w:rsidRPr="00E0465D" w:rsidRDefault="00B10422" w:rsidP="000F028B">
            <w:pPr>
              <w:jc w:val="center"/>
              <w:rPr>
                <w:rFonts w:ascii="標楷體" w:eastAsia="標楷體" w:hAnsi="標楷體" w:cs="新細明體"/>
                <w:bCs/>
              </w:rPr>
            </w:pPr>
          </w:p>
        </w:tc>
      </w:tr>
      <w:tr w:rsidR="00E0465D" w:rsidRPr="00E0465D" w14:paraId="04895E18"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641554F3"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168DF1F" w14:textId="77777777" w:rsidR="00B10422" w:rsidRPr="00E0465D" w:rsidRDefault="00B10422" w:rsidP="000F028B">
            <w:pPr>
              <w:rPr>
                <w:rFonts w:ascii="標楷體" w:eastAsia="標楷體" w:hAnsi="標楷體" w:cs="新細明體"/>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F4470DE"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鹿谷鄉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FAACEDE" w14:textId="77777777" w:rsidR="00B10422" w:rsidRPr="00E0465D" w:rsidRDefault="00B10422" w:rsidP="000F028B">
            <w:pPr>
              <w:jc w:val="center"/>
            </w:pPr>
            <w:r w:rsidRPr="00E0465D">
              <w:t>1</w:t>
            </w:r>
          </w:p>
        </w:tc>
        <w:tc>
          <w:tcPr>
            <w:tcW w:w="624" w:type="dxa"/>
            <w:vMerge/>
            <w:tcBorders>
              <w:left w:val="nil"/>
              <w:right w:val="single" w:sz="8" w:space="0" w:color="auto"/>
            </w:tcBorders>
            <w:shd w:val="clear" w:color="auto" w:fill="auto"/>
            <w:vAlign w:val="center"/>
          </w:tcPr>
          <w:p w14:paraId="26CEC270"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5060778"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33597D0E"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泰武鄉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B1F6299"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4E163942"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59F833A"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137A1147"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4CF59607" w14:textId="77777777" w:rsidR="00B10422" w:rsidRPr="00E0465D" w:rsidRDefault="00B10422" w:rsidP="000F028B">
            <w:pPr>
              <w:jc w:val="center"/>
              <w:rPr>
                <w:rFonts w:ascii="標楷體" w:eastAsia="標楷體" w:hAnsi="標楷體" w:cs="新細明體"/>
                <w:bCs/>
              </w:rPr>
            </w:pPr>
          </w:p>
        </w:tc>
      </w:tr>
      <w:tr w:rsidR="00E0465D" w:rsidRPr="00E0465D" w14:paraId="75C13151"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24EB6024"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4D3F900" w14:textId="77777777" w:rsidR="00B10422" w:rsidRPr="00E0465D" w:rsidRDefault="00B10422" w:rsidP="000F028B">
            <w:pPr>
              <w:rPr>
                <w:rFonts w:ascii="標楷體" w:eastAsia="標楷體" w:hAnsi="標楷體" w:cs="新細明體"/>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304707C"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中寮鄉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C5C05B5"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1</w:t>
            </w:r>
          </w:p>
        </w:tc>
        <w:tc>
          <w:tcPr>
            <w:tcW w:w="624" w:type="dxa"/>
            <w:vMerge/>
            <w:tcBorders>
              <w:left w:val="nil"/>
              <w:right w:val="single" w:sz="8" w:space="0" w:color="auto"/>
            </w:tcBorders>
            <w:shd w:val="clear" w:color="auto" w:fill="auto"/>
            <w:vAlign w:val="center"/>
          </w:tcPr>
          <w:p w14:paraId="5153E797"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AE87FD9"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47D6233"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春日鄉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92D2B79"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14E99ED8"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17F8ECC"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75960923"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17E98C89" w14:textId="77777777" w:rsidR="00B10422" w:rsidRPr="00E0465D" w:rsidRDefault="00B10422" w:rsidP="000F028B">
            <w:pPr>
              <w:jc w:val="center"/>
              <w:rPr>
                <w:rFonts w:ascii="標楷體" w:eastAsia="標楷體" w:hAnsi="標楷體" w:cs="新細明體"/>
                <w:bCs/>
              </w:rPr>
            </w:pPr>
          </w:p>
        </w:tc>
      </w:tr>
      <w:tr w:rsidR="00E0465D" w:rsidRPr="00E0465D" w14:paraId="7B1A17CD" w14:textId="77777777" w:rsidTr="00224AE1">
        <w:trPr>
          <w:trHeight w:val="283"/>
          <w:jc w:val="center"/>
        </w:trPr>
        <w:tc>
          <w:tcPr>
            <w:tcW w:w="624" w:type="dxa"/>
            <w:vMerge/>
            <w:tcBorders>
              <w:left w:val="single" w:sz="8" w:space="0" w:color="auto"/>
              <w:right w:val="single" w:sz="8" w:space="0" w:color="auto"/>
            </w:tcBorders>
            <w:shd w:val="clear" w:color="auto" w:fill="auto"/>
            <w:vAlign w:val="center"/>
          </w:tcPr>
          <w:p w14:paraId="0F8DF08E"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3524270" w14:textId="77777777" w:rsidR="00B10422" w:rsidRPr="00E0465D" w:rsidRDefault="00B10422" w:rsidP="000F028B">
            <w:pPr>
              <w:rPr>
                <w:rFonts w:ascii="標楷體" w:eastAsia="標楷體" w:hAnsi="標楷體" w:cs="新細明體"/>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5CBAE23"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信義鄉*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1E43A53" w14:textId="77777777" w:rsidR="00B10422" w:rsidRPr="00E0465D" w:rsidRDefault="00B10422" w:rsidP="000F028B">
            <w:pPr>
              <w:jc w:val="center"/>
            </w:pPr>
            <w:r w:rsidRPr="00E0465D">
              <w:t>3</w:t>
            </w:r>
          </w:p>
        </w:tc>
        <w:tc>
          <w:tcPr>
            <w:tcW w:w="624" w:type="dxa"/>
            <w:vMerge/>
            <w:tcBorders>
              <w:left w:val="nil"/>
              <w:right w:val="single" w:sz="8" w:space="0" w:color="auto"/>
            </w:tcBorders>
            <w:shd w:val="clear" w:color="auto" w:fill="auto"/>
            <w:vAlign w:val="center"/>
          </w:tcPr>
          <w:p w14:paraId="6B9E522C"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3C361E3"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698F1DB3"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獅子鄉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2734CDF"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right w:val="single" w:sz="8" w:space="0" w:color="auto"/>
            </w:tcBorders>
            <w:shd w:val="clear" w:color="auto" w:fill="auto"/>
            <w:vAlign w:val="center"/>
          </w:tcPr>
          <w:p w14:paraId="0C58CF9F" w14:textId="77777777" w:rsidR="00B10422" w:rsidRPr="00E0465D" w:rsidRDefault="00B10422" w:rsidP="000F028B">
            <w:pP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621BA9D" w14:textId="77777777" w:rsidR="00B10422" w:rsidRPr="00E0465D" w:rsidRDefault="00B10422" w:rsidP="000F028B">
            <w:pPr>
              <w:rPr>
                <w:rFonts w:ascii="標楷體" w:eastAsia="標楷體" w:hAnsi="標楷體" w:cs="新細明體"/>
                <w:bCs/>
              </w:rPr>
            </w:pPr>
          </w:p>
        </w:tc>
        <w:tc>
          <w:tcPr>
            <w:tcW w:w="1134" w:type="dxa"/>
            <w:vMerge/>
            <w:tcBorders>
              <w:left w:val="nil"/>
              <w:right w:val="single" w:sz="8" w:space="0" w:color="auto"/>
            </w:tcBorders>
            <w:shd w:val="clear" w:color="auto" w:fill="auto"/>
            <w:vAlign w:val="center"/>
          </w:tcPr>
          <w:p w14:paraId="1700E730" w14:textId="77777777" w:rsidR="00B10422" w:rsidRPr="00E0465D" w:rsidRDefault="00B10422" w:rsidP="000F028B">
            <w:pPr>
              <w:rPr>
                <w:rFonts w:ascii="標楷體" w:eastAsia="標楷體" w:hAnsi="標楷體" w:cs="新細明體"/>
                <w:bCs/>
              </w:rPr>
            </w:pPr>
          </w:p>
        </w:tc>
        <w:tc>
          <w:tcPr>
            <w:tcW w:w="557" w:type="dxa"/>
            <w:vMerge/>
            <w:tcBorders>
              <w:left w:val="nil"/>
              <w:right w:val="single" w:sz="8" w:space="0" w:color="auto"/>
            </w:tcBorders>
            <w:shd w:val="clear" w:color="auto" w:fill="auto"/>
            <w:vAlign w:val="center"/>
          </w:tcPr>
          <w:p w14:paraId="18B1E139" w14:textId="77777777" w:rsidR="00B10422" w:rsidRPr="00E0465D" w:rsidRDefault="00B10422" w:rsidP="000F028B">
            <w:pPr>
              <w:jc w:val="center"/>
              <w:rPr>
                <w:rFonts w:ascii="標楷體" w:eastAsia="標楷體" w:hAnsi="標楷體" w:cs="新細明體"/>
                <w:bCs/>
              </w:rPr>
            </w:pPr>
          </w:p>
        </w:tc>
      </w:tr>
      <w:tr w:rsidR="00E0465D" w:rsidRPr="00E0465D" w14:paraId="7E1385A7" w14:textId="77777777" w:rsidTr="00224AE1">
        <w:trPr>
          <w:trHeight w:val="283"/>
          <w:jc w:val="center"/>
        </w:trPr>
        <w:tc>
          <w:tcPr>
            <w:tcW w:w="624" w:type="dxa"/>
            <w:vMerge/>
            <w:tcBorders>
              <w:left w:val="single" w:sz="8" w:space="0" w:color="auto"/>
              <w:bottom w:val="single" w:sz="8" w:space="0" w:color="auto"/>
              <w:right w:val="single" w:sz="8" w:space="0" w:color="auto"/>
            </w:tcBorders>
            <w:shd w:val="clear" w:color="auto" w:fill="auto"/>
            <w:vAlign w:val="center"/>
          </w:tcPr>
          <w:p w14:paraId="33101A58" w14:textId="77777777" w:rsidR="00B10422" w:rsidRPr="00E0465D" w:rsidRDefault="00B10422" w:rsidP="000F028B">
            <w:pP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0BCF7A03" w14:textId="77777777" w:rsidR="00B10422" w:rsidRPr="00E0465D" w:rsidRDefault="00B10422" w:rsidP="000F028B">
            <w:pPr>
              <w:rPr>
                <w:rFonts w:ascii="標楷體" w:eastAsia="標楷體" w:hAnsi="標楷體" w:cs="新細明體"/>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318888FA"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仁愛鄉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DFBA806" w14:textId="77777777" w:rsidR="00B10422" w:rsidRPr="00E0465D" w:rsidRDefault="00B10422" w:rsidP="000F028B">
            <w:pPr>
              <w:jc w:val="center"/>
            </w:pPr>
            <w:r w:rsidRPr="00E0465D">
              <w:t>3</w:t>
            </w:r>
          </w:p>
        </w:tc>
        <w:tc>
          <w:tcPr>
            <w:tcW w:w="624" w:type="dxa"/>
            <w:vMerge/>
            <w:tcBorders>
              <w:left w:val="nil"/>
              <w:bottom w:val="single" w:sz="8" w:space="0" w:color="auto"/>
              <w:right w:val="single" w:sz="8" w:space="0" w:color="auto"/>
            </w:tcBorders>
            <w:shd w:val="clear" w:color="auto" w:fill="auto"/>
            <w:vAlign w:val="center"/>
          </w:tcPr>
          <w:p w14:paraId="1A69D9C8" w14:textId="77777777" w:rsidR="00B10422" w:rsidRPr="00E0465D" w:rsidRDefault="00B10422" w:rsidP="000F028B">
            <w:pP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69D47AD6" w14:textId="77777777" w:rsidR="00B10422" w:rsidRPr="00E0465D" w:rsidRDefault="00B10422" w:rsidP="000F028B">
            <w:pPr>
              <w:rPr>
                <w:rFonts w:ascii="標楷體" w:eastAsia="標楷體" w:hAnsi="標楷體" w:cs="新細明體"/>
                <w:bCs/>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77951E4" w14:textId="77777777" w:rsidR="00B10422" w:rsidRPr="00E0465D" w:rsidRDefault="00B10422" w:rsidP="000F028B">
            <w:pPr>
              <w:rPr>
                <w:rFonts w:ascii="標楷體" w:eastAsia="標楷體" w:hAnsi="標楷體" w:cs="新細明體"/>
              </w:rPr>
            </w:pPr>
            <w:r w:rsidRPr="00E0465D">
              <w:rPr>
                <w:rFonts w:ascii="標楷體" w:eastAsia="標楷體" w:hAnsi="標楷體" w:cs="新細明體" w:hint="eastAsia"/>
              </w:rPr>
              <w:t>牡丹鄉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4474BC1" w14:textId="77777777" w:rsidR="00B10422" w:rsidRPr="00E0465D" w:rsidRDefault="00B10422" w:rsidP="000F028B">
            <w:pPr>
              <w:jc w:val="center"/>
              <w:rPr>
                <w:rFonts w:ascii="標楷體" w:eastAsia="標楷體" w:hAnsi="標楷體" w:cs="新細明體"/>
              </w:rPr>
            </w:pPr>
            <w:r w:rsidRPr="00E0465D">
              <w:rPr>
                <w:rFonts w:ascii="標楷體" w:eastAsia="標楷體" w:hAnsi="標楷體" w:cs="新細明體" w:hint="eastAsia"/>
              </w:rPr>
              <w:t>2</w:t>
            </w:r>
          </w:p>
        </w:tc>
        <w:tc>
          <w:tcPr>
            <w:tcW w:w="624" w:type="dxa"/>
            <w:vMerge/>
            <w:tcBorders>
              <w:left w:val="nil"/>
              <w:bottom w:val="single" w:sz="8" w:space="0" w:color="auto"/>
              <w:right w:val="single" w:sz="8" w:space="0" w:color="auto"/>
            </w:tcBorders>
            <w:shd w:val="clear" w:color="auto" w:fill="auto"/>
            <w:vAlign w:val="center"/>
          </w:tcPr>
          <w:p w14:paraId="5E32003B" w14:textId="77777777" w:rsidR="00B10422" w:rsidRPr="00E0465D" w:rsidRDefault="00B10422" w:rsidP="000F028B">
            <w:pP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3F3FBE76" w14:textId="77777777" w:rsidR="00B10422" w:rsidRPr="00E0465D" w:rsidRDefault="00B10422" w:rsidP="000F028B">
            <w:pPr>
              <w:rPr>
                <w:rFonts w:ascii="標楷體" w:eastAsia="標楷體" w:hAnsi="標楷體" w:cs="新細明體"/>
                <w:bCs/>
              </w:rPr>
            </w:pPr>
          </w:p>
        </w:tc>
        <w:tc>
          <w:tcPr>
            <w:tcW w:w="1134" w:type="dxa"/>
            <w:vMerge/>
            <w:tcBorders>
              <w:left w:val="nil"/>
              <w:bottom w:val="single" w:sz="8" w:space="0" w:color="auto"/>
              <w:right w:val="single" w:sz="8" w:space="0" w:color="auto"/>
            </w:tcBorders>
            <w:shd w:val="clear" w:color="auto" w:fill="auto"/>
            <w:vAlign w:val="center"/>
          </w:tcPr>
          <w:p w14:paraId="0B7A8558" w14:textId="77777777" w:rsidR="00B10422" w:rsidRPr="00E0465D" w:rsidRDefault="00B10422" w:rsidP="000F028B">
            <w:pPr>
              <w:rPr>
                <w:rFonts w:ascii="標楷體" w:eastAsia="標楷體" w:hAnsi="標楷體" w:cs="新細明體"/>
                <w:bCs/>
              </w:rPr>
            </w:pPr>
          </w:p>
        </w:tc>
        <w:tc>
          <w:tcPr>
            <w:tcW w:w="557" w:type="dxa"/>
            <w:vMerge/>
            <w:tcBorders>
              <w:left w:val="nil"/>
              <w:bottom w:val="single" w:sz="8" w:space="0" w:color="auto"/>
              <w:right w:val="single" w:sz="8" w:space="0" w:color="auto"/>
            </w:tcBorders>
            <w:shd w:val="clear" w:color="auto" w:fill="auto"/>
            <w:vAlign w:val="center"/>
          </w:tcPr>
          <w:p w14:paraId="765A3797" w14:textId="77777777" w:rsidR="00B10422" w:rsidRPr="00E0465D" w:rsidRDefault="00B10422" w:rsidP="000F028B">
            <w:pPr>
              <w:jc w:val="center"/>
              <w:rPr>
                <w:rFonts w:ascii="標楷體" w:eastAsia="標楷體" w:hAnsi="標楷體" w:cs="新細明體"/>
                <w:bCs/>
              </w:rPr>
            </w:pPr>
          </w:p>
        </w:tc>
      </w:tr>
    </w:tbl>
    <w:p w14:paraId="4DFB43CA" w14:textId="77777777" w:rsidR="00B32873" w:rsidRPr="00E0465D" w:rsidRDefault="00B32873" w:rsidP="00B32873">
      <w:pPr>
        <w:spacing w:line="200" w:lineRule="exact"/>
        <w:ind w:rightChars="-118" w:right="-283"/>
        <w:jc w:val="center"/>
        <w:rPr>
          <w:rFonts w:eastAsia="標楷體"/>
          <w:b/>
          <w:bCs/>
          <w:sz w:val="20"/>
          <w:szCs w:val="20"/>
        </w:rPr>
      </w:pPr>
    </w:p>
    <w:p w14:paraId="3B647A6B" w14:textId="18415F00" w:rsidR="00B32873" w:rsidRPr="00E0465D" w:rsidRDefault="00B32873" w:rsidP="00B32873">
      <w:pPr>
        <w:spacing w:line="400" w:lineRule="exact"/>
        <w:ind w:rightChars="-236" w:right="-566"/>
        <w:rPr>
          <w:rFonts w:eastAsia="標楷體"/>
          <w:bCs/>
        </w:rPr>
        <w:sectPr w:rsidR="00B32873" w:rsidRPr="00E0465D" w:rsidSect="004D7067">
          <w:footerReference w:type="default" r:id="rId9"/>
          <w:pgSz w:w="11907" w:h="16840" w:code="9"/>
          <w:pgMar w:top="1134" w:right="1134" w:bottom="1134" w:left="1134" w:header="0" w:footer="567" w:gutter="0"/>
          <w:cols w:space="425"/>
          <w:docGrid w:type="lines" w:linePitch="360"/>
        </w:sectPr>
      </w:pPr>
      <w:proofErr w:type="gramStart"/>
      <w:r w:rsidRPr="00E0465D">
        <w:rPr>
          <w:rFonts w:eastAsia="標楷體" w:hint="eastAsia"/>
          <w:bCs/>
        </w:rPr>
        <w:t>＊</w:t>
      </w:r>
      <w:proofErr w:type="gramEnd"/>
      <w:r w:rsidRPr="00E0465D">
        <w:rPr>
          <w:rFonts w:eastAsia="標楷體" w:hint="eastAsia"/>
          <w:bCs/>
        </w:rPr>
        <w:t>係指延續</w:t>
      </w:r>
      <w:r w:rsidRPr="00E0465D">
        <w:rPr>
          <w:rFonts w:eastAsia="標楷體"/>
          <w:bCs/>
        </w:rPr>
        <w:t>91~</w:t>
      </w:r>
      <w:r w:rsidR="00280BC5" w:rsidRPr="00E0465D">
        <w:rPr>
          <w:rFonts w:eastAsia="標楷體"/>
          <w:bCs/>
        </w:rPr>
        <w:t>114</w:t>
      </w:r>
      <w:r w:rsidRPr="00E0465D">
        <w:rPr>
          <w:rFonts w:eastAsia="標楷體" w:hint="eastAsia"/>
          <w:bCs/>
        </w:rPr>
        <w:t>年計畫至</w:t>
      </w:r>
      <w:r w:rsidR="00280BC5" w:rsidRPr="00E0465D">
        <w:rPr>
          <w:rFonts w:ascii="標楷體" w:eastAsia="標楷體" w:hAnsi="標楷體"/>
        </w:rPr>
        <w:t>115</w:t>
      </w:r>
      <w:r w:rsidRPr="00E0465D">
        <w:rPr>
          <w:rFonts w:eastAsia="標楷體" w:hint="eastAsia"/>
          <w:bCs/>
        </w:rPr>
        <w:t>年繼續施行鄉鎮，共</w:t>
      </w:r>
      <w:r w:rsidR="00280BC5" w:rsidRPr="00E0465D">
        <w:rPr>
          <w:rFonts w:eastAsia="標楷體"/>
          <w:bCs/>
        </w:rPr>
        <w:t>1</w:t>
      </w:r>
      <w:r w:rsidR="00A067E2" w:rsidRPr="00E0465D">
        <w:rPr>
          <w:rFonts w:eastAsia="標楷體"/>
          <w:bCs/>
        </w:rPr>
        <w:t>7</w:t>
      </w:r>
      <w:r w:rsidRPr="00E0465D">
        <w:rPr>
          <w:rFonts w:eastAsia="標楷體" w:hint="eastAsia"/>
          <w:bCs/>
        </w:rPr>
        <w:t>名執業醫師。</w:t>
      </w:r>
    </w:p>
    <w:p w14:paraId="18B93324" w14:textId="77777777" w:rsidR="008E3AD4" w:rsidRPr="00E0465D" w:rsidRDefault="000F028B" w:rsidP="00E6722F">
      <w:pPr>
        <w:adjustRightInd w:val="0"/>
        <w:snapToGrid w:val="0"/>
        <w:spacing w:line="400" w:lineRule="exact"/>
        <w:ind w:left="841" w:hangingChars="300" w:hanging="841"/>
        <w:jc w:val="right"/>
        <w:rPr>
          <w:rFonts w:eastAsia="標楷體"/>
          <w:b/>
          <w:bCs/>
          <w:sz w:val="28"/>
        </w:rPr>
      </w:pPr>
      <w:r w:rsidRPr="00E0465D">
        <w:rPr>
          <w:rFonts w:eastAsia="標楷體" w:hint="eastAsia"/>
          <w:b/>
          <w:bCs/>
          <w:sz w:val="28"/>
        </w:rPr>
        <w:lastRenderedPageBreak/>
        <w:t xml:space="preserve"> </w:t>
      </w:r>
      <w:r w:rsidR="008E3AD4" w:rsidRPr="00E0465D">
        <w:rPr>
          <w:rFonts w:eastAsia="標楷體" w:hint="eastAsia"/>
          <w:b/>
          <w:bCs/>
          <w:sz w:val="28"/>
        </w:rPr>
        <w:t>[</w:t>
      </w:r>
      <w:r w:rsidR="00B31408" w:rsidRPr="00E0465D">
        <w:rPr>
          <w:rFonts w:eastAsia="標楷體" w:hint="eastAsia"/>
          <w:b/>
          <w:bCs/>
          <w:sz w:val="28"/>
        </w:rPr>
        <w:t>附件</w:t>
      </w:r>
      <w:r w:rsidR="00B31408" w:rsidRPr="00E0465D">
        <w:rPr>
          <w:rFonts w:eastAsia="標楷體"/>
          <w:b/>
          <w:bCs/>
          <w:sz w:val="28"/>
        </w:rPr>
        <w:t>3</w:t>
      </w:r>
      <w:r w:rsidR="008E3AD4" w:rsidRPr="00E0465D">
        <w:rPr>
          <w:rFonts w:eastAsia="標楷體" w:hint="eastAsia"/>
          <w:b/>
          <w:bCs/>
          <w:sz w:val="28"/>
        </w:rPr>
        <w:t xml:space="preserve">] </w:t>
      </w:r>
    </w:p>
    <w:p w14:paraId="13EB9E82" w14:textId="026AE80B" w:rsidR="00224AE1" w:rsidRPr="00E0465D" w:rsidRDefault="00280BC5" w:rsidP="00224AE1">
      <w:pPr>
        <w:spacing w:line="400" w:lineRule="exact"/>
        <w:ind w:rightChars="-236" w:right="-566" w:hanging="285"/>
        <w:jc w:val="center"/>
        <w:rPr>
          <w:rFonts w:eastAsia="標楷體"/>
          <w:b/>
          <w:bCs/>
          <w:sz w:val="28"/>
          <w:szCs w:val="28"/>
        </w:rPr>
      </w:pPr>
      <w:proofErr w:type="gramStart"/>
      <w:r w:rsidRPr="00E0465D">
        <w:rPr>
          <w:rFonts w:eastAsia="標楷體"/>
          <w:b/>
          <w:bCs/>
          <w:sz w:val="28"/>
          <w:szCs w:val="28"/>
        </w:rPr>
        <w:t>115</w:t>
      </w:r>
      <w:proofErr w:type="gramEnd"/>
      <w:r w:rsidR="008E3AD4" w:rsidRPr="00E0465D">
        <w:rPr>
          <w:rFonts w:eastAsia="標楷體" w:hint="eastAsia"/>
          <w:b/>
          <w:bCs/>
          <w:sz w:val="28"/>
          <w:szCs w:val="28"/>
        </w:rPr>
        <w:t>年度全民健康保險牙醫門診總額醫療資源不足地區改善方案</w:t>
      </w:r>
    </w:p>
    <w:p w14:paraId="512C9E11" w14:textId="7DD3D00A" w:rsidR="008E3AD4" w:rsidRPr="00E0465D" w:rsidRDefault="008E3AD4" w:rsidP="00224AE1">
      <w:pPr>
        <w:spacing w:line="400" w:lineRule="exact"/>
        <w:ind w:rightChars="-236" w:right="-566" w:hanging="285"/>
        <w:jc w:val="center"/>
        <w:rPr>
          <w:rFonts w:eastAsia="標楷體"/>
          <w:b/>
          <w:bCs/>
          <w:sz w:val="28"/>
          <w:szCs w:val="28"/>
        </w:rPr>
      </w:pPr>
      <w:r w:rsidRPr="00E0465D">
        <w:rPr>
          <w:rFonts w:eastAsia="標楷體" w:hint="eastAsia"/>
          <w:b/>
          <w:bCs/>
          <w:sz w:val="28"/>
          <w:szCs w:val="28"/>
        </w:rPr>
        <w:t>巡迴計畫施行地區一覽表</w:t>
      </w:r>
    </w:p>
    <w:p w14:paraId="37B8DEE6" w14:textId="77777777" w:rsidR="00224AE1" w:rsidRPr="00E0465D" w:rsidRDefault="00224AE1" w:rsidP="00224AE1">
      <w:pPr>
        <w:spacing w:line="200" w:lineRule="exact"/>
        <w:ind w:rightChars="-118" w:right="-283"/>
        <w:jc w:val="center"/>
        <w:rPr>
          <w:rFonts w:eastAsia="標楷體"/>
          <w:b/>
          <w:bCs/>
          <w:sz w:val="20"/>
          <w:szCs w:val="20"/>
        </w:rPr>
      </w:pPr>
    </w:p>
    <w:tbl>
      <w:tblPr>
        <w:tblW w:w="9636" w:type="dxa"/>
        <w:tblCellMar>
          <w:left w:w="28" w:type="dxa"/>
          <w:right w:w="28" w:type="dxa"/>
        </w:tblCellMar>
        <w:tblLook w:val="04A0" w:firstRow="1" w:lastRow="0" w:firstColumn="1" w:lastColumn="0" w:noHBand="0" w:noVBand="1"/>
      </w:tblPr>
      <w:tblGrid>
        <w:gridCol w:w="850"/>
        <w:gridCol w:w="850"/>
        <w:gridCol w:w="2494"/>
        <w:gridCol w:w="624"/>
        <w:gridCol w:w="850"/>
        <w:gridCol w:w="850"/>
        <w:gridCol w:w="2494"/>
        <w:gridCol w:w="624"/>
      </w:tblGrid>
      <w:tr w:rsidR="00E0465D" w:rsidRPr="00E0465D" w14:paraId="7F3E48F1" w14:textId="77777777" w:rsidTr="007F3127">
        <w:trPr>
          <w:trHeight w:val="283"/>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4BE689"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保險人</w:t>
            </w:r>
          </w:p>
          <w:p w14:paraId="5CD7EC76"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62974AC6"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611C7AF3" w14:textId="77777777" w:rsidR="00224AE1" w:rsidRPr="00E0465D" w:rsidRDefault="00224AE1" w:rsidP="005267B3">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1CA5A122"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地區</w:t>
            </w:r>
          </w:p>
          <w:p w14:paraId="19235B90"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級數</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C7C5E5A"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保險人</w:t>
            </w:r>
          </w:p>
          <w:p w14:paraId="4A3CA7FE"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14059A83"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360541E5"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02BDD1C6"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地區</w:t>
            </w:r>
          </w:p>
          <w:p w14:paraId="47255BC4" w14:textId="77777777" w:rsidR="00224AE1" w:rsidRPr="00E0465D" w:rsidRDefault="00224AE1" w:rsidP="007F3127">
            <w:pPr>
              <w:jc w:val="center"/>
              <w:rPr>
                <w:rFonts w:ascii="標楷體" w:eastAsia="標楷體" w:hAnsi="標楷體" w:cs="新細明體"/>
                <w:b/>
                <w:bCs/>
              </w:rPr>
            </w:pPr>
            <w:r w:rsidRPr="00E0465D">
              <w:rPr>
                <w:rFonts w:ascii="標楷體" w:eastAsia="標楷體" w:hAnsi="標楷體" w:cs="新細明體" w:hint="eastAsia"/>
                <w:b/>
                <w:bCs/>
              </w:rPr>
              <w:t>級數</w:t>
            </w:r>
          </w:p>
        </w:tc>
      </w:tr>
      <w:tr w:rsidR="00E0465D" w:rsidRPr="00E0465D" w14:paraId="0ECBE09D" w14:textId="77777777" w:rsidTr="005267B3">
        <w:trPr>
          <w:trHeight w:val="283"/>
        </w:trPr>
        <w:tc>
          <w:tcPr>
            <w:tcW w:w="850" w:type="dxa"/>
            <w:vMerge w:val="restart"/>
            <w:tcBorders>
              <w:top w:val="single" w:sz="8" w:space="0" w:color="auto"/>
              <w:left w:val="single" w:sz="8" w:space="0" w:color="auto"/>
              <w:right w:val="single" w:sz="8" w:space="0" w:color="auto"/>
            </w:tcBorders>
            <w:shd w:val="clear" w:color="auto" w:fill="auto"/>
            <w:vAlign w:val="center"/>
          </w:tcPr>
          <w:p w14:paraId="1381351F" w14:textId="77777777" w:rsidR="003A2FBB" w:rsidRPr="00E0465D" w:rsidRDefault="003A2FBB" w:rsidP="003A2FBB">
            <w:pPr>
              <w:jc w:val="center"/>
              <w:rPr>
                <w:rFonts w:ascii="標楷體" w:eastAsia="標楷體" w:hAnsi="標楷體" w:cs="新細明體"/>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北</w:t>
            </w:r>
          </w:p>
        </w:tc>
        <w:tc>
          <w:tcPr>
            <w:tcW w:w="850" w:type="dxa"/>
            <w:vMerge w:val="restart"/>
            <w:tcBorders>
              <w:top w:val="single" w:sz="8" w:space="0" w:color="auto"/>
              <w:left w:val="nil"/>
              <w:right w:val="single" w:sz="8" w:space="0" w:color="auto"/>
            </w:tcBorders>
            <w:shd w:val="clear" w:color="auto" w:fill="auto"/>
            <w:noWrap/>
            <w:vAlign w:val="center"/>
          </w:tcPr>
          <w:p w14:paraId="5EDFAB92"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rPr>
              <w:t>新北市</w:t>
            </w:r>
          </w:p>
        </w:tc>
        <w:tc>
          <w:tcPr>
            <w:tcW w:w="2494" w:type="dxa"/>
            <w:tcBorders>
              <w:top w:val="single" w:sz="8" w:space="0" w:color="auto"/>
              <w:left w:val="nil"/>
              <w:bottom w:val="single" w:sz="8" w:space="0" w:color="auto"/>
              <w:right w:val="single" w:sz="8" w:space="0" w:color="auto"/>
            </w:tcBorders>
            <w:shd w:val="clear" w:color="auto" w:fill="auto"/>
            <w:vAlign w:val="center"/>
          </w:tcPr>
          <w:p w14:paraId="45C5DA8D"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三峽區(</w:t>
            </w:r>
            <w:proofErr w:type="gramStart"/>
            <w:r w:rsidRPr="00E0465D">
              <w:rPr>
                <w:rFonts w:ascii="標楷體" w:eastAsia="標楷體" w:hAnsi="標楷體" w:cs="新細明體" w:hint="eastAsia"/>
              </w:rPr>
              <w:t>插角地區</w:t>
            </w:r>
            <w:proofErr w:type="gramEnd"/>
            <w:r w:rsidRPr="00E0465D">
              <w:rPr>
                <w:rFonts w:ascii="標楷體" w:eastAsia="標楷體" w:hAnsi="標楷體" w:cs="新細明體" w:hint="eastAsia"/>
              </w:rPr>
              <w:t>)</w:t>
            </w:r>
          </w:p>
        </w:tc>
        <w:tc>
          <w:tcPr>
            <w:tcW w:w="624" w:type="dxa"/>
            <w:tcBorders>
              <w:top w:val="single" w:sz="8" w:space="0" w:color="auto"/>
              <w:left w:val="nil"/>
              <w:bottom w:val="single" w:sz="8" w:space="0" w:color="auto"/>
              <w:right w:val="single" w:sz="8" w:space="0" w:color="auto"/>
            </w:tcBorders>
            <w:shd w:val="clear" w:color="auto" w:fill="auto"/>
            <w:vAlign w:val="center"/>
          </w:tcPr>
          <w:p w14:paraId="525E3D3F"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hint="eastAsia"/>
              </w:rPr>
              <w:t>1</w:t>
            </w:r>
          </w:p>
        </w:tc>
        <w:tc>
          <w:tcPr>
            <w:tcW w:w="850" w:type="dxa"/>
            <w:vMerge w:val="restart"/>
            <w:tcBorders>
              <w:top w:val="single" w:sz="8" w:space="0" w:color="auto"/>
              <w:left w:val="nil"/>
              <w:right w:val="single" w:sz="8" w:space="0" w:color="auto"/>
            </w:tcBorders>
            <w:shd w:val="clear" w:color="auto" w:fill="auto"/>
            <w:vAlign w:val="center"/>
          </w:tcPr>
          <w:p w14:paraId="0460748E"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rPr>
              <w:t>北區</w:t>
            </w:r>
          </w:p>
        </w:tc>
        <w:tc>
          <w:tcPr>
            <w:tcW w:w="850" w:type="dxa"/>
            <w:vMerge w:val="restart"/>
            <w:tcBorders>
              <w:top w:val="single" w:sz="8" w:space="0" w:color="auto"/>
              <w:left w:val="nil"/>
              <w:right w:val="single" w:sz="8" w:space="0" w:color="auto"/>
            </w:tcBorders>
            <w:shd w:val="clear" w:color="auto" w:fill="auto"/>
            <w:noWrap/>
            <w:vAlign w:val="center"/>
          </w:tcPr>
          <w:p w14:paraId="036416D3"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rPr>
              <w:t>苗栗縣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31CC48B6" w14:textId="77777777" w:rsidR="003A2FBB" w:rsidRPr="00E0465D" w:rsidRDefault="003A2FBB" w:rsidP="003A2FBB">
            <w:pPr>
              <w:rPr>
                <w:rFonts w:ascii="標楷體" w:eastAsia="標楷體" w:hAnsi="標楷體"/>
              </w:rPr>
            </w:pPr>
            <w:r w:rsidRPr="00E0465D">
              <w:rPr>
                <w:rFonts w:ascii="標楷體" w:eastAsia="標楷體" w:hAnsi="標楷體" w:hint="eastAsia"/>
              </w:rPr>
              <w:t>獅潭鄉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50E4078" w14:textId="77777777" w:rsidR="003A2FBB" w:rsidRPr="00E0465D" w:rsidRDefault="003A2FBB" w:rsidP="003A2FBB">
            <w:pPr>
              <w:jc w:val="center"/>
            </w:pPr>
            <w:r w:rsidRPr="00E0465D">
              <w:t>1</w:t>
            </w:r>
          </w:p>
        </w:tc>
      </w:tr>
      <w:tr w:rsidR="00E0465D" w:rsidRPr="00E0465D" w14:paraId="0A3598B7"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3E74902C"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18CBB71D"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A3C7FD1"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石碇區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5E005C2D"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1</w:t>
            </w:r>
          </w:p>
        </w:tc>
        <w:tc>
          <w:tcPr>
            <w:tcW w:w="850" w:type="dxa"/>
            <w:vMerge/>
            <w:tcBorders>
              <w:left w:val="nil"/>
              <w:bottom w:val="single" w:sz="8" w:space="0" w:color="auto"/>
              <w:right w:val="single" w:sz="8" w:space="0" w:color="auto"/>
            </w:tcBorders>
            <w:shd w:val="clear" w:color="auto" w:fill="auto"/>
            <w:vAlign w:val="center"/>
          </w:tcPr>
          <w:p w14:paraId="4EDD0FBA" w14:textId="77777777" w:rsidR="003A2FBB" w:rsidRPr="00E0465D" w:rsidRDefault="003A2FBB" w:rsidP="003A2FBB">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11B12332"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39FF9B9"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泰安鄉◎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B3C0FC4" w14:textId="77777777" w:rsidR="003A2FBB" w:rsidRPr="00E0465D" w:rsidRDefault="003A2FBB" w:rsidP="003A2FBB">
            <w:pPr>
              <w:jc w:val="center"/>
            </w:pPr>
            <w:r w:rsidRPr="00E0465D">
              <w:t>2</w:t>
            </w:r>
          </w:p>
        </w:tc>
      </w:tr>
      <w:tr w:rsidR="00E0465D" w:rsidRPr="00E0465D" w14:paraId="3CE25CDB"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45305509"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6A3B08B8"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5CA5B80"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坪林區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6F25237A"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1</w:t>
            </w:r>
          </w:p>
        </w:tc>
        <w:tc>
          <w:tcPr>
            <w:tcW w:w="850" w:type="dxa"/>
            <w:vMerge w:val="restart"/>
            <w:tcBorders>
              <w:top w:val="single" w:sz="8" w:space="0" w:color="auto"/>
              <w:left w:val="nil"/>
              <w:right w:val="single" w:sz="8" w:space="0" w:color="auto"/>
            </w:tcBorders>
            <w:shd w:val="clear" w:color="auto" w:fill="auto"/>
            <w:vAlign w:val="center"/>
          </w:tcPr>
          <w:p w14:paraId="7ECEE166"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bCs/>
              </w:rPr>
              <w:t>中區</w:t>
            </w:r>
          </w:p>
        </w:tc>
        <w:tc>
          <w:tcPr>
            <w:tcW w:w="850" w:type="dxa"/>
            <w:vMerge w:val="restart"/>
            <w:tcBorders>
              <w:top w:val="single" w:sz="8" w:space="0" w:color="auto"/>
              <w:left w:val="nil"/>
              <w:right w:val="single" w:sz="8" w:space="0" w:color="auto"/>
            </w:tcBorders>
            <w:shd w:val="clear" w:color="auto" w:fill="auto"/>
            <w:noWrap/>
            <w:vAlign w:val="center"/>
          </w:tcPr>
          <w:p w14:paraId="61A9FD6A" w14:textId="77777777" w:rsidR="003A2FBB" w:rsidRPr="00E0465D" w:rsidRDefault="003A2FBB" w:rsidP="003A2FBB">
            <w:pPr>
              <w:jc w:val="center"/>
              <w:rPr>
                <w:rFonts w:ascii="標楷體" w:eastAsia="標楷體" w:hAnsi="標楷體" w:cs="新細明體"/>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中市</w:t>
            </w:r>
          </w:p>
        </w:tc>
        <w:tc>
          <w:tcPr>
            <w:tcW w:w="2494" w:type="dxa"/>
            <w:tcBorders>
              <w:top w:val="single" w:sz="8" w:space="0" w:color="auto"/>
              <w:left w:val="nil"/>
              <w:bottom w:val="single" w:sz="8" w:space="0" w:color="auto"/>
              <w:right w:val="single" w:sz="8" w:space="0" w:color="auto"/>
            </w:tcBorders>
            <w:shd w:val="clear" w:color="auto" w:fill="auto"/>
            <w:vAlign w:val="center"/>
          </w:tcPr>
          <w:p w14:paraId="516BB2FC" w14:textId="77777777" w:rsidR="003A2FBB" w:rsidRPr="00E0465D" w:rsidRDefault="003A2FBB" w:rsidP="003A2FBB">
            <w:pPr>
              <w:rPr>
                <w:rFonts w:ascii="標楷體" w:eastAsia="標楷體" w:hAnsi="標楷體"/>
              </w:rPr>
            </w:pPr>
            <w:r w:rsidRPr="00E0465D">
              <w:rPr>
                <w:rFonts w:ascii="標楷體" w:eastAsia="標楷體" w:hAnsi="標楷體" w:hint="eastAsia"/>
              </w:rPr>
              <w:t>新社區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2BBE4178" w14:textId="77777777" w:rsidR="003A2FBB" w:rsidRPr="00E0465D" w:rsidRDefault="003A2FBB" w:rsidP="003A2FBB">
            <w:pPr>
              <w:jc w:val="center"/>
            </w:pPr>
            <w:r w:rsidRPr="00E0465D">
              <w:t>1</w:t>
            </w:r>
          </w:p>
        </w:tc>
      </w:tr>
      <w:tr w:rsidR="00E0465D" w:rsidRPr="00E0465D" w14:paraId="7A6113F4"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5311033E"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4EB63884"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FA2F55F"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石門區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69AC1A0C"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1</w:t>
            </w:r>
          </w:p>
        </w:tc>
        <w:tc>
          <w:tcPr>
            <w:tcW w:w="850" w:type="dxa"/>
            <w:vMerge/>
            <w:tcBorders>
              <w:left w:val="nil"/>
              <w:right w:val="single" w:sz="8" w:space="0" w:color="auto"/>
            </w:tcBorders>
            <w:shd w:val="clear" w:color="auto" w:fill="auto"/>
            <w:vAlign w:val="center"/>
          </w:tcPr>
          <w:p w14:paraId="0A7024B7"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B3D389B"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6B147A8"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石岡區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1A16DE76" w14:textId="77777777" w:rsidR="003A2FBB" w:rsidRPr="00E0465D" w:rsidRDefault="003A2FBB" w:rsidP="003A2FBB">
            <w:pPr>
              <w:jc w:val="center"/>
            </w:pPr>
            <w:r w:rsidRPr="00E0465D">
              <w:t>1</w:t>
            </w:r>
          </w:p>
        </w:tc>
      </w:tr>
      <w:tr w:rsidR="00E0465D" w:rsidRPr="00E0465D" w14:paraId="41C6F25B"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79477598"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45772F18"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85694B2"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平溪區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C93367E"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1</w:t>
            </w:r>
          </w:p>
        </w:tc>
        <w:tc>
          <w:tcPr>
            <w:tcW w:w="850" w:type="dxa"/>
            <w:vMerge/>
            <w:tcBorders>
              <w:left w:val="nil"/>
              <w:right w:val="single" w:sz="8" w:space="0" w:color="auto"/>
            </w:tcBorders>
            <w:shd w:val="clear" w:color="auto" w:fill="auto"/>
            <w:vAlign w:val="center"/>
          </w:tcPr>
          <w:p w14:paraId="369E8B11"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B49D86C"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B00B1DA"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大安區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4B3D388" w14:textId="77777777" w:rsidR="003A2FBB" w:rsidRPr="00E0465D" w:rsidRDefault="003A2FBB" w:rsidP="003A2FBB">
            <w:pPr>
              <w:jc w:val="center"/>
            </w:pPr>
            <w:r w:rsidRPr="00E0465D">
              <w:t>1</w:t>
            </w:r>
          </w:p>
        </w:tc>
      </w:tr>
      <w:tr w:rsidR="00E0465D" w:rsidRPr="00E0465D" w14:paraId="3784328F"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84C60C2"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7528A1D4"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2D53A6D"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雙溪區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92F3D8B"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1</w:t>
            </w:r>
          </w:p>
        </w:tc>
        <w:tc>
          <w:tcPr>
            <w:tcW w:w="850" w:type="dxa"/>
            <w:vMerge/>
            <w:tcBorders>
              <w:left w:val="nil"/>
              <w:right w:val="single" w:sz="8" w:space="0" w:color="auto"/>
            </w:tcBorders>
            <w:shd w:val="clear" w:color="auto" w:fill="auto"/>
            <w:vAlign w:val="center"/>
          </w:tcPr>
          <w:p w14:paraId="6458BE15" w14:textId="77777777" w:rsidR="003A2FBB" w:rsidRPr="00E0465D" w:rsidRDefault="003A2FBB" w:rsidP="003A2FBB">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3B811B7F"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308B83E"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和平區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60910BF2" w14:textId="77777777" w:rsidR="003A2FBB" w:rsidRPr="00E0465D" w:rsidRDefault="003A2FBB" w:rsidP="003A2FBB">
            <w:pPr>
              <w:jc w:val="center"/>
            </w:pPr>
            <w:r w:rsidRPr="00E0465D">
              <w:t>3</w:t>
            </w:r>
          </w:p>
        </w:tc>
      </w:tr>
      <w:tr w:rsidR="00E0465D" w:rsidRPr="00E0465D" w14:paraId="43976542"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65946426"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08D2FB98"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10ABE60"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貢寮區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4363FA5"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1</w:t>
            </w:r>
          </w:p>
        </w:tc>
        <w:tc>
          <w:tcPr>
            <w:tcW w:w="850" w:type="dxa"/>
            <w:vMerge/>
            <w:tcBorders>
              <w:left w:val="nil"/>
              <w:right w:val="single" w:sz="8" w:space="0" w:color="auto"/>
            </w:tcBorders>
            <w:shd w:val="clear" w:color="auto" w:fill="auto"/>
            <w:vAlign w:val="center"/>
          </w:tcPr>
          <w:p w14:paraId="20345D75" w14:textId="77777777" w:rsidR="003A2FBB" w:rsidRPr="00E0465D" w:rsidRDefault="003A2FBB" w:rsidP="003A2FBB">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13F2140B"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rPr>
              <w:t>彰化縣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48F7A8DC" w14:textId="77777777" w:rsidR="003A2FBB" w:rsidRPr="00E0465D" w:rsidRDefault="003A2FBB" w:rsidP="003A2FBB">
            <w:pPr>
              <w:rPr>
                <w:rFonts w:ascii="標楷體" w:eastAsia="標楷體" w:hAnsi="標楷體"/>
              </w:rPr>
            </w:pPr>
            <w:r w:rsidRPr="00E0465D">
              <w:rPr>
                <w:rFonts w:ascii="標楷體" w:eastAsia="標楷體" w:hAnsi="標楷體" w:hint="eastAsia"/>
              </w:rPr>
              <w:t>線西鄉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015E8F8" w14:textId="77777777" w:rsidR="003A2FBB" w:rsidRPr="00E0465D" w:rsidRDefault="003A2FBB" w:rsidP="003A2FBB">
            <w:pPr>
              <w:jc w:val="center"/>
            </w:pPr>
            <w:r w:rsidRPr="00E0465D">
              <w:t>1</w:t>
            </w:r>
          </w:p>
        </w:tc>
      </w:tr>
      <w:tr w:rsidR="00E0465D" w:rsidRPr="00E0465D" w14:paraId="314FDA09"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221475C9"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05F76D93"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03353CF"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萬里區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C22D08A"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1</w:t>
            </w:r>
          </w:p>
        </w:tc>
        <w:tc>
          <w:tcPr>
            <w:tcW w:w="850" w:type="dxa"/>
            <w:vMerge/>
            <w:tcBorders>
              <w:left w:val="nil"/>
              <w:right w:val="single" w:sz="8" w:space="0" w:color="auto"/>
            </w:tcBorders>
            <w:shd w:val="clear" w:color="auto" w:fill="auto"/>
            <w:vAlign w:val="center"/>
          </w:tcPr>
          <w:p w14:paraId="6EA71BA4"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BDC652E"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1226043"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福興鄉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ED3E047" w14:textId="77777777" w:rsidR="003A2FBB" w:rsidRPr="00E0465D" w:rsidRDefault="003A2FBB" w:rsidP="003A2FBB">
            <w:pPr>
              <w:jc w:val="center"/>
            </w:pPr>
            <w:r w:rsidRPr="00E0465D">
              <w:t>1</w:t>
            </w:r>
          </w:p>
        </w:tc>
      </w:tr>
      <w:tr w:rsidR="00E0465D" w:rsidRPr="00E0465D" w14:paraId="4C8E065D"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5F6C67BB" w14:textId="77777777" w:rsidR="003A2FBB" w:rsidRPr="00E0465D" w:rsidRDefault="003A2FBB" w:rsidP="003A2FBB">
            <w:pPr>
              <w:jc w:val="center"/>
            </w:pPr>
          </w:p>
        </w:tc>
        <w:tc>
          <w:tcPr>
            <w:tcW w:w="850" w:type="dxa"/>
            <w:vMerge/>
            <w:tcBorders>
              <w:left w:val="nil"/>
              <w:bottom w:val="single" w:sz="4" w:space="0" w:color="auto"/>
              <w:right w:val="single" w:sz="8" w:space="0" w:color="auto"/>
            </w:tcBorders>
            <w:shd w:val="clear" w:color="auto" w:fill="auto"/>
            <w:noWrap/>
            <w:vAlign w:val="center"/>
          </w:tcPr>
          <w:p w14:paraId="5CD45051" w14:textId="77777777" w:rsidR="003A2FBB" w:rsidRPr="00E0465D" w:rsidRDefault="003A2FBB"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81A1608" w14:textId="77777777" w:rsidR="003A2FBB" w:rsidRPr="00E0465D" w:rsidRDefault="003A2FBB" w:rsidP="003A2FBB">
            <w:pPr>
              <w:rPr>
                <w:rFonts w:ascii="標楷體" w:eastAsia="標楷體" w:hAnsi="標楷體" w:cs="新細明體"/>
              </w:rPr>
            </w:pPr>
            <w:r w:rsidRPr="00E0465D">
              <w:rPr>
                <w:rFonts w:ascii="標楷體" w:eastAsia="標楷體" w:hAnsi="標楷體" w:cs="新細明體" w:hint="eastAsia"/>
              </w:rPr>
              <w:t>烏來區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BCC0C3E"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rPr>
              <w:t>3</w:t>
            </w:r>
          </w:p>
        </w:tc>
        <w:tc>
          <w:tcPr>
            <w:tcW w:w="850" w:type="dxa"/>
            <w:vMerge/>
            <w:tcBorders>
              <w:left w:val="nil"/>
              <w:right w:val="single" w:sz="8" w:space="0" w:color="auto"/>
            </w:tcBorders>
            <w:shd w:val="clear" w:color="auto" w:fill="auto"/>
            <w:vAlign w:val="center"/>
          </w:tcPr>
          <w:p w14:paraId="5DFE9078"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9F945CE"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AF7AD21"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埔鹽鄉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AB994CB" w14:textId="77777777" w:rsidR="003A2FBB" w:rsidRPr="00E0465D" w:rsidRDefault="003A2FBB" w:rsidP="003A2FBB">
            <w:pPr>
              <w:jc w:val="center"/>
            </w:pPr>
            <w:r w:rsidRPr="00E0465D">
              <w:t>1</w:t>
            </w:r>
          </w:p>
        </w:tc>
      </w:tr>
      <w:tr w:rsidR="00E0465D" w:rsidRPr="00E0465D" w14:paraId="555A3AC9"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7F96F6B9" w14:textId="77777777" w:rsidR="003A2FBB" w:rsidRPr="00E0465D" w:rsidRDefault="003A2FBB" w:rsidP="003A2FBB">
            <w:pPr>
              <w:jc w:val="center"/>
            </w:pPr>
          </w:p>
        </w:tc>
        <w:tc>
          <w:tcPr>
            <w:tcW w:w="850" w:type="dxa"/>
            <w:vMerge w:val="restart"/>
            <w:tcBorders>
              <w:top w:val="single" w:sz="8" w:space="0" w:color="auto"/>
              <w:left w:val="nil"/>
              <w:right w:val="single" w:sz="8" w:space="0" w:color="auto"/>
            </w:tcBorders>
            <w:shd w:val="clear" w:color="auto" w:fill="auto"/>
            <w:noWrap/>
            <w:vAlign w:val="center"/>
          </w:tcPr>
          <w:p w14:paraId="5D840859" w14:textId="77777777" w:rsidR="003A2FBB" w:rsidRPr="00E0465D" w:rsidRDefault="003A2FBB" w:rsidP="003A2FBB">
            <w:pPr>
              <w:jc w:val="center"/>
              <w:rPr>
                <w:rFonts w:ascii="標楷體" w:eastAsia="標楷體" w:hAnsi="標楷體" w:cs="新細明體"/>
              </w:rPr>
            </w:pPr>
            <w:r w:rsidRPr="00E0465D">
              <w:rPr>
                <w:rFonts w:ascii="標楷體" w:eastAsia="標楷體" w:hAnsi="標楷體" w:cs="新細明體" w:hint="eastAsia"/>
              </w:rPr>
              <w:t>宜蘭縣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2D4122F6" w14:textId="77777777" w:rsidR="003A2FBB" w:rsidRPr="00E0465D" w:rsidRDefault="003A2FBB" w:rsidP="003A2FBB">
            <w:pPr>
              <w:rPr>
                <w:rFonts w:ascii="標楷體" w:eastAsia="標楷體" w:hAnsi="標楷體" w:cs="新細明體"/>
                <w:bCs/>
              </w:rPr>
            </w:pPr>
            <w:r w:rsidRPr="00E0465D">
              <w:rPr>
                <w:rFonts w:ascii="標楷體" w:eastAsia="標楷體" w:hAnsi="標楷體" w:cs="新細明體" w:hint="eastAsia"/>
                <w:bCs/>
              </w:rPr>
              <w:t>蘇澳鎮(大南澳地區)◎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6E70F09"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bCs/>
              </w:rPr>
              <w:t>1</w:t>
            </w:r>
          </w:p>
        </w:tc>
        <w:tc>
          <w:tcPr>
            <w:tcW w:w="850" w:type="dxa"/>
            <w:vMerge/>
            <w:tcBorders>
              <w:left w:val="nil"/>
              <w:right w:val="single" w:sz="8" w:space="0" w:color="auto"/>
            </w:tcBorders>
            <w:shd w:val="clear" w:color="auto" w:fill="auto"/>
            <w:vAlign w:val="center"/>
          </w:tcPr>
          <w:p w14:paraId="593893AD"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A8631A8"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92BE3C1"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埤頭鄉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3CD4844" w14:textId="77777777" w:rsidR="003A2FBB" w:rsidRPr="00E0465D" w:rsidRDefault="003A2FBB" w:rsidP="003A2FBB">
            <w:pPr>
              <w:jc w:val="center"/>
            </w:pPr>
            <w:r w:rsidRPr="00E0465D">
              <w:t>1</w:t>
            </w:r>
          </w:p>
        </w:tc>
      </w:tr>
      <w:tr w:rsidR="00E0465D" w:rsidRPr="00E0465D" w14:paraId="43A0CCE6"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18E01F2"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3FED5AFC" w14:textId="77777777" w:rsidR="003A2FBB" w:rsidRPr="00E0465D" w:rsidRDefault="003A2FBB" w:rsidP="003A2FBB">
            <w:pPr>
              <w:jc w:val="center"/>
              <w:rPr>
                <w:rFonts w:ascii="標楷體" w:eastAsia="標楷體" w:hAnsi="標楷體" w:cs="新細明體"/>
              </w:rPr>
            </w:pPr>
          </w:p>
        </w:tc>
        <w:tc>
          <w:tcPr>
            <w:tcW w:w="2494" w:type="dxa"/>
            <w:vMerge w:val="restart"/>
            <w:tcBorders>
              <w:top w:val="single" w:sz="8" w:space="0" w:color="auto"/>
              <w:left w:val="nil"/>
              <w:right w:val="single" w:sz="8" w:space="0" w:color="auto"/>
            </w:tcBorders>
            <w:shd w:val="clear" w:color="auto" w:fill="auto"/>
            <w:vAlign w:val="center"/>
          </w:tcPr>
          <w:p w14:paraId="0FC846A0" w14:textId="77777777" w:rsidR="003A2FBB" w:rsidRPr="00E0465D" w:rsidRDefault="003A2FBB" w:rsidP="003A2FBB">
            <w:pPr>
              <w:rPr>
                <w:rFonts w:ascii="標楷體" w:eastAsia="標楷體" w:hAnsi="標楷體" w:cs="新細明體"/>
                <w:bCs/>
              </w:rPr>
            </w:pPr>
            <w:r w:rsidRPr="00E0465D">
              <w:rPr>
                <w:rFonts w:ascii="標楷體" w:eastAsia="標楷體" w:hAnsi="標楷體" w:cs="新細明體" w:hint="eastAsia"/>
                <w:bCs/>
              </w:rPr>
              <w:t>頭城鎮(東北角海岸地</w:t>
            </w:r>
          </w:p>
          <w:p w14:paraId="114A153C" w14:textId="77777777" w:rsidR="003A2FBB" w:rsidRPr="00E0465D" w:rsidRDefault="003A2FBB" w:rsidP="003A2FBB">
            <w:pPr>
              <w:rPr>
                <w:rFonts w:ascii="標楷體" w:eastAsia="標楷體" w:hAnsi="標楷體" w:cs="新細明體"/>
                <w:bCs/>
              </w:rPr>
            </w:pPr>
            <w:r w:rsidRPr="00E0465D">
              <w:rPr>
                <w:rFonts w:ascii="標楷體" w:eastAsia="標楷體" w:hAnsi="標楷體" w:cs="新細明體" w:hint="eastAsia"/>
                <w:bCs/>
              </w:rPr>
              <w:t>區)</w:t>
            </w:r>
          </w:p>
        </w:tc>
        <w:tc>
          <w:tcPr>
            <w:tcW w:w="624" w:type="dxa"/>
            <w:vMerge w:val="restart"/>
            <w:tcBorders>
              <w:top w:val="single" w:sz="8" w:space="0" w:color="auto"/>
              <w:left w:val="nil"/>
              <w:right w:val="single" w:sz="8" w:space="0" w:color="auto"/>
            </w:tcBorders>
            <w:shd w:val="clear" w:color="auto" w:fill="auto"/>
            <w:vAlign w:val="center"/>
          </w:tcPr>
          <w:p w14:paraId="621D5F9C"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bCs/>
              </w:rPr>
              <w:t>1</w:t>
            </w:r>
          </w:p>
        </w:tc>
        <w:tc>
          <w:tcPr>
            <w:tcW w:w="850" w:type="dxa"/>
            <w:vMerge/>
            <w:tcBorders>
              <w:left w:val="nil"/>
              <w:right w:val="single" w:sz="8" w:space="0" w:color="auto"/>
            </w:tcBorders>
            <w:shd w:val="clear" w:color="auto" w:fill="auto"/>
            <w:vAlign w:val="center"/>
          </w:tcPr>
          <w:p w14:paraId="1BE9C216"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1C7745F"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BC84B10"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芳苑鄉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DF463AE" w14:textId="77777777" w:rsidR="003A2FBB" w:rsidRPr="00E0465D" w:rsidRDefault="003A2FBB" w:rsidP="003A2FBB">
            <w:pPr>
              <w:jc w:val="center"/>
            </w:pPr>
            <w:r w:rsidRPr="00E0465D">
              <w:t>1</w:t>
            </w:r>
          </w:p>
        </w:tc>
      </w:tr>
      <w:tr w:rsidR="00E0465D" w:rsidRPr="00E0465D" w14:paraId="2799B5C6"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AE1605C"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033A63DF" w14:textId="77777777" w:rsidR="003A2FBB" w:rsidRPr="00E0465D" w:rsidRDefault="003A2FBB" w:rsidP="003A2FBB">
            <w:pPr>
              <w:jc w:val="center"/>
              <w:rPr>
                <w:rFonts w:ascii="標楷體" w:eastAsia="標楷體" w:hAnsi="標楷體" w:cs="新細明體"/>
              </w:rPr>
            </w:pPr>
          </w:p>
        </w:tc>
        <w:tc>
          <w:tcPr>
            <w:tcW w:w="2494" w:type="dxa"/>
            <w:vMerge/>
            <w:tcBorders>
              <w:left w:val="nil"/>
              <w:bottom w:val="single" w:sz="8" w:space="0" w:color="auto"/>
              <w:right w:val="single" w:sz="8" w:space="0" w:color="auto"/>
            </w:tcBorders>
            <w:shd w:val="clear" w:color="auto" w:fill="auto"/>
            <w:vAlign w:val="center"/>
          </w:tcPr>
          <w:p w14:paraId="72160932" w14:textId="77777777" w:rsidR="003A2FBB" w:rsidRPr="00E0465D" w:rsidRDefault="003A2FBB" w:rsidP="003A2FBB">
            <w:pPr>
              <w:rPr>
                <w:rFonts w:ascii="標楷體" w:eastAsia="標楷體" w:hAnsi="標楷體" w:cs="新細明體"/>
                <w:bCs/>
              </w:rPr>
            </w:pPr>
          </w:p>
        </w:tc>
        <w:tc>
          <w:tcPr>
            <w:tcW w:w="624" w:type="dxa"/>
            <w:vMerge/>
            <w:tcBorders>
              <w:left w:val="nil"/>
              <w:bottom w:val="single" w:sz="8" w:space="0" w:color="auto"/>
              <w:right w:val="single" w:sz="8" w:space="0" w:color="auto"/>
            </w:tcBorders>
            <w:shd w:val="clear" w:color="auto" w:fill="auto"/>
            <w:vAlign w:val="center"/>
          </w:tcPr>
          <w:p w14:paraId="526BC34B"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vAlign w:val="center"/>
          </w:tcPr>
          <w:p w14:paraId="0B2FF608"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9FE45F5"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ACE928F"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大城鄉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1D94786" w14:textId="77777777" w:rsidR="003A2FBB" w:rsidRPr="00E0465D" w:rsidRDefault="003A2FBB" w:rsidP="003A2FBB">
            <w:pPr>
              <w:jc w:val="center"/>
            </w:pPr>
            <w:r w:rsidRPr="00E0465D">
              <w:t>1</w:t>
            </w:r>
          </w:p>
        </w:tc>
      </w:tr>
      <w:tr w:rsidR="00E0465D" w:rsidRPr="00E0465D" w14:paraId="02DDF2ED"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4EDF3B74"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64F8B8C4" w14:textId="77777777" w:rsidR="003A2FBB" w:rsidRPr="00E0465D" w:rsidRDefault="003A2FBB" w:rsidP="003A2FBB">
            <w:pPr>
              <w:jc w:val="center"/>
              <w:rPr>
                <w:rFonts w:ascii="標楷體" w:eastAsia="標楷體" w:hAnsi="標楷體" w:cs="新細明體"/>
              </w:rPr>
            </w:pPr>
          </w:p>
        </w:tc>
        <w:tc>
          <w:tcPr>
            <w:tcW w:w="2494" w:type="dxa"/>
            <w:vMerge w:val="restart"/>
            <w:tcBorders>
              <w:top w:val="single" w:sz="8" w:space="0" w:color="auto"/>
              <w:left w:val="nil"/>
              <w:right w:val="single" w:sz="8" w:space="0" w:color="auto"/>
            </w:tcBorders>
            <w:shd w:val="clear" w:color="auto" w:fill="auto"/>
            <w:vAlign w:val="center"/>
          </w:tcPr>
          <w:p w14:paraId="34D5190F" w14:textId="77777777" w:rsidR="003A2FBB" w:rsidRPr="00E0465D" w:rsidRDefault="003A2FBB" w:rsidP="003A2FBB">
            <w:pPr>
              <w:rPr>
                <w:rFonts w:ascii="標楷體" w:eastAsia="標楷體" w:hAnsi="標楷體" w:cs="新細明體"/>
                <w:bCs/>
              </w:rPr>
            </w:pPr>
            <w:r w:rsidRPr="00E0465D">
              <w:rPr>
                <w:rFonts w:ascii="標楷體" w:eastAsia="標楷體" w:hAnsi="標楷體" w:cs="新細明體" w:hint="eastAsia"/>
                <w:bCs/>
              </w:rPr>
              <w:t>礁溪鄉(龍潭、</w:t>
            </w:r>
            <w:proofErr w:type="gramStart"/>
            <w:r w:rsidRPr="00E0465D">
              <w:rPr>
                <w:rFonts w:ascii="標楷體" w:eastAsia="標楷體" w:hAnsi="標楷體" w:cs="新細明體" w:hint="eastAsia"/>
                <w:bCs/>
              </w:rPr>
              <w:t>匏</w:t>
            </w:r>
            <w:proofErr w:type="gramEnd"/>
            <w:r w:rsidRPr="00E0465D">
              <w:rPr>
                <w:rFonts w:ascii="標楷體" w:eastAsia="標楷體" w:hAnsi="標楷體" w:cs="新細明體" w:hint="eastAsia"/>
                <w:bCs/>
              </w:rPr>
              <w:t>崙、玉田村)</w:t>
            </w:r>
          </w:p>
        </w:tc>
        <w:tc>
          <w:tcPr>
            <w:tcW w:w="624" w:type="dxa"/>
            <w:vMerge w:val="restart"/>
            <w:tcBorders>
              <w:top w:val="single" w:sz="8" w:space="0" w:color="auto"/>
              <w:left w:val="nil"/>
              <w:right w:val="single" w:sz="8" w:space="0" w:color="auto"/>
            </w:tcBorders>
            <w:shd w:val="clear" w:color="auto" w:fill="auto"/>
            <w:vAlign w:val="center"/>
          </w:tcPr>
          <w:p w14:paraId="6E2F36D4"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bCs/>
              </w:rPr>
              <w:t>1</w:t>
            </w:r>
          </w:p>
        </w:tc>
        <w:tc>
          <w:tcPr>
            <w:tcW w:w="850" w:type="dxa"/>
            <w:vMerge/>
            <w:tcBorders>
              <w:left w:val="nil"/>
              <w:right w:val="single" w:sz="8" w:space="0" w:color="auto"/>
            </w:tcBorders>
            <w:shd w:val="clear" w:color="auto" w:fill="auto"/>
            <w:vAlign w:val="center"/>
          </w:tcPr>
          <w:p w14:paraId="24574FD0" w14:textId="77777777" w:rsidR="003A2FBB" w:rsidRPr="00E0465D" w:rsidRDefault="003A2FBB" w:rsidP="003A2FBB">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449DAE83"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03CAA29"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竹塘鄉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258C72D" w14:textId="77777777" w:rsidR="003A2FBB" w:rsidRPr="00E0465D" w:rsidRDefault="003A2FBB" w:rsidP="003A2FBB">
            <w:pPr>
              <w:jc w:val="center"/>
            </w:pPr>
            <w:r w:rsidRPr="00E0465D">
              <w:t>1</w:t>
            </w:r>
          </w:p>
        </w:tc>
      </w:tr>
      <w:tr w:rsidR="00E0465D" w:rsidRPr="00E0465D" w14:paraId="2E9DCE3D"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17BD1EF4"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4D593A9A" w14:textId="77777777" w:rsidR="003A2FBB" w:rsidRPr="00E0465D" w:rsidRDefault="003A2FBB" w:rsidP="003A2FBB">
            <w:pPr>
              <w:jc w:val="center"/>
              <w:rPr>
                <w:rFonts w:ascii="標楷體" w:eastAsia="標楷體" w:hAnsi="標楷體" w:cs="新細明體"/>
              </w:rPr>
            </w:pPr>
          </w:p>
        </w:tc>
        <w:tc>
          <w:tcPr>
            <w:tcW w:w="2494" w:type="dxa"/>
            <w:vMerge/>
            <w:tcBorders>
              <w:left w:val="nil"/>
              <w:bottom w:val="single" w:sz="8" w:space="0" w:color="auto"/>
              <w:right w:val="single" w:sz="8" w:space="0" w:color="auto"/>
            </w:tcBorders>
            <w:shd w:val="clear" w:color="auto" w:fill="auto"/>
            <w:vAlign w:val="center"/>
          </w:tcPr>
          <w:p w14:paraId="732A0D1E" w14:textId="77777777" w:rsidR="003A2FBB" w:rsidRPr="00E0465D" w:rsidRDefault="003A2FBB" w:rsidP="003A2FBB">
            <w:pPr>
              <w:rPr>
                <w:rFonts w:ascii="標楷體" w:eastAsia="標楷體" w:hAnsi="標楷體" w:cs="新細明體"/>
                <w:bCs/>
              </w:rPr>
            </w:pPr>
          </w:p>
        </w:tc>
        <w:tc>
          <w:tcPr>
            <w:tcW w:w="624" w:type="dxa"/>
            <w:vMerge/>
            <w:tcBorders>
              <w:left w:val="nil"/>
              <w:bottom w:val="single" w:sz="8" w:space="0" w:color="auto"/>
              <w:right w:val="single" w:sz="8" w:space="0" w:color="auto"/>
            </w:tcBorders>
            <w:shd w:val="clear" w:color="auto" w:fill="auto"/>
            <w:vAlign w:val="center"/>
          </w:tcPr>
          <w:p w14:paraId="2F463CAC"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vAlign w:val="center"/>
          </w:tcPr>
          <w:p w14:paraId="3492673B" w14:textId="77777777" w:rsidR="003A2FBB" w:rsidRPr="00E0465D" w:rsidRDefault="003A2FBB" w:rsidP="003A2FBB">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6F8F069E"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rPr>
              <w:t>南投縣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5CFDC07A" w14:textId="77777777" w:rsidR="003A2FBB" w:rsidRPr="00E0465D" w:rsidRDefault="003A2FBB" w:rsidP="003A2FBB">
            <w:pPr>
              <w:rPr>
                <w:rFonts w:ascii="標楷體" w:eastAsia="標楷體" w:hAnsi="標楷體"/>
              </w:rPr>
            </w:pPr>
            <w:r w:rsidRPr="00E0465D">
              <w:rPr>
                <w:rFonts w:ascii="標楷體" w:eastAsia="標楷體" w:hAnsi="標楷體" w:hint="eastAsia"/>
              </w:rPr>
              <w:t>鹿谷鄉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DCDE383" w14:textId="77777777" w:rsidR="003A2FBB" w:rsidRPr="00E0465D" w:rsidRDefault="003A2FBB" w:rsidP="003A2FBB">
            <w:pPr>
              <w:jc w:val="center"/>
            </w:pPr>
            <w:r w:rsidRPr="00E0465D">
              <w:t>1</w:t>
            </w:r>
          </w:p>
        </w:tc>
      </w:tr>
      <w:tr w:rsidR="00E0465D" w:rsidRPr="00E0465D" w14:paraId="240B4B31"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76FDD618"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030B520E" w14:textId="77777777" w:rsidR="003A2FBB" w:rsidRPr="00E0465D" w:rsidRDefault="003A2FBB"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45795F6" w14:textId="77777777" w:rsidR="003A2FBB" w:rsidRPr="00E0465D" w:rsidRDefault="003A2FBB" w:rsidP="003A2FBB">
            <w:pPr>
              <w:rPr>
                <w:rFonts w:ascii="標楷體" w:eastAsia="標楷體" w:hAnsi="標楷體"/>
              </w:rPr>
            </w:pPr>
            <w:r w:rsidRPr="00E0465D">
              <w:rPr>
                <w:rFonts w:ascii="標楷體" w:eastAsia="標楷體" w:hAnsi="標楷體" w:hint="eastAsia"/>
              </w:rPr>
              <w:t>壯圍鄉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F20E506" w14:textId="77777777" w:rsidR="003A2FBB" w:rsidRPr="00E0465D" w:rsidRDefault="003A2FBB" w:rsidP="003A2FBB">
            <w:pPr>
              <w:jc w:val="center"/>
            </w:pPr>
            <w:r w:rsidRPr="00E0465D">
              <w:t>1</w:t>
            </w:r>
          </w:p>
        </w:tc>
        <w:tc>
          <w:tcPr>
            <w:tcW w:w="850" w:type="dxa"/>
            <w:vMerge/>
            <w:tcBorders>
              <w:left w:val="nil"/>
              <w:right w:val="single" w:sz="8" w:space="0" w:color="auto"/>
            </w:tcBorders>
            <w:shd w:val="clear" w:color="auto" w:fill="auto"/>
            <w:vAlign w:val="center"/>
          </w:tcPr>
          <w:p w14:paraId="7BFEDBD0"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B43A316"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CD46BD1"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中寮鄉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C390F43" w14:textId="77777777" w:rsidR="003A2FBB" w:rsidRPr="00E0465D" w:rsidRDefault="003A2FBB" w:rsidP="003A2FBB">
            <w:pPr>
              <w:jc w:val="center"/>
            </w:pPr>
            <w:r w:rsidRPr="00E0465D">
              <w:t>1</w:t>
            </w:r>
          </w:p>
        </w:tc>
      </w:tr>
      <w:tr w:rsidR="00E0465D" w:rsidRPr="00E0465D" w14:paraId="79856A11"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60506613"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0768C77D" w14:textId="77777777" w:rsidR="003A2FBB" w:rsidRPr="00E0465D" w:rsidRDefault="003A2FBB"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9B9BF0E"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員山鄉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5E36237" w14:textId="77777777" w:rsidR="003A2FBB" w:rsidRPr="00E0465D" w:rsidRDefault="003A2FBB" w:rsidP="003A2FBB">
            <w:pPr>
              <w:jc w:val="center"/>
            </w:pPr>
            <w:r w:rsidRPr="00E0465D">
              <w:t>1</w:t>
            </w:r>
          </w:p>
        </w:tc>
        <w:tc>
          <w:tcPr>
            <w:tcW w:w="850" w:type="dxa"/>
            <w:vMerge/>
            <w:tcBorders>
              <w:left w:val="nil"/>
              <w:right w:val="single" w:sz="8" w:space="0" w:color="auto"/>
            </w:tcBorders>
            <w:shd w:val="clear" w:color="auto" w:fill="auto"/>
            <w:vAlign w:val="center"/>
          </w:tcPr>
          <w:p w14:paraId="3F3BA18F"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DB1D306"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9F9727B"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魚池鄉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1A9C8B3" w14:textId="77777777" w:rsidR="003A2FBB" w:rsidRPr="00E0465D" w:rsidRDefault="003A2FBB" w:rsidP="003A2FBB">
            <w:pPr>
              <w:jc w:val="center"/>
            </w:pPr>
            <w:r w:rsidRPr="00E0465D">
              <w:t>1</w:t>
            </w:r>
          </w:p>
        </w:tc>
      </w:tr>
      <w:tr w:rsidR="00E0465D" w:rsidRPr="00E0465D" w14:paraId="57B14C8A"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E4315B9"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3EA52450" w14:textId="77777777" w:rsidR="003A2FBB" w:rsidRPr="00E0465D" w:rsidRDefault="003A2FBB" w:rsidP="003A2FBB">
            <w:pPr>
              <w:jc w:val="center"/>
              <w:rPr>
                <w:rFonts w:ascii="標楷體" w:eastAsia="標楷體" w:hAnsi="標楷體" w:cs="新細明體"/>
              </w:rPr>
            </w:pPr>
          </w:p>
        </w:tc>
        <w:tc>
          <w:tcPr>
            <w:tcW w:w="2494" w:type="dxa"/>
            <w:vMerge w:val="restart"/>
            <w:tcBorders>
              <w:top w:val="single" w:sz="8" w:space="0" w:color="auto"/>
              <w:left w:val="nil"/>
              <w:right w:val="single" w:sz="8" w:space="0" w:color="auto"/>
            </w:tcBorders>
            <w:shd w:val="clear" w:color="auto" w:fill="auto"/>
            <w:vAlign w:val="center"/>
          </w:tcPr>
          <w:p w14:paraId="606EDD30" w14:textId="77777777" w:rsidR="003A2FBB" w:rsidRPr="00E0465D" w:rsidRDefault="003A2FBB" w:rsidP="003A2FBB">
            <w:pPr>
              <w:rPr>
                <w:rFonts w:ascii="標楷體" w:eastAsia="標楷體" w:hAnsi="標楷體" w:cs="新細明體"/>
                <w:bCs/>
              </w:rPr>
            </w:pPr>
            <w:r w:rsidRPr="00E0465D">
              <w:rPr>
                <w:rFonts w:ascii="標楷體" w:eastAsia="標楷體" w:hAnsi="標楷體" w:cs="新細明體" w:hint="eastAsia"/>
                <w:bCs/>
              </w:rPr>
              <w:t>冬山鄉(東城、得安、大進村)</w:t>
            </w:r>
          </w:p>
        </w:tc>
        <w:tc>
          <w:tcPr>
            <w:tcW w:w="624" w:type="dxa"/>
            <w:vMerge w:val="restart"/>
            <w:tcBorders>
              <w:top w:val="single" w:sz="8" w:space="0" w:color="auto"/>
              <w:left w:val="nil"/>
              <w:right w:val="single" w:sz="8" w:space="0" w:color="auto"/>
            </w:tcBorders>
            <w:shd w:val="clear" w:color="auto" w:fill="auto"/>
            <w:vAlign w:val="center"/>
          </w:tcPr>
          <w:p w14:paraId="18286942" w14:textId="77777777" w:rsidR="003A2FBB" w:rsidRPr="00E0465D" w:rsidRDefault="003A2FBB" w:rsidP="003A2FBB">
            <w:pPr>
              <w:jc w:val="center"/>
              <w:rPr>
                <w:rFonts w:ascii="標楷體" w:eastAsia="標楷體" w:hAnsi="標楷體" w:cs="新細明體"/>
                <w:bCs/>
              </w:rPr>
            </w:pPr>
            <w:r w:rsidRPr="00E0465D">
              <w:rPr>
                <w:rFonts w:ascii="標楷體" w:eastAsia="標楷體" w:hAnsi="標楷體" w:cs="新細明體" w:hint="eastAsia"/>
                <w:bCs/>
              </w:rPr>
              <w:t>1</w:t>
            </w:r>
          </w:p>
        </w:tc>
        <w:tc>
          <w:tcPr>
            <w:tcW w:w="850" w:type="dxa"/>
            <w:vMerge/>
            <w:tcBorders>
              <w:left w:val="nil"/>
              <w:right w:val="single" w:sz="8" w:space="0" w:color="auto"/>
            </w:tcBorders>
            <w:shd w:val="clear" w:color="auto" w:fill="auto"/>
            <w:vAlign w:val="center"/>
          </w:tcPr>
          <w:p w14:paraId="615AD540"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4B3F501"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6CB11C3"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國姓鄉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7753CFC" w14:textId="77777777" w:rsidR="003A2FBB" w:rsidRPr="00E0465D" w:rsidRDefault="003A2FBB" w:rsidP="003A2FBB">
            <w:pPr>
              <w:jc w:val="center"/>
            </w:pPr>
            <w:r w:rsidRPr="00E0465D">
              <w:t>1</w:t>
            </w:r>
          </w:p>
        </w:tc>
      </w:tr>
      <w:tr w:rsidR="00E0465D" w:rsidRPr="00E0465D" w14:paraId="0546EEEF"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47D21E6D"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62E622B2" w14:textId="77777777" w:rsidR="003A2FBB" w:rsidRPr="00E0465D" w:rsidRDefault="003A2FBB" w:rsidP="003A2FBB">
            <w:pPr>
              <w:jc w:val="center"/>
              <w:rPr>
                <w:rFonts w:ascii="標楷體" w:eastAsia="標楷體" w:hAnsi="標楷體" w:cs="新細明體"/>
              </w:rPr>
            </w:pPr>
          </w:p>
        </w:tc>
        <w:tc>
          <w:tcPr>
            <w:tcW w:w="2494" w:type="dxa"/>
            <w:vMerge/>
            <w:tcBorders>
              <w:left w:val="nil"/>
              <w:bottom w:val="single" w:sz="8" w:space="0" w:color="auto"/>
              <w:right w:val="single" w:sz="8" w:space="0" w:color="auto"/>
            </w:tcBorders>
            <w:shd w:val="clear" w:color="auto" w:fill="auto"/>
            <w:vAlign w:val="center"/>
          </w:tcPr>
          <w:p w14:paraId="31CE0478" w14:textId="77777777" w:rsidR="003A2FBB" w:rsidRPr="00E0465D" w:rsidRDefault="003A2FBB" w:rsidP="003A2FBB">
            <w:pPr>
              <w:rPr>
                <w:rFonts w:ascii="標楷體" w:eastAsia="標楷體" w:hAnsi="標楷體" w:cs="新細明體"/>
                <w:bCs/>
              </w:rPr>
            </w:pPr>
          </w:p>
        </w:tc>
        <w:tc>
          <w:tcPr>
            <w:tcW w:w="624" w:type="dxa"/>
            <w:vMerge/>
            <w:tcBorders>
              <w:left w:val="nil"/>
              <w:bottom w:val="single" w:sz="8" w:space="0" w:color="auto"/>
              <w:right w:val="single" w:sz="8" w:space="0" w:color="auto"/>
            </w:tcBorders>
            <w:shd w:val="clear" w:color="auto" w:fill="auto"/>
            <w:vAlign w:val="center"/>
          </w:tcPr>
          <w:p w14:paraId="478E4875"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vAlign w:val="center"/>
          </w:tcPr>
          <w:p w14:paraId="387E9AAE" w14:textId="77777777" w:rsidR="003A2FBB" w:rsidRPr="00E0465D" w:rsidRDefault="003A2FBB"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C00C772"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4F05021"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信義鄉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23EFB99" w14:textId="77777777" w:rsidR="003A2FBB" w:rsidRPr="00E0465D" w:rsidRDefault="003A2FBB" w:rsidP="003A2FBB">
            <w:pPr>
              <w:jc w:val="center"/>
            </w:pPr>
            <w:r w:rsidRPr="00E0465D">
              <w:t>3</w:t>
            </w:r>
          </w:p>
        </w:tc>
      </w:tr>
      <w:tr w:rsidR="00E0465D" w:rsidRPr="00E0465D" w14:paraId="442351C3"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D48EBD8" w14:textId="77777777" w:rsidR="003A2FBB" w:rsidRPr="00E0465D" w:rsidRDefault="003A2FBB" w:rsidP="003A2FBB">
            <w:pPr>
              <w:jc w:val="center"/>
            </w:pPr>
          </w:p>
        </w:tc>
        <w:tc>
          <w:tcPr>
            <w:tcW w:w="850" w:type="dxa"/>
            <w:vMerge/>
            <w:tcBorders>
              <w:left w:val="nil"/>
              <w:right w:val="single" w:sz="8" w:space="0" w:color="auto"/>
            </w:tcBorders>
            <w:shd w:val="clear" w:color="auto" w:fill="auto"/>
            <w:noWrap/>
            <w:vAlign w:val="center"/>
          </w:tcPr>
          <w:p w14:paraId="418C669B" w14:textId="77777777" w:rsidR="003A2FBB" w:rsidRPr="00E0465D" w:rsidRDefault="003A2FBB"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249176F" w14:textId="77777777" w:rsidR="003A2FBB" w:rsidRPr="00E0465D" w:rsidRDefault="003A2FBB" w:rsidP="003A2FBB">
            <w:pPr>
              <w:rPr>
                <w:rFonts w:ascii="標楷體" w:eastAsia="標楷體" w:hAnsi="標楷體"/>
              </w:rPr>
            </w:pPr>
            <w:r w:rsidRPr="00E0465D">
              <w:rPr>
                <w:rFonts w:ascii="標楷體" w:eastAsia="標楷體" w:hAnsi="標楷體" w:hint="eastAsia"/>
              </w:rPr>
              <w:t>三星鄉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914CFF9" w14:textId="77777777" w:rsidR="003A2FBB" w:rsidRPr="00E0465D" w:rsidRDefault="003A2FBB" w:rsidP="003A2FBB">
            <w:pPr>
              <w:jc w:val="center"/>
            </w:pPr>
            <w:r w:rsidRPr="00E0465D">
              <w:t>1</w:t>
            </w:r>
          </w:p>
        </w:tc>
        <w:tc>
          <w:tcPr>
            <w:tcW w:w="850" w:type="dxa"/>
            <w:vMerge/>
            <w:tcBorders>
              <w:left w:val="nil"/>
              <w:bottom w:val="single" w:sz="8" w:space="0" w:color="auto"/>
              <w:right w:val="single" w:sz="8" w:space="0" w:color="auto"/>
            </w:tcBorders>
            <w:shd w:val="clear" w:color="auto" w:fill="auto"/>
            <w:vAlign w:val="center"/>
          </w:tcPr>
          <w:p w14:paraId="7E7B4457" w14:textId="77777777" w:rsidR="003A2FBB" w:rsidRPr="00E0465D" w:rsidRDefault="003A2FBB" w:rsidP="003A2FBB">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59F9C958" w14:textId="77777777" w:rsidR="003A2FBB" w:rsidRPr="00E0465D" w:rsidRDefault="003A2FBB"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EAE2C07" w14:textId="77777777" w:rsidR="003A2FBB" w:rsidRPr="00E0465D" w:rsidRDefault="003A2FBB" w:rsidP="003A2FBB">
            <w:pPr>
              <w:rPr>
                <w:rFonts w:ascii="標楷體" w:eastAsia="標楷體" w:hAnsi="標楷體" w:cs="新細明體"/>
              </w:rPr>
            </w:pPr>
            <w:r w:rsidRPr="00E0465D">
              <w:rPr>
                <w:rFonts w:ascii="標楷體" w:eastAsia="標楷體" w:hAnsi="標楷體" w:hint="eastAsia"/>
              </w:rPr>
              <w:t>仁愛鄉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ADBFA6F" w14:textId="77777777" w:rsidR="003A2FBB" w:rsidRPr="00E0465D" w:rsidRDefault="003A2FBB" w:rsidP="003A2FBB">
            <w:pPr>
              <w:jc w:val="center"/>
            </w:pPr>
            <w:r w:rsidRPr="00E0465D">
              <w:t>3</w:t>
            </w:r>
          </w:p>
        </w:tc>
      </w:tr>
      <w:tr w:rsidR="00E0465D" w:rsidRPr="00E0465D" w14:paraId="7EE16668"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1A046CBA" w14:textId="77777777" w:rsidR="00E642B5" w:rsidRPr="00E0465D" w:rsidRDefault="00E642B5" w:rsidP="007F3127">
            <w:pPr>
              <w:jc w:val="center"/>
            </w:pPr>
          </w:p>
        </w:tc>
        <w:tc>
          <w:tcPr>
            <w:tcW w:w="850" w:type="dxa"/>
            <w:vMerge/>
            <w:tcBorders>
              <w:left w:val="nil"/>
              <w:right w:val="single" w:sz="8" w:space="0" w:color="auto"/>
            </w:tcBorders>
            <w:shd w:val="clear" w:color="auto" w:fill="auto"/>
            <w:noWrap/>
            <w:vAlign w:val="center"/>
          </w:tcPr>
          <w:p w14:paraId="36CBC89A" w14:textId="77777777" w:rsidR="00E642B5" w:rsidRPr="00E0465D" w:rsidRDefault="00E642B5" w:rsidP="007F3127">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2DB9C27" w14:textId="77777777" w:rsidR="00E642B5" w:rsidRPr="00E0465D" w:rsidRDefault="00E642B5" w:rsidP="0018143B">
            <w:pPr>
              <w:rPr>
                <w:rFonts w:ascii="標楷體" w:eastAsia="標楷體" w:hAnsi="標楷體" w:cs="新細明體"/>
              </w:rPr>
            </w:pPr>
            <w:r w:rsidRPr="00E0465D">
              <w:rPr>
                <w:rFonts w:ascii="標楷體" w:eastAsia="標楷體" w:hAnsi="標楷體" w:hint="eastAsia"/>
              </w:rPr>
              <w:t>大同鄉◎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E0266B2" w14:textId="77777777" w:rsidR="00E642B5" w:rsidRPr="00E0465D" w:rsidRDefault="00E642B5" w:rsidP="007F3127">
            <w:pPr>
              <w:jc w:val="center"/>
            </w:pPr>
            <w:r w:rsidRPr="00E0465D">
              <w:t>2</w:t>
            </w:r>
          </w:p>
        </w:tc>
        <w:tc>
          <w:tcPr>
            <w:tcW w:w="850" w:type="dxa"/>
            <w:vMerge w:val="restart"/>
            <w:tcBorders>
              <w:top w:val="single" w:sz="8" w:space="0" w:color="auto"/>
              <w:left w:val="nil"/>
              <w:right w:val="single" w:sz="8" w:space="0" w:color="auto"/>
            </w:tcBorders>
            <w:shd w:val="clear" w:color="auto" w:fill="auto"/>
            <w:vAlign w:val="center"/>
          </w:tcPr>
          <w:p w14:paraId="3D2AB566" w14:textId="77777777" w:rsidR="00E642B5" w:rsidRPr="00E0465D" w:rsidRDefault="00E642B5" w:rsidP="007F3127">
            <w:pPr>
              <w:jc w:val="center"/>
              <w:rPr>
                <w:rFonts w:ascii="標楷體" w:eastAsia="標楷體" w:hAnsi="標楷體" w:cs="新細明體"/>
                <w:bCs/>
              </w:rPr>
            </w:pPr>
            <w:r w:rsidRPr="00E0465D">
              <w:rPr>
                <w:rFonts w:ascii="標楷體" w:eastAsia="標楷體" w:hAnsi="標楷體" w:cs="新細明體" w:hint="eastAsia"/>
              </w:rPr>
              <w:t>南區</w:t>
            </w:r>
          </w:p>
        </w:tc>
        <w:tc>
          <w:tcPr>
            <w:tcW w:w="850" w:type="dxa"/>
            <w:vMerge w:val="restart"/>
            <w:tcBorders>
              <w:top w:val="single" w:sz="8" w:space="0" w:color="auto"/>
              <w:left w:val="nil"/>
              <w:right w:val="single" w:sz="8" w:space="0" w:color="auto"/>
            </w:tcBorders>
            <w:shd w:val="clear" w:color="auto" w:fill="auto"/>
            <w:noWrap/>
            <w:vAlign w:val="center"/>
          </w:tcPr>
          <w:p w14:paraId="2A7DD1EA" w14:textId="77777777" w:rsidR="00E642B5" w:rsidRPr="00E0465D" w:rsidRDefault="00E642B5" w:rsidP="007F3127">
            <w:pPr>
              <w:jc w:val="center"/>
              <w:rPr>
                <w:rFonts w:ascii="標楷體" w:eastAsia="標楷體" w:hAnsi="標楷體" w:cs="新細明體"/>
                <w:bCs/>
              </w:rPr>
            </w:pPr>
            <w:r w:rsidRPr="00E0465D">
              <w:rPr>
                <w:rFonts w:ascii="標楷體" w:eastAsia="標楷體" w:hAnsi="標楷體" w:cs="新細明體" w:hint="eastAsia"/>
              </w:rPr>
              <w:t>雲林縣</w:t>
            </w:r>
          </w:p>
        </w:tc>
        <w:tc>
          <w:tcPr>
            <w:tcW w:w="2494" w:type="dxa"/>
            <w:vMerge w:val="restart"/>
            <w:tcBorders>
              <w:top w:val="single" w:sz="8" w:space="0" w:color="auto"/>
              <w:left w:val="nil"/>
              <w:right w:val="single" w:sz="8" w:space="0" w:color="auto"/>
            </w:tcBorders>
            <w:shd w:val="clear" w:color="auto" w:fill="auto"/>
            <w:vAlign w:val="center"/>
          </w:tcPr>
          <w:p w14:paraId="37EAB8E7" w14:textId="77777777" w:rsidR="00E642B5" w:rsidRPr="00E0465D" w:rsidRDefault="00E642B5" w:rsidP="007F3127">
            <w:pPr>
              <w:jc w:val="both"/>
              <w:rPr>
                <w:rFonts w:ascii="標楷體" w:eastAsia="標楷體" w:hAnsi="標楷體" w:cs="新細明體"/>
                <w:bCs/>
              </w:rPr>
            </w:pPr>
            <w:r w:rsidRPr="00E0465D">
              <w:rPr>
                <w:rFonts w:ascii="標楷體" w:eastAsia="標楷體" w:hAnsi="標楷體" w:cs="新細明體" w:hint="eastAsia"/>
                <w:bCs/>
              </w:rPr>
              <w:t>土庫鎮(後埔、埤腳、崙內、新庄、奮起里)</w:t>
            </w:r>
          </w:p>
        </w:tc>
        <w:tc>
          <w:tcPr>
            <w:tcW w:w="624" w:type="dxa"/>
            <w:vMerge w:val="restart"/>
            <w:tcBorders>
              <w:top w:val="single" w:sz="8" w:space="0" w:color="auto"/>
              <w:left w:val="nil"/>
              <w:right w:val="single" w:sz="8" w:space="0" w:color="auto"/>
            </w:tcBorders>
            <w:shd w:val="clear" w:color="auto" w:fill="auto"/>
            <w:vAlign w:val="center"/>
          </w:tcPr>
          <w:p w14:paraId="42C446EA" w14:textId="77777777" w:rsidR="00E642B5" w:rsidRPr="00E0465D" w:rsidRDefault="00E642B5" w:rsidP="007F3127">
            <w:pPr>
              <w:jc w:val="center"/>
              <w:rPr>
                <w:rFonts w:ascii="標楷體" w:eastAsia="標楷體" w:hAnsi="標楷體" w:cs="新細明體"/>
                <w:bCs/>
              </w:rPr>
            </w:pPr>
            <w:r w:rsidRPr="00E0465D">
              <w:rPr>
                <w:rFonts w:ascii="標楷體" w:eastAsia="標楷體" w:hAnsi="標楷體" w:cs="新細明體" w:hint="eastAsia"/>
                <w:bCs/>
              </w:rPr>
              <w:t>1</w:t>
            </w:r>
          </w:p>
        </w:tc>
      </w:tr>
      <w:tr w:rsidR="00E0465D" w:rsidRPr="00E0465D" w14:paraId="5B2999D1"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28229719" w14:textId="77777777" w:rsidR="00E642B5" w:rsidRPr="00E0465D" w:rsidRDefault="00E642B5" w:rsidP="007F3127">
            <w:pPr>
              <w:jc w:val="center"/>
            </w:pPr>
          </w:p>
        </w:tc>
        <w:tc>
          <w:tcPr>
            <w:tcW w:w="850" w:type="dxa"/>
            <w:vMerge/>
            <w:tcBorders>
              <w:left w:val="nil"/>
              <w:bottom w:val="single" w:sz="4" w:space="0" w:color="auto"/>
              <w:right w:val="single" w:sz="8" w:space="0" w:color="auto"/>
            </w:tcBorders>
            <w:shd w:val="clear" w:color="auto" w:fill="auto"/>
            <w:noWrap/>
            <w:vAlign w:val="center"/>
          </w:tcPr>
          <w:p w14:paraId="520B6289" w14:textId="77777777" w:rsidR="00E642B5" w:rsidRPr="00E0465D" w:rsidRDefault="00E642B5" w:rsidP="007F3127">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9D0146A" w14:textId="77777777" w:rsidR="00E642B5" w:rsidRPr="00E0465D" w:rsidRDefault="00E642B5" w:rsidP="0018143B">
            <w:pPr>
              <w:rPr>
                <w:rFonts w:ascii="標楷體" w:eastAsia="標楷體" w:hAnsi="標楷體" w:cs="新細明體"/>
              </w:rPr>
            </w:pPr>
            <w:r w:rsidRPr="00E0465D">
              <w:rPr>
                <w:rFonts w:ascii="標楷體" w:eastAsia="標楷體" w:hAnsi="標楷體" w:hint="eastAsia"/>
              </w:rPr>
              <w:t>南澳鄉◎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EABD689" w14:textId="77777777" w:rsidR="00E642B5" w:rsidRPr="00E0465D" w:rsidRDefault="00E642B5" w:rsidP="007F3127">
            <w:pPr>
              <w:jc w:val="center"/>
            </w:pPr>
            <w:r w:rsidRPr="00E0465D">
              <w:t>2</w:t>
            </w:r>
          </w:p>
        </w:tc>
        <w:tc>
          <w:tcPr>
            <w:tcW w:w="850" w:type="dxa"/>
            <w:vMerge/>
            <w:tcBorders>
              <w:left w:val="nil"/>
              <w:right w:val="single" w:sz="8" w:space="0" w:color="auto"/>
            </w:tcBorders>
            <w:shd w:val="clear" w:color="auto" w:fill="auto"/>
            <w:vAlign w:val="center"/>
          </w:tcPr>
          <w:p w14:paraId="0152302C" w14:textId="77777777" w:rsidR="00E642B5" w:rsidRPr="00E0465D" w:rsidRDefault="00E642B5" w:rsidP="007F3127">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90EB8C3" w14:textId="77777777" w:rsidR="00E642B5" w:rsidRPr="00E0465D" w:rsidRDefault="00E642B5" w:rsidP="007F3127">
            <w:pPr>
              <w:jc w:val="center"/>
              <w:rPr>
                <w:rFonts w:ascii="標楷體" w:eastAsia="標楷體" w:hAnsi="標楷體" w:cs="新細明體"/>
                <w:bCs/>
              </w:rPr>
            </w:pPr>
          </w:p>
        </w:tc>
        <w:tc>
          <w:tcPr>
            <w:tcW w:w="2494" w:type="dxa"/>
            <w:vMerge/>
            <w:tcBorders>
              <w:left w:val="nil"/>
              <w:bottom w:val="single" w:sz="8" w:space="0" w:color="auto"/>
              <w:right w:val="single" w:sz="8" w:space="0" w:color="auto"/>
            </w:tcBorders>
            <w:shd w:val="clear" w:color="auto" w:fill="auto"/>
            <w:vAlign w:val="center"/>
          </w:tcPr>
          <w:p w14:paraId="54D2F432" w14:textId="77777777" w:rsidR="00E642B5" w:rsidRPr="00E0465D" w:rsidRDefault="00E642B5" w:rsidP="007F3127">
            <w:pPr>
              <w:jc w:val="both"/>
              <w:rPr>
                <w:rFonts w:ascii="標楷體" w:eastAsia="標楷體" w:hAnsi="標楷體" w:cs="新細明體"/>
                <w:bCs/>
              </w:rPr>
            </w:pPr>
          </w:p>
        </w:tc>
        <w:tc>
          <w:tcPr>
            <w:tcW w:w="624" w:type="dxa"/>
            <w:vMerge/>
            <w:tcBorders>
              <w:left w:val="nil"/>
              <w:bottom w:val="single" w:sz="8" w:space="0" w:color="auto"/>
              <w:right w:val="single" w:sz="8" w:space="0" w:color="auto"/>
            </w:tcBorders>
            <w:shd w:val="clear" w:color="auto" w:fill="auto"/>
            <w:vAlign w:val="center"/>
          </w:tcPr>
          <w:p w14:paraId="3BEF01EC" w14:textId="77777777" w:rsidR="00E642B5" w:rsidRPr="00E0465D" w:rsidRDefault="00E642B5" w:rsidP="007F3127">
            <w:pPr>
              <w:jc w:val="center"/>
              <w:rPr>
                <w:rFonts w:ascii="標楷體" w:eastAsia="標楷體" w:hAnsi="標楷體" w:cs="新細明體"/>
                <w:bCs/>
              </w:rPr>
            </w:pPr>
          </w:p>
        </w:tc>
      </w:tr>
      <w:tr w:rsidR="00E0465D" w:rsidRPr="00E0465D" w14:paraId="4C1A978B"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65FED405" w14:textId="77777777" w:rsidR="00E642B5" w:rsidRPr="00E0465D" w:rsidRDefault="00E642B5" w:rsidP="003A2FBB">
            <w:pPr>
              <w:jc w:val="center"/>
              <w:rPr>
                <w:rFonts w:ascii="標楷體" w:eastAsia="標楷體" w:hAnsi="標楷體" w:cs="新細明體"/>
              </w:rPr>
            </w:pPr>
          </w:p>
        </w:tc>
        <w:tc>
          <w:tcPr>
            <w:tcW w:w="850" w:type="dxa"/>
            <w:tcBorders>
              <w:top w:val="single" w:sz="8" w:space="0" w:color="auto"/>
              <w:left w:val="nil"/>
              <w:bottom w:val="single" w:sz="4" w:space="0" w:color="auto"/>
              <w:right w:val="single" w:sz="8" w:space="0" w:color="auto"/>
            </w:tcBorders>
            <w:shd w:val="clear" w:color="auto" w:fill="auto"/>
            <w:noWrap/>
            <w:vAlign w:val="center"/>
          </w:tcPr>
          <w:p w14:paraId="7C18AFA3" w14:textId="77777777" w:rsidR="00E642B5" w:rsidRPr="00E0465D" w:rsidRDefault="00E642B5" w:rsidP="003A2FBB">
            <w:pPr>
              <w:jc w:val="center"/>
              <w:rPr>
                <w:rFonts w:ascii="標楷體" w:eastAsia="標楷體" w:hAnsi="標楷體" w:cs="新細明體"/>
              </w:rPr>
            </w:pPr>
            <w:r w:rsidRPr="00E0465D">
              <w:rPr>
                <w:rFonts w:ascii="標楷體" w:eastAsia="標楷體" w:hAnsi="標楷體" w:cs="新細明體" w:hint="eastAsia"/>
              </w:rPr>
              <w:t>金門縣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5A16E8AA" w14:textId="77777777" w:rsidR="00E642B5" w:rsidRPr="00E0465D" w:rsidRDefault="00E642B5" w:rsidP="003A2FBB">
            <w:pPr>
              <w:rPr>
                <w:rFonts w:ascii="標楷體" w:eastAsia="標楷體" w:hAnsi="標楷體"/>
              </w:rPr>
            </w:pPr>
            <w:r w:rsidRPr="00E0465D">
              <w:rPr>
                <w:rFonts w:ascii="標楷體" w:eastAsia="標楷體" w:hAnsi="標楷體" w:hint="eastAsia"/>
              </w:rPr>
              <w:t>烏坵鄉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BE8A3B1" w14:textId="77777777" w:rsidR="00E642B5" w:rsidRPr="00E0465D" w:rsidRDefault="00E642B5" w:rsidP="003A2FBB">
            <w:pPr>
              <w:jc w:val="center"/>
            </w:pPr>
            <w:r w:rsidRPr="00E0465D">
              <w:t>3</w:t>
            </w:r>
          </w:p>
        </w:tc>
        <w:tc>
          <w:tcPr>
            <w:tcW w:w="850" w:type="dxa"/>
            <w:vMerge/>
            <w:tcBorders>
              <w:left w:val="nil"/>
              <w:right w:val="single" w:sz="8" w:space="0" w:color="auto"/>
            </w:tcBorders>
            <w:shd w:val="clear" w:color="auto" w:fill="auto"/>
            <w:vAlign w:val="center"/>
          </w:tcPr>
          <w:p w14:paraId="66DC8049"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4325932"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A94A37E" w14:textId="77777777" w:rsidR="00E642B5" w:rsidRPr="00E0465D" w:rsidRDefault="00E642B5" w:rsidP="003A2FBB">
            <w:pPr>
              <w:rPr>
                <w:rFonts w:ascii="標楷體" w:eastAsia="標楷體" w:hAnsi="標楷體"/>
              </w:rPr>
            </w:pPr>
            <w:r w:rsidRPr="00E0465D">
              <w:rPr>
                <w:rFonts w:ascii="標楷體" w:eastAsia="標楷體" w:hAnsi="標楷體" w:hint="eastAsia"/>
              </w:rPr>
              <w:t>古坑鄉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350C177" w14:textId="77777777" w:rsidR="00E642B5" w:rsidRPr="00E0465D" w:rsidRDefault="00E642B5" w:rsidP="003A2FBB">
            <w:pPr>
              <w:jc w:val="center"/>
            </w:pPr>
            <w:r w:rsidRPr="00E0465D">
              <w:t>1</w:t>
            </w:r>
          </w:p>
        </w:tc>
      </w:tr>
      <w:tr w:rsidR="00E0465D" w:rsidRPr="00E0465D" w14:paraId="55D8897C"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33349ADF" w14:textId="77777777" w:rsidR="00E642B5" w:rsidRPr="00E0465D" w:rsidRDefault="00E642B5" w:rsidP="003A2FBB">
            <w:pPr>
              <w:jc w:val="center"/>
              <w:rPr>
                <w:rFonts w:ascii="標楷體" w:eastAsia="標楷體" w:hAnsi="標楷體" w:cs="新細明體"/>
              </w:rPr>
            </w:pPr>
          </w:p>
        </w:tc>
        <w:tc>
          <w:tcPr>
            <w:tcW w:w="850" w:type="dxa"/>
            <w:vMerge w:val="restart"/>
            <w:tcBorders>
              <w:top w:val="single" w:sz="8" w:space="0" w:color="auto"/>
              <w:left w:val="nil"/>
              <w:right w:val="single" w:sz="8" w:space="0" w:color="auto"/>
            </w:tcBorders>
            <w:shd w:val="clear" w:color="auto" w:fill="auto"/>
            <w:noWrap/>
            <w:vAlign w:val="center"/>
          </w:tcPr>
          <w:p w14:paraId="042632A9" w14:textId="77777777" w:rsidR="00E642B5" w:rsidRPr="00E0465D" w:rsidRDefault="00E642B5" w:rsidP="003A2FBB">
            <w:pPr>
              <w:jc w:val="center"/>
              <w:rPr>
                <w:rFonts w:ascii="標楷體" w:eastAsia="標楷體" w:hAnsi="標楷體" w:cs="新細明體"/>
              </w:rPr>
            </w:pPr>
            <w:r w:rsidRPr="00E0465D">
              <w:rPr>
                <w:rFonts w:ascii="標楷體" w:eastAsia="標楷體" w:hAnsi="標楷體" w:cs="新細明體" w:hint="eastAsia"/>
              </w:rPr>
              <w:t>連江縣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4872221C" w14:textId="77777777" w:rsidR="00E642B5" w:rsidRPr="00E0465D" w:rsidRDefault="00E642B5" w:rsidP="003A2FBB">
            <w:pPr>
              <w:rPr>
                <w:rFonts w:ascii="標楷體" w:eastAsia="標楷體" w:hAnsi="標楷體"/>
              </w:rPr>
            </w:pPr>
            <w:r w:rsidRPr="00E0465D">
              <w:rPr>
                <w:rFonts w:ascii="標楷體" w:eastAsia="標楷體" w:hAnsi="標楷體" w:hint="eastAsia"/>
              </w:rPr>
              <w:t>南竿鄉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D936629" w14:textId="77777777" w:rsidR="00E642B5" w:rsidRPr="00E0465D" w:rsidRDefault="00E642B5" w:rsidP="003A2FBB">
            <w:pPr>
              <w:jc w:val="center"/>
            </w:pPr>
            <w:r w:rsidRPr="00E0465D">
              <w:t>3</w:t>
            </w:r>
          </w:p>
        </w:tc>
        <w:tc>
          <w:tcPr>
            <w:tcW w:w="850" w:type="dxa"/>
            <w:vMerge/>
            <w:tcBorders>
              <w:left w:val="nil"/>
              <w:right w:val="single" w:sz="8" w:space="0" w:color="auto"/>
            </w:tcBorders>
            <w:shd w:val="clear" w:color="auto" w:fill="auto"/>
            <w:vAlign w:val="center"/>
          </w:tcPr>
          <w:p w14:paraId="7AC31280"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8A9B003"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0D23224" w14:textId="77777777" w:rsidR="00E642B5" w:rsidRPr="00E0465D" w:rsidRDefault="00E642B5" w:rsidP="003A2FBB">
            <w:pPr>
              <w:rPr>
                <w:rFonts w:ascii="標楷體" w:eastAsia="標楷體" w:hAnsi="標楷體"/>
              </w:rPr>
            </w:pPr>
            <w:r w:rsidRPr="00E0465D">
              <w:rPr>
                <w:rFonts w:ascii="標楷體" w:eastAsia="標楷體" w:hAnsi="標楷體" w:hint="eastAsia"/>
              </w:rPr>
              <w:t>莿桐鄉(六合村)</w:t>
            </w:r>
          </w:p>
        </w:tc>
        <w:tc>
          <w:tcPr>
            <w:tcW w:w="624" w:type="dxa"/>
            <w:tcBorders>
              <w:top w:val="single" w:sz="8" w:space="0" w:color="auto"/>
              <w:left w:val="nil"/>
              <w:bottom w:val="single" w:sz="8" w:space="0" w:color="auto"/>
              <w:right w:val="single" w:sz="8" w:space="0" w:color="auto"/>
            </w:tcBorders>
            <w:shd w:val="clear" w:color="auto" w:fill="auto"/>
            <w:vAlign w:val="center"/>
          </w:tcPr>
          <w:p w14:paraId="6ADA5AC1" w14:textId="77777777" w:rsidR="00E642B5" w:rsidRPr="00E0465D" w:rsidRDefault="00E642B5" w:rsidP="003A2FBB">
            <w:pPr>
              <w:jc w:val="center"/>
            </w:pPr>
            <w:r w:rsidRPr="00E0465D">
              <w:t>1</w:t>
            </w:r>
          </w:p>
        </w:tc>
      </w:tr>
      <w:tr w:rsidR="00E0465D" w:rsidRPr="00E0465D" w14:paraId="71CE73BA"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6F1F3F1F" w14:textId="77777777" w:rsidR="00E642B5" w:rsidRPr="00E0465D" w:rsidRDefault="00E642B5" w:rsidP="003A2FBB">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1CC589BE" w14:textId="77777777" w:rsidR="00E642B5" w:rsidRPr="00E0465D" w:rsidRDefault="00E642B5" w:rsidP="003A2FBB">
            <w:pPr>
              <w:jc w:val="cente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141ECB4" w14:textId="77777777" w:rsidR="00E642B5" w:rsidRPr="00E0465D" w:rsidRDefault="00E642B5" w:rsidP="003A2FBB">
            <w:pPr>
              <w:rPr>
                <w:rFonts w:ascii="標楷體" w:eastAsia="標楷體" w:hAnsi="標楷體"/>
              </w:rPr>
            </w:pPr>
            <w:r w:rsidRPr="00E0465D">
              <w:rPr>
                <w:rFonts w:ascii="標楷體" w:eastAsia="標楷體" w:hAnsi="標楷體" w:hint="eastAsia"/>
              </w:rPr>
              <w:t>北竿鄉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9229573" w14:textId="77777777" w:rsidR="00E642B5" w:rsidRPr="00E0465D" w:rsidRDefault="00E642B5" w:rsidP="003A2FBB">
            <w:pPr>
              <w:jc w:val="center"/>
            </w:pPr>
            <w:r w:rsidRPr="00E0465D">
              <w:t>3</w:t>
            </w:r>
          </w:p>
        </w:tc>
        <w:tc>
          <w:tcPr>
            <w:tcW w:w="850" w:type="dxa"/>
            <w:vMerge/>
            <w:tcBorders>
              <w:left w:val="nil"/>
              <w:right w:val="single" w:sz="8" w:space="0" w:color="auto"/>
            </w:tcBorders>
            <w:shd w:val="clear" w:color="auto" w:fill="auto"/>
            <w:vAlign w:val="center"/>
          </w:tcPr>
          <w:p w14:paraId="7ECC315E"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A8EE61F"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71F2095"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林內鄉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031CE91" w14:textId="77777777" w:rsidR="00E642B5" w:rsidRPr="00E0465D" w:rsidRDefault="00E642B5" w:rsidP="003A2FBB">
            <w:pPr>
              <w:jc w:val="center"/>
            </w:pPr>
            <w:r w:rsidRPr="00E0465D">
              <w:t>1</w:t>
            </w:r>
          </w:p>
        </w:tc>
      </w:tr>
      <w:tr w:rsidR="00E0465D" w:rsidRPr="00E0465D" w14:paraId="2F7DA287"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183AABB8" w14:textId="77777777" w:rsidR="00E642B5" w:rsidRPr="00E0465D" w:rsidRDefault="00E642B5" w:rsidP="003A2FBB">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1DDA8325" w14:textId="77777777" w:rsidR="00E642B5" w:rsidRPr="00E0465D" w:rsidRDefault="00E642B5"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2E5D8FD" w14:textId="77777777" w:rsidR="00E642B5" w:rsidRPr="00E0465D" w:rsidRDefault="00E642B5" w:rsidP="003A2FBB">
            <w:pPr>
              <w:rPr>
                <w:rFonts w:ascii="標楷體" w:eastAsia="標楷體" w:hAnsi="標楷體"/>
              </w:rPr>
            </w:pPr>
            <w:r w:rsidRPr="00E0465D">
              <w:rPr>
                <w:rFonts w:ascii="標楷體" w:eastAsia="標楷體" w:hAnsi="標楷體" w:hint="eastAsia"/>
              </w:rPr>
              <w:t>莒光鄉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6C244BE" w14:textId="77777777" w:rsidR="00E642B5" w:rsidRPr="00E0465D" w:rsidRDefault="00E642B5" w:rsidP="003A2FBB">
            <w:pPr>
              <w:jc w:val="center"/>
            </w:pPr>
            <w:r w:rsidRPr="00E0465D">
              <w:t>3</w:t>
            </w:r>
          </w:p>
        </w:tc>
        <w:tc>
          <w:tcPr>
            <w:tcW w:w="850" w:type="dxa"/>
            <w:vMerge/>
            <w:tcBorders>
              <w:left w:val="nil"/>
              <w:right w:val="single" w:sz="8" w:space="0" w:color="auto"/>
            </w:tcBorders>
            <w:shd w:val="clear" w:color="auto" w:fill="auto"/>
            <w:vAlign w:val="center"/>
          </w:tcPr>
          <w:p w14:paraId="05D3F6E8"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FB3D981"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1ABFEAF"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二崙鄉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E564ABA" w14:textId="77777777" w:rsidR="00E642B5" w:rsidRPr="00E0465D" w:rsidRDefault="00E642B5" w:rsidP="003A2FBB">
            <w:pPr>
              <w:jc w:val="center"/>
            </w:pPr>
            <w:r w:rsidRPr="00E0465D">
              <w:t>1</w:t>
            </w:r>
          </w:p>
        </w:tc>
      </w:tr>
      <w:tr w:rsidR="00E0465D" w:rsidRPr="00E0465D" w14:paraId="312FAC63" w14:textId="77777777" w:rsidTr="005267B3">
        <w:trPr>
          <w:trHeight w:val="283"/>
        </w:trPr>
        <w:tc>
          <w:tcPr>
            <w:tcW w:w="850" w:type="dxa"/>
            <w:vMerge/>
            <w:tcBorders>
              <w:left w:val="single" w:sz="8" w:space="0" w:color="auto"/>
              <w:bottom w:val="single" w:sz="8" w:space="0" w:color="auto"/>
              <w:right w:val="single" w:sz="8" w:space="0" w:color="auto"/>
            </w:tcBorders>
            <w:shd w:val="clear" w:color="auto" w:fill="auto"/>
            <w:vAlign w:val="center"/>
          </w:tcPr>
          <w:p w14:paraId="01D0F089" w14:textId="77777777" w:rsidR="00E642B5" w:rsidRPr="00E0465D" w:rsidRDefault="00E642B5" w:rsidP="003A2FBB">
            <w:pPr>
              <w:jc w:val="center"/>
              <w:rPr>
                <w:rFonts w:ascii="標楷體" w:eastAsia="標楷體" w:hAnsi="標楷體" w:cs="新細明體"/>
              </w:rPr>
            </w:pPr>
          </w:p>
        </w:tc>
        <w:tc>
          <w:tcPr>
            <w:tcW w:w="850" w:type="dxa"/>
            <w:vMerge/>
            <w:tcBorders>
              <w:left w:val="nil"/>
              <w:bottom w:val="single" w:sz="4" w:space="0" w:color="auto"/>
              <w:right w:val="single" w:sz="8" w:space="0" w:color="auto"/>
            </w:tcBorders>
            <w:shd w:val="clear" w:color="auto" w:fill="auto"/>
            <w:noWrap/>
            <w:vAlign w:val="center"/>
          </w:tcPr>
          <w:p w14:paraId="47A862EE" w14:textId="77777777" w:rsidR="00E642B5" w:rsidRPr="00E0465D" w:rsidRDefault="00E642B5"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1E80FEB" w14:textId="77777777" w:rsidR="00E642B5" w:rsidRPr="00E0465D" w:rsidRDefault="00E642B5" w:rsidP="003A2FBB">
            <w:pPr>
              <w:rPr>
                <w:rFonts w:ascii="標楷體" w:eastAsia="標楷體" w:hAnsi="標楷體"/>
              </w:rPr>
            </w:pPr>
            <w:r w:rsidRPr="00E0465D">
              <w:rPr>
                <w:rFonts w:ascii="標楷體" w:eastAsia="標楷體" w:hAnsi="標楷體" w:hint="eastAsia"/>
              </w:rPr>
              <w:t>東引鄉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EB7717A" w14:textId="77777777" w:rsidR="00E642B5" w:rsidRPr="00E0465D" w:rsidRDefault="00E642B5" w:rsidP="003A2FBB">
            <w:pPr>
              <w:jc w:val="center"/>
            </w:pPr>
            <w:r w:rsidRPr="00E0465D">
              <w:t>3</w:t>
            </w:r>
          </w:p>
        </w:tc>
        <w:tc>
          <w:tcPr>
            <w:tcW w:w="850" w:type="dxa"/>
            <w:vMerge/>
            <w:tcBorders>
              <w:left w:val="nil"/>
              <w:right w:val="single" w:sz="8" w:space="0" w:color="auto"/>
            </w:tcBorders>
            <w:shd w:val="clear" w:color="auto" w:fill="auto"/>
            <w:vAlign w:val="center"/>
          </w:tcPr>
          <w:p w14:paraId="3E893D9F"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20DD09C"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708ADF6" w14:textId="77777777" w:rsidR="00E642B5" w:rsidRPr="00E0465D" w:rsidRDefault="00E642B5" w:rsidP="003A2FBB">
            <w:pPr>
              <w:rPr>
                <w:rFonts w:ascii="標楷體" w:eastAsia="標楷體" w:hAnsi="標楷體"/>
              </w:rPr>
            </w:pPr>
            <w:r w:rsidRPr="00E0465D">
              <w:rPr>
                <w:rFonts w:ascii="標楷體" w:eastAsia="標楷體" w:hAnsi="標楷體" w:hint="eastAsia"/>
              </w:rPr>
              <w:t>麥寮鄉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306A68A" w14:textId="77777777" w:rsidR="00E642B5" w:rsidRPr="00E0465D" w:rsidRDefault="00E642B5" w:rsidP="003A2FBB">
            <w:pPr>
              <w:jc w:val="center"/>
            </w:pPr>
            <w:r w:rsidRPr="00E0465D">
              <w:t>1</w:t>
            </w:r>
          </w:p>
        </w:tc>
      </w:tr>
      <w:tr w:rsidR="00E0465D" w:rsidRPr="00E0465D" w14:paraId="03D95B35" w14:textId="77777777" w:rsidTr="005267B3">
        <w:trPr>
          <w:trHeight w:val="283"/>
        </w:trPr>
        <w:tc>
          <w:tcPr>
            <w:tcW w:w="850" w:type="dxa"/>
            <w:vMerge w:val="restart"/>
            <w:tcBorders>
              <w:top w:val="single" w:sz="8" w:space="0" w:color="auto"/>
              <w:left w:val="single" w:sz="8" w:space="0" w:color="auto"/>
              <w:right w:val="single" w:sz="8" w:space="0" w:color="auto"/>
            </w:tcBorders>
            <w:shd w:val="clear" w:color="auto" w:fill="auto"/>
            <w:vAlign w:val="center"/>
          </w:tcPr>
          <w:p w14:paraId="0CF52AE9" w14:textId="77777777" w:rsidR="00E642B5" w:rsidRPr="00E0465D" w:rsidRDefault="00E642B5" w:rsidP="003A2FBB">
            <w:pPr>
              <w:jc w:val="center"/>
              <w:rPr>
                <w:rFonts w:ascii="標楷體" w:eastAsia="標楷體" w:hAnsi="標楷體" w:cs="新細明體"/>
              </w:rPr>
            </w:pPr>
            <w:r w:rsidRPr="00E0465D">
              <w:rPr>
                <w:rFonts w:ascii="標楷體" w:eastAsia="標楷體" w:hAnsi="標楷體" w:cs="新細明體" w:hint="eastAsia"/>
              </w:rPr>
              <w:t>北區</w:t>
            </w:r>
          </w:p>
        </w:tc>
        <w:tc>
          <w:tcPr>
            <w:tcW w:w="850" w:type="dxa"/>
            <w:vMerge w:val="restart"/>
            <w:tcBorders>
              <w:top w:val="single" w:sz="8" w:space="0" w:color="auto"/>
              <w:left w:val="nil"/>
              <w:right w:val="single" w:sz="8" w:space="0" w:color="auto"/>
            </w:tcBorders>
            <w:shd w:val="clear" w:color="auto" w:fill="auto"/>
            <w:noWrap/>
            <w:vAlign w:val="center"/>
          </w:tcPr>
          <w:p w14:paraId="347BE810" w14:textId="77777777" w:rsidR="00E642B5" w:rsidRPr="00E0465D" w:rsidRDefault="00E642B5" w:rsidP="003A2FBB">
            <w:pPr>
              <w:jc w:val="center"/>
              <w:rPr>
                <w:rFonts w:ascii="標楷體" w:eastAsia="標楷體" w:hAnsi="標楷體" w:cs="新細明體"/>
              </w:rPr>
            </w:pPr>
            <w:r w:rsidRPr="00E0465D">
              <w:rPr>
                <w:rFonts w:ascii="標楷體" w:eastAsia="標楷體" w:hAnsi="標楷體" w:cs="新細明體" w:hint="eastAsia"/>
              </w:rPr>
              <w:t>桃園市</w:t>
            </w:r>
          </w:p>
        </w:tc>
        <w:tc>
          <w:tcPr>
            <w:tcW w:w="2494" w:type="dxa"/>
            <w:tcBorders>
              <w:top w:val="single" w:sz="8" w:space="0" w:color="auto"/>
              <w:left w:val="nil"/>
              <w:bottom w:val="single" w:sz="8" w:space="0" w:color="auto"/>
              <w:right w:val="single" w:sz="8" w:space="0" w:color="auto"/>
            </w:tcBorders>
            <w:shd w:val="clear" w:color="auto" w:fill="auto"/>
            <w:vAlign w:val="center"/>
          </w:tcPr>
          <w:p w14:paraId="1082893A" w14:textId="77777777" w:rsidR="00E642B5" w:rsidRPr="00E0465D" w:rsidRDefault="00E642B5" w:rsidP="003A2FBB">
            <w:pPr>
              <w:rPr>
                <w:rFonts w:ascii="標楷體" w:eastAsia="標楷體" w:hAnsi="標楷體"/>
              </w:rPr>
            </w:pPr>
            <w:r w:rsidRPr="00E0465D">
              <w:rPr>
                <w:rFonts w:ascii="標楷體" w:eastAsia="標楷體" w:hAnsi="標楷體" w:hint="eastAsia"/>
              </w:rPr>
              <w:t>新屋區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AD7409F" w14:textId="77777777" w:rsidR="00E642B5" w:rsidRPr="00E0465D" w:rsidRDefault="00E642B5" w:rsidP="003A2FBB">
            <w:pPr>
              <w:jc w:val="center"/>
            </w:pPr>
            <w:r w:rsidRPr="00E0465D">
              <w:t>1</w:t>
            </w:r>
          </w:p>
        </w:tc>
        <w:tc>
          <w:tcPr>
            <w:tcW w:w="850" w:type="dxa"/>
            <w:vMerge/>
            <w:tcBorders>
              <w:left w:val="nil"/>
              <w:right w:val="single" w:sz="8" w:space="0" w:color="auto"/>
            </w:tcBorders>
            <w:shd w:val="clear" w:color="auto" w:fill="auto"/>
            <w:vAlign w:val="center"/>
          </w:tcPr>
          <w:p w14:paraId="2ED709B3"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A9BEE46"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B10A988"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東勢鄉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9447F6D" w14:textId="77777777" w:rsidR="00E642B5" w:rsidRPr="00E0465D" w:rsidRDefault="00E642B5" w:rsidP="003A2FBB">
            <w:pPr>
              <w:jc w:val="center"/>
            </w:pPr>
            <w:r w:rsidRPr="00E0465D">
              <w:t>1</w:t>
            </w:r>
          </w:p>
        </w:tc>
      </w:tr>
      <w:tr w:rsidR="00E0465D" w:rsidRPr="00E0465D" w14:paraId="4A7568DB"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448CB53A" w14:textId="77777777" w:rsidR="00E642B5" w:rsidRPr="00E0465D" w:rsidRDefault="00E642B5" w:rsidP="003A2FBB">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65115C04" w14:textId="77777777" w:rsidR="00E642B5" w:rsidRPr="00E0465D" w:rsidRDefault="00E642B5"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603FF82" w14:textId="77777777" w:rsidR="00E642B5" w:rsidRPr="00E0465D" w:rsidRDefault="00E642B5" w:rsidP="003A2FBB">
            <w:pPr>
              <w:rPr>
                <w:rFonts w:ascii="標楷體" w:eastAsia="標楷體" w:hAnsi="標楷體"/>
              </w:rPr>
            </w:pPr>
            <w:r w:rsidRPr="00E0465D">
              <w:rPr>
                <w:rFonts w:ascii="標楷體" w:eastAsia="標楷體" w:hAnsi="標楷體" w:hint="eastAsia"/>
              </w:rPr>
              <w:t>觀音區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26E1A4F" w14:textId="77777777" w:rsidR="00E642B5" w:rsidRPr="00E0465D" w:rsidRDefault="00E642B5" w:rsidP="003A2FBB">
            <w:pPr>
              <w:jc w:val="center"/>
            </w:pPr>
            <w:r w:rsidRPr="00E0465D">
              <w:t>1</w:t>
            </w:r>
          </w:p>
        </w:tc>
        <w:tc>
          <w:tcPr>
            <w:tcW w:w="850" w:type="dxa"/>
            <w:vMerge/>
            <w:tcBorders>
              <w:left w:val="nil"/>
              <w:right w:val="single" w:sz="8" w:space="0" w:color="auto"/>
            </w:tcBorders>
            <w:shd w:val="clear" w:color="auto" w:fill="auto"/>
            <w:vAlign w:val="center"/>
          </w:tcPr>
          <w:p w14:paraId="14F41AC0"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3B2E740"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15E8899"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褒忠鄉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2AB2349" w14:textId="77777777" w:rsidR="00E642B5" w:rsidRPr="00E0465D" w:rsidRDefault="00E642B5" w:rsidP="003A2FBB">
            <w:pPr>
              <w:jc w:val="center"/>
            </w:pPr>
            <w:r w:rsidRPr="00E0465D">
              <w:t>1</w:t>
            </w:r>
          </w:p>
        </w:tc>
      </w:tr>
      <w:tr w:rsidR="00E0465D" w:rsidRPr="00E0465D" w14:paraId="092075FD"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15448263" w14:textId="77777777" w:rsidR="00E642B5" w:rsidRPr="00E0465D" w:rsidRDefault="00E642B5" w:rsidP="003A2FBB">
            <w:pPr>
              <w:jc w:val="center"/>
              <w:rPr>
                <w:rFonts w:ascii="標楷體" w:eastAsia="標楷體" w:hAnsi="標楷體" w:cs="新細明體"/>
              </w:rPr>
            </w:pPr>
          </w:p>
        </w:tc>
        <w:tc>
          <w:tcPr>
            <w:tcW w:w="850" w:type="dxa"/>
            <w:vMerge/>
            <w:tcBorders>
              <w:left w:val="nil"/>
              <w:bottom w:val="single" w:sz="4" w:space="0" w:color="auto"/>
              <w:right w:val="single" w:sz="8" w:space="0" w:color="auto"/>
            </w:tcBorders>
            <w:shd w:val="clear" w:color="auto" w:fill="auto"/>
            <w:noWrap/>
            <w:vAlign w:val="center"/>
          </w:tcPr>
          <w:p w14:paraId="004AC7DE" w14:textId="77777777" w:rsidR="00E642B5" w:rsidRPr="00E0465D" w:rsidRDefault="00E642B5"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FE23017" w14:textId="77777777" w:rsidR="00E642B5" w:rsidRPr="00E0465D" w:rsidRDefault="00E642B5" w:rsidP="003A2FBB">
            <w:pPr>
              <w:rPr>
                <w:rFonts w:ascii="標楷體" w:eastAsia="標楷體" w:hAnsi="標楷體"/>
              </w:rPr>
            </w:pPr>
            <w:r w:rsidRPr="00E0465D">
              <w:rPr>
                <w:rFonts w:ascii="標楷體" w:eastAsia="標楷體" w:hAnsi="標楷體" w:hint="eastAsia"/>
              </w:rPr>
              <w:t>復興區◎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35BD526" w14:textId="77777777" w:rsidR="00E642B5" w:rsidRPr="00E0465D" w:rsidRDefault="00E642B5" w:rsidP="003A2FBB">
            <w:pPr>
              <w:jc w:val="center"/>
            </w:pPr>
            <w:r w:rsidRPr="00E0465D">
              <w:t>2</w:t>
            </w:r>
          </w:p>
        </w:tc>
        <w:tc>
          <w:tcPr>
            <w:tcW w:w="850" w:type="dxa"/>
            <w:vMerge/>
            <w:tcBorders>
              <w:left w:val="nil"/>
              <w:right w:val="single" w:sz="8" w:space="0" w:color="auto"/>
            </w:tcBorders>
            <w:shd w:val="clear" w:color="auto" w:fill="auto"/>
            <w:vAlign w:val="center"/>
          </w:tcPr>
          <w:p w14:paraId="650CDF28"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9D9DEE5"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648B71A" w14:textId="77777777" w:rsidR="00E642B5" w:rsidRPr="00E0465D" w:rsidRDefault="00E642B5" w:rsidP="003A2FBB">
            <w:pPr>
              <w:rPr>
                <w:rFonts w:ascii="標楷體" w:eastAsia="標楷體" w:hAnsi="標楷體" w:cs="新細明體"/>
              </w:rPr>
            </w:pPr>
            <w:proofErr w:type="gramStart"/>
            <w:r w:rsidRPr="00E0465D">
              <w:rPr>
                <w:rFonts w:ascii="標楷體" w:eastAsia="標楷體" w:hAnsi="標楷體" w:hint="eastAsia"/>
              </w:rPr>
              <w:t>臺</w:t>
            </w:r>
            <w:proofErr w:type="gramEnd"/>
            <w:r w:rsidRPr="00E0465D">
              <w:rPr>
                <w:rFonts w:ascii="標楷體" w:eastAsia="標楷體" w:hAnsi="標楷體" w:hint="eastAsia"/>
              </w:rPr>
              <w:t>西鄉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EA55E53" w14:textId="77777777" w:rsidR="00E642B5" w:rsidRPr="00E0465D" w:rsidRDefault="00E642B5" w:rsidP="003A2FBB">
            <w:pPr>
              <w:jc w:val="center"/>
            </w:pPr>
            <w:r w:rsidRPr="00E0465D">
              <w:t>1</w:t>
            </w:r>
          </w:p>
        </w:tc>
      </w:tr>
      <w:tr w:rsidR="00E0465D" w:rsidRPr="00E0465D" w14:paraId="3501960A"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3D5B2A9A" w14:textId="77777777" w:rsidR="00E642B5" w:rsidRPr="00E0465D" w:rsidRDefault="00E642B5" w:rsidP="003A2FBB">
            <w:pPr>
              <w:jc w:val="center"/>
              <w:rPr>
                <w:rFonts w:ascii="標楷體" w:eastAsia="標楷體" w:hAnsi="標楷體" w:cs="新細明體"/>
              </w:rPr>
            </w:pPr>
          </w:p>
        </w:tc>
        <w:tc>
          <w:tcPr>
            <w:tcW w:w="850" w:type="dxa"/>
            <w:vMerge w:val="restart"/>
            <w:tcBorders>
              <w:top w:val="single" w:sz="8" w:space="0" w:color="auto"/>
              <w:left w:val="nil"/>
              <w:right w:val="single" w:sz="8" w:space="0" w:color="auto"/>
            </w:tcBorders>
            <w:shd w:val="clear" w:color="auto" w:fill="auto"/>
            <w:noWrap/>
            <w:vAlign w:val="center"/>
          </w:tcPr>
          <w:p w14:paraId="6D7E188E" w14:textId="77777777" w:rsidR="00E642B5" w:rsidRPr="00E0465D" w:rsidRDefault="00E642B5" w:rsidP="003A2FBB">
            <w:pPr>
              <w:jc w:val="center"/>
              <w:rPr>
                <w:rFonts w:ascii="標楷體" w:eastAsia="標楷體" w:hAnsi="標楷體" w:cs="新細明體"/>
              </w:rPr>
            </w:pPr>
            <w:r w:rsidRPr="00E0465D">
              <w:rPr>
                <w:rFonts w:ascii="標楷體" w:eastAsia="標楷體" w:hAnsi="標楷體" w:cs="新細明體" w:hint="eastAsia"/>
              </w:rPr>
              <w:t>新竹縣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1980EBC9" w14:textId="77777777" w:rsidR="00E642B5" w:rsidRPr="00E0465D" w:rsidRDefault="00E642B5" w:rsidP="003A2FBB">
            <w:pPr>
              <w:rPr>
                <w:rFonts w:ascii="標楷體" w:eastAsia="標楷體" w:hAnsi="標楷體"/>
              </w:rPr>
            </w:pPr>
            <w:r w:rsidRPr="00E0465D">
              <w:rPr>
                <w:rFonts w:ascii="標楷體" w:eastAsia="標楷體" w:hAnsi="標楷體" w:hint="eastAsia"/>
              </w:rPr>
              <w:t>新埔鎮</w:t>
            </w:r>
          </w:p>
        </w:tc>
        <w:tc>
          <w:tcPr>
            <w:tcW w:w="624" w:type="dxa"/>
            <w:tcBorders>
              <w:top w:val="single" w:sz="8" w:space="0" w:color="auto"/>
              <w:left w:val="nil"/>
              <w:bottom w:val="single" w:sz="8" w:space="0" w:color="auto"/>
              <w:right w:val="single" w:sz="8" w:space="0" w:color="auto"/>
            </w:tcBorders>
            <w:shd w:val="clear" w:color="auto" w:fill="auto"/>
            <w:vAlign w:val="center"/>
          </w:tcPr>
          <w:p w14:paraId="01E23C97" w14:textId="77777777" w:rsidR="00E642B5" w:rsidRPr="00E0465D" w:rsidRDefault="00E642B5" w:rsidP="003A2FBB">
            <w:pPr>
              <w:jc w:val="center"/>
            </w:pPr>
            <w:r w:rsidRPr="00E0465D">
              <w:t>1</w:t>
            </w:r>
          </w:p>
        </w:tc>
        <w:tc>
          <w:tcPr>
            <w:tcW w:w="850" w:type="dxa"/>
            <w:vMerge/>
            <w:tcBorders>
              <w:left w:val="nil"/>
              <w:right w:val="single" w:sz="8" w:space="0" w:color="auto"/>
            </w:tcBorders>
            <w:shd w:val="clear" w:color="auto" w:fill="auto"/>
            <w:vAlign w:val="center"/>
          </w:tcPr>
          <w:p w14:paraId="5F3B13AB"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86E6468"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E0EE018"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元長鄉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BB7CB5D" w14:textId="77777777" w:rsidR="00E642B5" w:rsidRPr="00E0465D" w:rsidRDefault="00E642B5" w:rsidP="003A2FBB">
            <w:pPr>
              <w:jc w:val="center"/>
            </w:pPr>
            <w:r w:rsidRPr="00E0465D">
              <w:t>1</w:t>
            </w:r>
          </w:p>
        </w:tc>
      </w:tr>
      <w:tr w:rsidR="00E0465D" w:rsidRPr="00E0465D" w14:paraId="0FCEB2A4"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18E5BCA6" w14:textId="77777777" w:rsidR="00E642B5" w:rsidRPr="00E0465D" w:rsidRDefault="00E642B5" w:rsidP="003A2FBB">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4082FCEE" w14:textId="77777777" w:rsidR="00E642B5" w:rsidRPr="00E0465D" w:rsidRDefault="00E642B5"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C2DFB04" w14:textId="77777777" w:rsidR="00E642B5" w:rsidRPr="00E0465D" w:rsidRDefault="00E642B5" w:rsidP="003A2FBB">
            <w:pPr>
              <w:rPr>
                <w:rFonts w:ascii="標楷體" w:eastAsia="標楷體" w:hAnsi="標楷體"/>
              </w:rPr>
            </w:pPr>
            <w:r w:rsidRPr="00E0465D">
              <w:rPr>
                <w:rFonts w:ascii="標楷體" w:eastAsia="標楷體" w:hAnsi="標楷體" w:hint="eastAsia"/>
              </w:rPr>
              <w:t>橫山鄉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B03D060" w14:textId="77777777" w:rsidR="00E642B5" w:rsidRPr="00E0465D" w:rsidRDefault="00E642B5" w:rsidP="003A2FBB">
            <w:pPr>
              <w:jc w:val="center"/>
            </w:pPr>
            <w:r w:rsidRPr="00E0465D">
              <w:t>1</w:t>
            </w:r>
          </w:p>
        </w:tc>
        <w:tc>
          <w:tcPr>
            <w:tcW w:w="850" w:type="dxa"/>
            <w:vMerge/>
            <w:tcBorders>
              <w:left w:val="nil"/>
              <w:right w:val="single" w:sz="8" w:space="0" w:color="auto"/>
            </w:tcBorders>
            <w:shd w:val="clear" w:color="auto" w:fill="auto"/>
            <w:vAlign w:val="center"/>
          </w:tcPr>
          <w:p w14:paraId="2C5DB989"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2A37B43"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4BC7F8B"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四湖鄉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E75FF43" w14:textId="77777777" w:rsidR="00E642B5" w:rsidRPr="00E0465D" w:rsidRDefault="00E642B5" w:rsidP="003A2FBB">
            <w:pPr>
              <w:jc w:val="center"/>
            </w:pPr>
            <w:r w:rsidRPr="00E0465D">
              <w:t>1</w:t>
            </w:r>
          </w:p>
        </w:tc>
      </w:tr>
      <w:tr w:rsidR="00E0465D" w:rsidRPr="00E0465D" w14:paraId="4F581FE0"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7A7F674" w14:textId="77777777" w:rsidR="00E642B5" w:rsidRPr="00E0465D" w:rsidRDefault="00E642B5" w:rsidP="003A2FBB">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1A66E72" w14:textId="77777777" w:rsidR="00E642B5" w:rsidRPr="00E0465D" w:rsidRDefault="00E642B5"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8E7EEFE" w14:textId="77777777" w:rsidR="00E642B5" w:rsidRPr="00E0465D" w:rsidRDefault="00E642B5" w:rsidP="003A2FBB">
            <w:pPr>
              <w:rPr>
                <w:rFonts w:ascii="標楷體" w:eastAsia="標楷體" w:hAnsi="標楷體"/>
              </w:rPr>
            </w:pPr>
            <w:r w:rsidRPr="00E0465D">
              <w:rPr>
                <w:rFonts w:ascii="標楷體" w:eastAsia="標楷體" w:hAnsi="標楷體" w:hint="eastAsia"/>
              </w:rPr>
              <w:t>峨眉鄉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4C86F78" w14:textId="77777777" w:rsidR="00E642B5" w:rsidRPr="00E0465D" w:rsidRDefault="00E642B5" w:rsidP="003A2FBB">
            <w:pPr>
              <w:jc w:val="center"/>
            </w:pPr>
            <w:r w:rsidRPr="00E0465D">
              <w:t>1</w:t>
            </w:r>
          </w:p>
        </w:tc>
        <w:tc>
          <w:tcPr>
            <w:tcW w:w="850" w:type="dxa"/>
            <w:vMerge/>
            <w:tcBorders>
              <w:left w:val="nil"/>
              <w:right w:val="single" w:sz="8" w:space="0" w:color="auto"/>
            </w:tcBorders>
            <w:shd w:val="clear" w:color="auto" w:fill="auto"/>
            <w:vAlign w:val="center"/>
          </w:tcPr>
          <w:p w14:paraId="48694FB2" w14:textId="77777777" w:rsidR="00E642B5" w:rsidRPr="00E0465D" w:rsidRDefault="00E642B5" w:rsidP="003A2FBB">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B23384F"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133DD9A"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口湖鄉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DC951E9" w14:textId="77777777" w:rsidR="00E642B5" w:rsidRPr="00E0465D" w:rsidRDefault="00E642B5" w:rsidP="003A2FBB">
            <w:pPr>
              <w:jc w:val="center"/>
            </w:pPr>
            <w:r w:rsidRPr="00E0465D">
              <w:t>1</w:t>
            </w:r>
          </w:p>
        </w:tc>
      </w:tr>
      <w:tr w:rsidR="00E0465D" w:rsidRPr="00E0465D" w14:paraId="0AC1A6C8"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2CBB21D" w14:textId="77777777" w:rsidR="00E642B5" w:rsidRPr="00E0465D" w:rsidRDefault="00E642B5" w:rsidP="003A2FBB">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B7CBEED" w14:textId="77777777" w:rsidR="00E642B5" w:rsidRPr="00E0465D" w:rsidRDefault="00E642B5" w:rsidP="003A2FBB">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BB5735F" w14:textId="77777777" w:rsidR="00E642B5" w:rsidRPr="00E0465D" w:rsidRDefault="00E642B5" w:rsidP="003A2FBB">
            <w:pPr>
              <w:rPr>
                <w:rFonts w:ascii="標楷體" w:eastAsia="標楷體" w:hAnsi="標楷體"/>
              </w:rPr>
            </w:pPr>
            <w:r w:rsidRPr="00E0465D">
              <w:rPr>
                <w:rFonts w:ascii="標楷體" w:eastAsia="標楷體" w:hAnsi="標楷體" w:hint="eastAsia"/>
              </w:rPr>
              <w:t>尖石鄉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B17FC38" w14:textId="77777777" w:rsidR="00E642B5" w:rsidRPr="00E0465D" w:rsidRDefault="00E642B5" w:rsidP="003A2FBB">
            <w:pPr>
              <w:jc w:val="center"/>
            </w:pPr>
            <w:r w:rsidRPr="00E0465D">
              <w:t>2</w:t>
            </w:r>
          </w:p>
        </w:tc>
        <w:tc>
          <w:tcPr>
            <w:tcW w:w="850" w:type="dxa"/>
            <w:vMerge/>
            <w:tcBorders>
              <w:left w:val="nil"/>
              <w:right w:val="single" w:sz="8" w:space="0" w:color="auto"/>
            </w:tcBorders>
            <w:shd w:val="clear" w:color="auto" w:fill="auto"/>
            <w:vAlign w:val="center"/>
          </w:tcPr>
          <w:p w14:paraId="4233E216" w14:textId="77777777" w:rsidR="00E642B5" w:rsidRPr="00E0465D" w:rsidRDefault="00E642B5" w:rsidP="003A2FBB">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5B75357D" w14:textId="77777777" w:rsidR="00E642B5" w:rsidRPr="00E0465D" w:rsidRDefault="00E642B5" w:rsidP="003A2FBB">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A91F1E6" w14:textId="77777777" w:rsidR="00E642B5" w:rsidRPr="00E0465D" w:rsidRDefault="00E642B5" w:rsidP="003A2FBB">
            <w:pPr>
              <w:rPr>
                <w:rFonts w:ascii="標楷體" w:eastAsia="標楷體" w:hAnsi="標楷體" w:cs="新細明體"/>
              </w:rPr>
            </w:pPr>
            <w:r w:rsidRPr="00E0465D">
              <w:rPr>
                <w:rFonts w:ascii="標楷體" w:eastAsia="標楷體" w:hAnsi="標楷體" w:hint="eastAsia"/>
              </w:rPr>
              <w:t>水林鄉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BF9D734" w14:textId="77777777" w:rsidR="00E642B5" w:rsidRPr="00E0465D" w:rsidRDefault="00E642B5" w:rsidP="003A2FBB">
            <w:pPr>
              <w:jc w:val="center"/>
            </w:pPr>
            <w:r w:rsidRPr="00E0465D">
              <w:t>1</w:t>
            </w:r>
          </w:p>
        </w:tc>
      </w:tr>
      <w:tr w:rsidR="00E0465D" w:rsidRPr="00E0465D" w14:paraId="7FF000AB"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422805AC" w14:textId="77777777" w:rsidR="00E642B5" w:rsidRPr="00E0465D" w:rsidRDefault="00E642B5" w:rsidP="00E642B5">
            <w:pPr>
              <w:jc w:val="center"/>
              <w:rPr>
                <w:rFonts w:ascii="標楷體" w:eastAsia="標楷體" w:hAnsi="標楷體" w:cs="新細明體"/>
              </w:rPr>
            </w:pPr>
          </w:p>
        </w:tc>
        <w:tc>
          <w:tcPr>
            <w:tcW w:w="850" w:type="dxa"/>
            <w:vMerge/>
            <w:tcBorders>
              <w:left w:val="nil"/>
              <w:bottom w:val="single" w:sz="8" w:space="0" w:color="auto"/>
              <w:right w:val="single" w:sz="8" w:space="0" w:color="auto"/>
            </w:tcBorders>
            <w:shd w:val="clear" w:color="auto" w:fill="auto"/>
            <w:noWrap/>
            <w:vAlign w:val="center"/>
          </w:tcPr>
          <w:p w14:paraId="146E681C" w14:textId="77777777" w:rsidR="00E642B5" w:rsidRPr="00E0465D" w:rsidRDefault="00E642B5" w:rsidP="00E642B5">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A9CBEBB" w14:textId="77777777" w:rsidR="00E642B5" w:rsidRPr="00E0465D" w:rsidRDefault="00E642B5" w:rsidP="00E642B5">
            <w:pPr>
              <w:rPr>
                <w:rFonts w:ascii="標楷體" w:eastAsia="標楷體" w:hAnsi="標楷體"/>
              </w:rPr>
            </w:pPr>
            <w:r w:rsidRPr="00E0465D">
              <w:rPr>
                <w:rFonts w:ascii="標楷體" w:eastAsia="標楷體" w:hAnsi="標楷體" w:hint="eastAsia"/>
              </w:rPr>
              <w:t>五峰鄉◎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A4DED7E" w14:textId="77777777" w:rsidR="00E642B5" w:rsidRPr="00E0465D" w:rsidRDefault="00E642B5" w:rsidP="00E642B5">
            <w:pPr>
              <w:jc w:val="center"/>
            </w:pPr>
            <w:r w:rsidRPr="00E0465D">
              <w:t>2</w:t>
            </w:r>
          </w:p>
        </w:tc>
        <w:tc>
          <w:tcPr>
            <w:tcW w:w="850" w:type="dxa"/>
            <w:vMerge/>
            <w:tcBorders>
              <w:left w:val="nil"/>
              <w:right w:val="single" w:sz="8" w:space="0" w:color="auto"/>
            </w:tcBorders>
            <w:shd w:val="clear" w:color="auto" w:fill="auto"/>
            <w:vAlign w:val="center"/>
          </w:tcPr>
          <w:p w14:paraId="3A9CC148" w14:textId="77777777" w:rsidR="00E642B5" w:rsidRPr="00E0465D" w:rsidRDefault="00E642B5" w:rsidP="00E642B5">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2AAFBE13" w14:textId="77777777" w:rsidR="00E642B5" w:rsidRPr="00E0465D" w:rsidRDefault="00E642B5" w:rsidP="00E642B5">
            <w:pPr>
              <w:jc w:val="center"/>
              <w:rPr>
                <w:rFonts w:ascii="標楷體" w:eastAsia="標楷體" w:hAnsi="標楷體" w:cs="新細明體"/>
                <w:bCs/>
              </w:rPr>
            </w:pPr>
            <w:r w:rsidRPr="00E0465D">
              <w:rPr>
                <w:rFonts w:ascii="標楷體" w:eastAsia="標楷體" w:hAnsi="標楷體" w:cs="新細明體" w:hint="eastAsia"/>
              </w:rPr>
              <w:t>嘉義縣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331BAD5A" w14:textId="77777777" w:rsidR="00E642B5" w:rsidRPr="00E0465D" w:rsidRDefault="00E642B5" w:rsidP="00E642B5">
            <w:pPr>
              <w:rPr>
                <w:rFonts w:ascii="標楷體" w:eastAsia="標楷體" w:hAnsi="標楷體"/>
              </w:rPr>
            </w:pPr>
            <w:r w:rsidRPr="00E0465D">
              <w:rPr>
                <w:rFonts w:ascii="標楷體" w:eastAsia="標楷體" w:hAnsi="標楷體" w:hint="eastAsia"/>
              </w:rPr>
              <w:t>布袋鎮</w:t>
            </w:r>
          </w:p>
        </w:tc>
        <w:tc>
          <w:tcPr>
            <w:tcW w:w="624" w:type="dxa"/>
            <w:tcBorders>
              <w:top w:val="single" w:sz="8" w:space="0" w:color="auto"/>
              <w:left w:val="nil"/>
              <w:bottom w:val="single" w:sz="8" w:space="0" w:color="auto"/>
              <w:right w:val="single" w:sz="8" w:space="0" w:color="auto"/>
            </w:tcBorders>
            <w:shd w:val="clear" w:color="auto" w:fill="auto"/>
            <w:vAlign w:val="center"/>
          </w:tcPr>
          <w:p w14:paraId="47D6365A" w14:textId="77777777" w:rsidR="00E642B5" w:rsidRPr="00E0465D" w:rsidRDefault="00E642B5" w:rsidP="00E642B5">
            <w:pPr>
              <w:jc w:val="center"/>
              <w:rPr>
                <w:rFonts w:ascii="標楷體" w:eastAsia="標楷體" w:hAnsi="標楷體"/>
              </w:rPr>
            </w:pPr>
            <w:r w:rsidRPr="00E0465D">
              <w:rPr>
                <w:rFonts w:ascii="標楷體" w:eastAsia="標楷體" w:hAnsi="標楷體"/>
              </w:rPr>
              <w:t>1</w:t>
            </w:r>
          </w:p>
        </w:tc>
      </w:tr>
      <w:tr w:rsidR="00E0465D" w:rsidRPr="00E0465D" w14:paraId="3A347896" w14:textId="77777777" w:rsidTr="00E642B5">
        <w:trPr>
          <w:trHeight w:val="283"/>
        </w:trPr>
        <w:tc>
          <w:tcPr>
            <w:tcW w:w="850" w:type="dxa"/>
            <w:vMerge/>
            <w:tcBorders>
              <w:left w:val="single" w:sz="8" w:space="0" w:color="auto"/>
              <w:right w:val="single" w:sz="8" w:space="0" w:color="auto"/>
            </w:tcBorders>
            <w:shd w:val="clear" w:color="auto" w:fill="auto"/>
            <w:vAlign w:val="center"/>
          </w:tcPr>
          <w:p w14:paraId="3556A87E" w14:textId="77777777" w:rsidR="00E642B5" w:rsidRPr="00E0465D" w:rsidRDefault="00E642B5" w:rsidP="00E642B5">
            <w:pPr>
              <w:jc w:val="center"/>
              <w:rPr>
                <w:rFonts w:ascii="標楷體" w:eastAsia="標楷體" w:hAnsi="標楷體" w:cs="新細明體"/>
              </w:rPr>
            </w:pPr>
          </w:p>
        </w:tc>
        <w:tc>
          <w:tcPr>
            <w:tcW w:w="850" w:type="dxa"/>
            <w:vMerge w:val="restart"/>
            <w:tcBorders>
              <w:top w:val="single" w:sz="8" w:space="0" w:color="auto"/>
              <w:left w:val="nil"/>
              <w:right w:val="single" w:sz="8" w:space="0" w:color="auto"/>
            </w:tcBorders>
            <w:shd w:val="clear" w:color="auto" w:fill="auto"/>
            <w:noWrap/>
            <w:vAlign w:val="center"/>
          </w:tcPr>
          <w:p w14:paraId="588AB3BA" w14:textId="77777777" w:rsidR="00E642B5" w:rsidRPr="00E0465D" w:rsidRDefault="00E642B5" w:rsidP="00E642B5">
            <w:pPr>
              <w:jc w:val="center"/>
              <w:rPr>
                <w:rFonts w:ascii="標楷體" w:eastAsia="標楷體" w:hAnsi="標楷體" w:cs="新細明體"/>
              </w:rPr>
            </w:pPr>
            <w:r w:rsidRPr="00E0465D">
              <w:rPr>
                <w:rFonts w:ascii="標楷體" w:eastAsia="標楷體" w:hAnsi="標楷體" w:cs="新細明體" w:hint="eastAsia"/>
              </w:rPr>
              <w:t>苗栗縣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5C1DCB1F" w14:textId="77777777" w:rsidR="00E642B5" w:rsidRPr="00E0465D" w:rsidRDefault="00E642B5" w:rsidP="00E642B5">
            <w:pPr>
              <w:rPr>
                <w:rFonts w:ascii="標楷體" w:eastAsia="標楷體" w:hAnsi="標楷體"/>
              </w:rPr>
            </w:pPr>
            <w:r w:rsidRPr="00E0465D">
              <w:rPr>
                <w:rFonts w:ascii="標楷體" w:eastAsia="標楷體" w:hAnsi="標楷體" w:hint="eastAsia"/>
              </w:rPr>
              <w:t>南庄鄉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E065B52" w14:textId="77777777" w:rsidR="00E642B5" w:rsidRPr="00E0465D" w:rsidRDefault="00E642B5" w:rsidP="00E642B5">
            <w:pPr>
              <w:jc w:val="center"/>
            </w:pPr>
            <w:r w:rsidRPr="00E0465D">
              <w:t>1</w:t>
            </w:r>
          </w:p>
        </w:tc>
        <w:tc>
          <w:tcPr>
            <w:tcW w:w="850" w:type="dxa"/>
            <w:vMerge/>
            <w:tcBorders>
              <w:left w:val="nil"/>
              <w:right w:val="single" w:sz="8" w:space="0" w:color="auto"/>
            </w:tcBorders>
            <w:shd w:val="clear" w:color="auto" w:fill="auto"/>
            <w:vAlign w:val="center"/>
          </w:tcPr>
          <w:p w14:paraId="54EA4AAE" w14:textId="77777777" w:rsidR="00E642B5" w:rsidRPr="00E0465D" w:rsidRDefault="00E642B5" w:rsidP="00E642B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B3FD2A6" w14:textId="77777777" w:rsidR="00E642B5" w:rsidRPr="00E0465D" w:rsidRDefault="00E642B5" w:rsidP="00E642B5">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A80F131" w14:textId="77777777" w:rsidR="00E642B5" w:rsidRPr="00E0465D" w:rsidRDefault="00E642B5" w:rsidP="00E642B5">
            <w:pPr>
              <w:rPr>
                <w:rFonts w:ascii="標楷體" w:eastAsia="標楷體" w:hAnsi="標楷體"/>
              </w:rPr>
            </w:pPr>
            <w:r w:rsidRPr="00E0465D">
              <w:rPr>
                <w:rFonts w:ascii="標楷體" w:eastAsia="標楷體" w:hAnsi="標楷體" w:hint="eastAsia"/>
              </w:rPr>
              <w:t>大林鎮(排路里)</w:t>
            </w:r>
          </w:p>
        </w:tc>
        <w:tc>
          <w:tcPr>
            <w:tcW w:w="624" w:type="dxa"/>
            <w:tcBorders>
              <w:top w:val="single" w:sz="8" w:space="0" w:color="auto"/>
              <w:left w:val="nil"/>
              <w:bottom w:val="single" w:sz="8" w:space="0" w:color="auto"/>
              <w:right w:val="single" w:sz="8" w:space="0" w:color="auto"/>
            </w:tcBorders>
            <w:shd w:val="clear" w:color="auto" w:fill="auto"/>
            <w:vAlign w:val="center"/>
          </w:tcPr>
          <w:p w14:paraId="5FB191D5" w14:textId="77777777" w:rsidR="00E642B5" w:rsidRPr="00E0465D" w:rsidRDefault="00E642B5" w:rsidP="00E642B5">
            <w:pPr>
              <w:jc w:val="center"/>
              <w:rPr>
                <w:rFonts w:ascii="標楷體" w:eastAsia="標楷體" w:hAnsi="標楷體"/>
              </w:rPr>
            </w:pPr>
            <w:r w:rsidRPr="00E0465D">
              <w:rPr>
                <w:rFonts w:ascii="標楷體" w:eastAsia="標楷體" w:hAnsi="標楷體" w:hint="eastAsia"/>
              </w:rPr>
              <w:t>1</w:t>
            </w:r>
          </w:p>
        </w:tc>
      </w:tr>
      <w:tr w:rsidR="00E0465D" w:rsidRPr="00E0465D" w14:paraId="2FEE3E6E" w14:textId="77777777" w:rsidTr="005267B3">
        <w:trPr>
          <w:trHeight w:val="283"/>
        </w:trPr>
        <w:tc>
          <w:tcPr>
            <w:tcW w:w="850" w:type="dxa"/>
            <w:vMerge/>
            <w:tcBorders>
              <w:left w:val="single" w:sz="8" w:space="0" w:color="auto"/>
              <w:right w:val="single" w:sz="8" w:space="0" w:color="auto"/>
            </w:tcBorders>
            <w:shd w:val="clear" w:color="auto" w:fill="auto"/>
            <w:vAlign w:val="center"/>
          </w:tcPr>
          <w:p w14:paraId="0A02F507" w14:textId="77777777" w:rsidR="00E642B5" w:rsidRPr="00E0465D" w:rsidRDefault="00E642B5" w:rsidP="00E642B5">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2E7EBB8D" w14:textId="77777777" w:rsidR="00E642B5" w:rsidRPr="00E0465D" w:rsidRDefault="00E642B5" w:rsidP="00E642B5">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EEDD7EE" w14:textId="77777777" w:rsidR="00E642B5" w:rsidRPr="00E0465D" w:rsidRDefault="00E642B5" w:rsidP="00E642B5">
            <w:pPr>
              <w:rPr>
                <w:rFonts w:ascii="標楷體" w:eastAsia="標楷體" w:hAnsi="標楷體"/>
              </w:rPr>
            </w:pPr>
            <w:r w:rsidRPr="00E0465D">
              <w:rPr>
                <w:rFonts w:ascii="標楷體" w:eastAsia="標楷體" w:hAnsi="標楷體" w:hint="eastAsia"/>
              </w:rPr>
              <w:t>頭屋鄉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58198C9" w14:textId="77777777" w:rsidR="00E642B5" w:rsidRPr="00E0465D" w:rsidRDefault="00E642B5" w:rsidP="00E642B5">
            <w:pPr>
              <w:jc w:val="center"/>
            </w:pPr>
            <w:r w:rsidRPr="00E0465D">
              <w:t>1</w:t>
            </w:r>
          </w:p>
        </w:tc>
        <w:tc>
          <w:tcPr>
            <w:tcW w:w="850" w:type="dxa"/>
            <w:vMerge/>
            <w:tcBorders>
              <w:left w:val="nil"/>
              <w:right w:val="single" w:sz="8" w:space="0" w:color="auto"/>
            </w:tcBorders>
            <w:shd w:val="clear" w:color="auto" w:fill="auto"/>
            <w:vAlign w:val="center"/>
          </w:tcPr>
          <w:p w14:paraId="27CF09E6" w14:textId="77777777" w:rsidR="00E642B5" w:rsidRPr="00E0465D" w:rsidRDefault="00E642B5" w:rsidP="00E642B5">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CBB7CD8" w14:textId="77777777" w:rsidR="00E642B5" w:rsidRPr="00E0465D" w:rsidRDefault="00E642B5" w:rsidP="00E642B5">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FB13E76" w14:textId="77777777" w:rsidR="00E642B5" w:rsidRPr="00E0465D" w:rsidRDefault="00E642B5" w:rsidP="00E642B5">
            <w:pPr>
              <w:rPr>
                <w:rFonts w:ascii="標楷體" w:eastAsia="標楷體" w:hAnsi="標楷體"/>
              </w:rPr>
            </w:pPr>
            <w:r w:rsidRPr="00E0465D">
              <w:rPr>
                <w:rFonts w:ascii="標楷體" w:eastAsia="標楷體" w:hAnsi="標楷體" w:hint="eastAsia"/>
              </w:rPr>
              <w:t>溪口鄉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DB62675" w14:textId="77777777" w:rsidR="00E642B5" w:rsidRPr="00E0465D" w:rsidRDefault="00E642B5" w:rsidP="00E642B5">
            <w:pPr>
              <w:jc w:val="center"/>
              <w:rPr>
                <w:rFonts w:ascii="標楷體" w:eastAsia="標楷體" w:hAnsi="標楷體"/>
              </w:rPr>
            </w:pPr>
            <w:r w:rsidRPr="00E0465D">
              <w:rPr>
                <w:rFonts w:ascii="標楷體" w:eastAsia="標楷體" w:hAnsi="標楷體" w:hint="eastAsia"/>
              </w:rPr>
              <w:t>1</w:t>
            </w:r>
          </w:p>
        </w:tc>
      </w:tr>
      <w:tr w:rsidR="00E642B5" w:rsidRPr="00E0465D" w14:paraId="4BEB106E" w14:textId="77777777" w:rsidTr="005267B3">
        <w:trPr>
          <w:trHeight w:val="283"/>
        </w:trPr>
        <w:tc>
          <w:tcPr>
            <w:tcW w:w="850" w:type="dxa"/>
            <w:vMerge/>
            <w:tcBorders>
              <w:left w:val="single" w:sz="8" w:space="0" w:color="auto"/>
              <w:bottom w:val="single" w:sz="8" w:space="0" w:color="auto"/>
              <w:right w:val="single" w:sz="8" w:space="0" w:color="auto"/>
            </w:tcBorders>
            <w:shd w:val="clear" w:color="auto" w:fill="auto"/>
            <w:vAlign w:val="center"/>
          </w:tcPr>
          <w:p w14:paraId="61DDD953" w14:textId="77777777" w:rsidR="00E642B5" w:rsidRPr="00E0465D" w:rsidRDefault="00E642B5" w:rsidP="00E642B5">
            <w:pPr>
              <w:jc w:val="center"/>
              <w:rPr>
                <w:rFonts w:ascii="標楷體" w:eastAsia="標楷體" w:hAnsi="標楷體" w:cs="新細明體"/>
              </w:rPr>
            </w:pPr>
          </w:p>
        </w:tc>
        <w:tc>
          <w:tcPr>
            <w:tcW w:w="850" w:type="dxa"/>
            <w:vMerge/>
            <w:tcBorders>
              <w:left w:val="nil"/>
              <w:bottom w:val="single" w:sz="8" w:space="0" w:color="auto"/>
              <w:right w:val="single" w:sz="8" w:space="0" w:color="auto"/>
            </w:tcBorders>
            <w:shd w:val="clear" w:color="auto" w:fill="auto"/>
            <w:noWrap/>
            <w:vAlign w:val="center"/>
          </w:tcPr>
          <w:p w14:paraId="16E73D6A" w14:textId="77777777" w:rsidR="00E642B5" w:rsidRPr="00E0465D" w:rsidRDefault="00E642B5" w:rsidP="00E642B5">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02BD370" w14:textId="77777777" w:rsidR="00E642B5" w:rsidRPr="00E0465D" w:rsidRDefault="00E642B5" w:rsidP="00E642B5">
            <w:pPr>
              <w:rPr>
                <w:rFonts w:ascii="標楷體" w:eastAsia="標楷體" w:hAnsi="標楷體"/>
              </w:rPr>
            </w:pPr>
            <w:r w:rsidRPr="00E0465D">
              <w:rPr>
                <w:rFonts w:ascii="標楷體" w:eastAsia="標楷體" w:hAnsi="標楷體" w:hint="eastAsia"/>
              </w:rPr>
              <w:t>西湖鄉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C5B57E9" w14:textId="77777777" w:rsidR="00E642B5" w:rsidRPr="00E0465D" w:rsidRDefault="00E642B5" w:rsidP="00E642B5">
            <w:pPr>
              <w:jc w:val="center"/>
            </w:pPr>
            <w:r w:rsidRPr="00E0465D">
              <w:t>1</w:t>
            </w:r>
          </w:p>
        </w:tc>
        <w:tc>
          <w:tcPr>
            <w:tcW w:w="850" w:type="dxa"/>
            <w:vMerge/>
            <w:tcBorders>
              <w:left w:val="nil"/>
              <w:bottom w:val="single" w:sz="8" w:space="0" w:color="auto"/>
              <w:right w:val="single" w:sz="8" w:space="0" w:color="auto"/>
            </w:tcBorders>
            <w:shd w:val="clear" w:color="auto" w:fill="auto"/>
            <w:vAlign w:val="center"/>
          </w:tcPr>
          <w:p w14:paraId="074878E3" w14:textId="77777777" w:rsidR="00E642B5" w:rsidRPr="00E0465D" w:rsidRDefault="00E642B5" w:rsidP="00E642B5">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02525E08" w14:textId="77777777" w:rsidR="00E642B5" w:rsidRPr="00E0465D" w:rsidRDefault="00E642B5" w:rsidP="00E642B5">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CEE09E9" w14:textId="77777777" w:rsidR="00E642B5" w:rsidRPr="00E0465D" w:rsidRDefault="00E642B5" w:rsidP="00E642B5">
            <w:pPr>
              <w:rPr>
                <w:rFonts w:ascii="標楷體" w:eastAsia="標楷體" w:hAnsi="標楷體"/>
              </w:rPr>
            </w:pPr>
            <w:r w:rsidRPr="00E0465D">
              <w:rPr>
                <w:rFonts w:ascii="標楷體" w:eastAsia="標楷體" w:hAnsi="標楷體" w:hint="eastAsia"/>
              </w:rPr>
              <w:t>六腳鄉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2FF018B" w14:textId="77777777" w:rsidR="00E642B5" w:rsidRPr="00E0465D" w:rsidRDefault="00E642B5" w:rsidP="00E642B5">
            <w:pPr>
              <w:jc w:val="center"/>
              <w:rPr>
                <w:rFonts w:ascii="標楷體" w:eastAsia="標楷體" w:hAnsi="標楷體"/>
              </w:rPr>
            </w:pPr>
            <w:r w:rsidRPr="00E0465D">
              <w:rPr>
                <w:rFonts w:ascii="標楷體" w:eastAsia="標楷體" w:hAnsi="標楷體"/>
              </w:rPr>
              <w:t>1</w:t>
            </w:r>
          </w:p>
        </w:tc>
      </w:tr>
    </w:tbl>
    <w:p w14:paraId="13E22B1F" w14:textId="77777777" w:rsidR="007F3127" w:rsidRPr="00E0465D" w:rsidRDefault="007F3127" w:rsidP="007F3127">
      <w:pPr>
        <w:spacing w:line="200" w:lineRule="exact"/>
        <w:ind w:rightChars="-118" w:right="-283"/>
        <w:jc w:val="center"/>
        <w:rPr>
          <w:rFonts w:eastAsia="標楷體"/>
          <w:b/>
          <w:bCs/>
          <w:sz w:val="20"/>
          <w:szCs w:val="20"/>
        </w:rPr>
      </w:pPr>
    </w:p>
    <w:p w14:paraId="669D11F6" w14:textId="77777777" w:rsidR="007F3127" w:rsidRPr="00E0465D" w:rsidRDefault="007F3127" w:rsidP="007F3127">
      <w:pPr>
        <w:spacing w:line="200" w:lineRule="exact"/>
        <w:ind w:rightChars="-118" w:right="-283"/>
        <w:jc w:val="center"/>
        <w:rPr>
          <w:rFonts w:eastAsia="標楷體"/>
          <w:b/>
          <w:bCs/>
          <w:sz w:val="20"/>
          <w:szCs w:val="20"/>
        </w:rPr>
      </w:pPr>
    </w:p>
    <w:tbl>
      <w:tblPr>
        <w:tblW w:w="9636" w:type="dxa"/>
        <w:tblCellMar>
          <w:left w:w="28" w:type="dxa"/>
          <w:right w:w="28" w:type="dxa"/>
        </w:tblCellMar>
        <w:tblLook w:val="04A0" w:firstRow="1" w:lastRow="0" w:firstColumn="1" w:lastColumn="0" w:noHBand="0" w:noVBand="1"/>
      </w:tblPr>
      <w:tblGrid>
        <w:gridCol w:w="850"/>
        <w:gridCol w:w="850"/>
        <w:gridCol w:w="2494"/>
        <w:gridCol w:w="624"/>
        <w:gridCol w:w="850"/>
        <w:gridCol w:w="850"/>
        <w:gridCol w:w="2494"/>
        <w:gridCol w:w="624"/>
      </w:tblGrid>
      <w:tr w:rsidR="00E0465D" w:rsidRPr="00E0465D" w14:paraId="02A03A0F" w14:textId="77777777" w:rsidTr="005267B3">
        <w:trPr>
          <w:trHeight w:val="283"/>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C6F212"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保險人</w:t>
            </w:r>
          </w:p>
          <w:p w14:paraId="15415F01"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07E66143"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2C2E0E26"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7DE1943A"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地區</w:t>
            </w:r>
          </w:p>
          <w:p w14:paraId="52007FC3"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級數</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8323E11"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保險人</w:t>
            </w:r>
          </w:p>
          <w:p w14:paraId="3A841766"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78827C64"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40EB0E73"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14963104"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地區</w:t>
            </w:r>
          </w:p>
          <w:p w14:paraId="60E314C2" w14:textId="77777777" w:rsidR="00E642B5" w:rsidRPr="00E0465D" w:rsidRDefault="00E642B5" w:rsidP="005267B3">
            <w:pPr>
              <w:jc w:val="center"/>
              <w:rPr>
                <w:rFonts w:ascii="標楷體" w:eastAsia="標楷體" w:hAnsi="標楷體" w:cs="新細明體"/>
                <w:b/>
                <w:bCs/>
              </w:rPr>
            </w:pPr>
            <w:r w:rsidRPr="00E0465D">
              <w:rPr>
                <w:rFonts w:ascii="標楷體" w:eastAsia="標楷體" w:hAnsi="標楷體" w:cs="新細明體" w:hint="eastAsia"/>
                <w:b/>
                <w:bCs/>
              </w:rPr>
              <w:t>級數</w:t>
            </w:r>
          </w:p>
        </w:tc>
      </w:tr>
      <w:tr w:rsidR="00E0465D" w:rsidRPr="00E0465D" w14:paraId="3BC14973" w14:textId="77777777" w:rsidTr="00F811CF">
        <w:trPr>
          <w:trHeight w:val="283"/>
        </w:trPr>
        <w:tc>
          <w:tcPr>
            <w:tcW w:w="850" w:type="dxa"/>
            <w:vMerge w:val="restart"/>
            <w:tcBorders>
              <w:top w:val="single" w:sz="8" w:space="0" w:color="auto"/>
              <w:left w:val="single" w:sz="8" w:space="0" w:color="auto"/>
              <w:right w:val="single" w:sz="8" w:space="0" w:color="auto"/>
            </w:tcBorders>
            <w:shd w:val="clear" w:color="auto" w:fill="auto"/>
            <w:vAlign w:val="center"/>
          </w:tcPr>
          <w:p w14:paraId="57E01449" w14:textId="77777777" w:rsidR="00AA1C63" w:rsidRPr="00E0465D" w:rsidRDefault="00AA1C63" w:rsidP="00AA1C63">
            <w:pPr>
              <w:jc w:val="center"/>
              <w:rPr>
                <w:rFonts w:ascii="標楷體" w:eastAsia="標楷體" w:hAnsi="標楷體" w:cs="新細明體"/>
              </w:rPr>
            </w:pPr>
            <w:r w:rsidRPr="00E0465D">
              <w:rPr>
                <w:rFonts w:ascii="標楷體" w:eastAsia="標楷體" w:hAnsi="標楷體" w:cs="新細明體" w:hint="eastAsia"/>
              </w:rPr>
              <w:t>南區</w:t>
            </w:r>
          </w:p>
        </w:tc>
        <w:tc>
          <w:tcPr>
            <w:tcW w:w="850" w:type="dxa"/>
            <w:vMerge w:val="restart"/>
            <w:tcBorders>
              <w:top w:val="single" w:sz="8" w:space="0" w:color="auto"/>
              <w:left w:val="nil"/>
              <w:right w:val="single" w:sz="8" w:space="0" w:color="auto"/>
            </w:tcBorders>
            <w:shd w:val="clear" w:color="auto" w:fill="auto"/>
            <w:noWrap/>
            <w:vAlign w:val="center"/>
          </w:tcPr>
          <w:p w14:paraId="4A770F42" w14:textId="77777777" w:rsidR="00AA1C63" w:rsidRPr="00E0465D" w:rsidRDefault="00AA1C63" w:rsidP="00AA1C63">
            <w:pPr>
              <w:rPr>
                <w:rFonts w:ascii="標楷體" w:eastAsia="標楷體" w:hAnsi="標楷體" w:cs="新細明體"/>
              </w:rPr>
            </w:pPr>
            <w:r w:rsidRPr="00E0465D">
              <w:rPr>
                <w:rFonts w:ascii="標楷體" w:eastAsia="標楷體" w:hAnsi="標楷體" w:cs="新細明體" w:hint="eastAsia"/>
              </w:rPr>
              <w:t>嘉義縣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5491468B" w14:textId="77777777" w:rsidR="00AA1C63" w:rsidRPr="00E0465D" w:rsidRDefault="00AA1C63" w:rsidP="00AA1C63">
            <w:pPr>
              <w:rPr>
                <w:rFonts w:ascii="標楷體" w:eastAsia="標楷體" w:hAnsi="標楷體"/>
              </w:rPr>
            </w:pPr>
            <w:r w:rsidRPr="00E0465D">
              <w:rPr>
                <w:rFonts w:ascii="標楷體" w:eastAsia="標楷體" w:hAnsi="標楷體" w:hint="eastAsia"/>
              </w:rPr>
              <w:t>東石鄉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44C2E17" w14:textId="77777777" w:rsidR="00AA1C63" w:rsidRPr="00E0465D" w:rsidRDefault="00AA1C63" w:rsidP="00AA1C63">
            <w:pPr>
              <w:jc w:val="center"/>
            </w:pPr>
            <w:r w:rsidRPr="00E0465D">
              <w:t>1</w:t>
            </w:r>
          </w:p>
        </w:tc>
        <w:tc>
          <w:tcPr>
            <w:tcW w:w="850" w:type="dxa"/>
            <w:vMerge w:val="restart"/>
            <w:tcBorders>
              <w:top w:val="single" w:sz="8" w:space="0" w:color="auto"/>
              <w:left w:val="nil"/>
              <w:right w:val="single" w:sz="8" w:space="0" w:color="auto"/>
            </w:tcBorders>
            <w:shd w:val="clear" w:color="auto" w:fill="auto"/>
            <w:vAlign w:val="center"/>
          </w:tcPr>
          <w:p w14:paraId="59912243" w14:textId="77777777" w:rsidR="00AA1C63" w:rsidRPr="00E0465D" w:rsidRDefault="00AA1C63" w:rsidP="00AA1C63">
            <w:pPr>
              <w:jc w:val="center"/>
              <w:rPr>
                <w:rFonts w:ascii="標楷體" w:eastAsia="標楷體" w:hAnsi="標楷體" w:cs="新細明體"/>
                <w:bCs/>
              </w:rPr>
            </w:pPr>
            <w:r w:rsidRPr="00E0465D">
              <w:rPr>
                <w:rFonts w:ascii="標楷體" w:eastAsia="標楷體" w:hAnsi="標楷體" w:cs="新細明體" w:hint="eastAsia"/>
              </w:rPr>
              <w:t>高屏</w:t>
            </w:r>
          </w:p>
        </w:tc>
        <w:tc>
          <w:tcPr>
            <w:tcW w:w="850" w:type="dxa"/>
            <w:vMerge w:val="restart"/>
            <w:tcBorders>
              <w:top w:val="single" w:sz="8" w:space="0" w:color="auto"/>
              <w:left w:val="nil"/>
              <w:right w:val="single" w:sz="8" w:space="0" w:color="auto"/>
            </w:tcBorders>
            <w:shd w:val="clear" w:color="auto" w:fill="auto"/>
            <w:noWrap/>
            <w:vAlign w:val="center"/>
          </w:tcPr>
          <w:p w14:paraId="2FDC527C" w14:textId="77777777" w:rsidR="00AA1C63" w:rsidRPr="00E0465D" w:rsidRDefault="00AA1C63" w:rsidP="00AA1C63">
            <w:pPr>
              <w:jc w:val="center"/>
              <w:rPr>
                <w:rFonts w:ascii="標楷體" w:eastAsia="標楷體" w:hAnsi="標楷體" w:cs="新細明體"/>
                <w:bCs/>
              </w:rPr>
            </w:pPr>
            <w:r w:rsidRPr="00E0465D">
              <w:rPr>
                <w:rFonts w:ascii="標楷體" w:eastAsia="標楷體" w:hAnsi="標楷體" w:cs="新細明體" w:hint="eastAsia"/>
              </w:rPr>
              <w:t>屏東縣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32553956" w14:textId="77777777" w:rsidR="00AA1C63" w:rsidRPr="00E0465D" w:rsidRDefault="00AA1C63" w:rsidP="00AA1C63">
            <w:pPr>
              <w:rPr>
                <w:rFonts w:ascii="標楷體" w:eastAsia="標楷體" w:hAnsi="標楷體"/>
              </w:rPr>
            </w:pPr>
            <w:r w:rsidRPr="00E0465D">
              <w:rPr>
                <w:rFonts w:ascii="標楷體" w:eastAsia="標楷體" w:hAnsi="標楷體" w:hint="eastAsia"/>
              </w:rPr>
              <w:t>新埤鄉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A856D5D"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r>
      <w:tr w:rsidR="00E0465D" w:rsidRPr="00E0465D" w14:paraId="00025CA9" w14:textId="77777777" w:rsidTr="00F811CF">
        <w:trPr>
          <w:trHeight w:val="283"/>
        </w:trPr>
        <w:tc>
          <w:tcPr>
            <w:tcW w:w="850" w:type="dxa"/>
            <w:vMerge/>
            <w:tcBorders>
              <w:left w:val="single" w:sz="8" w:space="0" w:color="auto"/>
              <w:right w:val="single" w:sz="8" w:space="0" w:color="auto"/>
            </w:tcBorders>
            <w:shd w:val="clear" w:color="auto" w:fill="auto"/>
          </w:tcPr>
          <w:p w14:paraId="012B9141"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7F70213C" w14:textId="77777777" w:rsidR="00AA1C63" w:rsidRPr="00E0465D" w:rsidRDefault="00AA1C63" w:rsidP="00AA1C63"/>
        </w:tc>
        <w:tc>
          <w:tcPr>
            <w:tcW w:w="2494" w:type="dxa"/>
            <w:tcBorders>
              <w:top w:val="single" w:sz="8" w:space="0" w:color="auto"/>
              <w:left w:val="nil"/>
              <w:bottom w:val="single" w:sz="8" w:space="0" w:color="auto"/>
              <w:right w:val="single" w:sz="8" w:space="0" w:color="auto"/>
            </w:tcBorders>
            <w:shd w:val="clear" w:color="auto" w:fill="auto"/>
            <w:vAlign w:val="center"/>
          </w:tcPr>
          <w:p w14:paraId="0BB7E49A" w14:textId="77777777" w:rsidR="00AA1C63" w:rsidRPr="00E0465D" w:rsidRDefault="00AA1C63" w:rsidP="00AA1C63">
            <w:pPr>
              <w:rPr>
                <w:rFonts w:ascii="標楷體" w:eastAsia="標楷體" w:hAnsi="標楷體" w:cs="新細明體"/>
              </w:rPr>
            </w:pPr>
            <w:r w:rsidRPr="00E0465D">
              <w:rPr>
                <w:rFonts w:ascii="標楷體" w:eastAsia="標楷體" w:hAnsi="標楷體" w:hint="eastAsia"/>
              </w:rPr>
              <w:t>鹿草鄉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8C992E2"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58149EA6"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A172923"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591ED98" w14:textId="77777777" w:rsidR="00AA1C63" w:rsidRPr="00E0465D" w:rsidRDefault="00AA1C63" w:rsidP="00AA1C63">
            <w:pPr>
              <w:rPr>
                <w:rFonts w:ascii="標楷體" w:eastAsia="標楷體" w:hAnsi="標楷體"/>
              </w:rPr>
            </w:pPr>
            <w:r w:rsidRPr="00E0465D">
              <w:rPr>
                <w:rFonts w:ascii="標楷體" w:eastAsia="標楷體" w:hAnsi="標楷體" w:hint="eastAsia"/>
              </w:rPr>
              <w:t>崁頂鄉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A54BDCE"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r>
      <w:tr w:rsidR="00E0465D" w:rsidRPr="00E0465D" w14:paraId="6C09F14C" w14:textId="77777777" w:rsidTr="00F811CF">
        <w:trPr>
          <w:trHeight w:val="283"/>
        </w:trPr>
        <w:tc>
          <w:tcPr>
            <w:tcW w:w="850" w:type="dxa"/>
            <w:vMerge/>
            <w:tcBorders>
              <w:left w:val="single" w:sz="8" w:space="0" w:color="auto"/>
              <w:right w:val="single" w:sz="8" w:space="0" w:color="auto"/>
            </w:tcBorders>
            <w:shd w:val="clear" w:color="auto" w:fill="auto"/>
          </w:tcPr>
          <w:p w14:paraId="75A9642E"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7E754008" w14:textId="77777777" w:rsidR="00AA1C63" w:rsidRPr="00E0465D" w:rsidRDefault="00AA1C63" w:rsidP="00AA1C63"/>
        </w:tc>
        <w:tc>
          <w:tcPr>
            <w:tcW w:w="2494" w:type="dxa"/>
            <w:vMerge w:val="restart"/>
            <w:tcBorders>
              <w:top w:val="single" w:sz="8" w:space="0" w:color="auto"/>
              <w:left w:val="nil"/>
              <w:right w:val="single" w:sz="8" w:space="0" w:color="auto"/>
            </w:tcBorders>
            <w:shd w:val="clear" w:color="auto" w:fill="auto"/>
            <w:vAlign w:val="center"/>
          </w:tcPr>
          <w:p w14:paraId="73265C54" w14:textId="77777777" w:rsidR="00AA1C63" w:rsidRPr="00E0465D" w:rsidRDefault="00AA1C63" w:rsidP="00AA1C63">
            <w:pPr>
              <w:rPr>
                <w:rFonts w:ascii="標楷體" w:eastAsia="標楷體" w:hAnsi="標楷體"/>
              </w:rPr>
            </w:pPr>
            <w:r w:rsidRPr="00E0465D">
              <w:rPr>
                <w:rFonts w:ascii="標楷體" w:eastAsia="標楷體" w:hAnsi="標楷體" w:hint="eastAsia"/>
              </w:rPr>
              <w:t>中埔鄉(灣潭、</w:t>
            </w:r>
            <w:proofErr w:type="gramStart"/>
            <w:r w:rsidRPr="00E0465D">
              <w:rPr>
                <w:rFonts w:ascii="標楷體" w:eastAsia="標楷體" w:hAnsi="標楷體" w:hint="eastAsia"/>
              </w:rPr>
              <w:t>沄</w:t>
            </w:r>
            <w:proofErr w:type="gramEnd"/>
            <w:r w:rsidRPr="00E0465D">
              <w:rPr>
                <w:rFonts w:ascii="標楷體" w:eastAsia="標楷體" w:hAnsi="標楷體" w:hint="eastAsia"/>
              </w:rPr>
              <w:t>水、同仁、石硦、裕民、隆興村)</w:t>
            </w:r>
          </w:p>
        </w:tc>
        <w:tc>
          <w:tcPr>
            <w:tcW w:w="624" w:type="dxa"/>
            <w:vMerge w:val="restart"/>
            <w:tcBorders>
              <w:top w:val="single" w:sz="8" w:space="0" w:color="auto"/>
              <w:left w:val="nil"/>
              <w:right w:val="single" w:sz="8" w:space="0" w:color="auto"/>
            </w:tcBorders>
            <w:shd w:val="clear" w:color="auto" w:fill="auto"/>
            <w:vAlign w:val="center"/>
          </w:tcPr>
          <w:p w14:paraId="21B0F23C" w14:textId="77777777" w:rsidR="00AA1C63" w:rsidRPr="00E0465D" w:rsidRDefault="00AA1C63" w:rsidP="00AA1C63">
            <w:pPr>
              <w:jc w:val="center"/>
              <w:rPr>
                <w:rFonts w:ascii="新細明體" w:hAnsi="新細明體"/>
              </w:rPr>
            </w:pPr>
            <w:r w:rsidRPr="00E0465D">
              <w:rPr>
                <w:rFonts w:hint="eastAsia"/>
              </w:rPr>
              <w:t>1</w:t>
            </w:r>
          </w:p>
        </w:tc>
        <w:tc>
          <w:tcPr>
            <w:tcW w:w="850" w:type="dxa"/>
            <w:vMerge/>
            <w:tcBorders>
              <w:left w:val="nil"/>
              <w:right w:val="single" w:sz="8" w:space="0" w:color="auto"/>
            </w:tcBorders>
            <w:shd w:val="clear" w:color="auto" w:fill="auto"/>
            <w:vAlign w:val="center"/>
          </w:tcPr>
          <w:p w14:paraId="1C49BB0B"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3996744"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F1B867A" w14:textId="77777777" w:rsidR="00AA1C63" w:rsidRPr="00E0465D" w:rsidRDefault="00AA1C63" w:rsidP="00AA1C63">
            <w:pPr>
              <w:rPr>
                <w:rFonts w:ascii="標楷體" w:eastAsia="標楷體" w:hAnsi="標楷體"/>
              </w:rPr>
            </w:pPr>
            <w:r w:rsidRPr="00E0465D">
              <w:rPr>
                <w:rFonts w:ascii="標楷體" w:eastAsia="標楷體" w:hAnsi="標楷體" w:hint="eastAsia"/>
              </w:rPr>
              <w:t>林邊鄉(</w:t>
            </w:r>
            <w:proofErr w:type="gramStart"/>
            <w:r w:rsidRPr="00E0465D">
              <w:rPr>
                <w:rFonts w:ascii="標楷體" w:eastAsia="標楷體" w:hAnsi="標楷體" w:hint="eastAsia"/>
              </w:rPr>
              <w:t>崎</w:t>
            </w:r>
            <w:proofErr w:type="gramEnd"/>
            <w:r w:rsidRPr="00E0465D">
              <w:rPr>
                <w:rFonts w:ascii="標楷體" w:eastAsia="標楷體" w:hAnsi="標楷體" w:hint="eastAsia"/>
              </w:rPr>
              <w:t>峰村)</w:t>
            </w:r>
          </w:p>
        </w:tc>
        <w:tc>
          <w:tcPr>
            <w:tcW w:w="624" w:type="dxa"/>
            <w:tcBorders>
              <w:top w:val="single" w:sz="8" w:space="0" w:color="auto"/>
              <w:left w:val="nil"/>
              <w:bottom w:val="single" w:sz="8" w:space="0" w:color="auto"/>
              <w:right w:val="single" w:sz="8" w:space="0" w:color="auto"/>
            </w:tcBorders>
            <w:shd w:val="clear" w:color="auto" w:fill="auto"/>
            <w:vAlign w:val="center"/>
          </w:tcPr>
          <w:p w14:paraId="1E02C9F1"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r>
      <w:tr w:rsidR="00E0465D" w:rsidRPr="00E0465D" w14:paraId="1F3314FE" w14:textId="77777777" w:rsidTr="00F811CF">
        <w:trPr>
          <w:trHeight w:val="283"/>
        </w:trPr>
        <w:tc>
          <w:tcPr>
            <w:tcW w:w="850" w:type="dxa"/>
            <w:vMerge/>
            <w:tcBorders>
              <w:left w:val="single" w:sz="8" w:space="0" w:color="auto"/>
              <w:right w:val="single" w:sz="8" w:space="0" w:color="auto"/>
            </w:tcBorders>
            <w:shd w:val="clear" w:color="auto" w:fill="auto"/>
          </w:tcPr>
          <w:p w14:paraId="547AED24"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0AE853BA" w14:textId="77777777" w:rsidR="00AA1C63" w:rsidRPr="00E0465D" w:rsidRDefault="00AA1C63" w:rsidP="00AA1C63"/>
        </w:tc>
        <w:tc>
          <w:tcPr>
            <w:tcW w:w="2494" w:type="dxa"/>
            <w:vMerge/>
            <w:tcBorders>
              <w:left w:val="nil"/>
              <w:right w:val="single" w:sz="8" w:space="0" w:color="auto"/>
            </w:tcBorders>
            <w:shd w:val="clear" w:color="auto" w:fill="auto"/>
            <w:vAlign w:val="center"/>
          </w:tcPr>
          <w:p w14:paraId="0DE0AB4A" w14:textId="77777777" w:rsidR="00AA1C63" w:rsidRPr="00E0465D" w:rsidRDefault="00AA1C63" w:rsidP="00AA1C63">
            <w:pPr>
              <w:rPr>
                <w:rFonts w:ascii="標楷體" w:eastAsia="標楷體" w:hAnsi="標楷體"/>
              </w:rPr>
            </w:pPr>
          </w:p>
        </w:tc>
        <w:tc>
          <w:tcPr>
            <w:tcW w:w="624" w:type="dxa"/>
            <w:vMerge/>
            <w:tcBorders>
              <w:left w:val="nil"/>
              <w:right w:val="single" w:sz="8" w:space="0" w:color="auto"/>
            </w:tcBorders>
            <w:shd w:val="clear" w:color="auto" w:fill="auto"/>
            <w:vAlign w:val="center"/>
          </w:tcPr>
          <w:p w14:paraId="7F17E981" w14:textId="77777777" w:rsidR="00AA1C63" w:rsidRPr="00E0465D" w:rsidRDefault="00AA1C63" w:rsidP="00AA1C63">
            <w:pPr>
              <w:jc w:val="center"/>
            </w:pPr>
          </w:p>
        </w:tc>
        <w:tc>
          <w:tcPr>
            <w:tcW w:w="850" w:type="dxa"/>
            <w:vMerge/>
            <w:tcBorders>
              <w:left w:val="nil"/>
              <w:right w:val="single" w:sz="8" w:space="0" w:color="auto"/>
            </w:tcBorders>
            <w:shd w:val="clear" w:color="auto" w:fill="auto"/>
            <w:vAlign w:val="center"/>
          </w:tcPr>
          <w:p w14:paraId="5365FFD6"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B1485E5"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D614ACE" w14:textId="77777777" w:rsidR="00AA1C63" w:rsidRPr="00E0465D" w:rsidRDefault="00AA1C63" w:rsidP="00AA1C63">
            <w:pPr>
              <w:rPr>
                <w:rFonts w:ascii="標楷體" w:eastAsia="標楷體" w:hAnsi="標楷體"/>
              </w:rPr>
            </w:pPr>
            <w:r w:rsidRPr="00E0465D">
              <w:rPr>
                <w:rFonts w:ascii="標楷體" w:eastAsia="標楷體" w:hAnsi="標楷體" w:hint="eastAsia"/>
              </w:rPr>
              <w:t>佳冬鄉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87F858D"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r>
      <w:tr w:rsidR="00E0465D" w:rsidRPr="00E0465D" w14:paraId="4BF3E710" w14:textId="77777777" w:rsidTr="00F811CF">
        <w:trPr>
          <w:trHeight w:val="283"/>
        </w:trPr>
        <w:tc>
          <w:tcPr>
            <w:tcW w:w="850" w:type="dxa"/>
            <w:vMerge/>
            <w:tcBorders>
              <w:left w:val="single" w:sz="8" w:space="0" w:color="auto"/>
              <w:right w:val="single" w:sz="8" w:space="0" w:color="auto"/>
            </w:tcBorders>
            <w:shd w:val="clear" w:color="auto" w:fill="auto"/>
          </w:tcPr>
          <w:p w14:paraId="05B9128B"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28090FCD" w14:textId="77777777" w:rsidR="00AA1C63" w:rsidRPr="00E0465D" w:rsidRDefault="00AA1C63" w:rsidP="00AA1C63"/>
        </w:tc>
        <w:tc>
          <w:tcPr>
            <w:tcW w:w="2494" w:type="dxa"/>
            <w:vMerge/>
            <w:tcBorders>
              <w:left w:val="nil"/>
              <w:bottom w:val="single" w:sz="8" w:space="0" w:color="auto"/>
              <w:right w:val="single" w:sz="8" w:space="0" w:color="auto"/>
            </w:tcBorders>
            <w:shd w:val="clear" w:color="auto" w:fill="auto"/>
            <w:vAlign w:val="center"/>
          </w:tcPr>
          <w:p w14:paraId="7EAFF2E0" w14:textId="77777777" w:rsidR="00AA1C63" w:rsidRPr="00E0465D" w:rsidRDefault="00AA1C63" w:rsidP="00AA1C63">
            <w:pPr>
              <w:rPr>
                <w:rFonts w:ascii="標楷體" w:eastAsia="標楷體" w:hAnsi="標楷體"/>
              </w:rPr>
            </w:pPr>
          </w:p>
        </w:tc>
        <w:tc>
          <w:tcPr>
            <w:tcW w:w="624" w:type="dxa"/>
            <w:vMerge/>
            <w:tcBorders>
              <w:left w:val="nil"/>
              <w:bottom w:val="single" w:sz="8" w:space="0" w:color="auto"/>
              <w:right w:val="single" w:sz="8" w:space="0" w:color="auto"/>
            </w:tcBorders>
            <w:shd w:val="clear" w:color="auto" w:fill="auto"/>
            <w:vAlign w:val="center"/>
          </w:tcPr>
          <w:p w14:paraId="3F057F8D" w14:textId="77777777" w:rsidR="00AA1C63" w:rsidRPr="00E0465D" w:rsidRDefault="00AA1C63" w:rsidP="00AA1C63">
            <w:pPr>
              <w:jc w:val="center"/>
            </w:pPr>
          </w:p>
        </w:tc>
        <w:tc>
          <w:tcPr>
            <w:tcW w:w="850" w:type="dxa"/>
            <w:vMerge/>
            <w:tcBorders>
              <w:left w:val="nil"/>
              <w:right w:val="single" w:sz="8" w:space="0" w:color="auto"/>
            </w:tcBorders>
            <w:shd w:val="clear" w:color="auto" w:fill="auto"/>
            <w:vAlign w:val="center"/>
          </w:tcPr>
          <w:p w14:paraId="50FB0795"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95EC448"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39CE03D" w14:textId="77777777" w:rsidR="00AA1C63" w:rsidRPr="00E0465D" w:rsidRDefault="00AA1C63" w:rsidP="00AA1C63">
            <w:pPr>
              <w:rPr>
                <w:rFonts w:ascii="標楷體" w:eastAsia="標楷體" w:hAnsi="標楷體"/>
              </w:rPr>
            </w:pPr>
            <w:r w:rsidRPr="00E0465D">
              <w:rPr>
                <w:rFonts w:ascii="標楷體" w:eastAsia="標楷體" w:hAnsi="標楷體" w:hint="eastAsia"/>
              </w:rPr>
              <w:t>琉球鄉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4535515"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1C30791C" w14:textId="77777777" w:rsidTr="00F811CF">
        <w:trPr>
          <w:trHeight w:val="283"/>
        </w:trPr>
        <w:tc>
          <w:tcPr>
            <w:tcW w:w="850" w:type="dxa"/>
            <w:vMerge/>
            <w:tcBorders>
              <w:left w:val="single" w:sz="8" w:space="0" w:color="auto"/>
              <w:right w:val="single" w:sz="8" w:space="0" w:color="auto"/>
            </w:tcBorders>
            <w:shd w:val="clear" w:color="auto" w:fill="auto"/>
          </w:tcPr>
          <w:p w14:paraId="66F421E2"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3EC4C979" w14:textId="77777777" w:rsidR="00AA1C63" w:rsidRPr="00E0465D" w:rsidRDefault="00AA1C63" w:rsidP="00AA1C63"/>
        </w:tc>
        <w:tc>
          <w:tcPr>
            <w:tcW w:w="2494" w:type="dxa"/>
            <w:tcBorders>
              <w:top w:val="single" w:sz="8" w:space="0" w:color="auto"/>
              <w:left w:val="nil"/>
              <w:bottom w:val="single" w:sz="8" w:space="0" w:color="auto"/>
              <w:right w:val="single" w:sz="8" w:space="0" w:color="auto"/>
            </w:tcBorders>
            <w:shd w:val="clear" w:color="auto" w:fill="auto"/>
            <w:vAlign w:val="center"/>
          </w:tcPr>
          <w:p w14:paraId="1E71EFCA" w14:textId="77777777" w:rsidR="00AA1C63" w:rsidRPr="00E0465D" w:rsidRDefault="00AA1C63" w:rsidP="00AA1C63">
            <w:pPr>
              <w:rPr>
                <w:rFonts w:ascii="標楷體" w:eastAsia="標楷體" w:hAnsi="標楷體"/>
              </w:rPr>
            </w:pPr>
            <w:r w:rsidRPr="00E0465D">
              <w:rPr>
                <w:rFonts w:ascii="標楷體" w:eastAsia="標楷體" w:hAnsi="標楷體" w:hint="eastAsia"/>
              </w:rPr>
              <w:t>竹崎鄉◎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408E124" w14:textId="77777777" w:rsidR="00AA1C63" w:rsidRPr="00E0465D" w:rsidRDefault="00AA1C63" w:rsidP="00AA1C63">
            <w:pPr>
              <w:jc w:val="center"/>
            </w:pPr>
            <w:r w:rsidRPr="00E0465D">
              <w:t>2</w:t>
            </w:r>
          </w:p>
        </w:tc>
        <w:tc>
          <w:tcPr>
            <w:tcW w:w="850" w:type="dxa"/>
            <w:vMerge/>
            <w:tcBorders>
              <w:left w:val="nil"/>
              <w:right w:val="single" w:sz="8" w:space="0" w:color="auto"/>
            </w:tcBorders>
            <w:shd w:val="clear" w:color="auto" w:fill="auto"/>
            <w:vAlign w:val="center"/>
          </w:tcPr>
          <w:p w14:paraId="33B1E3DE"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A7F818E"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89A107C" w14:textId="77777777" w:rsidR="00AA1C63" w:rsidRPr="00E0465D" w:rsidRDefault="00AA1C63" w:rsidP="00AA1C63">
            <w:pPr>
              <w:rPr>
                <w:rFonts w:ascii="標楷體" w:eastAsia="標楷體" w:hAnsi="標楷體"/>
              </w:rPr>
            </w:pPr>
            <w:r w:rsidRPr="00E0465D">
              <w:rPr>
                <w:rFonts w:ascii="標楷體" w:eastAsia="標楷體" w:hAnsi="標楷體" w:hint="eastAsia"/>
              </w:rPr>
              <w:t>車城鄉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9772E1A"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r>
      <w:tr w:rsidR="00E0465D" w:rsidRPr="00E0465D" w14:paraId="2B5C3C2D" w14:textId="77777777" w:rsidTr="00F811CF">
        <w:trPr>
          <w:trHeight w:val="283"/>
        </w:trPr>
        <w:tc>
          <w:tcPr>
            <w:tcW w:w="850" w:type="dxa"/>
            <w:vMerge/>
            <w:tcBorders>
              <w:left w:val="single" w:sz="8" w:space="0" w:color="auto"/>
              <w:right w:val="single" w:sz="8" w:space="0" w:color="auto"/>
            </w:tcBorders>
            <w:shd w:val="clear" w:color="auto" w:fill="auto"/>
          </w:tcPr>
          <w:p w14:paraId="0AA2DC99"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24F5A09E" w14:textId="77777777" w:rsidR="00AA1C63" w:rsidRPr="00E0465D" w:rsidRDefault="00AA1C63" w:rsidP="00AA1C63"/>
        </w:tc>
        <w:tc>
          <w:tcPr>
            <w:tcW w:w="2494" w:type="dxa"/>
            <w:tcBorders>
              <w:top w:val="single" w:sz="8" w:space="0" w:color="auto"/>
              <w:left w:val="nil"/>
              <w:bottom w:val="single" w:sz="8" w:space="0" w:color="auto"/>
              <w:right w:val="single" w:sz="8" w:space="0" w:color="auto"/>
            </w:tcBorders>
            <w:shd w:val="clear" w:color="auto" w:fill="auto"/>
            <w:vAlign w:val="center"/>
          </w:tcPr>
          <w:p w14:paraId="7E1F885D" w14:textId="77777777" w:rsidR="00AA1C63" w:rsidRPr="00E0465D" w:rsidRDefault="00AA1C63" w:rsidP="00AA1C63">
            <w:pPr>
              <w:rPr>
                <w:rFonts w:ascii="標楷體" w:eastAsia="標楷體" w:hAnsi="標楷體" w:cs="新細明體"/>
              </w:rPr>
            </w:pPr>
            <w:r w:rsidRPr="00E0465D">
              <w:rPr>
                <w:rFonts w:ascii="標楷體" w:eastAsia="標楷體" w:hAnsi="標楷體" w:hint="eastAsia"/>
              </w:rPr>
              <w:t>梅山鄉◎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ABF561E"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c>
          <w:tcPr>
            <w:tcW w:w="850" w:type="dxa"/>
            <w:vMerge/>
            <w:tcBorders>
              <w:left w:val="nil"/>
              <w:right w:val="single" w:sz="8" w:space="0" w:color="auto"/>
            </w:tcBorders>
            <w:shd w:val="clear" w:color="auto" w:fill="auto"/>
            <w:vAlign w:val="center"/>
          </w:tcPr>
          <w:p w14:paraId="395779F7"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BEED3FE"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4479A41" w14:textId="77777777" w:rsidR="00AA1C63" w:rsidRPr="00E0465D" w:rsidRDefault="00AA1C63" w:rsidP="00AA1C63">
            <w:pPr>
              <w:rPr>
                <w:rFonts w:ascii="標楷體" w:eastAsia="標楷體" w:hAnsi="標楷體"/>
              </w:rPr>
            </w:pPr>
            <w:r w:rsidRPr="00E0465D">
              <w:rPr>
                <w:rFonts w:ascii="標楷體" w:eastAsia="標楷體" w:hAnsi="標楷體" w:hint="eastAsia"/>
              </w:rPr>
              <w:t>滿州鄉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9F58782"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030D775A" w14:textId="77777777" w:rsidTr="00F811CF">
        <w:trPr>
          <w:trHeight w:val="283"/>
        </w:trPr>
        <w:tc>
          <w:tcPr>
            <w:tcW w:w="850" w:type="dxa"/>
            <w:vMerge/>
            <w:tcBorders>
              <w:left w:val="single" w:sz="8" w:space="0" w:color="auto"/>
              <w:right w:val="single" w:sz="8" w:space="0" w:color="auto"/>
            </w:tcBorders>
            <w:shd w:val="clear" w:color="auto" w:fill="auto"/>
          </w:tcPr>
          <w:p w14:paraId="0C7D5BCC"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40376598" w14:textId="77777777" w:rsidR="00AA1C63" w:rsidRPr="00E0465D" w:rsidRDefault="00AA1C63" w:rsidP="00AA1C63"/>
        </w:tc>
        <w:tc>
          <w:tcPr>
            <w:tcW w:w="2494" w:type="dxa"/>
            <w:tcBorders>
              <w:top w:val="single" w:sz="8" w:space="0" w:color="auto"/>
              <w:left w:val="nil"/>
              <w:bottom w:val="single" w:sz="8" w:space="0" w:color="auto"/>
              <w:right w:val="single" w:sz="8" w:space="0" w:color="auto"/>
            </w:tcBorders>
            <w:shd w:val="clear" w:color="auto" w:fill="auto"/>
            <w:vAlign w:val="center"/>
          </w:tcPr>
          <w:p w14:paraId="284152CF" w14:textId="77777777" w:rsidR="00AA1C63" w:rsidRPr="00E0465D" w:rsidRDefault="00AA1C63" w:rsidP="00AA1C63">
            <w:pPr>
              <w:rPr>
                <w:rFonts w:ascii="標楷體" w:eastAsia="標楷體" w:hAnsi="標楷體"/>
              </w:rPr>
            </w:pPr>
            <w:r w:rsidRPr="00E0465D">
              <w:rPr>
                <w:rFonts w:ascii="標楷體" w:eastAsia="標楷體" w:hAnsi="標楷體" w:hint="eastAsia"/>
              </w:rPr>
              <w:t>番路鄉◎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D1299D3" w14:textId="77777777" w:rsidR="00AA1C63" w:rsidRPr="00E0465D" w:rsidRDefault="00AA1C63" w:rsidP="00AA1C63">
            <w:pPr>
              <w:jc w:val="center"/>
            </w:pPr>
            <w:r w:rsidRPr="00E0465D">
              <w:t>1</w:t>
            </w:r>
          </w:p>
        </w:tc>
        <w:tc>
          <w:tcPr>
            <w:tcW w:w="850" w:type="dxa"/>
            <w:vMerge/>
            <w:tcBorders>
              <w:left w:val="nil"/>
              <w:right w:val="single" w:sz="8" w:space="0" w:color="auto"/>
            </w:tcBorders>
            <w:shd w:val="clear" w:color="auto" w:fill="auto"/>
            <w:vAlign w:val="center"/>
          </w:tcPr>
          <w:p w14:paraId="7DA4308E"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EE7B000"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9579F95" w14:textId="77777777" w:rsidR="00AA1C63" w:rsidRPr="00E0465D" w:rsidRDefault="00AA1C63" w:rsidP="00AA1C63">
            <w:pPr>
              <w:rPr>
                <w:rFonts w:ascii="標楷體" w:eastAsia="標楷體" w:hAnsi="標楷體"/>
              </w:rPr>
            </w:pPr>
            <w:r w:rsidRPr="00E0465D">
              <w:rPr>
                <w:rFonts w:ascii="標楷體" w:eastAsia="標楷體" w:hAnsi="標楷體" w:hint="eastAsia"/>
              </w:rPr>
              <w:t>枋山鄉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191D7B7"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r>
      <w:tr w:rsidR="00E0465D" w:rsidRPr="00E0465D" w14:paraId="7CEE3883" w14:textId="77777777" w:rsidTr="00F811CF">
        <w:trPr>
          <w:trHeight w:val="283"/>
        </w:trPr>
        <w:tc>
          <w:tcPr>
            <w:tcW w:w="850" w:type="dxa"/>
            <w:vMerge/>
            <w:tcBorders>
              <w:left w:val="single" w:sz="8" w:space="0" w:color="auto"/>
              <w:right w:val="single" w:sz="8" w:space="0" w:color="auto"/>
            </w:tcBorders>
            <w:shd w:val="clear" w:color="auto" w:fill="auto"/>
          </w:tcPr>
          <w:p w14:paraId="36A87284"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tcPr>
          <w:p w14:paraId="773DFBFB" w14:textId="77777777" w:rsidR="00AA1C63" w:rsidRPr="00E0465D" w:rsidRDefault="00AA1C63" w:rsidP="00AA1C63"/>
        </w:tc>
        <w:tc>
          <w:tcPr>
            <w:tcW w:w="2494" w:type="dxa"/>
            <w:tcBorders>
              <w:top w:val="single" w:sz="8" w:space="0" w:color="auto"/>
              <w:left w:val="nil"/>
              <w:bottom w:val="single" w:sz="8" w:space="0" w:color="auto"/>
              <w:right w:val="single" w:sz="8" w:space="0" w:color="auto"/>
            </w:tcBorders>
            <w:shd w:val="clear" w:color="auto" w:fill="auto"/>
            <w:vAlign w:val="center"/>
          </w:tcPr>
          <w:p w14:paraId="1FF8CEB6" w14:textId="77777777" w:rsidR="00AA1C63" w:rsidRPr="00E0465D" w:rsidRDefault="00AA1C63" w:rsidP="00AA1C63">
            <w:pPr>
              <w:rPr>
                <w:rFonts w:ascii="標楷體" w:eastAsia="標楷體" w:hAnsi="標楷體" w:cs="新細明體"/>
              </w:rPr>
            </w:pPr>
            <w:r w:rsidRPr="00E0465D">
              <w:rPr>
                <w:rFonts w:ascii="標楷體" w:eastAsia="標楷體" w:hAnsi="標楷體" w:hint="eastAsia"/>
              </w:rPr>
              <w:t>大埔鄉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71EDFC7" w14:textId="77777777" w:rsidR="00AA1C63" w:rsidRPr="00E0465D" w:rsidRDefault="00AA1C63" w:rsidP="00AA1C63">
            <w:pPr>
              <w:jc w:val="center"/>
            </w:pPr>
            <w:r w:rsidRPr="00E0465D">
              <w:t>2</w:t>
            </w:r>
          </w:p>
        </w:tc>
        <w:tc>
          <w:tcPr>
            <w:tcW w:w="850" w:type="dxa"/>
            <w:vMerge/>
            <w:tcBorders>
              <w:left w:val="nil"/>
              <w:right w:val="single" w:sz="8" w:space="0" w:color="auto"/>
            </w:tcBorders>
            <w:shd w:val="clear" w:color="auto" w:fill="auto"/>
            <w:vAlign w:val="center"/>
          </w:tcPr>
          <w:p w14:paraId="667BAFF4"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21A1B9A"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EA1B55E" w14:textId="77777777" w:rsidR="00AA1C63" w:rsidRPr="00E0465D" w:rsidRDefault="00AA1C63" w:rsidP="00AA1C63">
            <w:pPr>
              <w:rPr>
                <w:rFonts w:ascii="標楷體" w:eastAsia="標楷體" w:hAnsi="標楷體"/>
              </w:rPr>
            </w:pPr>
            <w:r w:rsidRPr="00E0465D">
              <w:rPr>
                <w:rFonts w:ascii="標楷體" w:eastAsia="標楷體" w:hAnsi="標楷體" w:hint="eastAsia"/>
              </w:rPr>
              <w:t>三地門鄉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CB7A980"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3</w:t>
            </w:r>
          </w:p>
        </w:tc>
      </w:tr>
      <w:tr w:rsidR="00E0465D" w:rsidRPr="00E0465D" w14:paraId="5D33F1EA" w14:textId="77777777" w:rsidTr="00F811CF">
        <w:trPr>
          <w:trHeight w:val="283"/>
        </w:trPr>
        <w:tc>
          <w:tcPr>
            <w:tcW w:w="850" w:type="dxa"/>
            <w:vMerge/>
            <w:tcBorders>
              <w:left w:val="single" w:sz="8" w:space="0" w:color="auto"/>
              <w:right w:val="single" w:sz="8" w:space="0" w:color="auto"/>
            </w:tcBorders>
            <w:shd w:val="clear" w:color="auto" w:fill="auto"/>
          </w:tcPr>
          <w:p w14:paraId="59FAEF73" w14:textId="77777777" w:rsidR="00AA1C63" w:rsidRPr="00E0465D" w:rsidRDefault="00AA1C63" w:rsidP="00AA1C63">
            <w:pPr>
              <w:jc w:val="center"/>
              <w:rPr>
                <w:rFonts w:ascii="標楷體" w:eastAsia="標楷體" w:hAnsi="標楷體" w:cs="新細明體"/>
              </w:rPr>
            </w:pPr>
          </w:p>
        </w:tc>
        <w:tc>
          <w:tcPr>
            <w:tcW w:w="850" w:type="dxa"/>
            <w:vMerge/>
            <w:tcBorders>
              <w:left w:val="nil"/>
              <w:bottom w:val="single" w:sz="8" w:space="0" w:color="auto"/>
              <w:right w:val="single" w:sz="8" w:space="0" w:color="auto"/>
            </w:tcBorders>
            <w:shd w:val="clear" w:color="auto" w:fill="auto"/>
            <w:noWrap/>
          </w:tcPr>
          <w:p w14:paraId="0AC10458" w14:textId="77777777" w:rsidR="00AA1C63" w:rsidRPr="00E0465D" w:rsidRDefault="00AA1C63" w:rsidP="00AA1C63"/>
        </w:tc>
        <w:tc>
          <w:tcPr>
            <w:tcW w:w="2494" w:type="dxa"/>
            <w:tcBorders>
              <w:top w:val="single" w:sz="8" w:space="0" w:color="auto"/>
              <w:left w:val="nil"/>
              <w:bottom w:val="single" w:sz="8" w:space="0" w:color="auto"/>
              <w:right w:val="single" w:sz="8" w:space="0" w:color="auto"/>
            </w:tcBorders>
            <w:shd w:val="clear" w:color="auto" w:fill="auto"/>
            <w:vAlign w:val="center"/>
          </w:tcPr>
          <w:p w14:paraId="29D05739" w14:textId="77777777" w:rsidR="00AA1C63" w:rsidRPr="00E0465D" w:rsidRDefault="00AA1C63" w:rsidP="00AA1C63">
            <w:pPr>
              <w:rPr>
                <w:rFonts w:ascii="標楷體" w:eastAsia="標楷體" w:hAnsi="標楷體" w:cs="新細明體"/>
              </w:rPr>
            </w:pPr>
            <w:r w:rsidRPr="00E0465D">
              <w:rPr>
                <w:rFonts w:ascii="標楷體" w:eastAsia="標楷體" w:hAnsi="標楷體" w:hint="eastAsia"/>
              </w:rPr>
              <w:t>阿里山鄉◎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8AEE27A" w14:textId="77777777" w:rsidR="00AA1C63" w:rsidRPr="00E0465D" w:rsidRDefault="00AA1C63" w:rsidP="00AA1C63">
            <w:pPr>
              <w:jc w:val="center"/>
            </w:pPr>
            <w:r w:rsidRPr="00E0465D">
              <w:t>3</w:t>
            </w:r>
          </w:p>
        </w:tc>
        <w:tc>
          <w:tcPr>
            <w:tcW w:w="850" w:type="dxa"/>
            <w:vMerge/>
            <w:tcBorders>
              <w:left w:val="nil"/>
              <w:right w:val="single" w:sz="8" w:space="0" w:color="auto"/>
            </w:tcBorders>
            <w:shd w:val="clear" w:color="auto" w:fill="auto"/>
            <w:vAlign w:val="center"/>
          </w:tcPr>
          <w:p w14:paraId="283321B6"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4CA11038"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9F80AA9" w14:textId="77777777" w:rsidR="00AA1C63" w:rsidRPr="00E0465D" w:rsidRDefault="00AA1C63" w:rsidP="00AA1C63">
            <w:pPr>
              <w:rPr>
                <w:rFonts w:ascii="標楷體" w:eastAsia="標楷體" w:hAnsi="標楷體"/>
              </w:rPr>
            </w:pPr>
            <w:r w:rsidRPr="00E0465D">
              <w:rPr>
                <w:rFonts w:ascii="標楷體" w:eastAsia="標楷體" w:hAnsi="標楷體" w:hint="eastAsia"/>
              </w:rPr>
              <w:t>霧</w:t>
            </w:r>
            <w:proofErr w:type="gramStart"/>
            <w:r w:rsidRPr="00E0465D">
              <w:rPr>
                <w:rFonts w:ascii="標楷體" w:eastAsia="標楷體" w:hAnsi="標楷體" w:hint="eastAsia"/>
              </w:rPr>
              <w:t>臺</w:t>
            </w:r>
            <w:proofErr w:type="gramEnd"/>
            <w:r w:rsidRPr="00E0465D">
              <w:rPr>
                <w:rFonts w:ascii="標楷體" w:eastAsia="標楷體" w:hAnsi="標楷體" w:hint="eastAsia"/>
              </w:rPr>
              <w:t>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BBDD8D4"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3</w:t>
            </w:r>
          </w:p>
        </w:tc>
      </w:tr>
      <w:tr w:rsidR="00E0465D" w:rsidRPr="00E0465D" w14:paraId="3AE60224" w14:textId="77777777" w:rsidTr="00F811CF">
        <w:trPr>
          <w:trHeight w:val="283"/>
        </w:trPr>
        <w:tc>
          <w:tcPr>
            <w:tcW w:w="850" w:type="dxa"/>
            <w:vMerge/>
            <w:tcBorders>
              <w:left w:val="single" w:sz="8" w:space="0" w:color="auto"/>
              <w:right w:val="single" w:sz="8" w:space="0" w:color="auto"/>
            </w:tcBorders>
            <w:shd w:val="clear" w:color="auto" w:fill="auto"/>
          </w:tcPr>
          <w:p w14:paraId="2CD480FD" w14:textId="77777777" w:rsidR="00AA1C63" w:rsidRPr="00E0465D" w:rsidRDefault="00AA1C63" w:rsidP="00AA1C63">
            <w:pPr>
              <w:jc w:val="center"/>
              <w:rPr>
                <w:rFonts w:ascii="標楷體" w:eastAsia="標楷體" w:hAnsi="標楷體" w:cs="新細明體"/>
              </w:rPr>
            </w:pPr>
          </w:p>
        </w:tc>
        <w:tc>
          <w:tcPr>
            <w:tcW w:w="850" w:type="dxa"/>
            <w:vMerge w:val="restart"/>
            <w:tcBorders>
              <w:top w:val="single" w:sz="8" w:space="0" w:color="auto"/>
              <w:left w:val="nil"/>
              <w:right w:val="single" w:sz="8" w:space="0" w:color="auto"/>
            </w:tcBorders>
            <w:shd w:val="clear" w:color="auto" w:fill="auto"/>
            <w:noWrap/>
            <w:vAlign w:val="center"/>
          </w:tcPr>
          <w:p w14:paraId="6F6541B9" w14:textId="77777777" w:rsidR="00AA1C63" w:rsidRPr="00E0465D" w:rsidRDefault="00AA1C63" w:rsidP="00AA1C63">
            <w:pPr>
              <w:jc w:val="center"/>
              <w:rPr>
                <w:rFonts w:ascii="標楷體" w:eastAsia="標楷體" w:hAnsi="標楷體" w:cs="新細明體"/>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南市</w:t>
            </w:r>
          </w:p>
        </w:tc>
        <w:tc>
          <w:tcPr>
            <w:tcW w:w="2494" w:type="dxa"/>
            <w:tcBorders>
              <w:top w:val="single" w:sz="8" w:space="0" w:color="auto"/>
              <w:left w:val="nil"/>
              <w:bottom w:val="single" w:sz="8" w:space="0" w:color="auto"/>
              <w:right w:val="single" w:sz="8" w:space="0" w:color="auto"/>
            </w:tcBorders>
            <w:shd w:val="clear" w:color="auto" w:fill="auto"/>
            <w:vAlign w:val="center"/>
          </w:tcPr>
          <w:p w14:paraId="1A9751EB" w14:textId="77777777" w:rsidR="00AA1C63" w:rsidRPr="00E0465D" w:rsidRDefault="00AA1C63" w:rsidP="00AA1C63">
            <w:pPr>
              <w:rPr>
                <w:rFonts w:ascii="標楷體" w:eastAsia="標楷體" w:hAnsi="標楷體"/>
              </w:rPr>
            </w:pPr>
            <w:r w:rsidRPr="00E0465D">
              <w:rPr>
                <w:rFonts w:ascii="標楷體" w:eastAsia="標楷體" w:hAnsi="標楷體" w:hint="eastAsia"/>
              </w:rPr>
              <w:t>鹽水區(舊營里)</w:t>
            </w:r>
          </w:p>
        </w:tc>
        <w:tc>
          <w:tcPr>
            <w:tcW w:w="624" w:type="dxa"/>
            <w:tcBorders>
              <w:top w:val="single" w:sz="8" w:space="0" w:color="auto"/>
              <w:left w:val="nil"/>
              <w:bottom w:val="single" w:sz="8" w:space="0" w:color="auto"/>
              <w:right w:val="single" w:sz="8" w:space="0" w:color="auto"/>
            </w:tcBorders>
            <w:shd w:val="clear" w:color="auto" w:fill="auto"/>
            <w:vAlign w:val="center"/>
          </w:tcPr>
          <w:p w14:paraId="3A2E53A7" w14:textId="77777777" w:rsidR="00AA1C63" w:rsidRPr="00E0465D" w:rsidRDefault="00AA1C63" w:rsidP="00AA1C63">
            <w:pPr>
              <w:jc w:val="center"/>
              <w:rPr>
                <w:rFonts w:ascii="新細明體" w:hAnsi="新細明體"/>
              </w:rPr>
            </w:pPr>
            <w:r w:rsidRPr="00E0465D">
              <w:rPr>
                <w:rFonts w:hint="eastAsia"/>
              </w:rPr>
              <w:t>1</w:t>
            </w:r>
          </w:p>
        </w:tc>
        <w:tc>
          <w:tcPr>
            <w:tcW w:w="850" w:type="dxa"/>
            <w:vMerge/>
            <w:tcBorders>
              <w:left w:val="nil"/>
              <w:right w:val="single" w:sz="8" w:space="0" w:color="auto"/>
            </w:tcBorders>
            <w:shd w:val="clear" w:color="auto" w:fill="auto"/>
            <w:vAlign w:val="center"/>
          </w:tcPr>
          <w:p w14:paraId="1E4BF8C0"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3929160"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8DFEF7D" w14:textId="77777777" w:rsidR="00AA1C63" w:rsidRPr="00E0465D" w:rsidRDefault="00AA1C63" w:rsidP="00AA1C63">
            <w:pPr>
              <w:rPr>
                <w:rFonts w:ascii="標楷體" w:eastAsia="標楷體" w:hAnsi="標楷體"/>
              </w:rPr>
            </w:pPr>
            <w:r w:rsidRPr="00E0465D">
              <w:rPr>
                <w:rFonts w:ascii="標楷體" w:eastAsia="標楷體" w:hAnsi="標楷體" w:hint="eastAsia"/>
              </w:rPr>
              <w:t>瑪家鄉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1F33933"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4177753B" w14:textId="77777777" w:rsidTr="00F811CF">
        <w:trPr>
          <w:trHeight w:val="283"/>
        </w:trPr>
        <w:tc>
          <w:tcPr>
            <w:tcW w:w="850" w:type="dxa"/>
            <w:vMerge/>
            <w:tcBorders>
              <w:left w:val="single" w:sz="8" w:space="0" w:color="auto"/>
              <w:right w:val="single" w:sz="8" w:space="0" w:color="auto"/>
            </w:tcBorders>
            <w:shd w:val="clear" w:color="auto" w:fill="auto"/>
          </w:tcPr>
          <w:p w14:paraId="24ECE3CA"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2EEB8584"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C6DD739" w14:textId="77777777" w:rsidR="00AA1C63" w:rsidRPr="00E0465D" w:rsidRDefault="00AA1C63" w:rsidP="00AA1C63">
            <w:pPr>
              <w:rPr>
                <w:rFonts w:ascii="標楷體" w:eastAsia="標楷體" w:hAnsi="標楷體"/>
              </w:rPr>
            </w:pPr>
            <w:proofErr w:type="gramStart"/>
            <w:r w:rsidRPr="00E0465D">
              <w:rPr>
                <w:rFonts w:ascii="標楷體" w:eastAsia="標楷體" w:hAnsi="標楷體" w:hint="eastAsia"/>
              </w:rPr>
              <w:t>後壁區</w:t>
            </w:r>
            <w:proofErr w:type="gramEnd"/>
          </w:p>
        </w:tc>
        <w:tc>
          <w:tcPr>
            <w:tcW w:w="624" w:type="dxa"/>
            <w:tcBorders>
              <w:top w:val="single" w:sz="8" w:space="0" w:color="auto"/>
              <w:left w:val="nil"/>
              <w:bottom w:val="single" w:sz="8" w:space="0" w:color="auto"/>
              <w:right w:val="single" w:sz="8" w:space="0" w:color="auto"/>
            </w:tcBorders>
            <w:shd w:val="clear" w:color="auto" w:fill="auto"/>
            <w:vAlign w:val="center"/>
          </w:tcPr>
          <w:p w14:paraId="3CE65703"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6BA4D57F"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D9F46F3"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2719BA3" w14:textId="77777777" w:rsidR="00AA1C63" w:rsidRPr="00E0465D" w:rsidRDefault="00AA1C63" w:rsidP="00AA1C63">
            <w:pPr>
              <w:rPr>
                <w:rFonts w:ascii="標楷體" w:eastAsia="標楷體" w:hAnsi="標楷體"/>
              </w:rPr>
            </w:pPr>
            <w:r w:rsidRPr="00E0465D">
              <w:rPr>
                <w:rFonts w:ascii="標楷體" w:eastAsia="標楷體" w:hAnsi="標楷體" w:hint="eastAsia"/>
              </w:rPr>
              <w:t>泰武鄉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B6CA15E"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5DD714E9" w14:textId="77777777" w:rsidTr="00F811CF">
        <w:trPr>
          <w:trHeight w:val="283"/>
        </w:trPr>
        <w:tc>
          <w:tcPr>
            <w:tcW w:w="850" w:type="dxa"/>
            <w:vMerge/>
            <w:tcBorders>
              <w:left w:val="single" w:sz="8" w:space="0" w:color="auto"/>
              <w:right w:val="single" w:sz="8" w:space="0" w:color="auto"/>
            </w:tcBorders>
            <w:shd w:val="clear" w:color="auto" w:fill="auto"/>
          </w:tcPr>
          <w:p w14:paraId="1ED9296F"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0C17485E"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43FE4BC" w14:textId="77777777" w:rsidR="00AA1C63" w:rsidRPr="00E0465D" w:rsidRDefault="00AA1C63" w:rsidP="00AA1C63">
            <w:pPr>
              <w:rPr>
                <w:rFonts w:ascii="標楷體" w:eastAsia="標楷體" w:hAnsi="標楷體"/>
              </w:rPr>
            </w:pPr>
            <w:r w:rsidRPr="00E0465D">
              <w:rPr>
                <w:rFonts w:ascii="標楷體" w:eastAsia="標楷體" w:hAnsi="標楷體" w:hint="eastAsia"/>
              </w:rPr>
              <w:t>東山區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5236EF0A"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207D3E75"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FD1D096"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F3C12A3" w14:textId="77777777" w:rsidR="00AA1C63" w:rsidRPr="00E0465D" w:rsidRDefault="00AA1C63" w:rsidP="00AA1C63">
            <w:pPr>
              <w:rPr>
                <w:rFonts w:ascii="標楷體" w:eastAsia="標楷體" w:hAnsi="標楷體"/>
              </w:rPr>
            </w:pPr>
            <w:r w:rsidRPr="00E0465D">
              <w:rPr>
                <w:rFonts w:ascii="標楷體" w:eastAsia="標楷體" w:hAnsi="標楷體" w:hint="eastAsia"/>
              </w:rPr>
              <w:t>來義鄉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EA3D2B4"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46643CB2" w14:textId="77777777" w:rsidTr="00F811CF">
        <w:trPr>
          <w:trHeight w:val="283"/>
        </w:trPr>
        <w:tc>
          <w:tcPr>
            <w:tcW w:w="850" w:type="dxa"/>
            <w:vMerge/>
            <w:tcBorders>
              <w:left w:val="single" w:sz="8" w:space="0" w:color="auto"/>
              <w:right w:val="single" w:sz="8" w:space="0" w:color="auto"/>
            </w:tcBorders>
            <w:shd w:val="clear" w:color="auto" w:fill="auto"/>
          </w:tcPr>
          <w:p w14:paraId="1F4A2077"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79CC2555"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7C11F3F" w14:textId="77777777" w:rsidR="00AA1C63" w:rsidRPr="00E0465D" w:rsidRDefault="00AA1C63" w:rsidP="00AA1C63">
            <w:pPr>
              <w:rPr>
                <w:rFonts w:ascii="標楷體" w:eastAsia="標楷體" w:hAnsi="標楷體"/>
              </w:rPr>
            </w:pPr>
            <w:r w:rsidRPr="00E0465D">
              <w:rPr>
                <w:rFonts w:ascii="標楷體" w:eastAsia="標楷體" w:hAnsi="標楷體" w:hint="eastAsia"/>
              </w:rPr>
              <w:t>大內區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6D886FC"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2BBF35E2"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6182EBC0"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69B1DFB" w14:textId="77777777" w:rsidR="00AA1C63" w:rsidRPr="00E0465D" w:rsidRDefault="00AA1C63" w:rsidP="00AA1C63">
            <w:pPr>
              <w:rPr>
                <w:rFonts w:ascii="標楷體" w:eastAsia="標楷體" w:hAnsi="標楷體"/>
              </w:rPr>
            </w:pPr>
            <w:r w:rsidRPr="00E0465D">
              <w:rPr>
                <w:rFonts w:ascii="標楷體" w:eastAsia="標楷體" w:hAnsi="標楷體" w:hint="eastAsia"/>
              </w:rPr>
              <w:t>春日鄉◎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7DA2257"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4661C854" w14:textId="77777777" w:rsidTr="00F811CF">
        <w:trPr>
          <w:trHeight w:val="283"/>
        </w:trPr>
        <w:tc>
          <w:tcPr>
            <w:tcW w:w="850" w:type="dxa"/>
            <w:vMerge/>
            <w:tcBorders>
              <w:left w:val="single" w:sz="8" w:space="0" w:color="auto"/>
              <w:right w:val="single" w:sz="8" w:space="0" w:color="auto"/>
            </w:tcBorders>
            <w:shd w:val="clear" w:color="auto" w:fill="auto"/>
          </w:tcPr>
          <w:p w14:paraId="0E795162"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F33D279"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21E5CCC" w14:textId="77777777" w:rsidR="00AA1C63" w:rsidRPr="00E0465D" w:rsidRDefault="00AA1C63" w:rsidP="00AA1C63">
            <w:pPr>
              <w:rPr>
                <w:rFonts w:ascii="標楷體" w:eastAsia="標楷體" w:hAnsi="標楷體"/>
              </w:rPr>
            </w:pPr>
            <w:r w:rsidRPr="00E0465D">
              <w:rPr>
                <w:rFonts w:ascii="標楷體" w:eastAsia="標楷體" w:hAnsi="標楷體" w:hint="eastAsia"/>
              </w:rPr>
              <w:t>西港區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41DAED14"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06C5F27C"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2F426D5"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B82A487" w14:textId="77777777" w:rsidR="00AA1C63" w:rsidRPr="00E0465D" w:rsidRDefault="00AA1C63" w:rsidP="00AA1C63">
            <w:pPr>
              <w:rPr>
                <w:rFonts w:ascii="標楷體" w:eastAsia="標楷體" w:hAnsi="標楷體"/>
              </w:rPr>
            </w:pPr>
            <w:r w:rsidRPr="00E0465D">
              <w:rPr>
                <w:rFonts w:ascii="標楷體" w:eastAsia="標楷體" w:hAnsi="標楷體" w:hint="eastAsia"/>
              </w:rPr>
              <w:t>獅子鄉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DEE9F4A"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3</w:t>
            </w:r>
          </w:p>
        </w:tc>
      </w:tr>
      <w:tr w:rsidR="00E0465D" w:rsidRPr="00E0465D" w14:paraId="79126BCD" w14:textId="77777777" w:rsidTr="00F811CF">
        <w:trPr>
          <w:trHeight w:val="283"/>
        </w:trPr>
        <w:tc>
          <w:tcPr>
            <w:tcW w:w="850" w:type="dxa"/>
            <w:vMerge/>
            <w:tcBorders>
              <w:left w:val="single" w:sz="8" w:space="0" w:color="auto"/>
              <w:right w:val="single" w:sz="8" w:space="0" w:color="auto"/>
            </w:tcBorders>
            <w:shd w:val="clear" w:color="auto" w:fill="auto"/>
          </w:tcPr>
          <w:p w14:paraId="304F0E77"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63EABDCD"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F8041C2" w14:textId="77777777" w:rsidR="00AA1C63" w:rsidRPr="00E0465D" w:rsidRDefault="00AA1C63" w:rsidP="00AA1C63">
            <w:pPr>
              <w:rPr>
                <w:rFonts w:ascii="標楷體" w:eastAsia="標楷體" w:hAnsi="標楷體"/>
              </w:rPr>
            </w:pPr>
            <w:r w:rsidRPr="00E0465D">
              <w:rPr>
                <w:rFonts w:ascii="標楷體" w:eastAsia="標楷體" w:hAnsi="標楷體" w:hint="eastAsia"/>
              </w:rPr>
              <w:t>七股區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667729D"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39A4C149" w14:textId="77777777" w:rsidR="00AA1C63" w:rsidRPr="00E0465D" w:rsidRDefault="00AA1C63" w:rsidP="00AA1C63">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0097D59B"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BEA44BE" w14:textId="77777777" w:rsidR="00AA1C63" w:rsidRPr="00E0465D" w:rsidRDefault="00AA1C63" w:rsidP="00AA1C63">
            <w:pPr>
              <w:rPr>
                <w:rFonts w:ascii="標楷體" w:eastAsia="標楷體" w:hAnsi="標楷體"/>
              </w:rPr>
            </w:pPr>
            <w:r w:rsidRPr="00E0465D">
              <w:rPr>
                <w:rFonts w:ascii="標楷體" w:eastAsia="標楷體" w:hAnsi="標楷體" w:hint="eastAsia"/>
              </w:rPr>
              <w:t>牡丹鄉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55C1806"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3</w:t>
            </w:r>
          </w:p>
        </w:tc>
      </w:tr>
      <w:tr w:rsidR="00E0465D" w:rsidRPr="00E0465D" w14:paraId="1345E85D" w14:textId="77777777" w:rsidTr="00F811CF">
        <w:trPr>
          <w:trHeight w:val="283"/>
        </w:trPr>
        <w:tc>
          <w:tcPr>
            <w:tcW w:w="850" w:type="dxa"/>
            <w:vMerge/>
            <w:tcBorders>
              <w:left w:val="single" w:sz="8" w:space="0" w:color="auto"/>
              <w:right w:val="single" w:sz="8" w:space="0" w:color="auto"/>
            </w:tcBorders>
            <w:shd w:val="clear" w:color="auto" w:fill="auto"/>
          </w:tcPr>
          <w:p w14:paraId="52BE9E91"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75D60DB2"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FD84A85" w14:textId="77777777" w:rsidR="00AA1C63" w:rsidRPr="00E0465D" w:rsidRDefault="00AA1C63" w:rsidP="00AA1C63">
            <w:pPr>
              <w:rPr>
                <w:rFonts w:ascii="標楷體" w:eastAsia="標楷體" w:hAnsi="標楷體"/>
              </w:rPr>
            </w:pPr>
            <w:r w:rsidRPr="00E0465D">
              <w:rPr>
                <w:rFonts w:ascii="標楷體" w:eastAsia="標楷體" w:hAnsi="標楷體" w:hint="eastAsia"/>
              </w:rPr>
              <w:t>將軍區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17AF96AD"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463433D4" w14:textId="77777777" w:rsidR="00AA1C63" w:rsidRPr="00E0465D" w:rsidRDefault="00AA1C63" w:rsidP="00AA1C63">
            <w:pPr>
              <w:jc w:val="center"/>
              <w:rPr>
                <w:rFonts w:ascii="標楷體" w:eastAsia="標楷體" w:hAnsi="標楷體" w:cs="新細明體"/>
                <w:bCs/>
              </w:rPr>
            </w:pPr>
          </w:p>
        </w:tc>
        <w:tc>
          <w:tcPr>
            <w:tcW w:w="850" w:type="dxa"/>
            <w:vMerge w:val="restart"/>
            <w:tcBorders>
              <w:top w:val="single" w:sz="8" w:space="0" w:color="auto"/>
              <w:left w:val="nil"/>
              <w:right w:val="single" w:sz="8" w:space="0" w:color="auto"/>
            </w:tcBorders>
            <w:shd w:val="clear" w:color="auto" w:fill="auto"/>
            <w:noWrap/>
            <w:vAlign w:val="center"/>
          </w:tcPr>
          <w:p w14:paraId="5BB522B5" w14:textId="77777777" w:rsidR="00AA1C63" w:rsidRPr="00E0465D" w:rsidRDefault="00AA1C63" w:rsidP="00AA1C63">
            <w:pPr>
              <w:jc w:val="center"/>
              <w:rPr>
                <w:rFonts w:ascii="標楷體" w:eastAsia="標楷體" w:hAnsi="標楷體" w:cs="新細明體"/>
                <w:bCs/>
              </w:rPr>
            </w:pPr>
            <w:r w:rsidRPr="00E0465D">
              <w:rPr>
                <w:rFonts w:ascii="標楷體" w:eastAsia="標楷體" w:hAnsi="標楷體" w:cs="新細明體" w:hint="eastAsia"/>
              </w:rPr>
              <w:t>澎湖縣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4F0159A9" w14:textId="77777777" w:rsidR="00AA1C63" w:rsidRPr="00E0465D" w:rsidRDefault="00AA1C63" w:rsidP="00AA1C63">
            <w:pPr>
              <w:jc w:val="both"/>
              <w:rPr>
                <w:rFonts w:ascii="標楷體" w:eastAsia="標楷體" w:hAnsi="標楷體"/>
              </w:rPr>
            </w:pPr>
            <w:r w:rsidRPr="00E0465D">
              <w:rPr>
                <w:rFonts w:ascii="標楷體" w:eastAsia="標楷體" w:hAnsi="標楷體" w:hint="eastAsia"/>
              </w:rPr>
              <w:t>馬公市(虎井、</w:t>
            </w:r>
            <w:proofErr w:type="gramStart"/>
            <w:r w:rsidRPr="00E0465D">
              <w:rPr>
                <w:rFonts w:ascii="標楷體" w:eastAsia="標楷體" w:hAnsi="標楷體" w:hint="eastAsia"/>
              </w:rPr>
              <w:t>桶盤島</w:t>
            </w:r>
            <w:proofErr w:type="gramEnd"/>
            <w:r w:rsidRPr="00E0465D">
              <w:rPr>
                <w:rFonts w:ascii="標楷體" w:eastAsia="標楷體" w:hAnsi="標楷體" w:hint="eastAsia"/>
              </w:rPr>
              <w:t>)</w:t>
            </w:r>
          </w:p>
        </w:tc>
        <w:tc>
          <w:tcPr>
            <w:tcW w:w="624" w:type="dxa"/>
            <w:tcBorders>
              <w:top w:val="single" w:sz="8" w:space="0" w:color="auto"/>
              <w:left w:val="nil"/>
              <w:bottom w:val="single" w:sz="8" w:space="0" w:color="auto"/>
              <w:right w:val="single" w:sz="8" w:space="0" w:color="auto"/>
            </w:tcBorders>
            <w:shd w:val="clear" w:color="auto" w:fill="auto"/>
            <w:vAlign w:val="center"/>
          </w:tcPr>
          <w:p w14:paraId="01D9956B" w14:textId="77777777" w:rsidR="00AA1C63" w:rsidRPr="00E0465D" w:rsidRDefault="00AA1C63" w:rsidP="00AA1C63">
            <w:pPr>
              <w:jc w:val="center"/>
              <w:rPr>
                <w:rFonts w:ascii="新細明體" w:hAnsi="新細明體"/>
              </w:rPr>
            </w:pPr>
            <w:r w:rsidRPr="00E0465D">
              <w:rPr>
                <w:rFonts w:hint="eastAsia"/>
              </w:rPr>
              <w:t>3</w:t>
            </w:r>
          </w:p>
        </w:tc>
      </w:tr>
      <w:tr w:rsidR="00E0465D" w:rsidRPr="00E0465D" w14:paraId="7F52CA90" w14:textId="77777777" w:rsidTr="00F811CF">
        <w:trPr>
          <w:trHeight w:val="283"/>
        </w:trPr>
        <w:tc>
          <w:tcPr>
            <w:tcW w:w="850" w:type="dxa"/>
            <w:vMerge/>
            <w:tcBorders>
              <w:left w:val="single" w:sz="8" w:space="0" w:color="auto"/>
              <w:right w:val="single" w:sz="8" w:space="0" w:color="auto"/>
            </w:tcBorders>
            <w:shd w:val="clear" w:color="auto" w:fill="auto"/>
          </w:tcPr>
          <w:p w14:paraId="7BEFFDFE"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40EFF1AF"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0179C84" w14:textId="77777777" w:rsidR="00AA1C63" w:rsidRPr="00E0465D" w:rsidRDefault="00AA1C63" w:rsidP="00AA1C63">
            <w:pPr>
              <w:rPr>
                <w:rFonts w:ascii="標楷體" w:eastAsia="標楷體" w:hAnsi="標楷體"/>
              </w:rPr>
            </w:pPr>
            <w:r w:rsidRPr="00E0465D">
              <w:rPr>
                <w:rFonts w:ascii="標楷體" w:eastAsia="標楷體" w:hAnsi="標楷體" w:hint="eastAsia"/>
              </w:rPr>
              <w:t>山上區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4DC5AE8"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04983FCA"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FD3E320"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EBD2C0C" w14:textId="77777777" w:rsidR="00AA1C63" w:rsidRPr="00E0465D" w:rsidRDefault="00AA1C63" w:rsidP="00AA1C63">
            <w:pPr>
              <w:rPr>
                <w:rFonts w:ascii="標楷體" w:eastAsia="標楷體" w:hAnsi="標楷體"/>
              </w:rPr>
            </w:pPr>
            <w:r w:rsidRPr="00E0465D">
              <w:rPr>
                <w:rFonts w:ascii="標楷體" w:eastAsia="標楷體" w:hAnsi="標楷體" w:hint="eastAsia"/>
              </w:rPr>
              <w:t>湖西鄉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A4FB801"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10E9679F" w14:textId="77777777" w:rsidTr="00F811CF">
        <w:trPr>
          <w:trHeight w:val="283"/>
        </w:trPr>
        <w:tc>
          <w:tcPr>
            <w:tcW w:w="850" w:type="dxa"/>
            <w:vMerge/>
            <w:tcBorders>
              <w:left w:val="single" w:sz="8" w:space="0" w:color="auto"/>
              <w:right w:val="single" w:sz="8" w:space="0" w:color="auto"/>
            </w:tcBorders>
            <w:shd w:val="clear" w:color="auto" w:fill="auto"/>
          </w:tcPr>
          <w:p w14:paraId="2631EC1A"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643B6999"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64F0FB6" w14:textId="77777777" w:rsidR="00AA1C63" w:rsidRPr="00E0465D" w:rsidRDefault="00AA1C63" w:rsidP="00AA1C63">
            <w:pPr>
              <w:rPr>
                <w:rFonts w:ascii="標楷體" w:eastAsia="標楷體" w:hAnsi="標楷體"/>
              </w:rPr>
            </w:pPr>
            <w:r w:rsidRPr="00E0465D">
              <w:rPr>
                <w:rFonts w:ascii="標楷體" w:eastAsia="標楷體" w:hAnsi="標楷體" w:hint="eastAsia"/>
              </w:rPr>
              <w:t>玉井區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21A9FFF"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4278BC2C"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2CD7C937"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D4F05AA" w14:textId="77777777" w:rsidR="00AA1C63" w:rsidRPr="00E0465D" w:rsidRDefault="00AA1C63" w:rsidP="00AA1C63">
            <w:pPr>
              <w:rPr>
                <w:rFonts w:ascii="標楷體" w:eastAsia="標楷體" w:hAnsi="標楷體"/>
              </w:rPr>
            </w:pPr>
            <w:r w:rsidRPr="00E0465D">
              <w:rPr>
                <w:rFonts w:ascii="標楷體" w:eastAsia="標楷體" w:hAnsi="標楷體" w:hint="eastAsia"/>
              </w:rPr>
              <w:t>白沙鄉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B993DED"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3</w:t>
            </w:r>
          </w:p>
        </w:tc>
      </w:tr>
      <w:tr w:rsidR="00E0465D" w:rsidRPr="00E0465D" w14:paraId="69F922E7" w14:textId="77777777" w:rsidTr="00F811CF">
        <w:trPr>
          <w:trHeight w:val="283"/>
        </w:trPr>
        <w:tc>
          <w:tcPr>
            <w:tcW w:w="850" w:type="dxa"/>
            <w:vMerge/>
            <w:tcBorders>
              <w:left w:val="single" w:sz="8" w:space="0" w:color="auto"/>
              <w:right w:val="single" w:sz="8" w:space="0" w:color="auto"/>
            </w:tcBorders>
            <w:shd w:val="clear" w:color="auto" w:fill="auto"/>
          </w:tcPr>
          <w:p w14:paraId="6538ECEA"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3E5C903"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15D6988" w14:textId="77777777" w:rsidR="00AA1C63" w:rsidRPr="00E0465D" w:rsidRDefault="00AA1C63" w:rsidP="00AA1C63">
            <w:pPr>
              <w:rPr>
                <w:rFonts w:ascii="標楷體" w:eastAsia="標楷體" w:hAnsi="標楷體"/>
              </w:rPr>
            </w:pPr>
            <w:proofErr w:type="gramStart"/>
            <w:r w:rsidRPr="00E0465D">
              <w:rPr>
                <w:rFonts w:ascii="標楷體" w:eastAsia="標楷體" w:hAnsi="標楷體" w:hint="eastAsia"/>
              </w:rPr>
              <w:t>楠</w:t>
            </w:r>
            <w:proofErr w:type="gramEnd"/>
            <w:r w:rsidRPr="00E0465D">
              <w:rPr>
                <w:rFonts w:ascii="標楷體" w:eastAsia="標楷體" w:hAnsi="標楷體" w:hint="eastAsia"/>
              </w:rPr>
              <w:t>西區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67A66065"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74CCE24C"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312751E"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623F550" w14:textId="77777777" w:rsidR="00AA1C63" w:rsidRPr="00E0465D" w:rsidRDefault="00AA1C63" w:rsidP="00AA1C63">
            <w:pPr>
              <w:rPr>
                <w:rFonts w:ascii="標楷體" w:eastAsia="標楷體" w:hAnsi="標楷體"/>
              </w:rPr>
            </w:pPr>
            <w:r w:rsidRPr="00E0465D">
              <w:rPr>
                <w:rFonts w:ascii="標楷體" w:eastAsia="標楷體" w:hAnsi="標楷體" w:hint="eastAsia"/>
              </w:rPr>
              <w:t>西嶼鄉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C86C9D1"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2</w:t>
            </w:r>
          </w:p>
        </w:tc>
      </w:tr>
      <w:tr w:rsidR="00E0465D" w:rsidRPr="00E0465D" w14:paraId="4AA110B5" w14:textId="77777777" w:rsidTr="00F811CF">
        <w:trPr>
          <w:trHeight w:val="283"/>
        </w:trPr>
        <w:tc>
          <w:tcPr>
            <w:tcW w:w="850" w:type="dxa"/>
            <w:vMerge/>
            <w:tcBorders>
              <w:left w:val="single" w:sz="8" w:space="0" w:color="auto"/>
              <w:right w:val="single" w:sz="8" w:space="0" w:color="auto"/>
            </w:tcBorders>
            <w:shd w:val="clear" w:color="auto" w:fill="auto"/>
          </w:tcPr>
          <w:p w14:paraId="15BCD8CE"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08D604FF"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58A59EB" w14:textId="77777777" w:rsidR="00AA1C63" w:rsidRPr="00E0465D" w:rsidRDefault="00AA1C63" w:rsidP="00AA1C63">
            <w:pPr>
              <w:rPr>
                <w:rFonts w:ascii="標楷體" w:eastAsia="標楷體" w:hAnsi="標楷體"/>
              </w:rPr>
            </w:pPr>
            <w:proofErr w:type="gramStart"/>
            <w:r w:rsidRPr="00E0465D">
              <w:rPr>
                <w:rFonts w:ascii="標楷體" w:eastAsia="標楷體" w:hAnsi="標楷體" w:hint="eastAsia"/>
              </w:rPr>
              <w:t>南化區</w:t>
            </w:r>
            <w:proofErr w:type="gramEnd"/>
            <w:r w:rsidRPr="00E0465D">
              <w:rPr>
                <w:rFonts w:ascii="標楷體" w:eastAsia="標楷體" w:hAnsi="標楷體" w:hint="eastAsia"/>
              </w:rPr>
              <w:t>◎</w:t>
            </w:r>
          </w:p>
        </w:tc>
        <w:tc>
          <w:tcPr>
            <w:tcW w:w="624" w:type="dxa"/>
            <w:tcBorders>
              <w:top w:val="single" w:sz="8" w:space="0" w:color="auto"/>
              <w:left w:val="nil"/>
              <w:bottom w:val="single" w:sz="8" w:space="0" w:color="auto"/>
              <w:right w:val="single" w:sz="8" w:space="0" w:color="auto"/>
            </w:tcBorders>
            <w:shd w:val="clear" w:color="auto" w:fill="auto"/>
            <w:vAlign w:val="center"/>
          </w:tcPr>
          <w:p w14:paraId="77A85772"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102FB0C5" w14:textId="77777777" w:rsidR="00AA1C63" w:rsidRPr="00E0465D" w:rsidRDefault="00AA1C63"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09D2EE4"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91C9294" w14:textId="77777777" w:rsidR="00AA1C63" w:rsidRPr="00E0465D" w:rsidRDefault="00AA1C63" w:rsidP="00AA1C63">
            <w:pPr>
              <w:rPr>
                <w:rFonts w:ascii="標楷體" w:eastAsia="標楷體" w:hAnsi="標楷體"/>
              </w:rPr>
            </w:pPr>
            <w:r w:rsidRPr="00E0465D">
              <w:rPr>
                <w:rFonts w:ascii="標楷體" w:eastAsia="標楷體" w:hAnsi="標楷體" w:hint="eastAsia"/>
              </w:rPr>
              <w:t>望安鄉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83028FB"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4</w:t>
            </w:r>
          </w:p>
        </w:tc>
      </w:tr>
      <w:tr w:rsidR="00E0465D" w:rsidRPr="00E0465D" w14:paraId="548901CE" w14:textId="77777777" w:rsidTr="00F811CF">
        <w:trPr>
          <w:trHeight w:val="283"/>
        </w:trPr>
        <w:tc>
          <w:tcPr>
            <w:tcW w:w="850" w:type="dxa"/>
            <w:vMerge/>
            <w:tcBorders>
              <w:left w:val="single" w:sz="8" w:space="0" w:color="auto"/>
              <w:right w:val="single" w:sz="8" w:space="0" w:color="auto"/>
            </w:tcBorders>
            <w:shd w:val="clear" w:color="auto" w:fill="auto"/>
          </w:tcPr>
          <w:p w14:paraId="200ABC55" w14:textId="77777777" w:rsidR="00AA1C63" w:rsidRPr="00E0465D" w:rsidRDefault="00AA1C63"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6E7D4C8" w14:textId="77777777" w:rsidR="00AA1C63" w:rsidRPr="00E0465D" w:rsidRDefault="00AA1C63"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6DAD693" w14:textId="77777777" w:rsidR="00AA1C63" w:rsidRPr="00E0465D" w:rsidRDefault="00AA1C63" w:rsidP="00AA1C63">
            <w:pPr>
              <w:rPr>
                <w:rFonts w:ascii="標楷體" w:eastAsia="標楷體" w:hAnsi="標楷體"/>
              </w:rPr>
            </w:pPr>
            <w:r w:rsidRPr="00E0465D">
              <w:rPr>
                <w:rFonts w:ascii="標楷體" w:eastAsia="標楷體" w:hAnsi="標楷體" w:hint="eastAsia"/>
              </w:rPr>
              <w:t>左鎮區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646677AD"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bottom w:val="single" w:sz="8" w:space="0" w:color="auto"/>
              <w:right w:val="single" w:sz="8" w:space="0" w:color="auto"/>
            </w:tcBorders>
            <w:shd w:val="clear" w:color="auto" w:fill="auto"/>
            <w:vAlign w:val="center"/>
          </w:tcPr>
          <w:p w14:paraId="4A0A237B" w14:textId="77777777" w:rsidR="00AA1C63" w:rsidRPr="00E0465D" w:rsidRDefault="00AA1C63" w:rsidP="00AA1C63">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vAlign w:val="center"/>
          </w:tcPr>
          <w:p w14:paraId="01FFF44A" w14:textId="77777777" w:rsidR="00AA1C63" w:rsidRPr="00E0465D" w:rsidRDefault="00AA1C63" w:rsidP="00AA1C63">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34B5CC0" w14:textId="77777777" w:rsidR="00AA1C63" w:rsidRPr="00E0465D" w:rsidRDefault="00AA1C63" w:rsidP="00AA1C63">
            <w:pPr>
              <w:rPr>
                <w:rFonts w:ascii="標楷體" w:eastAsia="標楷體" w:hAnsi="標楷體"/>
              </w:rPr>
            </w:pPr>
            <w:r w:rsidRPr="00E0465D">
              <w:rPr>
                <w:rFonts w:ascii="標楷體" w:eastAsia="標楷體" w:hAnsi="標楷體" w:hint="eastAsia"/>
              </w:rPr>
              <w:t>七美鄉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D320F7E" w14:textId="77777777" w:rsidR="00AA1C63" w:rsidRPr="00E0465D" w:rsidRDefault="00AA1C63" w:rsidP="00AA1C63">
            <w:pPr>
              <w:jc w:val="center"/>
              <w:rPr>
                <w:rFonts w:ascii="標楷體" w:eastAsia="標楷體" w:hAnsi="標楷體"/>
              </w:rPr>
            </w:pPr>
            <w:r w:rsidRPr="00E0465D">
              <w:rPr>
                <w:rFonts w:ascii="標楷體" w:eastAsia="標楷體" w:hAnsi="標楷體" w:hint="eastAsia"/>
              </w:rPr>
              <w:t>4</w:t>
            </w:r>
          </w:p>
        </w:tc>
      </w:tr>
      <w:tr w:rsidR="00E0465D" w:rsidRPr="00E0465D" w14:paraId="10D6AB0B" w14:textId="77777777" w:rsidTr="00F811CF">
        <w:trPr>
          <w:trHeight w:val="283"/>
        </w:trPr>
        <w:tc>
          <w:tcPr>
            <w:tcW w:w="850" w:type="dxa"/>
            <w:vMerge/>
            <w:tcBorders>
              <w:left w:val="single" w:sz="8" w:space="0" w:color="auto"/>
              <w:right w:val="single" w:sz="8" w:space="0" w:color="auto"/>
            </w:tcBorders>
            <w:shd w:val="clear" w:color="auto" w:fill="auto"/>
          </w:tcPr>
          <w:p w14:paraId="27171C0C" w14:textId="77777777" w:rsidR="004E10B1" w:rsidRPr="00E0465D" w:rsidRDefault="004E10B1" w:rsidP="00AA1C63">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3C9BB487" w14:textId="77777777" w:rsidR="004E10B1" w:rsidRPr="00E0465D" w:rsidRDefault="004E10B1"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C69736A" w14:textId="77777777" w:rsidR="004E10B1" w:rsidRPr="00E0465D" w:rsidRDefault="004E10B1" w:rsidP="00AA1C63">
            <w:pPr>
              <w:rPr>
                <w:rFonts w:ascii="標楷體" w:eastAsia="標楷體" w:hAnsi="標楷體"/>
              </w:rPr>
            </w:pPr>
            <w:r w:rsidRPr="00E0465D">
              <w:rPr>
                <w:rFonts w:ascii="標楷體" w:eastAsia="標楷體" w:hAnsi="標楷體" w:hint="eastAsia"/>
              </w:rPr>
              <w:t>關廟區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47D7137" w14:textId="77777777" w:rsidR="004E10B1" w:rsidRPr="00E0465D" w:rsidRDefault="004E10B1" w:rsidP="00AA1C63">
            <w:pPr>
              <w:jc w:val="center"/>
              <w:rPr>
                <w:rFonts w:ascii="標楷體" w:eastAsia="標楷體" w:hAnsi="標楷體"/>
              </w:rPr>
            </w:pPr>
            <w:r w:rsidRPr="00E0465D">
              <w:rPr>
                <w:rFonts w:ascii="標楷體" w:eastAsia="標楷體" w:hAnsi="標楷體" w:hint="eastAsia"/>
              </w:rPr>
              <w:t>1</w:t>
            </w:r>
          </w:p>
        </w:tc>
        <w:tc>
          <w:tcPr>
            <w:tcW w:w="850" w:type="dxa"/>
            <w:vMerge w:val="restart"/>
            <w:tcBorders>
              <w:top w:val="single" w:sz="8" w:space="0" w:color="auto"/>
              <w:left w:val="nil"/>
              <w:right w:val="single" w:sz="8" w:space="0" w:color="auto"/>
            </w:tcBorders>
            <w:shd w:val="clear" w:color="auto" w:fill="auto"/>
            <w:vAlign w:val="center"/>
          </w:tcPr>
          <w:p w14:paraId="4B6D1E4D" w14:textId="77777777" w:rsidR="004E10B1" w:rsidRPr="00E0465D" w:rsidRDefault="004E10B1" w:rsidP="00AA1C63">
            <w:pPr>
              <w:jc w:val="center"/>
              <w:rPr>
                <w:rFonts w:ascii="標楷體" w:eastAsia="標楷體" w:hAnsi="標楷體" w:cs="新細明體"/>
                <w:bCs/>
              </w:rPr>
            </w:pPr>
            <w:r w:rsidRPr="00E0465D">
              <w:rPr>
                <w:rFonts w:ascii="標楷體" w:eastAsia="標楷體" w:hAnsi="標楷體" w:cs="新細明體" w:hint="eastAsia"/>
              </w:rPr>
              <w:t>東區</w:t>
            </w:r>
          </w:p>
        </w:tc>
        <w:tc>
          <w:tcPr>
            <w:tcW w:w="850" w:type="dxa"/>
            <w:vMerge w:val="restart"/>
            <w:tcBorders>
              <w:top w:val="single" w:sz="8" w:space="0" w:color="auto"/>
              <w:left w:val="nil"/>
              <w:right w:val="single" w:sz="8" w:space="0" w:color="auto"/>
            </w:tcBorders>
            <w:shd w:val="clear" w:color="auto" w:fill="auto"/>
            <w:noWrap/>
            <w:vAlign w:val="center"/>
          </w:tcPr>
          <w:p w14:paraId="34304937" w14:textId="38D5ECA8" w:rsidR="004E10B1" w:rsidRPr="00E0465D" w:rsidRDefault="004E10B1" w:rsidP="004E10B1">
            <w:pPr>
              <w:jc w:val="center"/>
              <w:rPr>
                <w:rFonts w:ascii="標楷體" w:eastAsia="標楷體" w:hAnsi="標楷體" w:cs="新細明體"/>
                <w:bCs/>
              </w:rPr>
            </w:pPr>
            <w:r w:rsidRPr="00E0465D">
              <w:rPr>
                <w:rFonts w:ascii="標楷體" w:eastAsia="標楷體" w:hAnsi="標楷體" w:cs="新細明體" w:hint="eastAsia"/>
              </w:rPr>
              <w:t>花蓮縣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3B758345" w14:textId="77777777" w:rsidR="004E10B1" w:rsidRPr="00E0465D" w:rsidRDefault="004E10B1" w:rsidP="00AA1C63">
            <w:pPr>
              <w:rPr>
                <w:rFonts w:ascii="標楷體" w:eastAsia="標楷體" w:hAnsi="標楷體"/>
              </w:rPr>
            </w:pPr>
            <w:r w:rsidRPr="00E0465D">
              <w:rPr>
                <w:rFonts w:ascii="標楷體" w:eastAsia="標楷體" w:hAnsi="標楷體" w:hint="eastAsia"/>
              </w:rPr>
              <w:t>鳳林鎮</w:t>
            </w:r>
          </w:p>
        </w:tc>
        <w:tc>
          <w:tcPr>
            <w:tcW w:w="624" w:type="dxa"/>
            <w:tcBorders>
              <w:top w:val="single" w:sz="8" w:space="0" w:color="auto"/>
              <w:left w:val="nil"/>
              <w:bottom w:val="single" w:sz="8" w:space="0" w:color="auto"/>
              <w:right w:val="single" w:sz="8" w:space="0" w:color="auto"/>
            </w:tcBorders>
            <w:shd w:val="clear" w:color="auto" w:fill="auto"/>
            <w:vAlign w:val="center"/>
          </w:tcPr>
          <w:p w14:paraId="2639C210" w14:textId="77777777" w:rsidR="004E10B1" w:rsidRPr="00E0465D" w:rsidRDefault="004E10B1" w:rsidP="00AA1C63">
            <w:pPr>
              <w:jc w:val="center"/>
              <w:rPr>
                <w:rFonts w:ascii="標楷體" w:eastAsia="標楷體" w:hAnsi="標楷體"/>
              </w:rPr>
            </w:pPr>
            <w:r w:rsidRPr="00E0465D">
              <w:rPr>
                <w:rFonts w:ascii="標楷體" w:eastAsia="標楷體" w:hAnsi="標楷體" w:hint="eastAsia"/>
              </w:rPr>
              <w:t>2</w:t>
            </w:r>
          </w:p>
        </w:tc>
      </w:tr>
      <w:tr w:rsidR="00E0465D" w:rsidRPr="00E0465D" w14:paraId="7B326283" w14:textId="77777777" w:rsidTr="00F811CF">
        <w:trPr>
          <w:trHeight w:val="283"/>
        </w:trPr>
        <w:tc>
          <w:tcPr>
            <w:tcW w:w="850" w:type="dxa"/>
            <w:vMerge/>
            <w:tcBorders>
              <w:left w:val="single" w:sz="8" w:space="0" w:color="auto"/>
              <w:bottom w:val="single" w:sz="8" w:space="0" w:color="auto"/>
              <w:right w:val="single" w:sz="8" w:space="0" w:color="auto"/>
            </w:tcBorders>
            <w:shd w:val="clear" w:color="auto" w:fill="auto"/>
          </w:tcPr>
          <w:p w14:paraId="166C8690" w14:textId="77777777" w:rsidR="004E10B1" w:rsidRPr="00E0465D" w:rsidRDefault="004E10B1" w:rsidP="00AA1C63">
            <w:pPr>
              <w:jc w:val="center"/>
              <w:rPr>
                <w:rFonts w:ascii="標楷體" w:eastAsia="標楷體" w:hAnsi="標楷體" w:cs="新細明體"/>
              </w:rPr>
            </w:pPr>
          </w:p>
        </w:tc>
        <w:tc>
          <w:tcPr>
            <w:tcW w:w="850" w:type="dxa"/>
            <w:vMerge/>
            <w:tcBorders>
              <w:left w:val="nil"/>
              <w:bottom w:val="single" w:sz="8" w:space="0" w:color="auto"/>
              <w:right w:val="single" w:sz="8" w:space="0" w:color="auto"/>
            </w:tcBorders>
            <w:shd w:val="clear" w:color="auto" w:fill="auto"/>
            <w:noWrap/>
            <w:vAlign w:val="center"/>
          </w:tcPr>
          <w:p w14:paraId="5C72F350" w14:textId="77777777" w:rsidR="004E10B1" w:rsidRPr="00E0465D" w:rsidRDefault="004E10B1" w:rsidP="00AA1C63">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0ED3C53" w14:textId="77777777" w:rsidR="004E10B1" w:rsidRPr="00E0465D" w:rsidRDefault="004E10B1" w:rsidP="00AA1C63">
            <w:pPr>
              <w:rPr>
                <w:rFonts w:ascii="標楷體" w:eastAsia="標楷體" w:hAnsi="標楷體"/>
              </w:rPr>
            </w:pPr>
            <w:r w:rsidRPr="00E0465D">
              <w:rPr>
                <w:rFonts w:ascii="標楷體" w:eastAsia="標楷體" w:hAnsi="標楷體" w:hint="eastAsia"/>
              </w:rPr>
              <w:t>龍崎區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68300415" w14:textId="77777777" w:rsidR="004E10B1" w:rsidRPr="00E0465D" w:rsidRDefault="004E10B1"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151981DB" w14:textId="77777777" w:rsidR="004E10B1" w:rsidRPr="00E0465D" w:rsidRDefault="004E10B1"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E977B70" w14:textId="7254A2FA"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4673919" w14:textId="77777777" w:rsidR="004E10B1" w:rsidRPr="00E0465D" w:rsidRDefault="004E10B1" w:rsidP="00AA1C63">
            <w:pPr>
              <w:rPr>
                <w:rFonts w:ascii="標楷體" w:eastAsia="標楷體" w:hAnsi="標楷體"/>
              </w:rPr>
            </w:pPr>
            <w:r w:rsidRPr="00E0465D">
              <w:rPr>
                <w:rFonts w:ascii="標楷體" w:eastAsia="標楷體" w:hAnsi="標楷體" w:hint="eastAsia"/>
              </w:rPr>
              <w:t>玉里鎮(河東地區)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670663DF" w14:textId="77777777" w:rsidR="004E10B1" w:rsidRPr="00E0465D" w:rsidRDefault="004E10B1" w:rsidP="00AA1C63">
            <w:pPr>
              <w:jc w:val="center"/>
              <w:rPr>
                <w:rFonts w:ascii="標楷體" w:eastAsia="標楷體" w:hAnsi="標楷體"/>
              </w:rPr>
            </w:pPr>
            <w:r w:rsidRPr="00E0465D">
              <w:rPr>
                <w:rFonts w:ascii="標楷體" w:eastAsia="標楷體" w:hAnsi="標楷體" w:hint="eastAsia"/>
              </w:rPr>
              <w:t>2</w:t>
            </w:r>
          </w:p>
        </w:tc>
      </w:tr>
      <w:tr w:rsidR="00E0465D" w:rsidRPr="00E0465D" w14:paraId="063A3D06" w14:textId="77777777" w:rsidTr="00F811CF">
        <w:trPr>
          <w:trHeight w:val="283"/>
        </w:trPr>
        <w:tc>
          <w:tcPr>
            <w:tcW w:w="850" w:type="dxa"/>
            <w:vMerge w:val="restart"/>
            <w:tcBorders>
              <w:top w:val="single" w:sz="8" w:space="0" w:color="auto"/>
              <w:left w:val="single" w:sz="8" w:space="0" w:color="auto"/>
              <w:right w:val="single" w:sz="8" w:space="0" w:color="auto"/>
            </w:tcBorders>
            <w:shd w:val="clear" w:color="auto" w:fill="auto"/>
            <w:vAlign w:val="center"/>
          </w:tcPr>
          <w:p w14:paraId="56FA2922" w14:textId="77777777" w:rsidR="004E10B1" w:rsidRPr="00E0465D" w:rsidRDefault="004E10B1" w:rsidP="00AA1C63">
            <w:pPr>
              <w:jc w:val="center"/>
              <w:rPr>
                <w:rFonts w:ascii="標楷體" w:eastAsia="標楷體" w:hAnsi="標楷體" w:cs="新細明體"/>
              </w:rPr>
            </w:pPr>
            <w:r w:rsidRPr="00E0465D">
              <w:rPr>
                <w:rFonts w:ascii="標楷體" w:eastAsia="標楷體" w:hAnsi="標楷體" w:cs="新細明體" w:hint="eastAsia"/>
              </w:rPr>
              <w:t>高屏</w:t>
            </w:r>
          </w:p>
        </w:tc>
        <w:tc>
          <w:tcPr>
            <w:tcW w:w="850" w:type="dxa"/>
            <w:vMerge w:val="restart"/>
            <w:tcBorders>
              <w:top w:val="single" w:sz="8" w:space="0" w:color="auto"/>
              <w:left w:val="nil"/>
              <w:right w:val="single" w:sz="8" w:space="0" w:color="auto"/>
            </w:tcBorders>
            <w:shd w:val="clear" w:color="auto" w:fill="auto"/>
            <w:noWrap/>
            <w:vAlign w:val="center"/>
          </w:tcPr>
          <w:p w14:paraId="5608ECC5" w14:textId="77777777" w:rsidR="004E10B1" w:rsidRPr="00E0465D" w:rsidRDefault="004E10B1" w:rsidP="00AA1C63">
            <w:pPr>
              <w:jc w:val="center"/>
              <w:rPr>
                <w:rFonts w:ascii="標楷體" w:eastAsia="標楷體" w:hAnsi="標楷體" w:cs="新細明體"/>
              </w:rPr>
            </w:pPr>
            <w:r w:rsidRPr="00E0465D">
              <w:rPr>
                <w:rFonts w:ascii="標楷體" w:eastAsia="標楷體" w:hAnsi="標楷體" w:cs="新細明體" w:hint="eastAsia"/>
              </w:rPr>
              <w:t>高雄市</w:t>
            </w:r>
          </w:p>
        </w:tc>
        <w:tc>
          <w:tcPr>
            <w:tcW w:w="2494" w:type="dxa"/>
            <w:tcBorders>
              <w:top w:val="single" w:sz="8" w:space="0" w:color="auto"/>
              <w:left w:val="nil"/>
              <w:bottom w:val="single" w:sz="8" w:space="0" w:color="auto"/>
              <w:right w:val="single" w:sz="8" w:space="0" w:color="auto"/>
            </w:tcBorders>
            <w:shd w:val="clear" w:color="auto" w:fill="auto"/>
            <w:vAlign w:val="center"/>
          </w:tcPr>
          <w:p w14:paraId="2F701F3A" w14:textId="77777777" w:rsidR="004E10B1" w:rsidRPr="00E0465D" w:rsidRDefault="004E10B1" w:rsidP="00AA1C63">
            <w:pPr>
              <w:rPr>
                <w:rFonts w:ascii="標楷體" w:eastAsia="標楷體" w:hAnsi="標楷體"/>
              </w:rPr>
            </w:pPr>
            <w:r w:rsidRPr="00E0465D">
              <w:rPr>
                <w:rFonts w:ascii="標楷體" w:eastAsia="標楷體" w:hAnsi="標楷體" w:hint="eastAsia"/>
              </w:rPr>
              <w:t>田寮區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B6ACFDB" w14:textId="77777777" w:rsidR="004E10B1" w:rsidRPr="00E0465D" w:rsidRDefault="004E10B1" w:rsidP="00AA1C63">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4BB4F1F4" w14:textId="77777777" w:rsidR="004E10B1" w:rsidRPr="00E0465D" w:rsidRDefault="004E10B1" w:rsidP="00AA1C63">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77B2FEF8" w14:textId="47ECED63"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8EC6E6D" w14:textId="46D523A0" w:rsidR="004E10B1" w:rsidRPr="00E0465D" w:rsidRDefault="004E10B1" w:rsidP="00AA1C63">
            <w:pPr>
              <w:rPr>
                <w:rFonts w:ascii="標楷體" w:eastAsia="標楷體" w:hAnsi="標楷體"/>
              </w:rPr>
            </w:pPr>
            <w:r w:rsidRPr="00E0465D">
              <w:rPr>
                <w:rFonts w:ascii="標楷體" w:eastAsia="標楷體" w:hAnsi="標楷體" w:hint="eastAsia"/>
              </w:rPr>
              <w:t>新城鄉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15508AB" w14:textId="3F19FF01" w:rsidR="004E10B1" w:rsidRPr="00E0465D" w:rsidRDefault="004E10B1" w:rsidP="00AA1C63">
            <w:pPr>
              <w:jc w:val="center"/>
              <w:rPr>
                <w:rFonts w:ascii="標楷體" w:eastAsia="標楷體" w:hAnsi="標楷體"/>
              </w:rPr>
            </w:pPr>
            <w:r w:rsidRPr="00E0465D">
              <w:rPr>
                <w:rFonts w:ascii="標楷體" w:eastAsia="標楷體" w:hAnsi="標楷體" w:hint="eastAsia"/>
              </w:rPr>
              <w:t>1</w:t>
            </w:r>
          </w:p>
        </w:tc>
      </w:tr>
      <w:tr w:rsidR="00E0465D" w:rsidRPr="00E0465D" w14:paraId="21D68710" w14:textId="77777777" w:rsidTr="00F811CF">
        <w:trPr>
          <w:trHeight w:val="283"/>
        </w:trPr>
        <w:tc>
          <w:tcPr>
            <w:tcW w:w="850" w:type="dxa"/>
            <w:vMerge/>
            <w:tcBorders>
              <w:left w:val="single" w:sz="8" w:space="0" w:color="auto"/>
              <w:right w:val="single" w:sz="8" w:space="0" w:color="auto"/>
            </w:tcBorders>
            <w:shd w:val="clear" w:color="auto" w:fill="auto"/>
          </w:tcPr>
          <w:p w14:paraId="0343CBCD"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AEE28ED"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DA4E171" w14:textId="77777777" w:rsidR="004E10B1" w:rsidRPr="00E0465D" w:rsidRDefault="004E10B1" w:rsidP="004E10B1">
            <w:pPr>
              <w:rPr>
                <w:rFonts w:ascii="標楷體" w:eastAsia="標楷體" w:hAnsi="標楷體"/>
              </w:rPr>
            </w:pPr>
            <w:r w:rsidRPr="00E0465D">
              <w:rPr>
                <w:rFonts w:ascii="標楷體" w:eastAsia="標楷體" w:hAnsi="標楷體" w:hint="eastAsia"/>
              </w:rPr>
              <w:t>六龜區◎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969989F"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c>
          <w:tcPr>
            <w:tcW w:w="850" w:type="dxa"/>
            <w:vMerge/>
            <w:tcBorders>
              <w:left w:val="nil"/>
              <w:right w:val="single" w:sz="8" w:space="0" w:color="auto"/>
            </w:tcBorders>
            <w:shd w:val="clear" w:color="auto" w:fill="auto"/>
            <w:vAlign w:val="center"/>
          </w:tcPr>
          <w:p w14:paraId="2310ED3F" w14:textId="77777777" w:rsidR="004E10B1" w:rsidRPr="00E0465D" w:rsidRDefault="004E10B1" w:rsidP="004E10B1">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B6A496D" w14:textId="7FCBACCF"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78FB5A3" w14:textId="7089802C" w:rsidR="004E10B1" w:rsidRPr="00E0465D" w:rsidRDefault="004E10B1" w:rsidP="004E10B1">
            <w:pPr>
              <w:rPr>
                <w:rFonts w:ascii="標楷體" w:eastAsia="標楷體" w:hAnsi="標楷體"/>
              </w:rPr>
            </w:pPr>
            <w:r w:rsidRPr="00E0465D">
              <w:rPr>
                <w:rFonts w:ascii="標楷體" w:eastAsia="標楷體" w:hAnsi="標楷體" w:hint="eastAsia"/>
              </w:rPr>
              <w:t>壽豐鄉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F37FC49" w14:textId="660715A3" w:rsidR="004E10B1" w:rsidRPr="00E0465D" w:rsidRDefault="004E10B1" w:rsidP="004E10B1">
            <w:pPr>
              <w:jc w:val="center"/>
              <w:rPr>
                <w:rFonts w:ascii="標楷體" w:eastAsia="標楷體" w:hAnsi="標楷體"/>
              </w:rPr>
            </w:pPr>
            <w:r w:rsidRPr="00E0465D">
              <w:rPr>
                <w:rFonts w:ascii="標楷體" w:eastAsia="標楷體" w:hAnsi="標楷體" w:hint="eastAsia"/>
              </w:rPr>
              <w:t>1</w:t>
            </w:r>
          </w:p>
        </w:tc>
      </w:tr>
      <w:tr w:rsidR="00E0465D" w:rsidRPr="00E0465D" w14:paraId="1778BECE" w14:textId="77777777" w:rsidTr="00F811CF">
        <w:trPr>
          <w:trHeight w:val="283"/>
        </w:trPr>
        <w:tc>
          <w:tcPr>
            <w:tcW w:w="850" w:type="dxa"/>
            <w:vMerge/>
            <w:tcBorders>
              <w:left w:val="single" w:sz="8" w:space="0" w:color="auto"/>
              <w:right w:val="single" w:sz="8" w:space="0" w:color="auto"/>
            </w:tcBorders>
            <w:shd w:val="clear" w:color="auto" w:fill="auto"/>
          </w:tcPr>
          <w:p w14:paraId="3E08451B"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E5003E9"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EB2D916" w14:textId="77777777" w:rsidR="004E10B1" w:rsidRPr="00E0465D" w:rsidRDefault="004E10B1" w:rsidP="004E10B1">
            <w:pPr>
              <w:rPr>
                <w:rFonts w:ascii="標楷體" w:eastAsia="標楷體" w:hAnsi="標楷體"/>
              </w:rPr>
            </w:pPr>
            <w:proofErr w:type="gramStart"/>
            <w:r w:rsidRPr="00E0465D">
              <w:rPr>
                <w:rFonts w:ascii="標楷體" w:eastAsia="標楷體" w:hAnsi="標楷體" w:hint="eastAsia"/>
              </w:rPr>
              <w:t>甲仙區</w:t>
            </w:r>
            <w:proofErr w:type="gramEnd"/>
          </w:p>
        </w:tc>
        <w:tc>
          <w:tcPr>
            <w:tcW w:w="624" w:type="dxa"/>
            <w:tcBorders>
              <w:top w:val="single" w:sz="8" w:space="0" w:color="auto"/>
              <w:left w:val="nil"/>
              <w:bottom w:val="single" w:sz="8" w:space="0" w:color="auto"/>
              <w:right w:val="single" w:sz="8" w:space="0" w:color="auto"/>
            </w:tcBorders>
            <w:shd w:val="clear" w:color="auto" w:fill="auto"/>
            <w:vAlign w:val="center"/>
          </w:tcPr>
          <w:p w14:paraId="6E3EF9DB"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c>
          <w:tcPr>
            <w:tcW w:w="850" w:type="dxa"/>
            <w:vMerge/>
            <w:tcBorders>
              <w:left w:val="nil"/>
              <w:right w:val="single" w:sz="8" w:space="0" w:color="auto"/>
            </w:tcBorders>
            <w:shd w:val="clear" w:color="auto" w:fill="auto"/>
            <w:vAlign w:val="center"/>
          </w:tcPr>
          <w:p w14:paraId="010430BC" w14:textId="77777777" w:rsidR="004E10B1" w:rsidRPr="00E0465D" w:rsidRDefault="004E10B1" w:rsidP="004E10B1">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8CE5E9C" w14:textId="599B264F"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01056FF" w14:textId="38D5FF95" w:rsidR="004E10B1" w:rsidRPr="00E0465D" w:rsidRDefault="004E10B1" w:rsidP="004E10B1">
            <w:pPr>
              <w:rPr>
                <w:rFonts w:ascii="標楷體" w:eastAsia="標楷體" w:hAnsi="標楷體"/>
              </w:rPr>
            </w:pPr>
            <w:r w:rsidRPr="00E0465D">
              <w:rPr>
                <w:rFonts w:ascii="標楷體" w:eastAsia="標楷體" w:hAnsi="標楷體" w:hint="eastAsia"/>
              </w:rPr>
              <w:t>光復鄉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DE64F30" w14:textId="04BACA27"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015CFCAD" w14:textId="77777777" w:rsidTr="00F811CF">
        <w:trPr>
          <w:trHeight w:val="283"/>
        </w:trPr>
        <w:tc>
          <w:tcPr>
            <w:tcW w:w="850" w:type="dxa"/>
            <w:vMerge/>
            <w:tcBorders>
              <w:left w:val="single" w:sz="8" w:space="0" w:color="auto"/>
              <w:right w:val="single" w:sz="8" w:space="0" w:color="auto"/>
            </w:tcBorders>
            <w:shd w:val="clear" w:color="auto" w:fill="auto"/>
          </w:tcPr>
          <w:p w14:paraId="0E3C9A90"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460242DB"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FCB9C68" w14:textId="77777777" w:rsidR="004E10B1" w:rsidRPr="00E0465D" w:rsidRDefault="004E10B1" w:rsidP="004E10B1">
            <w:pPr>
              <w:rPr>
                <w:rFonts w:ascii="標楷體" w:eastAsia="標楷體" w:hAnsi="標楷體"/>
              </w:rPr>
            </w:pPr>
            <w:r w:rsidRPr="00E0465D">
              <w:rPr>
                <w:rFonts w:ascii="標楷體" w:eastAsia="標楷體" w:hAnsi="標楷體" w:hint="eastAsia"/>
              </w:rPr>
              <w:t>杉林區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213C1B3F"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19EE1515" w14:textId="77777777" w:rsidR="004E10B1" w:rsidRPr="00E0465D" w:rsidRDefault="004E10B1" w:rsidP="004E10B1">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5DAB8E42" w14:textId="034ED393"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97D6CB2" w14:textId="0CE9F78A" w:rsidR="004E10B1" w:rsidRPr="00E0465D" w:rsidRDefault="004E10B1" w:rsidP="004E10B1">
            <w:pPr>
              <w:rPr>
                <w:rFonts w:ascii="標楷體" w:eastAsia="標楷體" w:hAnsi="標楷體"/>
              </w:rPr>
            </w:pPr>
            <w:r w:rsidRPr="00E0465D">
              <w:rPr>
                <w:rFonts w:ascii="標楷體" w:eastAsia="標楷體" w:hAnsi="標楷體" w:hint="eastAsia"/>
              </w:rPr>
              <w:t>豐濱鄉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BBF9FA8" w14:textId="06CA138C"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4B01A1EF" w14:textId="77777777" w:rsidTr="00F811CF">
        <w:trPr>
          <w:trHeight w:val="283"/>
        </w:trPr>
        <w:tc>
          <w:tcPr>
            <w:tcW w:w="850" w:type="dxa"/>
            <w:vMerge/>
            <w:tcBorders>
              <w:left w:val="single" w:sz="8" w:space="0" w:color="auto"/>
              <w:right w:val="single" w:sz="8" w:space="0" w:color="auto"/>
            </w:tcBorders>
            <w:shd w:val="clear" w:color="auto" w:fill="auto"/>
          </w:tcPr>
          <w:p w14:paraId="67562A13"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6F9901B4"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BE343C9" w14:textId="77777777" w:rsidR="004E10B1" w:rsidRPr="00E0465D" w:rsidRDefault="004E10B1" w:rsidP="004E10B1">
            <w:pPr>
              <w:rPr>
                <w:rFonts w:ascii="標楷體" w:eastAsia="標楷體" w:hAnsi="標楷體"/>
              </w:rPr>
            </w:pPr>
            <w:r w:rsidRPr="00E0465D">
              <w:rPr>
                <w:rFonts w:ascii="標楷體" w:eastAsia="標楷體" w:hAnsi="標楷體" w:hint="eastAsia"/>
              </w:rPr>
              <w:t>內門區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38AC575A"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469FEFA9" w14:textId="77777777" w:rsidR="004E10B1" w:rsidRPr="00E0465D" w:rsidRDefault="004E10B1" w:rsidP="004E10B1">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0BA09AE" w14:textId="65462E48"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C11FF2C" w14:textId="115C8DFF" w:rsidR="004E10B1" w:rsidRPr="00E0465D" w:rsidRDefault="004E10B1" w:rsidP="004E10B1">
            <w:pPr>
              <w:rPr>
                <w:rFonts w:ascii="標楷體" w:eastAsia="標楷體" w:hAnsi="標楷體"/>
              </w:rPr>
            </w:pPr>
            <w:r w:rsidRPr="00E0465D">
              <w:rPr>
                <w:rFonts w:ascii="標楷體" w:eastAsia="標楷體" w:hAnsi="標楷體" w:hint="eastAsia"/>
              </w:rPr>
              <w:t>瑞穗鄉◎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9772635" w14:textId="26C02297"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0BD0259C" w14:textId="77777777" w:rsidTr="00F811CF">
        <w:trPr>
          <w:trHeight w:val="283"/>
        </w:trPr>
        <w:tc>
          <w:tcPr>
            <w:tcW w:w="850" w:type="dxa"/>
            <w:vMerge/>
            <w:tcBorders>
              <w:left w:val="single" w:sz="8" w:space="0" w:color="auto"/>
              <w:right w:val="single" w:sz="8" w:space="0" w:color="auto"/>
            </w:tcBorders>
            <w:shd w:val="clear" w:color="auto" w:fill="auto"/>
          </w:tcPr>
          <w:p w14:paraId="18AE3022"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6D7947D0"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0C4F0FE" w14:textId="77777777" w:rsidR="004E10B1" w:rsidRPr="00E0465D" w:rsidRDefault="004E10B1" w:rsidP="004E10B1">
            <w:pPr>
              <w:rPr>
                <w:rFonts w:ascii="標楷體" w:eastAsia="標楷體" w:hAnsi="標楷體"/>
              </w:rPr>
            </w:pPr>
            <w:r w:rsidRPr="00E0465D">
              <w:rPr>
                <w:rFonts w:ascii="標楷體" w:eastAsia="標楷體" w:hAnsi="標楷體" w:hint="eastAsia"/>
              </w:rPr>
              <w:t>茂林區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E5E38FB"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c>
          <w:tcPr>
            <w:tcW w:w="850" w:type="dxa"/>
            <w:vMerge/>
            <w:tcBorders>
              <w:left w:val="nil"/>
              <w:right w:val="single" w:sz="8" w:space="0" w:color="auto"/>
            </w:tcBorders>
            <w:shd w:val="clear" w:color="auto" w:fill="auto"/>
            <w:vAlign w:val="center"/>
          </w:tcPr>
          <w:p w14:paraId="7FBCE6EC" w14:textId="77777777" w:rsidR="004E10B1" w:rsidRPr="00E0465D" w:rsidRDefault="004E10B1" w:rsidP="004E10B1">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0CF3E1C0" w14:textId="175B74EA"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3283987" w14:textId="33FBC21D" w:rsidR="004E10B1" w:rsidRPr="00E0465D" w:rsidRDefault="004E10B1" w:rsidP="004E10B1">
            <w:pPr>
              <w:rPr>
                <w:rFonts w:ascii="標楷體" w:eastAsia="標楷體" w:hAnsi="標楷體"/>
              </w:rPr>
            </w:pPr>
            <w:r w:rsidRPr="00E0465D">
              <w:rPr>
                <w:rFonts w:ascii="標楷體" w:eastAsia="標楷體" w:hAnsi="標楷體" w:hint="eastAsia"/>
              </w:rPr>
              <w:t>富里鄉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9339B0D" w14:textId="5C52A268"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6ABDE5A0" w14:textId="77777777" w:rsidTr="00F811CF">
        <w:trPr>
          <w:trHeight w:val="283"/>
        </w:trPr>
        <w:tc>
          <w:tcPr>
            <w:tcW w:w="850" w:type="dxa"/>
            <w:vMerge/>
            <w:tcBorders>
              <w:left w:val="single" w:sz="8" w:space="0" w:color="auto"/>
              <w:right w:val="single" w:sz="8" w:space="0" w:color="auto"/>
            </w:tcBorders>
            <w:shd w:val="clear" w:color="auto" w:fill="auto"/>
          </w:tcPr>
          <w:p w14:paraId="4B3F7AA8"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5D516695"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6D93D05" w14:textId="77777777" w:rsidR="004E10B1" w:rsidRPr="00E0465D" w:rsidRDefault="004E10B1" w:rsidP="004E10B1">
            <w:pPr>
              <w:rPr>
                <w:rFonts w:ascii="標楷體" w:eastAsia="標楷體" w:hAnsi="標楷體"/>
              </w:rPr>
            </w:pPr>
            <w:r w:rsidRPr="00E0465D">
              <w:rPr>
                <w:rFonts w:ascii="標楷體" w:eastAsia="標楷體" w:hAnsi="標楷體" w:hint="eastAsia"/>
              </w:rPr>
              <w:t>桃源區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2706A8F5"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3</w:t>
            </w:r>
          </w:p>
        </w:tc>
        <w:tc>
          <w:tcPr>
            <w:tcW w:w="850" w:type="dxa"/>
            <w:vMerge/>
            <w:tcBorders>
              <w:left w:val="nil"/>
              <w:right w:val="single" w:sz="8" w:space="0" w:color="auto"/>
            </w:tcBorders>
            <w:shd w:val="clear" w:color="auto" w:fill="auto"/>
            <w:vAlign w:val="center"/>
          </w:tcPr>
          <w:p w14:paraId="458C8510" w14:textId="77777777" w:rsidR="004E10B1" w:rsidRPr="00E0465D" w:rsidRDefault="004E10B1" w:rsidP="004E10B1">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3AD98A49" w14:textId="6745DA29"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69AD355" w14:textId="692D61BF" w:rsidR="004E10B1" w:rsidRPr="00E0465D" w:rsidRDefault="004E10B1" w:rsidP="004E10B1">
            <w:pPr>
              <w:rPr>
                <w:rFonts w:ascii="標楷體" w:eastAsia="標楷體" w:hAnsi="標楷體"/>
              </w:rPr>
            </w:pPr>
            <w:r w:rsidRPr="00E0465D">
              <w:rPr>
                <w:rFonts w:ascii="標楷體" w:eastAsia="標楷體" w:hAnsi="標楷體" w:hint="eastAsia"/>
              </w:rPr>
              <w:t>秀林鄉◎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CAA424A" w14:textId="0D0BC0CB"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506782FA" w14:textId="77777777" w:rsidTr="003F552A">
        <w:trPr>
          <w:trHeight w:val="283"/>
        </w:trPr>
        <w:tc>
          <w:tcPr>
            <w:tcW w:w="850" w:type="dxa"/>
            <w:vMerge/>
            <w:tcBorders>
              <w:left w:val="single" w:sz="8" w:space="0" w:color="auto"/>
              <w:right w:val="single" w:sz="8" w:space="0" w:color="auto"/>
            </w:tcBorders>
            <w:shd w:val="clear" w:color="auto" w:fill="auto"/>
          </w:tcPr>
          <w:p w14:paraId="121F15AD" w14:textId="77777777" w:rsidR="004E10B1" w:rsidRPr="00E0465D" w:rsidRDefault="004E10B1" w:rsidP="004E10B1">
            <w:pPr>
              <w:jc w:val="center"/>
              <w:rPr>
                <w:rFonts w:ascii="標楷體" w:eastAsia="標楷體" w:hAnsi="標楷體" w:cs="新細明體"/>
              </w:rPr>
            </w:pPr>
          </w:p>
        </w:tc>
        <w:tc>
          <w:tcPr>
            <w:tcW w:w="850" w:type="dxa"/>
            <w:vMerge/>
            <w:tcBorders>
              <w:left w:val="nil"/>
              <w:bottom w:val="single" w:sz="8" w:space="0" w:color="auto"/>
              <w:right w:val="single" w:sz="8" w:space="0" w:color="auto"/>
            </w:tcBorders>
            <w:shd w:val="clear" w:color="auto" w:fill="auto"/>
            <w:noWrap/>
            <w:vAlign w:val="center"/>
          </w:tcPr>
          <w:p w14:paraId="4D8F4C90"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D790B6E" w14:textId="77777777" w:rsidR="004E10B1" w:rsidRPr="00E0465D" w:rsidRDefault="004E10B1" w:rsidP="004E10B1">
            <w:pPr>
              <w:rPr>
                <w:rFonts w:ascii="標楷體" w:eastAsia="標楷體" w:hAnsi="標楷體"/>
              </w:rPr>
            </w:pPr>
            <w:r w:rsidRPr="00E0465D">
              <w:rPr>
                <w:rFonts w:ascii="標楷體" w:eastAsia="標楷體" w:hAnsi="標楷體" w:hint="eastAsia"/>
              </w:rPr>
              <w:t>那瑪夏區</w:t>
            </w:r>
          </w:p>
        </w:tc>
        <w:tc>
          <w:tcPr>
            <w:tcW w:w="624" w:type="dxa"/>
            <w:tcBorders>
              <w:top w:val="single" w:sz="8" w:space="0" w:color="auto"/>
              <w:left w:val="nil"/>
              <w:bottom w:val="single" w:sz="8" w:space="0" w:color="auto"/>
              <w:right w:val="single" w:sz="8" w:space="0" w:color="auto"/>
            </w:tcBorders>
            <w:shd w:val="clear" w:color="auto" w:fill="auto"/>
            <w:vAlign w:val="center"/>
          </w:tcPr>
          <w:p w14:paraId="77B829A3"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4</w:t>
            </w:r>
          </w:p>
        </w:tc>
        <w:tc>
          <w:tcPr>
            <w:tcW w:w="850" w:type="dxa"/>
            <w:vMerge/>
            <w:tcBorders>
              <w:left w:val="nil"/>
              <w:right w:val="single" w:sz="8" w:space="0" w:color="auto"/>
            </w:tcBorders>
            <w:shd w:val="clear" w:color="auto" w:fill="auto"/>
            <w:vAlign w:val="center"/>
          </w:tcPr>
          <w:p w14:paraId="6F2258A2" w14:textId="77777777" w:rsidR="004E10B1" w:rsidRPr="00E0465D" w:rsidRDefault="004E10B1" w:rsidP="004E10B1">
            <w:pPr>
              <w:jc w:val="center"/>
              <w:rPr>
                <w:rFonts w:ascii="標楷體" w:eastAsia="標楷體" w:hAnsi="標楷體" w:cs="新細明體"/>
                <w:bCs/>
              </w:rPr>
            </w:pPr>
          </w:p>
        </w:tc>
        <w:tc>
          <w:tcPr>
            <w:tcW w:w="850" w:type="dxa"/>
            <w:vMerge/>
            <w:tcBorders>
              <w:left w:val="nil"/>
              <w:right w:val="single" w:sz="8" w:space="0" w:color="auto"/>
            </w:tcBorders>
            <w:shd w:val="clear" w:color="auto" w:fill="auto"/>
            <w:noWrap/>
            <w:vAlign w:val="center"/>
          </w:tcPr>
          <w:p w14:paraId="13AF39F6" w14:textId="4AF1F800"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44F56A0" w14:textId="16EFEE83" w:rsidR="004E10B1" w:rsidRPr="00E0465D" w:rsidRDefault="004E10B1" w:rsidP="004E10B1">
            <w:pPr>
              <w:rPr>
                <w:rFonts w:ascii="標楷體" w:eastAsia="標楷體" w:hAnsi="標楷體"/>
              </w:rPr>
            </w:pPr>
            <w:r w:rsidRPr="00E0465D">
              <w:rPr>
                <w:rFonts w:ascii="標楷體" w:eastAsia="標楷體" w:hAnsi="標楷體" w:hint="eastAsia"/>
              </w:rPr>
              <w:t>萬榮鄉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2BB242C" w14:textId="0D9DC500"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463DF7D2" w14:textId="77777777" w:rsidTr="003F552A">
        <w:trPr>
          <w:trHeight w:val="283"/>
        </w:trPr>
        <w:tc>
          <w:tcPr>
            <w:tcW w:w="850" w:type="dxa"/>
            <w:vMerge/>
            <w:tcBorders>
              <w:left w:val="single" w:sz="8" w:space="0" w:color="auto"/>
              <w:right w:val="single" w:sz="8" w:space="0" w:color="auto"/>
            </w:tcBorders>
            <w:shd w:val="clear" w:color="auto" w:fill="auto"/>
          </w:tcPr>
          <w:p w14:paraId="2E18863D" w14:textId="77777777" w:rsidR="004E10B1" w:rsidRPr="00E0465D" w:rsidRDefault="004E10B1" w:rsidP="004E10B1">
            <w:pPr>
              <w:jc w:val="center"/>
              <w:rPr>
                <w:rFonts w:ascii="標楷體" w:eastAsia="標楷體" w:hAnsi="標楷體" w:cs="新細明體"/>
              </w:rPr>
            </w:pPr>
          </w:p>
        </w:tc>
        <w:tc>
          <w:tcPr>
            <w:tcW w:w="850" w:type="dxa"/>
            <w:vMerge w:val="restart"/>
            <w:tcBorders>
              <w:top w:val="single" w:sz="8" w:space="0" w:color="auto"/>
              <w:left w:val="nil"/>
              <w:right w:val="single" w:sz="8" w:space="0" w:color="auto"/>
            </w:tcBorders>
            <w:shd w:val="clear" w:color="auto" w:fill="auto"/>
            <w:noWrap/>
            <w:vAlign w:val="center"/>
          </w:tcPr>
          <w:p w14:paraId="7DE2AEB1" w14:textId="77777777" w:rsidR="004E10B1" w:rsidRPr="00E0465D" w:rsidRDefault="004E10B1" w:rsidP="004E10B1">
            <w:pPr>
              <w:jc w:val="center"/>
              <w:rPr>
                <w:rFonts w:ascii="標楷體" w:eastAsia="標楷體" w:hAnsi="標楷體" w:cs="新細明體"/>
              </w:rPr>
            </w:pPr>
            <w:r w:rsidRPr="00E0465D">
              <w:rPr>
                <w:rFonts w:ascii="標楷體" w:eastAsia="標楷體" w:hAnsi="標楷體" w:cs="新細明體" w:hint="eastAsia"/>
              </w:rPr>
              <w:t>屏東縣</w:t>
            </w:r>
          </w:p>
        </w:tc>
        <w:tc>
          <w:tcPr>
            <w:tcW w:w="2494" w:type="dxa"/>
            <w:vMerge w:val="restart"/>
            <w:tcBorders>
              <w:top w:val="single" w:sz="8" w:space="0" w:color="auto"/>
              <w:left w:val="nil"/>
              <w:right w:val="single" w:sz="8" w:space="0" w:color="auto"/>
            </w:tcBorders>
            <w:shd w:val="clear" w:color="auto" w:fill="auto"/>
            <w:vAlign w:val="center"/>
          </w:tcPr>
          <w:p w14:paraId="7C54C903" w14:textId="77777777" w:rsidR="004E10B1" w:rsidRPr="00E0465D" w:rsidRDefault="004E10B1" w:rsidP="004E10B1">
            <w:pPr>
              <w:rPr>
                <w:rFonts w:ascii="標楷體" w:eastAsia="標楷體" w:hAnsi="標楷體"/>
              </w:rPr>
            </w:pPr>
            <w:r w:rsidRPr="00E0465D">
              <w:rPr>
                <w:rFonts w:ascii="標楷體" w:eastAsia="標楷體" w:hAnsi="標楷體" w:hint="eastAsia"/>
              </w:rPr>
              <w:t>恆春鎮(萬里桐、墾丁地區、水泉、大光里)</w:t>
            </w:r>
          </w:p>
        </w:tc>
        <w:tc>
          <w:tcPr>
            <w:tcW w:w="624" w:type="dxa"/>
            <w:vMerge w:val="restart"/>
            <w:tcBorders>
              <w:top w:val="single" w:sz="8" w:space="0" w:color="auto"/>
              <w:left w:val="nil"/>
              <w:right w:val="single" w:sz="8" w:space="0" w:color="auto"/>
            </w:tcBorders>
            <w:shd w:val="clear" w:color="auto" w:fill="auto"/>
            <w:vAlign w:val="center"/>
          </w:tcPr>
          <w:p w14:paraId="5BB07D16" w14:textId="77777777" w:rsidR="004E10B1" w:rsidRPr="00E0465D" w:rsidRDefault="004E10B1" w:rsidP="004E10B1">
            <w:pPr>
              <w:jc w:val="center"/>
              <w:rPr>
                <w:rFonts w:ascii="新細明體" w:hAnsi="新細明體"/>
              </w:rPr>
            </w:pPr>
            <w:r w:rsidRPr="00E0465D">
              <w:rPr>
                <w:rFonts w:hint="eastAsia"/>
              </w:rPr>
              <w:t>1</w:t>
            </w:r>
          </w:p>
        </w:tc>
        <w:tc>
          <w:tcPr>
            <w:tcW w:w="850" w:type="dxa"/>
            <w:vMerge/>
            <w:tcBorders>
              <w:left w:val="nil"/>
              <w:right w:val="single" w:sz="8" w:space="0" w:color="auto"/>
            </w:tcBorders>
            <w:shd w:val="clear" w:color="auto" w:fill="auto"/>
            <w:vAlign w:val="center"/>
          </w:tcPr>
          <w:p w14:paraId="1CBB9EB8" w14:textId="77777777" w:rsidR="004E10B1" w:rsidRPr="00E0465D" w:rsidRDefault="004E10B1" w:rsidP="004E10B1">
            <w:pPr>
              <w:jc w:val="center"/>
              <w:rPr>
                <w:rFonts w:ascii="標楷體" w:eastAsia="標楷體" w:hAnsi="標楷體" w:cs="新細明體"/>
                <w:bCs/>
              </w:rPr>
            </w:pPr>
          </w:p>
        </w:tc>
        <w:tc>
          <w:tcPr>
            <w:tcW w:w="850" w:type="dxa"/>
            <w:vMerge/>
            <w:tcBorders>
              <w:left w:val="nil"/>
              <w:bottom w:val="single" w:sz="4" w:space="0" w:color="auto"/>
              <w:right w:val="single" w:sz="8" w:space="0" w:color="auto"/>
            </w:tcBorders>
            <w:shd w:val="clear" w:color="auto" w:fill="auto"/>
            <w:noWrap/>
            <w:vAlign w:val="center"/>
          </w:tcPr>
          <w:p w14:paraId="64C4B7A2" w14:textId="39FCE203"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9C5A3EE" w14:textId="789B4752" w:rsidR="004E10B1" w:rsidRPr="00E0465D" w:rsidRDefault="004E10B1" w:rsidP="004E10B1">
            <w:pPr>
              <w:rPr>
                <w:rFonts w:ascii="標楷體" w:eastAsia="標楷體" w:hAnsi="標楷體"/>
              </w:rPr>
            </w:pPr>
            <w:r w:rsidRPr="00E0465D">
              <w:rPr>
                <w:rFonts w:ascii="標楷體" w:eastAsia="標楷體" w:hAnsi="標楷體" w:hint="eastAsia"/>
              </w:rPr>
              <w:t>卓溪鄉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E2ED8BF" w14:textId="780C0913" w:rsidR="004E10B1" w:rsidRPr="00E0465D" w:rsidRDefault="004E10B1" w:rsidP="004E10B1">
            <w:pPr>
              <w:jc w:val="center"/>
              <w:rPr>
                <w:rFonts w:ascii="標楷體" w:eastAsia="標楷體" w:hAnsi="標楷體"/>
              </w:rPr>
            </w:pPr>
            <w:r w:rsidRPr="00E0465D">
              <w:rPr>
                <w:rFonts w:ascii="標楷體" w:eastAsia="標楷體" w:hAnsi="標楷體" w:hint="eastAsia"/>
              </w:rPr>
              <w:t>3</w:t>
            </w:r>
          </w:p>
        </w:tc>
      </w:tr>
      <w:tr w:rsidR="00E0465D" w:rsidRPr="00E0465D" w14:paraId="366A41B9" w14:textId="77777777" w:rsidTr="004E10B1">
        <w:trPr>
          <w:trHeight w:val="312"/>
        </w:trPr>
        <w:tc>
          <w:tcPr>
            <w:tcW w:w="850" w:type="dxa"/>
            <w:vMerge/>
            <w:tcBorders>
              <w:left w:val="single" w:sz="8" w:space="0" w:color="auto"/>
              <w:right w:val="single" w:sz="8" w:space="0" w:color="auto"/>
            </w:tcBorders>
            <w:shd w:val="clear" w:color="auto" w:fill="auto"/>
          </w:tcPr>
          <w:p w14:paraId="5259045C"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3C092BCB" w14:textId="77777777" w:rsidR="004E10B1" w:rsidRPr="00E0465D" w:rsidRDefault="004E10B1" w:rsidP="004E10B1">
            <w:pPr>
              <w:jc w:val="center"/>
              <w:rPr>
                <w:rFonts w:ascii="標楷體" w:eastAsia="標楷體" w:hAnsi="標楷體" w:cs="新細明體"/>
              </w:rPr>
            </w:pPr>
          </w:p>
        </w:tc>
        <w:tc>
          <w:tcPr>
            <w:tcW w:w="2494" w:type="dxa"/>
            <w:vMerge/>
            <w:tcBorders>
              <w:left w:val="nil"/>
              <w:bottom w:val="single" w:sz="8" w:space="0" w:color="auto"/>
              <w:right w:val="single" w:sz="8" w:space="0" w:color="auto"/>
            </w:tcBorders>
            <w:shd w:val="clear" w:color="auto" w:fill="auto"/>
            <w:vAlign w:val="center"/>
          </w:tcPr>
          <w:p w14:paraId="46E1D394" w14:textId="77777777" w:rsidR="004E10B1" w:rsidRPr="00E0465D" w:rsidRDefault="004E10B1" w:rsidP="004E10B1">
            <w:pPr>
              <w:rPr>
                <w:rFonts w:ascii="標楷體" w:eastAsia="標楷體" w:hAnsi="標楷體"/>
              </w:rPr>
            </w:pPr>
          </w:p>
        </w:tc>
        <w:tc>
          <w:tcPr>
            <w:tcW w:w="624" w:type="dxa"/>
            <w:vMerge/>
            <w:tcBorders>
              <w:left w:val="nil"/>
              <w:bottom w:val="single" w:sz="8" w:space="0" w:color="auto"/>
              <w:right w:val="single" w:sz="8" w:space="0" w:color="auto"/>
            </w:tcBorders>
            <w:shd w:val="clear" w:color="auto" w:fill="auto"/>
            <w:vAlign w:val="center"/>
          </w:tcPr>
          <w:p w14:paraId="607E9D85" w14:textId="77777777" w:rsidR="004E10B1" w:rsidRPr="00E0465D" w:rsidRDefault="004E10B1" w:rsidP="004E10B1">
            <w:pPr>
              <w:jc w:val="center"/>
              <w:rPr>
                <w:rFonts w:ascii="標楷體" w:eastAsia="標楷體" w:hAnsi="標楷體"/>
              </w:rPr>
            </w:pPr>
          </w:p>
        </w:tc>
        <w:tc>
          <w:tcPr>
            <w:tcW w:w="850" w:type="dxa"/>
            <w:vMerge/>
            <w:tcBorders>
              <w:left w:val="nil"/>
              <w:right w:val="single" w:sz="8" w:space="0" w:color="auto"/>
            </w:tcBorders>
            <w:shd w:val="clear" w:color="auto" w:fill="auto"/>
            <w:vAlign w:val="center"/>
          </w:tcPr>
          <w:p w14:paraId="746DDF77" w14:textId="77777777" w:rsidR="004E10B1" w:rsidRPr="00E0465D" w:rsidRDefault="004E10B1" w:rsidP="004E10B1">
            <w:pPr>
              <w:jc w:val="center"/>
              <w:rPr>
                <w:rFonts w:ascii="標楷體" w:eastAsia="標楷體" w:hAnsi="標楷體" w:cs="新細明體"/>
                <w:bCs/>
              </w:rPr>
            </w:pPr>
          </w:p>
        </w:tc>
        <w:tc>
          <w:tcPr>
            <w:tcW w:w="850" w:type="dxa"/>
            <w:vMerge w:val="restart"/>
            <w:tcBorders>
              <w:top w:val="single" w:sz="4" w:space="0" w:color="auto"/>
              <w:left w:val="nil"/>
              <w:bottom w:val="single" w:sz="8" w:space="0" w:color="auto"/>
              <w:right w:val="single" w:sz="8" w:space="0" w:color="auto"/>
            </w:tcBorders>
            <w:shd w:val="clear" w:color="auto" w:fill="auto"/>
            <w:noWrap/>
            <w:vAlign w:val="center"/>
          </w:tcPr>
          <w:p w14:paraId="3622C481" w14:textId="480A4EF0" w:rsidR="004E10B1" w:rsidRPr="00E0465D" w:rsidRDefault="004E10B1" w:rsidP="004E10B1">
            <w:pPr>
              <w:jc w:val="center"/>
              <w:rPr>
                <w:rFonts w:ascii="標楷體" w:eastAsia="標楷體" w:hAnsi="標楷體" w:cs="新細明體"/>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東縣</w:t>
            </w:r>
          </w:p>
        </w:tc>
        <w:tc>
          <w:tcPr>
            <w:tcW w:w="2494" w:type="dxa"/>
            <w:tcBorders>
              <w:top w:val="single" w:sz="8" w:space="0" w:color="auto"/>
              <w:left w:val="nil"/>
              <w:bottom w:val="single" w:sz="4" w:space="0" w:color="auto"/>
              <w:right w:val="single" w:sz="8" w:space="0" w:color="auto"/>
            </w:tcBorders>
            <w:shd w:val="clear" w:color="auto" w:fill="auto"/>
            <w:vAlign w:val="center"/>
          </w:tcPr>
          <w:p w14:paraId="6ED94E78" w14:textId="54B1E039" w:rsidR="004E10B1" w:rsidRPr="00E0465D" w:rsidRDefault="004E10B1" w:rsidP="004E10B1">
            <w:pPr>
              <w:rPr>
                <w:rFonts w:ascii="標楷體" w:eastAsia="標楷體" w:hAnsi="標楷體"/>
              </w:rPr>
            </w:pPr>
            <w:r w:rsidRPr="00E0465D">
              <w:rPr>
                <w:rFonts w:ascii="標楷體" w:eastAsia="標楷體" w:hAnsi="標楷體" w:hint="eastAsia"/>
              </w:rPr>
              <w:t>成功鎮</w:t>
            </w:r>
            <w:r w:rsidRPr="00E0465D">
              <w:rPr>
                <w:rFonts w:ascii="標楷體" w:eastAsia="標楷體" w:hAnsi="標楷體"/>
              </w:rPr>
              <w:t>(</w:t>
            </w:r>
            <w:r w:rsidRPr="00E0465D">
              <w:rPr>
                <w:rFonts w:ascii="標楷體" w:eastAsia="標楷體" w:hAnsi="標楷體" w:hint="eastAsia"/>
              </w:rPr>
              <w:t>信義、忠孝里</w:t>
            </w:r>
            <w:r w:rsidRPr="00E0465D">
              <w:rPr>
                <w:rFonts w:ascii="標楷體" w:eastAsia="標楷體" w:hAnsi="標楷體"/>
              </w:rPr>
              <w:t>)</w:t>
            </w:r>
          </w:p>
        </w:tc>
        <w:tc>
          <w:tcPr>
            <w:tcW w:w="624" w:type="dxa"/>
            <w:tcBorders>
              <w:top w:val="single" w:sz="8" w:space="0" w:color="auto"/>
              <w:left w:val="nil"/>
              <w:bottom w:val="single" w:sz="4" w:space="0" w:color="auto"/>
              <w:right w:val="single" w:sz="8" w:space="0" w:color="auto"/>
            </w:tcBorders>
            <w:shd w:val="clear" w:color="auto" w:fill="auto"/>
            <w:vAlign w:val="center"/>
          </w:tcPr>
          <w:p w14:paraId="21A447FC" w14:textId="1479B5FC"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7886EFB3" w14:textId="77777777" w:rsidTr="004E10B1">
        <w:trPr>
          <w:trHeight w:val="283"/>
        </w:trPr>
        <w:tc>
          <w:tcPr>
            <w:tcW w:w="850" w:type="dxa"/>
            <w:vMerge/>
            <w:tcBorders>
              <w:left w:val="single" w:sz="8" w:space="0" w:color="auto"/>
              <w:right w:val="single" w:sz="8" w:space="0" w:color="auto"/>
            </w:tcBorders>
            <w:shd w:val="clear" w:color="auto" w:fill="auto"/>
          </w:tcPr>
          <w:p w14:paraId="2568325F"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29612A06"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F95F4E9" w14:textId="77777777" w:rsidR="004E10B1" w:rsidRPr="00E0465D" w:rsidRDefault="004E10B1" w:rsidP="004E10B1">
            <w:pPr>
              <w:rPr>
                <w:rFonts w:ascii="標楷體" w:eastAsia="標楷體" w:hAnsi="標楷體"/>
              </w:rPr>
            </w:pPr>
            <w:r w:rsidRPr="00E0465D">
              <w:rPr>
                <w:rFonts w:ascii="標楷體" w:eastAsia="標楷體" w:hAnsi="標楷體" w:hint="eastAsia"/>
              </w:rPr>
              <w:t>鹽埔鄉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6E14220"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0AB270F0" w14:textId="77777777" w:rsidR="004E10B1" w:rsidRPr="00E0465D" w:rsidRDefault="004E10B1" w:rsidP="004E10B1">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tcPr>
          <w:p w14:paraId="7AA35A36" w14:textId="2C5F4E81" w:rsidR="004E10B1" w:rsidRPr="00E0465D" w:rsidRDefault="004E10B1" w:rsidP="004E10B1">
            <w:pPr>
              <w:jc w:val="center"/>
              <w:rPr>
                <w:rFonts w:ascii="標楷體" w:eastAsia="標楷體" w:hAnsi="標楷體" w:cs="新細明體"/>
                <w:bCs/>
              </w:rPr>
            </w:pPr>
          </w:p>
        </w:tc>
        <w:tc>
          <w:tcPr>
            <w:tcW w:w="2494" w:type="dxa"/>
            <w:vMerge w:val="restart"/>
            <w:tcBorders>
              <w:top w:val="single" w:sz="4" w:space="0" w:color="auto"/>
              <w:left w:val="nil"/>
              <w:right w:val="single" w:sz="8" w:space="0" w:color="auto"/>
            </w:tcBorders>
            <w:shd w:val="clear" w:color="auto" w:fill="auto"/>
            <w:vAlign w:val="center"/>
          </w:tcPr>
          <w:p w14:paraId="67C8BE34" w14:textId="5AF835E5" w:rsidR="004E10B1" w:rsidRPr="00E0465D" w:rsidRDefault="004E10B1" w:rsidP="004E10B1">
            <w:pPr>
              <w:rPr>
                <w:rFonts w:ascii="標楷體" w:eastAsia="標楷體" w:hAnsi="標楷體" w:cs="新細明體"/>
                <w:bCs/>
              </w:rPr>
            </w:pPr>
            <w:r w:rsidRPr="00E0465D">
              <w:rPr>
                <w:rFonts w:ascii="標楷體" w:eastAsia="標楷體" w:hAnsi="標楷體" w:hint="eastAsia"/>
              </w:rPr>
              <w:t>關山鎮</w:t>
            </w:r>
            <w:r w:rsidRPr="00E0465D">
              <w:rPr>
                <w:rFonts w:ascii="標楷體" w:eastAsia="標楷體" w:hAnsi="標楷體"/>
              </w:rPr>
              <w:t>(</w:t>
            </w:r>
            <w:r w:rsidRPr="00E0465D">
              <w:rPr>
                <w:rFonts w:ascii="標楷體" w:eastAsia="標楷體" w:hAnsi="標楷體" w:hint="eastAsia"/>
              </w:rPr>
              <w:t>電光、月眉、德高里</w:t>
            </w:r>
            <w:r w:rsidRPr="00E0465D">
              <w:rPr>
                <w:rFonts w:ascii="標楷體" w:eastAsia="標楷體" w:hAnsi="標楷體"/>
              </w:rPr>
              <w:t>)</w:t>
            </w:r>
          </w:p>
        </w:tc>
        <w:tc>
          <w:tcPr>
            <w:tcW w:w="624" w:type="dxa"/>
            <w:vMerge w:val="restart"/>
            <w:tcBorders>
              <w:top w:val="single" w:sz="4" w:space="0" w:color="auto"/>
              <w:left w:val="nil"/>
              <w:right w:val="single" w:sz="8" w:space="0" w:color="auto"/>
            </w:tcBorders>
            <w:shd w:val="clear" w:color="auto" w:fill="auto"/>
            <w:vAlign w:val="center"/>
          </w:tcPr>
          <w:p w14:paraId="1B35C302" w14:textId="049A11BA" w:rsidR="004E10B1" w:rsidRPr="00E0465D" w:rsidRDefault="004E10B1" w:rsidP="004E10B1">
            <w:pPr>
              <w:jc w:val="center"/>
              <w:rPr>
                <w:rFonts w:ascii="標楷體" w:eastAsia="標楷體" w:hAnsi="標楷體" w:cs="新細明體"/>
                <w:bCs/>
              </w:rPr>
            </w:pPr>
            <w:r w:rsidRPr="00E0465D">
              <w:rPr>
                <w:rFonts w:ascii="標楷體" w:eastAsia="標楷體" w:hAnsi="標楷體" w:hint="eastAsia"/>
              </w:rPr>
              <w:t>2</w:t>
            </w:r>
          </w:p>
        </w:tc>
      </w:tr>
      <w:tr w:rsidR="00E0465D" w:rsidRPr="00E0465D" w14:paraId="2E4AE854" w14:textId="77777777" w:rsidTr="004E10B1">
        <w:trPr>
          <w:trHeight w:val="312"/>
        </w:trPr>
        <w:tc>
          <w:tcPr>
            <w:tcW w:w="850" w:type="dxa"/>
            <w:vMerge/>
            <w:tcBorders>
              <w:left w:val="single" w:sz="8" w:space="0" w:color="auto"/>
              <w:right w:val="single" w:sz="8" w:space="0" w:color="auto"/>
            </w:tcBorders>
            <w:shd w:val="clear" w:color="auto" w:fill="auto"/>
          </w:tcPr>
          <w:p w14:paraId="6BA6AD45"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74522B05" w14:textId="77777777" w:rsidR="004E10B1" w:rsidRPr="00E0465D" w:rsidRDefault="004E10B1" w:rsidP="004E10B1">
            <w:pPr>
              <w:jc w:val="center"/>
              <w:rPr>
                <w:rFonts w:ascii="標楷體" w:eastAsia="標楷體" w:hAnsi="標楷體" w:cs="新細明體"/>
              </w:rPr>
            </w:pPr>
          </w:p>
        </w:tc>
        <w:tc>
          <w:tcPr>
            <w:tcW w:w="2494" w:type="dxa"/>
            <w:vMerge w:val="restart"/>
            <w:tcBorders>
              <w:top w:val="single" w:sz="8" w:space="0" w:color="auto"/>
              <w:left w:val="nil"/>
              <w:right w:val="single" w:sz="8" w:space="0" w:color="auto"/>
            </w:tcBorders>
            <w:shd w:val="clear" w:color="auto" w:fill="auto"/>
            <w:vAlign w:val="center"/>
          </w:tcPr>
          <w:p w14:paraId="0F4961DF" w14:textId="77777777" w:rsidR="004E10B1" w:rsidRPr="00E0465D" w:rsidRDefault="004E10B1" w:rsidP="004E10B1">
            <w:pPr>
              <w:rPr>
                <w:rFonts w:ascii="標楷體" w:eastAsia="標楷體" w:hAnsi="標楷體"/>
              </w:rPr>
            </w:pPr>
            <w:r w:rsidRPr="00E0465D">
              <w:rPr>
                <w:rFonts w:ascii="標楷體" w:eastAsia="標楷體" w:hAnsi="標楷體" w:hint="eastAsia"/>
              </w:rPr>
              <w:t>高樹鄉(廣興、泰山、新南村)</w:t>
            </w:r>
          </w:p>
        </w:tc>
        <w:tc>
          <w:tcPr>
            <w:tcW w:w="624" w:type="dxa"/>
            <w:vMerge w:val="restart"/>
            <w:tcBorders>
              <w:top w:val="single" w:sz="8" w:space="0" w:color="auto"/>
              <w:left w:val="nil"/>
              <w:right w:val="single" w:sz="8" w:space="0" w:color="auto"/>
            </w:tcBorders>
            <w:shd w:val="clear" w:color="auto" w:fill="auto"/>
            <w:vAlign w:val="center"/>
          </w:tcPr>
          <w:p w14:paraId="0D3C4FA7" w14:textId="77777777" w:rsidR="004E10B1" w:rsidRPr="00E0465D" w:rsidRDefault="004E10B1" w:rsidP="004E10B1">
            <w:pPr>
              <w:jc w:val="center"/>
              <w:rPr>
                <w:rFonts w:ascii="新細明體" w:hAnsi="新細明體"/>
              </w:rPr>
            </w:pPr>
            <w:r w:rsidRPr="00E0465D">
              <w:rPr>
                <w:rFonts w:hint="eastAsia"/>
              </w:rPr>
              <w:t>1</w:t>
            </w:r>
          </w:p>
        </w:tc>
        <w:tc>
          <w:tcPr>
            <w:tcW w:w="850" w:type="dxa"/>
            <w:vMerge/>
            <w:tcBorders>
              <w:left w:val="nil"/>
              <w:right w:val="single" w:sz="8" w:space="0" w:color="auto"/>
            </w:tcBorders>
            <w:shd w:val="clear" w:color="auto" w:fill="auto"/>
            <w:vAlign w:val="center"/>
          </w:tcPr>
          <w:p w14:paraId="5DC87084" w14:textId="77777777" w:rsidR="004E10B1" w:rsidRPr="00E0465D" w:rsidRDefault="004E10B1" w:rsidP="004E10B1">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tcPr>
          <w:p w14:paraId="6D91504B" w14:textId="645DCC52" w:rsidR="004E10B1" w:rsidRPr="00E0465D" w:rsidRDefault="004E10B1" w:rsidP="004E10B1">
            <w:pPr>
              <w:jc w:val="center"/>
              <w:rPr>
                <w:rFonts w:ascii="標楷體" w:eastAsia="標楷體" w:hAnsi="標楷體" w:cs="新細明體"/>
                <w:bCs/>
              </w:rPr>
            </w:pPr>
          </w:p>
        </w:tc>
        <w:tc>
          <w:tcPr>
            <w:tcW w:w="2494" w:type="dxa"/>
            <w:vMerge/>
            <w:tcBorders>
              <w:left w:val="nil"/>
              <w:bottom w:val="single" w:sz="8" w:space="0" w:color="auto"/>
              <w:right w:val="single" w:sz="8" w:space="0" w:color="auto"/>
            </w:tcBorders>
            <w:shd w:val="clear" w:color="auto" w:fill="auto"/>
            <w:vAlign w:val="center"/>
          </w:tcPr>
          <w:p w14:paraId="7AC22D00" w14:textId="42FC0FD5" w:rsidR="004E10B1" w:rsidRPr="00E0465D" w:rsidRDefault="004E10B1" w:rsidP="004E10B1">
            <w:pPr>
              <w:rPr>
                <w:rFonts w:ascii="標楷體" w:eastAsia="標楷體" w:hAnsi="標楷體"/>
              </w:rPr>
            </w:pPr>
          </w:p>
        </w:tc>
        <w:tc>
          <w:tcPr>
            <w:tcW w:w="624" w:type="dxa"/>
            <w:vMerge/>
            <w:tcBorders>
              <w:left w:val="nil"/>
              <w:bottom w:val="single" w:sz="8" w:space="0" w:color="auto"/>
              <w:right w:val="single" w:sz="8" w:space="0" w:color="auto"/>
            </w:tcBorders>
            <w:shd w:val="clear" w:color="auto" w:fill="auto"/>
            <w:vAlign w:val="center"/>
          </w:tcPr>
          <w:p w14:paraId="06455E9A" w14:textId="7401D01E" w:rsidR="004E10B1" w:rsidRPr="00E0465D" w:rsidRDefault="004E10B1" w:rsidP="004E10B1">
            <w:pPr>
              <w:jc w:val="center"/>
              <w:rPr>
                <w:rFonts w:ascii="標楷體" w:eastAsia="標楷體" w:hAnsi="標楷體"/>
              </w:rPr>
            </w:pPr>
          </w:p>
        </w:tc>
      </w:tr>
      <w:tr w:rsidR="00E0465D" w:rsidRPr="00E0465D" w14:paraId="0FEE1216" w14:textId="77777777" w:rsidTr="004E10B1">
        <w:trPr>
          <w:trHeight w:val="283"/>
        </w:trPr>
        <w:tc>
          <w:tcPr>
            <w:tcW w:w="850" w:type="dxa"/>
            <w:vMerge/>
            <w:tcBorders>
              <w:left w:val="single" w:sz="8" w:space="0" w:color="auto"/>
              <w:right w:val="single" w:sz="8" w:space="0" w:color="auto"/>
            </w:tcBorders>
            <w:shd w:val="clear" w:color="auto" w:fill="auto"/>
          </w:tcPr>
          <w:p w14:paraId="0ABFA2B4"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74D1921A" w14:textId="77777777" w:rsidR="004E10B1" w:rsidRPr="00E0465D" w:rsidRDefault="004E10B1" w:rsidP="004E10B1">
            <w:pPr>
              <w:jc w:val="center"/>
              <w:rPr>
                <w:rFonts w:ascii="標楷體" w:eastAsia="標楷體" w:hAnsi="標楷體" w:cs="新細明體"/>
              </w:rPr>
            </w:pPr>
          </w:p>
        </w:tc>
        <w:tc>
          <w:tcPr>
            <w:tcW w:w="2494" w:type="dxa"/>
            <w:vMerge/>
            <w:tcBorders>
              <w:left w:val="nil"/>
              <w:bottom w:val="single" w:sz="8" w:space="0" w:color="auto"/>
              <w:right w:val="single" w:sz="8" w:space="0" w:color="auto"/>
            </w:tcBorders>
            <w:shd w:val="clear" w:color="auto" w:fill="auto"/>
            <w:vAlign w:val="center"/>
          </w:tcPr>
          <w:p w14:paraId="26DEF0EC" w14:textId="77777777" w:rsidR="004E10B1" w:rsidRPr="00E0465D" w:rsidRDefault="004E10B1" w:rsidP="004E10B1">
            <w:pPr>
              <w:rPr>
                <w:rFonts w:ascii="標楷體" w:eastAsia="標楷體" w:hAnsi="標楷體"/>
              </w:rPr>
            </w:pPr>
          </w:p>
        </w:tc>
        <w:tc>
          <w:tcPr>
            <w:tcW w:w="624" w:type="dxa"/>
            <w:vMerge/>
            <w:tcBorders>
              <w:left w:val="nil"/>
              <w:bottom w:val="single" w:sz="8" w:space="0" w:color="auto"/>
              <w:right w:val="single" w:sz="8" w:space="0" w:color="auto"/>
            </w:tcBorders>
            <w:shd w:val="clear" w:color="auto" w:fill="auto"/>
            <w:vAlign w:val="center"/>
          </w:tcPr>
          <w:p w14:paraId="51CD62C7" w14:textId="77777777" w:rsidR="004E10B1" w:rsidRPr="00E0465D" w:rsidRDefault="004E10B1" w:rsidP="004E10B1">
            <w:pPr>
              <w:jc w:val="center"/>
              <w:rPr>
                <w:rFonts w:ascii="標楷體" w:eastAsia="標楷體" w:hAnsi="標楷體"/>
              </w:rPr>
            </w:pPr>
          </w:p>
        </w:tc>
        <w:tc>
          <w:tcPr>
            <w:tcW w:w="850" w:type="dxa"/>
            <w:vMerge/>
            <w:tcBorders>
              <w:left w:val="nil"/>
              <w:right w:val="single" w:sz="8" w:space="0" w:color="auto"/>
            </w:tcBorders>
            <w:shd w:val="clear" w:color="auto" w:fill="auto"/>
            <w:vAlign w:val="center"/>
          </w:tcPr>
          <w:p w14:paraId="4F534C5A" w14:textId="77777777" w:rsidR="004E10B1" w:rsidRPr="00E0465D" w:rsidRDefault="004E10B1" w:rsidP="004E10B1">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tcPr>
          <w:p w14:paraId="49A4ED4A" w14:textId="5E26B6EA"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7300C7E" w14:textId="5BC55531" w:rsidR="004E10B1" w:rsidRPr="00E0465D" w:rsidRDefault="004E10B1" w:rsidP="004E10B1">
            <w:pPr>
              <w:rPr>
                <w:rFonts w:ascii="標楷體" w:eastAsia="標楷體" w:hAnsi="標楷體"/>
              </w:rPr>
            </w:pPr>
            <w:r w:rsidRPr="00E0465D">
              <w:rPr>
                <w:rFonts w:ascii="標楷體" w:eastAsia="標楷體" w:hAnsi="標楷體" w:hint="eastAsia"/>
              </w:rPr>
              <w:t>卑南鄉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695C2B17" w14:textId="3C620DF5"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0113AD1D" w14:textId="77777777" w:rsidTr="004E10B1">
        <w:trPr>
          <w:trHeight w:val="283"/>
        </w:trPr>
        <w:tc>
          <w:tcPr>
            <w:tcW w:w="850" w:type="dxa"/>
            <w:vMerge/>
            <w:tcBorders>
              <w:left w:val="single" w:sz="8" w:space="0" w:color="auto"/>
              <w:right w:val="single" w:sz="8" w:space="0" w:color="auto"/>
            </w:tcBorders>
            <w:shd w:val="clear" w:color="auto" w:fill="auto"/>
          </w:tcPr>
          <w:p w14:paraId="3B388BB7"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0354CE64"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677E7CCF" w14:textId="77777777" w:rsidR="004E10B1" w:rsidRPr="00E0465D" w:rsidRDefault="004E10B1" w:rsidP="004E10B1">
            <w:pPr>
              <w:rPr>
                <w:rFonts w:ascii="標楷體" w:eastAsia="標楷體" w:hAnsi="標楷體"/>
              </w:rPr>
            </w:pPr>
            <w:r w:rsidRPr="00E0465D">
              <w:rPr>
                <w:rFonts w:ascii="標楷體" w:eastAsia="標楷體" w:hAnsi="標楷體" w:hint="eastAsia"/>
              </w:rPr>
              <w:t>萬巒鄉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A871107"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1</w:t>
            </w:r>
          </w:p>
        </w:tc>
        <w:tc>
          <w:tcPr>
            <w:tcW w:w="850" w:type="dxa"/>
            <w:vMerge/>
            <w:tcBorders>
              <w:left w:val="nil"/>
              <w:right w:val="single" w:sz="8" w:space="0" w:color="auto"/>
            </w:tcBorders>
            <w:shd w:val="clear" w:color="auto" w:fill="auto"/>
            <w:vAlign w:val="center"/>
          </w:tcPr>
          <w:p w14:paraId="2AA525BE" w14:textId="77777777" w:rsidR="004E10B1" w:rsidRPr="00E0465D" w:rsidRDefault="004E10B1" w:rsidP="004E10B1">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tcPr>
          <w:p w14:paraId="1CA5A897" w14:textId="6466B423"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1A417609" w14:textId="18BE475F" w:rsidR="004E10B1" w:rsidRPr="00E0465D" w:rsidRDefault="004E10B1" w:rsidP="004E10B1">
            <w:pPr>
              <w:rPr>
                <w:rFonts w:ascii="標楷體" w:eastAsia="標楷體" w:hAnsi="標楷體"/>
              </w:rPr>
            </w:pPr>
            <w:r w:rsidRPr="00E0465D">
              <w:rPr>
                <w:rFonts w:ascii="標楷體" w:eastAsia="標楷體" w:hAnsi="標楷體" w:hint="eastAsia"/>
              </w:rPr>
              <w:t>大武鄉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5C59EE31" w14:textId="56C4D968"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1AC1C687" w14:textId="77777777" w:rsidTr="004E10B1">
        <w:trPr>
          <w:trHeight w:val="283"/>
        </w:trPr>
        <w:tc>
          <w:tcPr>
            <w:tcW w:w="850" w:type="dxa"/>
            <w:vMerge/>
            <w:tcBorders>
              <w:left w:val="single" w:sz="8" w:space="0" w:color="auto"/>
              <w:right w:val="single" w:sz="8" w:space="0" w:color="auto"/>
            </w:tcBorders>
            <w:shd w:val="clear" w:color="auto" w:fill="auto"/>
          </w:tcPr>
          <w:p w14:paraId="6AE4E6CF" w14:textId="77777777" w:rsidR="004E10B1" w:rsidRPr="00E0465D" w:rsidRDefault="004E10B1" w:rsidP="004E10B1">
            <w:pPr>
              <w:jc w:val="center"/>
              <w:rPr>
                <w:rFonts w:ascii="標楷體" w:eastAsia="標楷體" w:hAnsi="標楷體" w:cs="新細明體"/>
              </w:rPr>
            </w:pPr>
          </w:p>
        </w:tc>
        <w:tc>
          <w:tcPr>
            <w:tcW w:w="850" w:type="dxa"/>
            <w:vMerge/>
            <w:tcBorders>
              <w:left w:val="nil"/>
              <w:right w:val="single" w:sz="8" w:space="0" w:color="auto"/>
            </w:tcBorders>
            <w:shd w:val="clear" w:color="auto" w:fill="auto"/>
            <w:noWrap/>
            <w:vAlign w:val="center"/>
          </w:tcPr>
          <w:p w14:paraId="6A7772A8"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3768C26" w14:textId="77777777" w:rsidR="004E10B1" w:rsidRPr="00E0465D" w:rsidRDefault="004E10B1" w:rsidP="004E10B1">
            <w:pPr>
              <w:rPr>
                <w:rFonts w:ascii="標楷體" w:eastAsia="標楷體" w:hAnsi="標楷體"/>
              </w:rPr>
            </w:pPr>
            <w:r w:rsidRPr="00E0465D">
              <w:rPr>
                <w:rFonts w:ascii="標楷體" w:eastAsia="標楷體" w:hAnsi="標楷體" w:hint="eastAsia"/>
              </w:rPr>
              <w:t>內埔鄉(黎明村)</w:t>
            </w:r>
          </w:p>
        </w:tc>
        <w:tc>
          <w:tcPr>
            <w:tcW w:w="624" w:type="dxa"/>
            <w:tcBorders>
              <w:top w:val="single" w:sz="8" w:space="0" w:color="auto"/>
              <w:left w:val="nil"/>
              <w:bottom w:val="single" w:sz="8" w:space="0" w:color="auto"/>
              <w:right w:val="single" w:sz="8" w:space="0" w:color="auto"/>
            </w:tcBorders>
            <w:shd w:val="clear" w:color="auto" w:fill="auto"/>
            <w:vAlign w:val="center"/>
          </w:tcPr>
          <w:p w14:paraId="75EB3D9B" w14:textId="77777777" w:rsidR="004E10B1" w:rsidRPr="00E0465D" w:rsidRDefault="004E10B1" w:rsidP="004E10B1">
            <w:pPr>
              <w:jc w:val="center"/>
              <w:rPr>
                <w:rFonts w:ascii="新細明體" w:hAnsi="新細明體"/>
              </w:rPr>
            </w:pPr>
            <w:r w:rsidRPr="00E0465D">
              <w:rPr>
                <w:rFonts w:hint="eastAsia"/>
              </w:rPr>
              <w:t>1</w:t>
            </w:r>
          </w:p>
        </w:tc>
        <w:tc>
          <w:tcPr>
            <w:tcW w:w="850" w:type="dxa"/>
            <w:vMerge/>
            <w:tcBorders>
              <w:left w:val="nil"/>
              <w:right w:val="single" w:sz="8" w:space="0" w:color="auto"/>
            </w:tcBorders>
            <w:shd w:val="clear" w:color="auto" w:fill="auto"/>
            <w:vAlign w:val="center"/>
          </w:tcPr>
          <w:p w14:paraId="5CA75F2A" w14:textId="77777777" w:rsidR="004E10B1" w:rsidRPr="00E0465D" w:rsidRDefault="004E10B1" w:rsidP="004E10B1">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tcPr>
          <w:p w14:paraId="1BFAB1D7" w14:textId="51A6879C"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B8547F0" w14:textId="58D55913" w:rsidR="004E10B1" w:rsidRPr="00E0465D" w:rsidRDefault="004E10B1" w:rsidP="004E10B1">
            <w:pPr>
              <w:rPr>
                <w:rFonts w:ascii="標楷體" w:eastAsia="標楷體" w:hAnsi="標楷體"/>
              </w:rPr>
            </w:pPr>
            <w:r w:rsidRPr="00E0465D">
              <w:rPr>
                <w:rFonts w:ascii="標楷體" w:eastAsia="標楷體" w:hAnsi="標楷體" w:hint="eastAsia"/>
              </w:rPr>
              <w:t>太麻里鄉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325C34A" w14:textId="0BC71622"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4E10B1" w:rsidRPr="00E0465D" w14:paraId="2048EA67" w14:textId="77777777" w:rsidTr="003F552A">
        <w:trPr>
          <w:trHeight w:val="283"/>
        </w:trPr>
        <w:tc>
          <w:tcPr>
            <w:tcW w:w="850" w:type="dxa"/>
            <w:vMerge/>
            <w:tcBorders>
              <w:left w:val="single" w:sz="8" w:space="0" w:color="auto"/>
              <w:bottom w:val="single" w:sz="8" w:space="0" w:color="auto"/>
              <w:right w:val="single" w:sz="8" w:space="0" w:color="auto"/>
            </w:tcBorders>
            <w:shd w:val="clear" w:color="auto" w:fill="auto"/>
          </w:tcPr>
          <w:p w14:paraId="16E9D7F3" w14:textId="77777777" w:rsidR="004E10B1" w:rsidRPr="00E0465D" w:rsidRDefault="004E10B1" w:rsidP="004E10B1">
            <w:pPr>
              <w:jc w:val="center"/>
              <w:rPr>
                <w:rFonts w:ascii="標楷體" w:eastAsia="標楷體" w:hAnsi="標楷體" w:cs="新細明體"/>
              </w:rPr>
            </w:pPr>
          </w:p>
        </w:tc>
        <w:tc>
          <w:tcPr>
            <w:tcW w:w="850" w:type="dxa"/>
            <w:vMerge/>
            <w:tcBorders>
              <w:left w:val="nil"/>
              <w:bottom w:val="single" w:sz="4" w:space="0" w:color="auto"/>
              <w:right w:val="single" w:sz="8" w:space="0" w:color="auto"/>
            </w:tcBorders>
            <w:shd w:val="clear" w:color="auto" w:fill="auto"/>
            <w:noWrap/>
            <w:vAlign w:val="center"/>
          </w:tcPr>
          <w:p w14:paraId="240E53E1" w14:textId="77777777" w:rsidR="004E10B1" w:rsidRPr="00E0465D" w:rsidRDefault="004E10B1" w:rsidP="004E10B1">
            <w:pPr>
              <w:jc w:val="center"/>
              <w:rPr>
                <w:rFonts w:ascii="標楷體" w:eastAsia="標楷體" w:hAnsi="標楷體" w:cs="新細明體"/>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54B4A6F8" w14:textId="77777777" w:rsidR="004E10B1" w:rsidRPr="00E0465D" w:rsidRDefault="004E10B1" w:rsidP="004E10B1">
            <w:pPr>
              <w:rPr>
                <w:rFonts w:ascii="標楷體" w:eastAsia="標楷體" w:hAnsi="標楷體"/>
              </w:rPr>
            </w:pPr>
            <w:r w:rsidRPr="00E0465D">
              <w:rPr>
                <w:rFonts w:ascii="標楷體" w:eastAsia="標楷體" w:hAnsi="標楷體" w:hint="eastAsia"/>
              </w:rPr>
              <w:t>竹田鄉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17655D5" w14:textId="77777777" w:rsidR="004E10B1" w:rsidRPr="00E0465D" w:rsidRDefault="004E10B1" w:rsidP="004E10B1">
            <w:pPr>
              <w:jc w:val="center"/>
              <w:rPr>
                <w:rFonts w:ascii="標楷體" w:eastAsia="標楷體" w:hAnsi="標楷體"/>
              </w:rPr>
            </w:pPr>
            <w:r w:rsidRPr="00E0465D">
              <w:rPr>
                <w:rFonts w:ascii="標楷體" w:eastAsia="標楷體" w:hAnsi="標楷體" w:hint="eastAsia"/>
              </w:rPr>
              <w:t>1</w:t>
            </w:r>
          </w:p>
        </w:tc>
        <w:tc>
          <w:tcPr>
            <w:tcW w:w="850" w:type="dxa"/>
            <w:vMerge/>
            <w:tcBorders>
              <w:left w:val="nil"/>
              <w:bottom w:val="single" w:sz="8" w:space="0" w:color="auto"/>
              <w:right w:val="single" w:sz="8" w:space="0" w:color="auto"/>
            </w:tcBorders>
            <w:shd w:val="clear" w:color="auto" w:fill="auto"/>
            <w:vAlign w:val="center"/>
          </w:tcPr>
          <w:p w14:paraId="23C788C6" w14:textId="77777777" w:rsidR="004E10B1" w:rsidRPr="00E0465D" w:rsidRDefault="004E10B1" w:rsidP="004E10B1">
            <w:pPr>
              <w:jc w:val="center"/>
              <w:rPr>
                <w:rFonts w:ascii="標楷體" w:eastAsia="標楷體" w:hAnsi="標楷體" w:cs="新細明體"/>
                <w:bCs/>
              </w:rPr>
            </w:pPr>
          </w:p>
        </w:tc>
        <w:tc>
          <w:tcPr>
            <w:tcW w:w="850" w:type="dxa"/>
            <w:vMerge/>
            <w:tcBorders>
              <w:left w:val="nil"/>
              <w:bottom w:val="single" w:sz="8" w:space="0" w:color="auto"/>
              <w:right w:val="single" w:sz="8" w:space="0" w:color="auto"/>
            </w:tcBorders>
            <w:shd w:val="clear" w:color="auto" w:fill="auto"/>
            <w:noWrap/>
          </w:tcPr>
          <w:p w14:paraId="38D6D6D7" w14:textId="68CBDA4C" w:rsidR="004E10B1" w:rsidRPr="00E0465D" w:rsidRDefault="004E10B1" w:rsidP="004E10B1">
            <w:pPr>
              <w:jc w:val="center"/>
              <w:rPr>
                <w:rFonts w:ascii="標楷體" w:eastAsia="標楷體" w:hAnsi="標楷體" w:cs="新細明體"/>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24FCD7D0" w14:textId="6FA8BCDD" w:rsidR="004E10B1" w:rsidRPr="00E0465D" w:rsidRDefault="004E10B1" w:rsidP="004E10B1">
            <w:pPr>
              <w:rPr>
                <w:rFonts w:ascii="標楷體" w:eastAsia="標楷體" w:hAnsi="標楷體"/>
              </w:rPr>
            </w:pPr>
            <w:r w:rsidRPr="00E0465D">
              <w:rPr>
                <w:rFonts w:ascii="標楷體" w:eastAsia="標楷體" w:hAnsi="標楷體" w:hint="eastAsia"/>
              </w:rPr>
              <w:t>東河鄉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12F01B02" w14:textId="37625210"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bl>
    <w:p w14:paraId="2855409E" w14:textId="77777777" w:rsidR="00224AE1" w:rsidRPr="00E0465D" w:rsidRDefault="00224AE1" w:rsidP="00E642B5">
      <w:pPr>
        <w:spacing w:line="200" w:lineRule="exact"/>
        <w:ind w:rightChars="-118" w:right="-283"/>
        <w:jc w:val="center"/>
        <w:rPr>
          <w:rFonts w:eastAsia="標楷體"/>
          <w:b/>
          <w:bCs/>
          <w:sz w:val="20"/>
          <w:szCs w:val="20"/>
        </w:rPr>
      </w:pPr>
    </w:p>
    <w:p w14:paraId="699CC703" w14:textId="77777777" w:rsidR="00AA1C63" w:rsidRPr="00E0465D" w:rsidRDefault="00AA1C63" w:rsidP="00E642B5">
      <w:pPr>
        <w:spacing w:line="200" w:lineRule="exact"/>
        <w:ind w:rightChars="-118" w:right="-283"/>
        <w:jc w:val="center"/>
        <w:rPr>
          <w:rFonts w:eastAsia="標楷體"/>
          <w:b/>
          <w:bCs/>
          <w:sz w:val="20"/>
          <w:szCs w:val="20"/>
        </w:rPr>
      </w:pPr>
    </w:p>
    <w:p w14:paraId="3E8BA138" w14:textId="77777777" w:rsidR="00AA1C63" w:rsidRPr="00E0465D" w:rsidRDefault="00AA1C63" w:rsidP="00E642B5">
      <w:pPr>
        <w:spacing w:line="200" w:lineRule="exact"/>
        <w:ind w:rightChars="-118" w:right="-283"/>
        <w:jc w:val="center"/>
        <w:rPr>
          <w:rFonts w:eastAsia="標楷體"/>
          <w:b/>
          <w:bCs/>
          <w:sz w:val="20"/>
          <w:szCs w:val="20"/>
        </w:rPr>
      </w:pPr>
    </w:p>
    <w:tbl>
      <w:tblPr>
        <w:tblW w:w="9636" w:type="dxa"/>
        <w:tblCellMar>
          <w:left w:w="28" w:type="dxa"/>
          <w:right w:w="28" w:type="dxa"/>
        </w:tblCellMar>
        <w:tblLook w:val="04A0" w:firstRow="1" w:lastRow="0" w:firstColumn="1" w:lastColumn="0" w:noHBand="0" w:noVBand="1"/>
      </w:tblPr>
      <w:tblGrid>
        <w:gridCol w:w="850"/>
        <w:gridCol w:w="850"/>
        <w:gridCol w:w="2494"/>
        <w:gridCol w:w="624"/>
        <w:gridCol w:w="850"/>
        <w:gridCol w:w="850"/>
        <w:gridCol w:w="2494"/>
        <w:gridCol w:w="624"/>
      </w:tblGrid>
      <w:tr w:rsidR="00E0465D" w:rsidRPr="00E0465D" w14:paraId="248E99FD" w14:textId="77777777" w:rsidTr="00F811CF">
        <w:trPr>
          <w:trHeight w:val="283"/>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DB4C71A"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保險人</w:t>
            </w:r>
          </w:p>
          <w:p w14:paraId="6B46D72E"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17B9FC65"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55146BC2"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0B76CCBE"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地區</w:t>
            </w:r>
          </w:p>
          <w:p w14:paraId="679951A3"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級數</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7FDDD864"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保險人</w:t>
            </w:r>
          </w:p>
          <w:p w14:paraId="7CC37008"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業務組</w:t>
            </w:r>
          </w:p>
        </w:tc>
        <w:tc>
          <w:tcPr>
            <w:tcW w:w="850" w:type="dxa"/>
            <w:tcBorders>
              <w:top w:val="single" w:sz="8" w:space="0" w:color="auto"/>
              <w:left w:val="nil"/>
              <w:bottom w:val="single" w:sz="8" w:space="0" w:color="auto"/>
              <w:right w:val="single" w:sz="8" w:space="0" w:color="auto"/>
            </w:tcBorders>
            <w:shd w:val="clear" w:color="auto" w:fill="auto"/>
            <w:noWrap/>
            <w:vAlign w:val="center"/>
            <w:hideMark/>
          </w:tcPr>
          <w:p w14:paraId="70ADDEE9"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縣市</w:t>
            </w:r>
          </w:p>
        </w:tc>
        <w:tc>
          <w:tcPr>
            <w:tcW w:w="2494" w:type="dxa"/>
            <w:tcBorders>
              <w:top w:val="single" w:sz="8" w:space="0" w:color="auto"/>
              <w:left w:val="nil"/>
              <w:bottom w:val="single" w:sz="8" w:space="0" w:color="auto"/>
              <w:right w:val="single" w:sz="8" w:space="0" w:color="auto"/>
            </w:tcBorders>
            <w:shd w:val="clear" w:color="auto" w:fill="auto"/>
            <w:vAlign w:val="center"/>
            <w:hideMark/>
          </w:tcPr>
          <w:p w14:paraId="594D8229"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鄉鎮區</w:t>
            </w:r>
          </w:p>
        </w:tc>
        <w:tc>
          <w:tcPr>
            <w:tcW w:w="624" w:type="dxa"/>
            <w:tcBorders>
              <w:top w:val="single" w:sz="8" w:space="0" w:color="auto"/>
              <w:left w:val="nil"/>
              <w:bottom w:val="single" w:sz="8" w:space="0" w:color="auto"/>
              <w:right w:val="single" w:sz="8" w:space="0" w:color="auto"/>
            </w:tcBorders>
            <w:shd w:val="clear" w:color="auto" w:fill="auto"/>
            <w:vAlign w:val="center"/>
            <w:hideMark/>
          </w:tcPr>
          <w:p w14:paraId="0D873FEE"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地區</w:t>
            </w:r>
          </w:p>
          <w:p w14:paraId="18AC498E" w14:textId="77777777" w:rsidR="00AA1C63" w:rsidRPr="00E0465D" w:rsidRDefault="00AA1C63" w:rsidP="00F811CF">
            <w:pPr>
              <w:jc w:val="center"/>
              <w:rPr>
                <w:rFonts w:ascii="標楷體" w:eastAsia="標楷體" w:hAnsi="標楷體" w:cs="新細明體"/>
                <w:b/>
                <w:bCs/>
              </w:rPr>
            </w:pPr>
            <w:r w:rsidRPr="00E0465D">
              <w:rPr>
                <w:rFonts w:ascii="標楷體" w:eastAsia="標楷體" w:hAnsi="標楷體" w:cs="新細明體" w:hint="eastAsia"/>
                <w:b/>
                <w:bCs/>
              </w:rPr>
              <w:t>級數</w:t>
            </w:r>
          </w:p>
        </w:tc>
      </w:tr>
      <w:tr w:rsidR="00E0465D" w:rsidRPr="00E0465D" w14:paraId="377EB8FB" w14:textId="77777777" w:rsidTr="00F811CF">
        <w:trPr>
          <w:trHeight w:val="283"/>
        </w:trPr>
        <w:tc>
          <w:tcPr>
            <w:tcW w:w="850" w:type="dxa"/>
            <w:vMerge w:val="restart"/>
            <w:tcBorders>
              <w:top w:val="single" w:sz="8" w:space="0" w:color="auto"/>
              <w:left w:val="single" w:sz="8" w:space="0" w:color="auto"/>
              <w:right w:val="single" w:sz="8" w:space="0" w:color="auto"/>
            </w:tcBorders>
            <w:shd w:val="clear" w:color="auto" w:fill="auto"/>
            <w:vAlign w:val="center"/>
          </w:tcPr>
          <w:p w14:paraId="0DB64ABE" w14:textId="77777777" w:rsidR="004E10B1" w:rsidRPr="00E0465D" w:rsidRDefault="004E10B1" w:rsidP="004E10B1">
            <w:pPr>
              <w:jc w:val="center"/>
              <w:rPr>
                <w:rFonts w:ascii="標楷體" w:eastAsia="標楷體" w:hAnsi="標楷體" w:cs="新細明體"/>
                <w:b/>
                <w:bCs/>
              </w:rPr>
            </w:pPr>
            <w:r w:rsidRPr="00E0465D">
              <w:rPr>
                <w:rFonts w:ascii="標楷體" w:eastAsia="標楷體" w:hAnsi="標楷體" w:cs="新細明體" w:hint="eastAsia"/>
              </w:rPr>
              <w:t>東區</w:t>
            </w:r>
          </w:p>
        </w:tc>
        <w:tc>
          <w:tcPr>
            <w:tcW w:w="850" w:type="dxa"/>
            <w:vMerge w:val="restart"/>
            <w:tcBorders>
              <w:top w:val="single" w:sz="8" w:space="0" w:color="auto"/>
              <w:left w:val="nil"/>
              <w:right w:val="single" w:sz="8" w:space="0" w:color="auto"/>
            </w:tcBorders>
            <w:shd w:val="clear" w:color="auto" w:fill="auto"/>
            <w:noWrap/>
            <w:vAlign w:val="center"/>
          </w:tcPr>
          <w:p w14:paraId="255E079C" w14:textId="77777777" w:rsidR="004E10B1" w:rsidRPr="00E0465D" w:rsidRDefault="004E10B1" w:rsidP="004E10B1">
            <w:pPr>
              <w:jc w:val="center"/>
              <w:rPr>
                <w:rFonts w:ascii="標楷體" w:eastAsia="標楷體" w:hAnsi="標楷體" w:cs="新細明體"/>
                <w:b/>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東縣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2356A212" w14:textId="09F5E2E1" w:rsidR="004E10B1" w:rsidRPr="00E0465D" w:rsidRDefault="004E10B1" w:rsidP="004E10B1">
            <w:pPr>
              <w:rPr>
                <w:rFonts w:ascii="標楷體" w:eastAsia="標楷體" w:hAnsi="標楷體"/>
              </w:rPr>
            </w:pPr>
            <w:r w:rsidRPr="00E0465D">
              <w:rPr>
                <w:rFonts w:ascii="標楷體" w:eastAsia="標楷體" w:hAnsi="標楷體" w:hint="eastAsia"/>
              </w:rPr>
              <w:t>長濱鄉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D94616F" w14:textId="390D8A29"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c>
          <w:tcPr>
            <w:tcW w:w="850" w:type="dxa"/>
            <w:vMerge w:val="restart"/>
            <w:tcBorders>
              <w:top w:val="single" w:sz="8" w:space="0" w:color="auto"/>
              <w:left w:val="nil"/>
              <w:right w:val="single" w:sz="8" w:space="0" w:color="auto"/>
            </w:tcBorders>
            <w:shd w:val="clear" w:color="auto" w:fill="auto"/>
            <w:vAlign w:val="center"/>
          </w:tcPr>
          <w:p w14:paraId="506AB172" w14:textId="77777777" w:rsidR="004E10B1" w:rsidRPr="00E0465D" w:rsidRDefault="004E10B1" w:rsidP="004E10B1">
            <w:pPr>
              <w:jc w:val="center"/>
              <w:rPr>
                <w:rFonts w:ascii="標楷體" w:eastAsia="標楷體" w:hAnsi="標楷體" w:cs="新細明體"/>
                <w:b/>
                <w:bCs/>
              </w:rPr>
            </w:pPr>
            <w:r w:rsidRPr="00E0465D">
              <w:rPr>
                <w:rFonts w:ascii="標楷體" w:eastAsia="標楷體" w:hAnsi="標楷體" w:cs="新細明體" w:hint="eastAsia"/>
              </w:rPr>
              <w:t>東區</w:t>
            </w:r>
          </w:p>
        </w:tc>
        <w:tc>
          <w:tcPr>
            <w:tcW w:w="850" w:type="dxa"/>
            <w:vMerge w:val="restart"/>
            <w:tcBorders>
              <w:top w:val="single" w:sz="8" w:space="0" w:color="auto"/>
              <w:left w:val="nil"/>
              <w:right w:val="single" w:sz="8" w:space="0" w:color="auto"/>
            </w:tcBorders>
            <w:shd w:val="clear" w:color="auto" w:fill="auto"/>
            <w:noWrap/>
            <w:vAlign w:val="center"/>
          </w:tcPr>
          <w:p w14:paraId="28263F41" w14:textId="77777777" w:rsidR="004E10B1" w:rsidRPr="00E0465D" w:rsidRDefault="004E10B1" w:rsidP="004E10B1">
            <w:pPr>
              <w:jc w:val="center"/>
              <w:rPr>
                <w:rFonts w:ascii="標楷體" w:eastAsia="標楷體" w:hAnsi="標楷體" w:cs="新細明體"/>
                <w:b/>
                <w:bCs/>
              </w:rPr>
            </w:pPr>
            <w:proofErr w:type="gramStart"/>
            <w:r w:rsidRPr="00E0465D">
              <w:rPr>
                <w:rFonts w:ascii="標楷體" w:eastAsia="標楷體" w:hAnsi="標楷體" w:cs="新細明體" w:hint="eastAsia"/>
              </w:rPr>
              <w:t>臺</w:t>
            </w:r>
            <w:proofErr w:type="gramEnd"/>
            <w:r w:rsidRPr="00E0465D">
              <w:rPr>
                <w:rFonts w:ascii="標楷體" w:eastAsia="標楷體" w:hAnsi="標楷體" w:cs="新細明體" w:hint="eastAsia"/>
              </w:rPr>
              <w:t>東縣</w:t>
            </w:r>
          </w:p>
        </w:tc>
        <w:tc>
          <w:tcPr>
            <w:tcW w:w="2494" w:type="dxa"/>
            <w:tcBorders>
              <w:top w:val="single" w:sz="8" w:space="0" w:color="auto"/>
              <w:left w:val="nil"/>
              <w:bottom w:val="single" w:sz="8" w:space="0" w:color="auto"/>
              <w:right w:val="single" w:sz="8" w:space="0" w:color="auto"/>
            </w:tcBorders>
            <w:shd w:val="clear" w:color="auto" w:fill="auto"/>
            <w:vAlign w:val="center"/>
          </w:tcPr>
          <w:p w14:paraId="5E55561C" w14:textId="4320BB88" w:rsidR="004E10B1" w:rsidRPr="00E0465D" w:rsidRDefault="004E10B1" w:rsidP="004E10B1">
            <w:pPr>
              <w:rPr>
                <w:rFonts w:ascii="標楷體" w:eastAsia="標楷體" w:hAnsi="標楷體"/>
              </w:rPr>
            </w:pPr>
            <w:r w:rsidRPr="00E0465D">
              <w:rPr>
                <w:rFonts w:ascii="標楷體" w:eastAsia="標楷體" w:hAnsi="標楷體" w:hint="eastAsia"/>
              </w:rPr>
              <w:t>海端鄉◎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AD5648A" w14:textId="59C71869" w:rsidR="004E10B1" w:rsidRPr="00E0465D" w:rsidRDefault="004E10B1" w:rsidP="004E10B1">
            <w:pPr>
              <w:jc w:val="center"/>
              <w:rPr>
                <w:rFonts w:ascii="標楷體" w:eastAsia="標楷體" w:hAnsi="標楷體"/>
              </w:rPr>
            </w:pPr>
            <w:r w:rsidRPr="00E0465D">
              <w:rPr>
                <w:rFonts w:ascii="標楷體" w:eastAsia="標楷體" w:hAnsi="標楷體" w:hint="eastAsia"/>
              </w:rPr>
              <w:t>2</w:t>
            </w:r>
          </w:p>
        </w:tc>
      </w:tr>
      <w:tr w:rsidR="00E0465D" w:rsidRPr="00E0465D" w14:paraId="0F28933F" w14:textId="77777777" w:rsidTr="00F811CF">
        <w:trPr>
          <w:trHeight w:val="283"/>
        </w:trPr>
        <w:tc>
          <w:tcPr>
            <w:tcW w:w="850" w:type="dxa"/>
            <w:vMerge/>
            <w:tcBorders>
              <w:left w:val="single" w:sz="8" w:space="0" w:color="auto"/>
              <w:right w:val="single" w:sz="8" w:space="0" w:color="auto"/>
            </w:tcBorders>
            <w:shd w:val="clear" w:color="auto" w:fill="auto"/>
            <w:vAlign w:val="center"/>
          </w:tcPr>
          <w:p w14:paraId="138B4D87" w14:textId="77777777" w:rsidR="004E10B1" w:rsidRPr="00E0465D" w:rsidRDefault="004E10B1" w:rsidP="004B23FE">
            <w:pPr>
              <w:jc w:val="center"/>
              <w:rPr>
                <w:rFonts w:ascii="標楷體" w:eastAsia="標楷體" w:hAnsi="標楷體" w:cs="新細明體"/>
                <w:b/>
                <w:bCs/>
              </w:rPr>
            </w:pPr>
          </w:p>
        </w:tc>
        <w:tc>
          <w:tcPr>
            <w:tcW w:w="850" w:type="dxa"/>
            <w:vMerge/>
            <w:tcBorders>
              <w:left w:val="nil"/>
              <w:right w:val="single" w:sz="8" w:space="0" w:color="auto"/>
            </w:tcBorders>
            <w:shd w:val="clear" w:color="auto" w:fill="auto"/>
            <w:noWrap/>
            <w:vAlign w:val="center"/>
          </w:tcPr>
          <w:p w14:paraId="6229ED70" w14:textId="77777777" w:rsidR="004E10B1" w:rsidRPr="00E0465D" w:rsidRDefault="004E10B1" w:rsidP="004B23FE">
            <w:pPr>
              <w:jc w:val="center"/>
              <w:rPr>
                <w:rFonts w:ascii="標楷體" w:eastAsia="標楷體" w:hAnsi="標楷體" w:cs="新細明體"/>
                <w:b/>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D86C0C5" w14:textId="41594B7B" w:rsidR="004E10B1" w:rsidRPr="00E0465D" w:rsidRDefault="004E10B1" w:rsidP="004B23FE">
            <w:pPr>
              <w:rPr>
                <w:rFonts w:ascii="標楷體" w:eastAsia="標楷體" w:hAnsi="標楷體"/>
              </w:rPr>
            </w:pPr>
            <w:r w:rsidRPr="00E0465D">
              <w:rPr>
                <w:rFonts w:ascii="標楷體" w:eastAsia="標楷體" w:hAnsi="標楷體" w:hint="eastAsia"/>
              </w:rPr>
              <w:t>鹿野鄉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359E32AA" w14:textId="19B17325" w:rsidR="004E10B1" w:rsidRPr="00E0465D" w:rsidRDefault="004E10B1" w:rsidP="004B23FE">
            <w:pPr>
              <w:jc w:val="center"/>
              <w:rPr>
                <w:rFonts w:ascii="標楷體" w:eastAsia="標楷體" w:hAnsi="標楷體"/>
              </w:rPr>
            </w:pPr>
            <w:r w:rsidRPr="00E0465D">
              <w:rPr>
                <w:rFonts w:ascii="標楷體" w:eastAsia="標楷體" w:hAnsi="標楷體" w:hint="eastAsia"/>
              </w:rPr>
              <w:t>2</w:t>
            </w:r>
          </w:p>
        </w:tc>
        <w:tc>
          <w:tcPr>
            <w:tcW w:w="850" w:type="dxa"/>
            <w:vMerge/>
            <w:tcBorders>
              <w:left w:val="nil"/>
              <w:right w:val="single" w:sz="8" w:space="0" w:color="auto"/>
            </w:tcBorders>
            <w:shd w:val="clear" w:color="auto" w:fill="auto"/>
            <w:vAlign w:val="center"/>
          </w:tcPr>
          <w:p w14:paraId="110A6938" w14:textId="77777777" w:rsidR="004E10B1" w:rsidRPr="00E0465D" w:rsidRDefault="004E10B1" w:rsidP="004B23FE">
            <w:pPr>
              <w:jc w:val="center"/>
              <w:rPr>
                <w:rFonts w:ascii="標楷體" w:eastAsia="標楷體" w:hAnsi="標楷體" w:cs="新細明體"/>
                <w:b/>
                <w:bCs/>
              </w:rPr>
            </w:pPr>
          </w:p>
        </w:tc>
        <w:tc>
          <w:tcPr>
            <w:tcW w:w="850" w:type="dxa"/>
            <w:vMerge/>
            <w:tcBorders>
              <w:left w:val="nil"/>
              <w:right w:val="single" w:sz="8" w:space="0" w:color="auto"/>
            </w:tcBorders>
            <w:shd w:val="clear" w:color="auto" w:fill="auto"/>
            <w:noWrap/>
            <w:vAlign w:val="center"/>
          </w:tcPr>
          <w:p w14:paraId="57734B6E" w14:textId="77777777" w:rsidR="004E10B1" w:rsidRPr="00E0465D" w:rsidRDefault="004E10B1" w:rsidP="004B23FE">
            <w:pPr>
              <w:jc w:val="center"/>
              <w:rPr>
                <w:rFonts w:ascii="標楷體" w:eastAsia="標楷體" w:hAnsi="標楷體" w:cs="新細明體"/>
                <w:b/>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7D219CBD" w14:textId="10217049" w:rsidR="004E10B1" w:rsidRPr="00E0465D" w:rsidRDefault="004E10B1" w:rsidP="004B23FE">
            <w:pPr>
              <w:rPr>
                <w:rFonts w:ascii="標楷體" w:eastAsia="標楷體" w:hAnsi="標楷體"/>
              </w:rPr>
            </w:pPr>
            <w:r w:rsidRPr="00E0465D">
              <w:rPr>
                <w:rFonts w:ascii="標楷體" w:eastAsia="標楷體" w:hAnsi="標楷體" w:hint="eastAsia"/>
              </w:rPr>
              <w:t>達仁鄉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0D870070" w14:textId="6DDD5604" w:rsidR="004E10B1" w:rsidRPr="00E0465D" w:rsidRDefault="004E10B1" w:rsidP="004B23FE">
            <w:pPr>
              <w:jc w:val="center"/>
              <w:rPr>
                <w:rFonts w:ascii="標楷體" w:eastAsia="標楷體" w:hAnsi="標楷體"/>
              </w:rPr>
            </w:pPr>
            <w:r w:rsidRPr="00E0465D">
              <w:rPr>
                <w:rFonts w:ascii="標楷體" w:eastAsia="標楷體" w:hAnsi="標楷體" w:hint="eastAsia"/>
              </w:rPr>
              <w:t>3</w:t>
            </w:r>
          </w:p>
        </w:tc>
      </w:tr>
      <w:tr w:rsidR="00E0465D" w:rsidRPr="00E0465D" w14:paraId="125BE79D" w14:textId="77777777" w:rsidTr="003F552A">
        <w:trPr>
          <w:trHeight w:val="283"/>
        </w:trPr>
        <w:tc>
          <w:tcPr>
            <w:tcW w:w="850" w:type="dxa"/>
            <w:vMerge/>
            <w:tcBorders>
              <w:left w:val="single" w:sz="8" w:space="0" w:color="auto"/>
              <w:right w:val="single" w:sz="8" w:space="0" w:color="auto"/>
            </w:tcBorders>
            <w:shd w:val="clear" w:color="auto" w:fill="auto"/>
            <w:vAlign w:val="center"/>
          </w:tcPr>
          <w:p w14:paraId="22A58119" w14:textId="77777777" w:rsidR="004E10B1" w:rsidRPr="00E0465D" w:rsidRDefault="004E10B1" w:rsidP="004B23FE">
            <w:pPr>
              <w:jc w:val="center"/>
              <w:rPr>
                <w:rFonts w:ascii="標楷體" w:eastAsia="標楷體" w:hAnsi="標楷體" w:cs="新細明體"/>
                <w:b/>
                <w:bCs/>
              </w:rPr>
            </w:pPr>
          </w:p>
        </w:tc>
        <w:tc>
          <w:tcPr>
            <w:tcW w:w="850" w:type="dxa"/>
            <w:vMerge/>
            <w:tcBorders>
              <w:left w:val="nil"/>
              <w:right w:val="single" w:sz="8" w:space="0" w:color="auto"/>
            </w:tcBorders>
            <w:shd w:val="clear" w:color="auto" w:fill="auto"/>
            <w:noWrap/>
            <w:vAlign w:val="center"/>
          </w:tcPr>
          <w:p w14:paraId="4256722D" w14:textId="77777777" w:rsidR="004E10B1" w:rsidRPr="00E0465D" w:rsidRDefault="004E10B1" w:rsidP="004B23FE">
            <w:pPr>
              <w:jc w:val="center"/>
              <w:rPr>
                <w:rFonts w:ascii="標楷體" w:eastAsia="標楷體" w:hAnsi="標楷體" w:cs="新細明體"/>
                <w:b/>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0966F6E0" w14:textId="479B1487" w:rsidR="004E10B1" w:rsidRPr="00E0465D" w:rsidRDefault="004E10B1" w:rsidP="004B23FE">
            <w:pPr>
              <w:rPr>
                <w:rFonts w:ascii="標楷體" w:eastAsia="標楷體" w:hAnsi="標楷體"/>
              </w:rPr>
            </w:pPr>
            <w:r w:rsidRPr="00E0465D">
              <w:rPr>
                <w:rFonts w:ascii="標楷體" w:eastAsia="標楷體" w:hAnsi="標楷體" w:hint="eastAsia"/>
              </w:rPr>
              <w:t>綠島鄉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4E19B0A3" w14:textId="236F60D4" w:rsidR="004E10B1" w:rsidRPr="00E0465D" w:rsidRDefault="004E10B1" w:rsidP="004B23FE">
            <w:pPr>
              <w:jc w:val="center"/>
              <w:rPr>
                <w:rFonts w:ascii="標楷體" w:eastAsia="標楷體" w:hAnsi="標楷體"/>
              </w:rPr>
            </w:pPr>
            <w:r w:rsidRPr="00E0465D">
              <w:rPr>
                <w:rFonts w:ascii="標楷體" w:eastAsia="標楷體" w:hAnsi="標楷體" w:hint="eastAsia"/>
              </w:rPr>
              <w:t>3</w:t>
            </w:r>
          </w:p>
        </w:tc>
        <w:tc>
          <w:tcPr>
            <w:tcW w:w="850" w:type="dxa"/>
            <w:vMerge/>
            <w:tcBorders>
              <w:left w:val="nil"/>
              <w:right w:val="single" w:sz="8" w:space="0" w:color="auto"/>
            </w:tcBorders>
            <w:shd w:val="clear" w:color="auto" w:fill="auto"/>
            <w:vAlign w:val="center"/>
          </w:tcPr>
          <w:p w14:paraId="4A9A3F12" w14:textId="77777777" w:rsidR="004E10B1" w:rsidRPr="00E0465D" w:rsidRDefault="004E10B1" w:rsidP="004B23FE">
            <w:pPr>
              <w:jc w:val="center"/>
              <w:rPr>
                <w:rFonts w:ascii="標楷體" w:eastAsia="標楷體" w:hAnsi="標楷體" w:cs="新細明體"/>
                <w:b/>
                <w:bCs/>
              </w:rPr>
            </w:pPr>
          </w:p>
        </w:tc>
        <w:tc>
          <w:tcPr>
            <w:tcW w:w="850" w:type="dxa"/>
            <w:vMerge/>
            <w:tcBorders>
              <w:left w:val="nil"/>
              <w:right w:val="single" w:sz="8" w:space="0" w:color="auto"/>
            </w:tcBorders>
            <w:shd w:val="clear" w:color="auto" w:fill="auto"/>
            <w:noWrap/>
            <w:vAlign w:val="center"/>
          </w:tcPr>
          <w:p w14:paraId="1A7277EC" w14:textId="77777777" w:rsidR="004E10B1" w:rsidRPr="00E0465D" w:rsidRDefault="004E10B1" w:rsidP="004B23FE">
            <w:pPr>
              <w:jc w:val="center"/>
              <w:rPr>
                <w:rFonts w:ascii="標楷體" w:eastAsia="標楷體" w:hAnsi="標楷體" w:cs="新細明體"/>
                <w:b/>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46F5F2B" w14:textId="5F39CBD1" w:rsidR="004E10B1" w:rsidRPr="00E0465D" w:rsidRDefault="004E10B1" w:rsidP="004B23FE">
            <w:pPr>
              <w:rPr>
                <w:rFonts w:ascii="標楷體" w:eastAsia="標楷體" w:hAnsi="標楷體"/>
              </w:rPr>
            </w:pPr>
            <w:r w:rsidRPr="00E0465D">
              <w:rPr>
                <w:rFonts w:ascii="標楷體" w:eastAsia="標楷體" w:hAnsi="標楷體" w:hint="eastAsia"/>
              </w:rPr>
              <w:t>金峰鄉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2FA2C492" w14:textId="474CEE36" w:rsidR="004E10B1" w:rsidRPr="00E0465D" w:rsidRDefault="004E10B1" w:rsidP="004B23FE">
            <w:pPr>
              <w:jc w:val="center"/>
              <w:rPr>
                <w:rFonts w:ascii="標楷體" w:eastAsia="標楷體" w:hAnsi="標楷體"/>
              </w:rPr>
            </w:pPr>
            <w:r w:rsidRPr="00E0465D">
              <w:rPr>
                <w:rFonts w:ascii="標楷體" w:eastAsia="標楷體" w:hAnsi="標楷體" w:hint="eastAsia"/>
              </w:rPr>
              <w:t>2</w:t>
            </w:r>
          </w:p>
        </w:tc>
      </w:tr>
      <w:tr w:rsidR="004E10B1" w:rsidRPr="00E0465D" w14:paraId="673F63A0" w14:textId="77777777" w:rsidTr="003F552A">
        <w:trPr>
          <w:trHeight w:val="283"/>
        </w:trPr>
        <w:tc>
          <w:tcPr>
            <w:tcW w:w="850" w:type="dxa"/>
            <w:vMerge/>
            <w:tcBorders>
              <w:left w:val="single" w:sz="8" w:space="0" w:color="auto"/>
              <w:bottom w:val="single" w:sz="8" w:space="0" w:color="auto"/>
              <w:right w:val="single" w:sz="8" w:space="0" w:color="auto"/>
            </w:tcBorders>
            <w:shd w:val="clear" w:color="auto" w:fill="auto"/>
            <w:vAlign w:val="center"/>
          </w:tcPr>
          <w:p w14:paraId="6AD12BF4" w14:textId="77777777" w:rsidR="004E10B1" w:rsidRPr="00E0465D" w:rsidRDefault="004E10B1" w:rsidP="004B23FE">
            <w:pPr>
              <w:jc w:val="center"/>
              <w:rPr>
                <w:rFonts w:ascii="標楷體" w:eastAsia="標楷體" w:hAnsi="標楷體" w:cs="新細明體"/>
                <w:b/>
                <w:bCs/>
              </w:rPr>
            </w:pPr>
          </w:p>
        </w:tc>
        <w:tc>
          <w:tcPr>
            <w:tcW w:w="850" w:type="dxa"/>
            <w:vMerge/>
            <w:tcBorders>
              <w:left w:val="nil"/>
              <w:bottom w:val="single" w:sz="8" w:space="0" w:color="auto"/>
              <w:right w:val="single" w:sz="8" w:space="0" w:color="auto"/>
            </w:tcBorders>
            <w:shd w:val="clear" w:color="auto" w:fill="auto"/>
            <w:noWrap/>
            <w:vAlign w:val="center"/>
          </w:tcPr>
          <w:p w14:paraId="75901923" w14:textId="77777777" w:rsidR="004E10B1" w:rsidRPr="00E0465D" w:rsidRDefault="004E10B1" w:rsidP="004B23FE">
            <w:pPr>
              <w:jc w:val="center"/>
              <w:rPr>
                <w:rFonts w:ascii="標楷體" w:eastAsia="標楷體" w:hAnsi="標楷體" w:cs="新細明體"/>
                <w:b/>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34214A54" w14:textId="02E25A12" w:rsidR="004E10B1" w:rsidRPr="00E0465D" w:rsidRDefault="004E10B1" w:rsidP="004B23FE">
            <w:pPr>
              <w:rPr>
                <w:rFonts w:ascii="標楷體" w:eastAsia="標楷體" w:hAnsi="標楷體"/>
              </w:rPr>
            </w:pPr>
            <w:r w:rsidRPr="00E0465D">
              <w:rPr>
                <w:rFonts w:ascii="標楷體" w:eastAsia="標楷體" w:hAnsi="標楷體" w:hint="eastAsia"/>
              </w:rPr>
              <w:t>延平鄉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C2D40AB" w14:textId="40A608BB" w:rsidR="004E10B1" w:rsidRPr="00E0465D" w:rsidRDefault="004E10B1" w:rsidP="004B23FE">
            <w:pPr>
              <w:jc w:val="center"/>
              <w:rPr>
                <w:rFonts w:ascii="標楷體" w:eastAsia="標楷體" w:hAnsi="標楷體"/>
              </w:rPr>
            </w:pPr>
            <w:r w:rsidRPr="00E0465D">
              <w:rPr>
                <w:rFonts w:ascii="標楷體" w:eastAsia="標楷體" w:hAnsi="標楷體" w:hint="eastAsia"/>
              </w:rPr>
              <w:t>2</w:t>
            </w:r>
          </w:p>
        </w:tc>
        <w:tc>
          <w:tcPr>
            <w:tcW w:w="850" w:type="dxa"/>
            <w:vMerge/>
            <w:tcBorders>
              <w:left w:val="nil"/>
              <w:bottom w:val="single" w:sz="8" w:space="0" w:color="auto"/>
              <w:right w:val="single" w:sz="8" w:space="0" w:color="auto"/>
            </w:tcBorders>
            <w:shd w:val="clear" w:color="auto" w:fill="auto"/>
            <w:vAlign w:val="center"/>
          </w:tcPr>
          <w:p w14:paraId="6F16DD40" w14:textId="77777777" w:rsidR="004E10B1" w:rsidRPr="00E0465D" w:rsidRDefault="004E10B1" w:rsidP="004B23FE">
            <w:pPr>
              <w:jc w:val="center"/>
              <w:rPr>
                <w:rFonts w:ascii="標楷體" w:eastAsia="標楷體" w:hAnsi="標楷體" w:cs="新細明體"/>
                <w:b/>
                <w:bCs/>
              </w:rPr>
            </w:pPr>
          </w:p>
        </w:tc>
        <w:tc>
          <w:tcPr>
            <w:tcW w:w="850" w:type="dxa"/>
            <w:vMerge/>
            <w:tcBorders>
              <w:left w:val="nil"/>
              <w:bottom w:val="single" w:sz="8" w:space="0" w:color="auto"/>
              <w:right w:val="single" w:sz="8" w:space="0" w:color="auto"/>
            </w:tcBorders>
            <w:shd w:val="clear" w:color="auto" w:fill="auto"/>
            <w:noWrap/>
            <w:vAlign w:val="center"/>
          </w:tcPr>
          <w:p w14:paraId="5B32C746" w14:textId="77777777" w:rsidR="004E10B1" w:rsidRPr="00E0465D" w:rsidRDefault="004E10B1" w:rsidP="004B23FE">
            <w:pPr>
              <w:jc w:val="center"/>
              <w:rPr>
                <w:rFonts w:ascii="標楷體" w:eastAsia="標楷體" w:hAnsi="標楷體" w:cs="新細明體"/>
                <w:b/>
                <w:bCs/>
              </w:rPr>
            </w:pPr>
          </w:p>
        </w:tc>
        <w:tc>
          <w:tcPr>
            <w:tcW w:w="2494" w:type="dxa"/>
            <w:tcBorders>
              <w:top w:val="single" w:sz="8" w:space="0" w:color="auto"/>
              <w:left w:val="nil"/>
              <w:bottom w:val="single" w:sz="8" w:space="0" w:color="auto"/>
              <w:right w:val="single" w:sz="8" w:space="0" w:color="auto"/>
            </w:tcBorders>
            <w:shd w:val="clear" w:color="auto" w:fill="auto"/>
            <w:vAlign w:val="center"/>
          </w:tcPr>
          <w:p w14:paraId="4613BF57" w14:textId="6D5B6CEC" w:rsidR="004E10B1" w:rsidRPr="00E0465D" w:rsidRDefault="004E10B1" w:rsidP="004B23FE">
            <w:pPr>
              <w:rPr>
                <w:rFonts w:ascii="標楷體" w:eastAsia="標楷體" w:hAnsi="標楷體" w:cs="新細明體"/>
                <w:b/>
                <w:bCs/>
              </w:rPr>
            </w:pPr>
            <w:r w:rsidRPr="00E0465D">
              <w:rPr>
                <w:rFonts w:ascii="標楷體" w:eastAsia="標楷體" w:hAnsi="標楷體" w:hint="eastAsia"/>
              </w:rPr>
              <w:t>蘭嶼鄉</w:t>
            </w:r>
          </w:p>
        </w:tc>
        <w:tc>
          <w:tcPr>
            <w:tcW w:w="624" w:type="dxa"/>
            <w:tcBorders>
              <w:top w:val="single" w:sz="8" w:space="0" w:color="auto"/>
              <w:left w:val="nil"/>
              <w:bottom w:val="single" w:sz="8" w:space="0" w:color="auto"/>
              <w:right w:val="single" w:sz="8" w:space="0" w:color="auto"/>
            </w:tcBorders>
            <w:shd w:val="clear" w:color="auto" w:fill="auto"/>
            <w:vAlign w:val="center"/>
          </w:tcPr>
          <w:p w14:paraId="7EA0508E" w14:textId="676E9BBC" w:rsidR="004E10B1" w:rsidRPr="00E0465D" w:rsidRDefault="004E10B1" w:rsidP="004B23FE">
            <w:pPr>
              <w:jc w:val="center"/>
              <w:rPr>
                <w:rFonts w:ascii="標楷體" w:eastAsia="標楷體" w:hAnsi="標楷體" w:cs="新細明體"/>
                <w:b/>
                <w:bCs/>
              </w:rPr>
            </w:pPr>
            <w:r w:rsidRPr="00E0465D">
              <w:rPr>
                <w:rFonts w:ascii="標楷體" w:eastAsia="標楷體" w:hAnsi="標楷體" w:hint="eastAsia"/>
              </w:rPr>
              <w:t>3</w:t>
            </w:r>
          </w:p>
        </w:tc>
      </w:tr>
    </w:tbl>
    <w:p w14:paraId="05DDDDB3" w14:textId="77777777" w:rsidR="00224AE1" w:rsidRPr="00E0465D" w:rsidRDefault="00224AE1" w:rsidP="00647989">
      <w:pPr>
        <w:spacing w:line="200" w:lineRule="exact"/>
        <w:ind w:rightChars="-118" w:right="-283"/>
        <w:jc w:val="center"/>
        <w:rPr>
          <w:rFonts w:eastAsia="標楷體"/>
          <w:b/>
          <w:bCs/>
          <w:sz w:val="20"/>
          <w:szCs w:val="20"/>
        </w:rPr>
      </w:pPr>
    </w:p>
    <w:p w14:paraId="2B8ED713" w14:textId="77777777" w:rsidR="003F1C55" w:rsidRPr="00E0465D" w:rsidRDefault="003F1C55" w:rsidP="00647989">
      <w:pPr>
        <w:spacing w:line="0" w:lineRule="atLeast"/>
        <w:rPr>
          <w:rFonts w:eastAsia="標楷體"/>
          <w:bCs/>
          <w:iCs/>
        </w:rPr>
      </w:pPr>
      <w:proofErr w:type="gramStart"/>
      <w:r w:rsidRPr="00E0465D">
        <w:rPr>
          <w:rFonts w:eastAsia="標楷體" w:hint="eastAsia"/>
          <w:bCs/>
          <w:iCs/>
        </w:rPr>
        <w:t>註</w:t>
      </w:r>
      <w:proofErr w:type="gramEnd"/>
      <w:r w:rsidR="00647989" w:rsidRPr="00E0465D">
        <w:rPr>
          <w:rFonts w:eastAsia="標楷體" w:hint="eastAsia"/>
          <w:bCs/>
          <w:iCs/>
        </w:rPr>
        <w:t>：</w:t>
      </w:r>
      <w:r w:rsidRPr="00E0465D">
        <w:rPr>
          <w:rFonts w:eastAsia="標楷體" w:hint="eastAsia"/>
          <w:bCs/>
          <w:iCs/>
        </w:rPr>
        <w:t>因天災、政策或歷史等因素遷移他處者：</w:t>
      </w:r>
    </w:p>
    <w:p w14:paraId="21DDAC7A" w14:textId="77777777" w:rsidR="003F1C55" w:rsidRPr="00E0465D" w:rsidRDefault="003F1C55"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屏東縣霧</w:t>
      </w:r>
      <w:proofErr w:type="gramStart"/>
      <w:r w:rsidR="008F7F26" w:rsidRPr="00E0465D">
        <w:rPr>
          <w:rFonts w:eastAsia="標楷體" w:hint="eastAsia"/>
          <w:bCs/>
          <w:iCs/>
        </w:rPr>
        <w:t>臺</w:t>
      </w:r>
      <w:proofErr w:type="gramEnd"/>
      <w:r w:rsidRPr="00E0465D">
        <w:rPr>
          <w:rFonts w:eastAsia="標楷體" w:hint="eastAsia"/>
          <w:bCs/>
          <w:iCs/>
        </w:rPr>
        <w:t>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百合部落園區、霧</w:t>
      </w:r>
      <w:r w:rsidR="008F7F26" w:rsidRPr="00E0465D">
        <w:rPr>
          <w:rFonts w:eastAsia="標楷體" w:hint="eastAsia"/>
          <w:bCs/>
          <w:iCs/>
        </w:rPr>
        <w:t>臺</w:t>
      </w:r>
      <w:r w:rsidRPr="00E0465D">
        <w:rPr>
          <w:rFonts w:eastAsia="標楷體" w:hint="eastAsia"/>
          <w:bCs/>
          <w:iCs/>
        </w:rPr>
        <w:t>國小勵古百合分校</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實際座落於屏東縣長治鄉，為</w:t>
      </w:r>
      <w:r w:rsidRPr="00E0465D">
        <w:rPr>
          <w:rFonts w:eastAsia="標楷體" w:hint="eastAsia"/>
          <w:bCs/>
          <w:iCs/>
        </w:rPr>
        <w:t>2</w:t>
      </w:r>
      <w:r w:rsidRPr="00E0465D">
        <w:rPr>
          <w:rFonts w:eastAsia="標楷體" w:hint="eastAsia"/>
          <w:bCs/>
          <w:iCs/>
        </w:rPr>
        <w:t>級地區。</w:t>
      </w:r>
    </w:p>
    <w:p w14:paraId="502E7D1E"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屏東縣泰武鄉</w:t>
      </w:r>
      <w:r w:rsidR="00307BA8" w:rsidRPr="00E0465D">
        <w:rPr>
          <w:rFonts w:eastAsia="標楷體" w:hint="eastAsia"/>
          <w:bCs/>
          <w:iCs/>
        </w:rPr>
        <w:t xml:space="preserve"> </w:t>
      </w:r>
      <w:r w:rsidRPr="00E0465D">
        <w:rPr>
          <w:rFonts w:eastAsia="標楷體" w:hint="eastAsia"/>
          <w:bCs/>
          <w:iCs/>
        </w:rPr>
        <w:t>(</w:t>
      </w:r>
      <w:proofErr w:type="gramStart"/>
      <w:r w:rsidRPr="00E0465D">
        <w:rPr>
          <w:rFonts w:eastAsia="標楷體" w:hint="eastAsia"/>
          <w:bCs/>
          <w:iCs/>
        </w:rPr>
        <w:t>吾拉魯滋</w:t>
      </w:r>
      <w:proofErr w:type="gramEnd"/>
      <w:r w:rsidRPr="00E0465D">
        <w:rPr>
          <w:rFonts w:eastAsia="標楷體" w:hint="eastAsia"/>
          <w:bCs/>
          <w:iCs/>
        </w:rPr>
        <w:t>社區、泰武國小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實際座落於屏東縣萬巒鄉，為</w:t>
      </w:r>
      <w:r w:rsidRPr="00E0465D">
        <w:rPr>
          <w:rFonts w:eastAsia="標楷體" w:hint="eastAsia"/>
          <w:bCs/>
          <w:iCs/>
        </w:rPr>
        <w:t>2</w:t>
      </w:r>
      <w:r w:rsidRPr="00E0465D">
        <w:rPr>
          <w:rFonts w:eastAsia="標楷體" w:hint="eastAsia"/>
          <w:bCs/>
          <w:iCs/>
        </w:rPr>
        <w:t>級地區。</w:t>
      </w:r>
    </w:p>
    <w:p w14:paraId="2282B59A" w14:textId="77777777" w:rsidR="00647989" w:rsidRPr="00E0465D" w:rsidRDefault="00647989" w:rsidP="00647989">
      <w:pPr>
        <w:spacing w:line="0" w:lineRule="atLeast"/>
        <w:ind w:leftChars="118" w:left="425" w:hangingChars="59" w:hanging="142"/>
        <w:rPr>
          <w:rFonts w:eastAsia="標楷體"/>
          <w:bCs/>
          <w:iCs/>
        </w:rPr>
      </w:pPr>
    </w:p>
    <w:p w14:paraId="0B7D9649" w14:textId="77777777" w:rsidR="000C0EBC" w:rsidRPr="00E0465D" w:rsidRDefault="00A47C8B" w:rsidP="00647989">
      <w:pPr>
        <w:spacing w:line="0" w:lineRule="atLeast"/>
        <w:rPr>
          <w:rFonts w:eastAsia="標楷體"/>
          <w:bCs/>
          <w:iCs/>
        </w:rPr>
      </w:pPr>
      <w:r w:rsidRPr="00E0465D">
        <w:rPr>
          <w:rFonts w:eastAsia="標楷體" w:hint="eastAsia"/>
          <w:bCs/>
          <w:iCs/>
        </w:rPr>
        <w:t>◎</w:t>
      </w:r>
      <w:r w:rsidR="00647989" w:rsidRPr="00E0465D">
        <w:rPr>
          <w:rFonts w:eastAsia="標楷體" w:hint="eastAsia"/>
          <w:bCs/>
          <w:iCs/>
        </w:rPr>
        <w:t xml:space="preserve"> </w:t>
      </w:r>
      <w:r w:rsidR="000C0EBC" w:rsidRPr="00E0465D">
        <w:rPr>
          <w:rFonts w:eastAsia="標楷體" w:hint="eastAsia"/>
          <w:bCs/>
          <w:iCs/>
        </w:rPr>
        <w:t>指</w:t>
      </w:r>
      <w:r w:rsidRPr="00E0465D">
        <w:rPr>
          <w:rFonts w:eastAsia="標楷體" w:hint="eastAsia"/>
          <w:bCs/>
          <w:iCs/>
        </w:rPr>
        <w:t>部分村里或巡迴地點級數</w:t>
      </w:r>
      <w:r w:rsidR="000C0EBC" w:rsidRPr="00E0465D">
        <w:rPr>
          <w:rFonts w:eastAsia="標楷體" w:hint="eastAsia"/>
          <w:bCs/>
          <w:iCs/>
        </w:rPr>
        <w:t>與該鄉鎮不同：</w:t>
      </w:r>
    </w:p>
    <w:p w14:paraId="6BFB30FB" w14:textId="77777777" w:rsidR="00121E85" w:rsidRPr="00E0465D" w:rsidRDefault="00121E85"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宜蘭縣蘇澳鎮</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蓬萊國小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2</w:t>
      </w:r>
      <w:r w:rsidRPr="00E0465D">
        <w:rPr>
          <w:rFonts w:eastAsia="標楷體" w:hint="eastAsia"/>
          <w:bCs/>
          <w:iCs/>
        </w:rPr>
        <w:t>級地區。</w:t>
      </w:r>
    </w:p>
    <w:p w14:paraId="1E92EB72"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宜蘭縣大同鄉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四季國小、南山國小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bCs/>
          <w:iCs/>
        </w:rPr>
        <w:t>3</w:t>
      </w:r>
      <w:r w:rsidRPr="00E0465D">
        <w:rPr>
          <w:rFonts w:eastAsia="標楷體" w:hint="eastAsia"/>
          <w:bCs/>
          <w:iCs/>
        </w:rPr>
        <w:t>級地區。</w:t>
      </w:r>
    </w:p>
    <w:p w14:paraId="055F3B60"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宜蘭縣南澳鄉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碧侯國小、澳花國小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bCs/>
          <w:iCs/>
        </w:rPr>
        <w:t>3</w:t>
      </w:r>
      <w:r w:rsidRPr="00E0465D">
        <w:rPr>
          <w:rFonts w:eastAsia="標楷體" w:hint="eastAsia"/>
          <w:bCs/>
          <w:iCs/>
        </w:rPr>
        <w:t>級地區。</w:t>
      </w:r>
    </w:p>
    <w:p w14:paraId="317585E0"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桃園市復興區</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三光國小、巴</w:t>
      </w:r>
      <w:proofErr w:type="gramStart"/>
      <w:r w:rsidRPr="00E0465D">
        <w:rPr>
          <w:rFonts w:eastAsia="標楷體" w:hint="eastAsia"/>
          <w:bCs/>
          <w:iCs/>
        </w:rPr>
        <w:t>崚</w:t>
      </w:r>
      <w:proofErr w:type="gramEnd"/>
      <w:r w:rsidRPr="00E0465D">
        <w:rPr>
          <w:rFonts w:eastAsia="標楷體" w:hint="eastAsia"/>
          <w:bCs/>
          <w:iCs/>
        </w:rPr>
        <w:t>國小、光華國小、高義國小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049DBE77"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新竹縣五峰鄉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桃山衛生室</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32A097C6" w14:textId="58523214"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苗栗縣泰安鄉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象鼻衛生室</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0C34787D" w14:textId="77777777" w:rsidR="00421027" w:rsidRPr="00E0465D" w:rsidRDefault="00421027" w:rsidP="00421027">
      <w:pPr>
        <w:spacing w:line="0" w:lineRule="atLeast"/>
        <w:ind w:leftChars="118" w:left="425" w:hangingChars="59" w:hanging="142"/>
        <w:rPr>
          <w:rFonts w:eastAsia="標楷體"/>
          <w:bCs/>
          <w:iCs/>
        </w:rPr>
      </w:pPr>
      <w:r w:rsidRPr="00E0465D">
        <w:rPr>
          <w:rFonts w:eastAsia="標楷體" w:hint="eastAsia"/>
          <w:bCs/>
          <w:iCs/>
        </w:rPr>
        <w:t>-</w:t>
      </w:r>
      <w:proofErr w:type="gramStart"/>
      <w:r w:rsidRPr="00E0465D">
        <w:rPr>
          <w:rFonts w:eastAsia="標楷體" w:hint="eastAsia"/>
          <w:bCs/>
          <w:iCs/>
        </w:rPr>
        <w:t>臺</w:t>
      </w:r>
      <w:proofErr w:type="gramEnd"/>
      <w:r w:rsidRPr="00E0465D">
        <w:rPr>
          <w:rFonts w:eastAsia="標楷體" w:hint="eastAsia"/>
          <w:bCs/>
          <w:iCs/>
        </w:rPr>
        <w:t>中市新社區</w:t>
      </w:r>
      <w:r w:rsidRPr="00E0465D">
        <w:rPr>
          <w:rFonts w:eastAsia="標楷體" w:hint="eastAsia"/>
          <w:bCs/>
          <w:iCs/>
        </w:rPr>
        <w:t xml:space="preserve"> (</w:t>
      </w:r>
      <w:r w:rsidRPr="00E0465D">
        <w:rPr>
          <w:rFonts w:eastAsia="標楷體" w:hint="eastAsia"/>
          <w:bCs/>
          <w:iCs/>
        </w:rPr>
        <w:t>福民國小</w:t>
      </w:r>
      <w:r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2</w:t>
      </w:r>
      <w:r w:rsidRPr="00E0465D">
        <w:rPr>
          <w:rFonts w:eastAsia="標楷體" w:hint="eastAsia"/>
          <w:bCs/>
          <w:iCs/>
        </w:rPr>
        <w:t>級地區。</w:t>
      </w:r>
    </w:p>
    <w:p w14:paraId="53FF1712" w14:textId="77777777" w:rsidR="00421027" w:rsidRPr="00E0465D" w:rsidRDefault="00421027" w:rsidP="00421027">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雲林縣古坑鄉</w:t>
      </w:r>
      <w:r w:rsidRPr="00E0465D">
        <w:rPr>
          <w:rFonts w:eastAsia="標楷體" w:hint="eastAsia"/>
          <w:bCs/>
          <w:iCs/>
        </w:rPr>
        <w:t xml:space="preserve"> (</w:t>
      </w:r>
      <w:r w:rsidRPr="00E0465D">
        <w:rPr>
          <w:rFonts w:eastAsia="標楷體" w:hint="eastAsia"/>
          <w:bCs/>
          <w:iCs/>
        </w:rPr>
        <w:t>草嶺國小</w:t>
      </w:r>
      <w:r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2</w:t>
      </w:r>
      <w:r w:rsidRPr="00E0465D">
        <w:rPr>
          <w:rFonts w:eastAsia="標楷體" w:hint="eastAsia"/>
          <w:bCs/>
          <w:iCs/>
        </w:rPr>
        <w:t>級地區。</w:t>
      </w:r>
    </w:p>
    <w:p w14:paraId="55EB57C7"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嘉義縣竹崎鄉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中和國小、中興國小、光華國小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409346C2"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嘉義縣梅山鄉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仁和國小、仁和國小太和分校</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6D0E55AB" w14:textId="77777777"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嘉義縣番路鄉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公田村、大湖村</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2</w:t>
      </w:r>
      <w:r w:rsidRPr="00E0465D">
        <w:rPr>
          <w:rFonts w:eastAsia="標楷體" w:hint="eastAsia"/>
          <w:bCs/>
          <w:iCs/>
        </w:rPr>
        <w:t>級地區。</w:t>
      </w:r>
    </w:p>
    <w:p w14:paraId="59F96F1D" w14:textId="3593D069" w:rsidR="00647989" w:rsidRPr="00E0465D" w:rsidRDefault="00647989"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嘉義縣阿里山鄉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十字國小、山美國小</w:t>
      </w:r>
      <w:r w:rsidR="00421027" w:rsidRPr="00E0465D">
        <w:rPr>
          <w:rFonts w:eastAsia="標楷體"/>
          <w:bCs/>
        </w:rPr>
        <w:t>、山美衛生室</w:t>
      </w:r>
      <w:r w:rsidRPr="00E0465D">
        <w:rPr>
          <w:rFonts w:eastAsia="標楷體" w:hint="eastAsia"/>
          <w:bCs/>
          <w:iCs/>
        </w:rPr>
        <w:t>、來吉社區發展協會、來吉國小、阿里山國民中小學</w:t>
      </w:r>
      <w:r w:rsidR="00421027" w:rsidRPr="00E0465D">
        <w:rPr>
          <w:rFonts w:eastAsia="標楷體"/>
          <w:bCs/>
        </w:rPr>
        <w:t>、阿里山衛生所</w:t>
      </w:r>
      <w:r w:rsidRPr="00E0465D">
        <w:rPr>
          <w:rFonts w:eastAsia="標楷體" w:hint="eastAsia"/>
          <w:bCs/>
          <w:iCs/>
        </w:rPr>
        <w:t>、香林國小、達邦國小、達邦國小里佳分校</w:t>
      </w:r>
      <w:r w:rsidR="00421027" w:rsidRPr="00E0465D">
        <w:rPr>
          <w:rFonts w:eastAsia="標楷體" w:hint="eastAsia"/>
          <w:bCs/>
          <w:iCs/>
          <w:szCs w:val="20"/>
        </w:rPr>
        <w:t>、</w:t>
      </w:r>
      <w:r w:rsidR="00421027" w:rsidRPr="00E0465D">
        <w:rPr>
          <w:rFonts w:eastAsia="標楷體"/>
          <w:bCs/>
        </w:rPr>
        <w:t>達邦衛生室</w:t>
      </w:r>
      <w:r w:rsidRPr="00E0465D">
        <w:rPr>
          <w:rFonts w:eastAsia="標楷體" w:hint="eastAsia"/>
          <w:bCs/>
          <w:iCs/>
        </w:rPr>
        <w:t>、樂野社區</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4</w:t>
      </w:r>
      <w:r w:rsidRPr="00E0465D">
        <w:rPr>
          <w:rFonts w:eastAsia="標楷體" w:hint="eastAsia"/>
          <w:bCs/>
          <w:iCs/>
        </w:rPr>
        <w:t>級地區。</w:t>
      </w:r>
    </w:p>
    <w:p w14:paraId="51289E40" w14:textId="77777777" w:rsidR="000C0EBC" w:rsidRPr="00E0465D" w:rsidRDefault="000C0EBC" w:rsidP="00647989">
      <w:pPr>
        <w:spacing w:line="0" w:lineRule="atLeast"/>
        <w:ind w:leftChars="118" w:left="425" w:hangingChars="59" w:hanging="142"/>
        <w:rPr>
          <w:rFonts w:eastAsia="標楷體"/>
          <w:bCs/>
          <w:iCs/>
        </w:rPr>
      </w:pPr>
      <w:r w:rsidRPr="00E0465D">
        <w:rPr>
          <w:rFonts w:eastAsia="標楷體" w:hint="eastAsia"/>
          <w:bCs/>
          <w:iCs/>
        </w:rPr>
        <w:t>-</w:t>
      </w:r>
      <w:proofErr w:type="gramStart"/>
      <w:r w:rsidR="008F7F26" w:rsidRPr="00E0465D">
        <w:rPr>
          <w:rFonts w:eastAsia="標楷體" w:hint="eastAsia"/>
          <w:bCs/>
          <w:iCs/>
        </w:rPr>
        <w:t>臺</w:t>
      </w:r>
      <w:proofErr w:type="gramEnd"/>
      <w:r w:rsidRPr="00E0465D">
        <w:rPr>
          <w:rFonts w:eastAsia="標楷體" w:hint="eastAsia"/>
          <w:bCs/>
          <w:iCs/>
        </w:rPr>
        <w:t>南市</w:t>
      </w:r>
      <w:proofErr w:type="gramStart"/>
      <w:r w:rsidRPr="00E0465D">
        <w:rPr>
          <w:rFonts w:eastAsia="標楷體" w:hint="eastAsia"/>
          <w:bCs/>
          <w:iCs/>
        </w:rPr>
        <w:t>南化</w:t>
      </w:r>
      <w:proofErr w:type="gramEnd"/>
      <w:r w:rsidRPr="00E0465D">
        <w:rPr>
          <w:rFonts w:eastAsia="標楷體" w:hint="eastAsia"/>
          <w:bCs/>
          <w:iCs/>
        </w:rPr>
        <w:t>區</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關山里</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2</w:t>
      </w:r>
      <w:r w:rsidRPr="00E0465D">
        <w:rPr>
          <w:rFonts w:eastAsia="標楷體" w:hint="eastAsia"/>
          <w:bCs/>
          <w:iCs/>
        </w:rPr>
        <w:t>級地區。</w:t>
      </w:r>
    </w:p>
    <w:p w14:paraId="1E4BDA9D" w14:textId="7CE6DA98" w:rsidR="00C70ADF" w:rsidRPr="00E0465D" w:rsidRDefault="00C70ADF"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高雄市六龜區</w:t>
      </w:r>
      <w:r w:rsidR="00307BA8" w:rsidRPr="00E0465D">
        <w:rPr>
          <w:rFonts w:eastAsia="標楷體" w:hint="eastAsia"/>
          <w:bCs/>
          <w:iCs/>
        </w:rPr>
        <w:t xml:space="preserve"> </w:t>
      </w:r>
      <w:r w:rsidRPr="00E0465D">
        <w:rPr>
          <w:rFonts w:eastAsia="標楷體" w:hint="eastAsia"/>
          <w:bCs/>
          <w:iCs/>
        </w:rPr>
        <w:t>(</w:t>
      </w:r>
      <w:proofErr w:type="gramStart"/>
      <w:r w:rsidR="00421027" w:rsidRPr="00E0465D">
        <w:rPr>
          <w:rFonts w:eastAsia="標楷體" w:hint="eastAsia"/>
        </w:rPr>
        <w:t>寶來里巡迴</w:t>
      </w:r>
      <w:proofErr w:type="gramEnd"/>
      <w:r w:rsidR="00421027" w:rsidRPr="00E0465D">
        <w:rPr>
          <w:rFonts w:eastAsia="標楷體" w:hint="eastAsia"/>
        </w:rPr>
        <w:t>點</w:t>
      </w:r>
      <w:r w:rsidR="00421027" w:rsidRPr="00E0465D">
        <w:rPr>
          <w:rFonts w:eastAsia="標楷體" w:hint="eastAsia"/>
          <w:bCs/>
          <w:iCs/>
          <w:szCs w:val="20"/>
        </w:rPr>
        <w:t>、</w:t>
      </w:r>
      <w:r w:rsidRPr="00E0465D">
        <w:rPr>
          <w:rFonts w:eastAsia="標楷體" w:hint="eastAsia"/>
          <w:bCs/>
          <w:iCs/>
        </w:rPr>
        <w:t>寶來</w:t>
      </w:r>
      <w:r w:rsidR="00F10270" w:rsidRPr="00E0465D">
        <w:rPr>
          <w:rFonts w:eastAsia="標楷體" w:hint="eastAsia"/>
          <w:bCs/>
          <w:iCs/>
        </w:rPr>
        <w:t>國小、寶來國中</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5F0E78F3" w14:textId="77777777" w:rsidR="00A95C41" w:rsidRPr="00E0465D" w:rsidRDefault="00A95C41"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屏東縣春日鄉</w:t>
      </w:r>
      <w:r w:rsidR="00307BA8" w:rsidRPr="00E0465D">
        <w:rPr>
          <w:rFonts w:eastAsia="標楷體" w:hint="eastAsia"/>
          <w:bCs/>
          <w:iCs/>
        </w:rPr>
        <w:t xml:space="preserve"> </w:t>
      </w:r>
      <w:r w:rsidRPr="00E0465D">
        <w:rPr>
          <w:rFonts w:eastAsia="標楷體" w:hint="eastAsia"/>
          <w:bCs/>
          <w:iCs/>
        </w:rPr>
        <w:t>(</w:t>
      </w:r>
      <w:proofErr w:type="gramStart"/>
      <w:r w:rsidRPr="00E0465D">
        <w:rPr>
          <w:rFonts w:eastAsia="標楷體" w:hint="eastAsia"/>
          <w:bCs/>
          <w:iCs/>
        </w:rPr>
        <w:t>古華國小士文</w:t>
      </w:r>
      <w:proofErr w:type="gramEnd"/>
      <w:r w:rsidRPr="00E0465D">
        <w:rPr>
          <w:rFonts w:eastAsia="標楷體" w:hint="eastAsia"/>
          <w:bCs/>
          <w:iCs/>
        </w:rPr>
        <w:t>分校</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4942D9CB" w14:textId="77777777" w:rsidR="00A95C41" w:rsidRPr="00E0465D" w:rsidRDefault="00A95C41"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花蓮縣瑞穗鄉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奇美國小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24AA2095" w14:textId="77777777" w:rsidR="00A95C41" w:rsidRPr="00E0465D" w:rsidRDefault="00A95C41" w:rsidP="00647989">
      <w:pPr>
        <w:spacing w:line="0" w:lineRule="atLeast"/>
        <w:ind w:leftChars="118" w:left="425" w:hangingChars="59" w:hanging="142"/>
        <w:rPr>
          <w:rFonts w:eastAsia="標楷體"/>
          <w:bCs/>
          <w:iCs/>
        </w:rPr>
      </w:pPr>
      <w:r w:rsidRPr="00E0465D">
        <w:rPr>
          <w:rFonts w:eastAsia="標楷體" w:hint="eastAsia"/>
          <w:bCs/>
          <w:iCs/>
        </w:rPr>
        <w:t>-</w:t>
      </w:r>
      <w:r w:rsidRPr="00E0465D">
        <w:rPr>
          <w:rFonts w:eastAsia="標楷體" w:hint="eastAsia"/>
          <w:bCs/>
          <w:iCs/>
        </w:rPr>
        <w:t>花蓮縣秀林鄉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和平國小</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2DB0B3D2" w14:textId="77777777" w:rsidR="00A262BB" w:rsidRPr="00E0465D" w:rsidRDefault="00A95C41" w:rsidP="00307BA8">
      <w:pPr>
        <w:spacing w:line="0" w:lineRule="atLeast"/>
        <w:ind w:leftChars="118" w:left="425" w:hangingChars="59" w:hanging="142"/>
        <w:rPr>
          <w:rFonts w:eastAsia="標楷體"/>
          <w:bCs/>
          <w:iCs/>
        </w:rPr>
      </w:pPr>
      <w:r w:rsidRPr="00E0465D">
        <w:rPr>
          <w:rFonts w:eastAsia="標楷體" w:hint="eastAsia"/>
          <w:bCs/>
          <w:iCs/>
        </w:rPr>
        <w:t>-</w:t>
      </w:r>
      <w:proofErr w:type="gramStart"/>
      <w:r w:rsidR="008F7F26" w:rsidRPr="00E0465D">
        <w:rPr>
          <w:rFonts w:eastAsia="標楷體" w:hint="eastAsia"/>
          <w:bCs/>
          <w:iCs/>
        </w:rPr>
        <w:t>臺</w:t>
      </w:r>
      <w:proofErr w:type="gramEnd"/>
      <w:r w:rsidRPr="00E0465D">
        <w:rPr>
          <w:rFonts w:eastAsia="標楷體" w:hint="eastAsia"/>
          <w:bCs/>
          <w:iCs/>
        </w:rPr>
        <w:t>東縣海端鄉</w:t>
      </w:r>
      <w:r w:rsidR="00307BA8" w:rsidRPr="00E0465D">
        <w:rPr>
          <w:rFonts w:eastAsia="標楷體" w:hint="eastAsia"/>
          <w:bCs/>
          <w:iCs/>
        </w:rPr>
        <w:t xml:space="preserve"> </w:t>
      </w:r>
      <w:r w:rsidRPr="00E0465D">
        <w:rPr>
          <w:rFonts w:eastAsia="標楷體" w:hint="eastAsia"/>
          <w:bCs/>
          <w:iCs/>
        </w:rPr>
        <w:t>(</w:t>
      </w:r>
      <w:r w:rsidRPr="00E0465D">
        <w:rPr>
          <w:rFonts w:eastAsia="標楷體" w:hint="eastAsia"/>
          <w:bCs/>
          <w:iCs/>
        </w:rPr>
        <w:t>初來國小新武分校、霧鹿國小、霧鹿國小利稻分校</w:t>
      </w:r>
      <w:r w:rsidRPr="00E0465D">
        <w:rPr>
          <w:rFonts w:eastAsia="標楷體" w:hint="eastAsia"/>
          <w:bCs/>
          <w:iCs/>
        </w:rPr>
        <w:t>)</w:t>
      </w:r>
      <w:r w:rsidR="00307BA8" w:rsidRPr="00E0465D">
        <w:rPr>
          <w:rFonts w:eastAsia="標楷體" w:hint="eastAsia"/>
          <w:bCs/>
          <w:iCs/>
        </w:rPr>
        <w:t xml:space="preserve"> </w:t>
      </w:r>
      <w:r w:rsidRPr="00E0465D">
        <w:rPr>
          <w:rFonts w:eastAsia="標楷體" w:hint="eastAsia"/>
          <w:bCs/>
          <w:iCs/>
        </w:rPr>
        <w:t>為</w:t>
      </w:r>
      <w:r w:rsidRPr="00E0465D">
        <w:rPr>
          <w:rFonts w:eastAsia="標楷體" w:hint="eastAsia"/>
          <w:bCs/>
          <w:iCs/>
        </w:rPr>
        <w:t>3</w:t>
      </w:r>
      <w:r w:rsidRPr="00E0465D">
        <w:rPr>
          <w:rFonts w:eastAsia="標楷體" w:hint="eastAsia"/>
          <w:bCs/>
          <w:iCs/>
        </w:rPr>
        <w:t>級地區。</w:t>
      </w:r>
    </w:p>
    <w:p w14:paraId="6EEF41E6" w14:textId="77777777" w:rsidR="00307BA8" w:rsidRPr="00E0465D" w:rsidRDefault="00307BA8" w:rsidP="00647989">
      <w:pPr>
        <w:spacing w:line="0" w:lineRule="atLeast"/>
        <w:ind w:leftChars="118" w:left="425" w:hangingChars="59" w:hanging="142"/>
        <w:rPr>
          <w:rFonts w:eastAsia="標楷體"/>
          <w:bCs/>
          <w:iCs/>
        </w:rPr>
      </w:pPr>
      <w:r w:rsidRPr="00E0465D">
        <w:rPr>
          <w:rFonts w:eastAsia="標楷體"/>
          <w:bCs/>
          <w:iCs/>
        </w:rPr>
        <w:br w:type="page"/>
      </w:r>
    </w:p>
    <w:p w14:paraId="6BC000C0" w14:textId="77777777" w:rsidR="00A262BB" w:rsidRPr="00E0465D" w:rsidRDefault="00A262BB" w:rsidP="004F0DB2">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 xml:space="preserve"> [</w:t>
      </w:r>
      <w:r w:rsidRPr="00E0465D">
        <w:rPr>
          <w:rFonts w:eastAsia="標楷體"/>
          <w:b/>
          <w:bCs/>
          <w:sz w:val="28"/>
        </w:rPr>
        <w:t>附件</w:t>
      </w:r>
      <w:r w:rsidRPr="00E0465D">
        <w:rPr>
          <w:rFonts w:eastAsia="標楷體"/>
          <w:b/>
          <w:bCs/>
          <w:sz w:val="28"/>
        </w:rPr>
        <w:t>4-1</w:t>
      </w:r>
      <w:r w:rsidRPr="00E0465D">
        <w:rPr>
          <w:rFonts w:eastAsia="標楷體" w:hint="eastAsia"/>
          <w:b/>
          <w:bCs/>
          <w:sz w:val="28"/>
        </w:rPr>
        <w:t xml:space="preserve">] </w:t>
      </w:r>
    </w:p>
    <w:p w14:paraId="3FE9AAAE" w14:textId="77777777" w:rsidR="00A262BB" w:rsidRPr="00E0465D" w:rsidRDefault="00A262BB" w:rsidP="004F0DB2">
      <w:pPr>
        <w:spacing w:line="400" w:lineRule="exact"/>
        <w:ind w:right="-1"/>
        <w:jc w:val="center"/>
        <w:rPr>
          <w:rFonts w:eastAsia="標楷體"/>
          <w:b/>
          <w:bCs/>
          <w:sz w:val="32"/>
          <w:szCs w:val="28"/>
        </w:rPr>
      </w:pPr>
      <w:r w:rsidRPr="00E0465D">
        <w:rPr>
          <w:rFonts w:eastAsia="標楷體" w:hint="eastAsia"/>
          <w:b/>
          <w:bCs/>
          <w:sz w:val="32"/>
          <w:szCs w:val="28"/>
        </w:rPr>
        <w:t>全民健康保險牙醫師至牙醫門診總額醫療資源不足地區執業計畫</w:t>
      </w:r>
    </w:p>
    <w:p w14:paraId="0245A277" w14:textId="77777777" w:rsidR="00A262BB" w:rsidRPr="00E0465D" w:rsidRDefault="00A262BB" w:rsidP="004F0DB2">
      <w:pPr>
        <w:spacing w:line="400" w:lineRule="exact"/>
        <w:ind w:right="-1"/>
        <w:jc w:val="center"/>
        <w:rPr>
          <w:rFonts w:eastAsia="標楷體"/>
          <w:b/>
          <w:bCs/>
          <w:sz w:val="32"/>
          <w:szCs w:val="28"/>
        </w:rPr>
      </w:pPr>
      <w:r w:rsidRPr="00E0465D">
        <w:rPr>
          <w:rFonts w:eastAsia="標楷體" w:hint="eastAsia"/>
          <w:b/>
          <w:bCs/>
          <w:sz w:val="32"/>
          <w:szCs w:val="28"/>
        </w:rPr>
        <w:t>門診</w:t>
      </w:r>
      <w:r w:rsidRPr="00E0465D">
        <w:rPr>
          <w:rFonts w:eastAsia="標楷體" w:hint="eastAsia"/>
          <w:b/>
          <w:bCs/>
          <w:sz w:val="32"/>
          <w:szCs w:val="28"/>
        </w:rPr>
        <w:t>/</w:t>
      </w:r>
      <w:r w:rsidRPr="00E0465D">
        <w:rPr>
          <w:rFonts w:eastAsia="標楷體" w:hint="eastAsia"/>
          <w:b/>
          <w:bCs/>
          <w:sz w:val="32"/>
          <w:szCs w:val="28"/>
        </w:rPr>
        <w:t>巡迴時段異動表</w:t>
      </w:r>
    </w:p>
    <w:p w14:paraId="44766D1F" w14:textId="77777777" w:rsidR="00A262BB" w:rsidRPr="00E0465D" w:rsidRDefault="00A262BB" w:rsidP="00A262BB">
      <w:pPr>
        <w:spacing w:line="200" w:lineRule="exact"/>
        <w:ind w:rightChars="-118" w:right="-283"/>
        <w:jc w:val="center"/>
        <w:rPr>
          <w:rFonts w:eastAsia="標楷體"/>
          <w:b/>
          <w:bCs/>
          <w:sz w:val="20"/>
          <w:szCs w:val="20"/>
        </w:rPr>
      </w:pPr>
    </w:p>
    <w:p w14:paraId="0E451975" w14:textId="077D9C99" w:rsidR="008E3AD4" w:rsidRPr="00E0465D" w:rsidRDefault="007827D0" w:rsidP="00BA05CC">
      <w:pPr>
        <w:widowControl w:val="0"/>
        <w:adjustRightInd w:val="0"/>
        <w:snapToGrid w:val="0"/>
        <w:spacing w:line="276" w:lineRule="auto"/>
        <w:ind w:left="561" w:hangingChars="200" w:hanging="561"/>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w:t>
      </w:r>
      <w:proofErr w:type="gramStart"/>
      <w:r w:rsidR="008E3AD4" w:rsidRPr="00E0465D">
        <w:rPr>
          <w:rFonts w:ascii="標楷體" w:eastAsia="標楷體" w:hAnsi="標楷體" w:hint="eastAsia"/>
          <w:b/>
          <w:bCs/>
          <w:kern w:val="2"/>
          <w:sz w:val="28"/>
          <w:szCs w:val="28"/>
        </w:rPr>
        <w:t>一</w:t>
      </w:r>
      <w:proofErr w:type="gramEnd"/>
      <w:r w:rsidR="00945805" w:rsidRPr="00E0465D">
        <w:rPr>
          <w:rFonts w:ascii="標楷體" w:eastAsia="標楷體" w:hAnsi="標楷體" w:hint="eastAsia"/>
          <w:b/>
          <w:bCs/>
          <w:kern w:val="2"/>
          <w:sz w:val="28"/>
          <w:szCs w:val="28"/>
        </w:rPr>
        <w:t>)</w:t>
      </w:r>
      <w:r w:rsidR="001D42AE" w:rsidRPr="00E0465D">
        <w:rPr>
          <w:rFonts w:ascii="標楷體" w:eastAsia="標楷體" w:hAnsi="標楷體"/>
          <w:b/>
          <w:bCs/>
          <w:kern w:val="2"/>
          <w:sz w:val="28"/>
          <w:szCs w:val="28"/>
        </w:rPr>
        <w:t xml:space="preserve"> </w:t>
      </w:r>
      <w:r w:rsidR="008E3AD4" w:rsidRPr="00E0465D">
        <w:rPr>
          <w:rFonts w:ascii="標楷體" w:eastAsia="標楷體" w:hAnsi="標楷體" w:hint="eastAsia"/>
          <w:b/>
          <w:bCs/>
          <w:kern w:val="2"/>
          <w:sz w:val="28"/>
          <w:szCs w:val="28"/>
        </w:rPr>
        <w:t>原門診時段：____</w:t>
      </w:r>
      <w:r w:rsidR="001D42AE" w:rsidRPr="00E0465D">
        <w:rPr>
          <w:rFonts w:ascii="標楷體" w:eastAsia="標楷體" w:hAnsi="標楷體" w:hint="eastAsia"/>
          <w:b/>
          <w:bCs/>
          <w:kern w:val="2"/>
          <w:sz w:val="28"/>
          <w:szCs w:val="28"/>
        </w:rPr>
        <w:t>_</w:t>
      </w:r>
      <w:r w:rsidR="008E3AD4" w:rsidRPr="00E0465D">
        <w:rPr>
          <w:rFonts w:ascii="標楷體" w:eastAsia="標楷體" w:hAnsi="標楷體" w:hint="eastAsia"/>
          <w:b/>
          <w:bCs/>
          <w:kern w:val="2"/>
          <w:sz w:val="28"/>
          <w:szCs w:val="28"/>
        </w:rPr>
        <w:t>_年_____</w:t>
      </w:r>
      <w:r w:rsidR="001D42AE" w:rsidRPr="00E0465D">
        <w:rPr>
          <w:rFonts w:ascii="標楷體" w:eastAsia="標楷體" w:hAnsi="標楷體" w:hint="eastAsia"/>
          <w:b/>
          <w:bCs/>
          <w:kern w:val="2"/>
          <w:sz w:val="28"/>
          <w:szCs w:val="28"/>
        </w:rPr>
        <w:t>_</w:t>
      </w:r>
      <w:r w:rsidR="008E3AD4" w:rsidRPr="00E0465D">
        <w:rPr>
          <w:rFonts w:ascii="標楷體" w:eastAsia="標楷體" w:hAnsi="標楷體" w:hint="eastAsia"/>
          <w:b/>
          <w:bCs/>
          <w:kern w:val="2"/>
          <w:sz w:val="28"/>
          <w:szCs w:val="28"/>
        </w:rPr>
        <w:t>月            合計____</w:t>
      </w:r>
      <w:r w:rsidR="001D42AE" w:rsidRPr="00E0465D">
        <w:rPr>
          <w:rFonts w:ascii="標楷體" w:eastAsia="標楷體" w:hAnsi="標楷體" w:hint="eastAsia"/>
          <w:b/>
          <w:bCs/>
          <w:kern w:val="2"/>
          <w:sz w:val="28"/>
          <w:szCs w:val="28"/>
        </w:rPr>
        <w:t>__</w:t>
      </w:r>
      <w:r w:rsidR="00F555C4" w:rsidRPr="00E0465D">
        <w:rPr>
          <w:rFonts w:ascii="標楷體" w:eastAsia="標楷體" w:hAnsi="標楷體" w:hint="eastAsia"/>
          <w:b/>
          <w:bCs/>
          <w:kern w:val="2"/>
          <w:sz w:val="28"/>
          <w:szCs w:val="28"/>
        </w:rPr>
        <w:t>日</w:t>
      </w:r>
      <w:r w:rsidR="008E3AD4" w:rsidRPr="00E0465D">
        <w:rPr>
          <w:rFonts w:ascii="標楷體" w:eastAsia="標楷體" w:hAnsi="標楷體" w:hint="eastAsia"/>
          <w:b/>
          <w:bCs/>
          <w:kern w:val="2"/>
          <w:sz w:val="28"/>
          <w:szCs w:val="28"/>
        </w:rPr>
        <w:t>____</w:t>
      </w:r>
      <w:r w:rsidR="001D42AE" w:rsidRPr="00E0465D">
        <w:rPr>
          <w:rFonts w:ascii="標楷體" w:eastAsia="標楷體" w:hAnsi="標楷體" w:hint="eastAsia"/>
          <w:b/>
          <w:bCs/>
          <w:kern w:val="2"/>
          <w:sz w:val="28"/>
          <w:szCs w:val="28"/>
        </w:rPr>
        <w:t>__</w:t>
      </w:r>
      <w:r w:rsidR="008E3AD4" w:rsidRPr="00E0465D">
        <w:rPr>
          <w:rFonts w:ascii="標楷體" w:eastAsia="標楷體" w:hAnsi="標楷體" w:hint="eastAsia"/>
          <w:b/>
          <w:bCs/>
          <w:kern w:val="2"/>
          <w:sz w:val="28"/>
          <w:szCs w:val="28"/>
        </w:rPr>
        <w:t>時/</w:t>
      </w:r>
      <w:proofErr w:type="gramStart"/>
      <w:r w:rsidR="008E3AD4" w:rsidRPr="00E0465D">
        <w:rPr>
          <w:rFonts w:ascii="標楷體" w:eastAsia="標楷體" w:hAnsi="標楷體" w:hint="eastAsia"/>
          <w:b/>
          <w:bCs/>
          <w:kern w:val="2"/>
          <w:sz w:val="28"/>
          <w:szCs w:val="28"/>
        </w:rPr>
        <w:t>週</w:t>
      </w:r>
      <w:proofErr w:type="gramEnd"/>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4"/>
        <w:gridCol w:w="1205"/>
        <w:gridCol w:w="1205"/>
        <w:gridCol w:w="1205"/>
        <w:gridCol w:w="1205"/>
        <w:gridCol w:w="1205"/>
        <w:gridCol w:w="1205"/>
        <w:gridCol w:w="1205"/>
      </w:tblGrid>
      <w:tr w:rsidR="00E0465D" w:rsidRPr="00E0465D" w14:paraId="52F68DE1" w14:textId="77777777" w:rsidTr="00BA05CC">
        <w:trPr>
          <w:trHeight w:val="567"/>
        </w:trPr>
        <w:tc>
          <w:tcPr>
            <w:tcW w:w="1204" w:type="dxa"/>
            <w:vAlign w:val="center"/>
          </w:tcPr>
          <w:p w14:paraId="0BEE43CC" w14:textId="77777777" w:rsidR="001D42AE" w:rsidRPr="00E0465D" w:rsidRDefault="001D42AE" w:rsidP="00785055">
            <w:pPr>
              <w:jc w:val="both"/>
              <w:rPr>
                <w:rFonts w:eastAsia="標楷體"/>
                <w:bCs/>
                <w:sz w:val="28"/>
              </w:rPr>
            </w:pPr>
          </w:p>
        </w:tc>
        <w:tc>
          <w:tcPr>
            <w:tcW w:w="1205" w:type="dxa"/>
            <w:vAlign w:val="center"/>
          </w:tcPr>
          <w:p w14:paraId="4EAB959E" w14:textId="77777777" w:rsidR="001D42AE" w:rsidRPr="00E0465D" w:rsidRDefault="001D42AE" w:rsidP="00785055">
            <w:pPr>
              <w:jc w:val="center"/>
              <w:rPr>
                <w:rFonts w:eastAsia="標楷體"/>
                <w:bCs/>
                <w:sz w:val="28"/>
              </w:rPr>
            </w:pPr>
            <w:proofErr w:type="gramStart"/>
            <w:r w:rsidRPr="00E0465D">
              <w:rPr>
                <w:rFonts w:eastAsia="標楷體" w:hint="eastAsia"/>
                <w:bCs/>
                <w:sz w:val="28"/>
              </w:rPr>
              <w:t>一</w:t>
            </w:r>
            <w:proofErr w:type="gramEnd"/>
          </w:p>
        </w:tc>
        <w:tc>
          <w:tcPr>
            <w:tcW w:w="1205" w:type="dxa"/>
            <w:vAlign w:val="center"/>
          </w:tcPr>
          <w:p w14:paraId="2797A431" w14:textId="77777777" w:rsidR="001D42AE" w:rsidRPr="00E0465D" w:rsidRDefault="001D42AE" w:rsidP="00785055">
            <w:pPr>
              <w:jc w:val="center"/>
              <w:rPr>
                <w:rFonts w:eastAsia="標楷體"/>
                <w:bCs/>
                <w:sz w:val="28"/>
              </w:rPr>
            </w:pPr>
            <w:r w:rsidRPr="00E0465D">
              <w:rPr>
                <w:rFonts w:eastAsia="標楷體" w:hint="eastAsia"/>
                <w:bCs/>
                <w:sz w:val="28"/>
              </w:rPr>
              <w:t>二</w:t>
            </w:r>
          </w:p>
        </w:tc>
        <w:tc>
          <w:tcPr>
            <w:tcW w:w="1205" w:type="dxa"/>
            <w:vAlign w:val="center"/>
          </w:tcPr>
          <w:p w14:paraId="7F82C4D0" w14:textId="77777777" w:rsidR="001D42AE" w:rsidRPr="00E0465D" w:rsidRDefault="001D42AE" w:rsidP="00785055">
            <w:pPr>
              <w:jc w:val="center"/>
              <w:rPr>
                <w:rFonts w:eastAsia="標楷體"/>
                <w:bCs/>
                <w:sz w:val="28"/>
              </w:rPr>
            </w:pPr>
            <w:r w:rsidRPr="00E0465D">
              <w:rPr>
                <w:rFonts w:eastAsia="標楷體" w:hint="eastAsia"/>
                <w:bCs/>
                <w:sz w:val="28"/>
              </w:rPr>
              <w:t>三</w:t>
            </w:r>
          </w:p>
        </w:tc>
        <w:tc>
          <w:tcPr>
            <w:tcW w:w="1205" w:type="dxa"/>
            <w:vAlign w:val="center"/>
          </w:tcPr>
          <w:p w14:paraId="56C557AC" w14:textId="77777777" w:rsidR="001D42AE" w:rsidRPr="00E0465D" w:rsidRDefault="001D42AE" w:rsidP="00785055">
            <w:pPr>
              <w:jc w:val="center"/>
              <w:rPr>
                <w:rFonts w:eastAsia="標楷體"/>
                <w:bCs/>
                <w:sz w:val="28"/>
              </w:rPr>
            </w:pPr>
            <w:r w:rsidRPr="00E0465D">
              <w:rPr>
                <w:rFonts w:eastAsia="標楷體" w:hint="eastAsia"/>
                <w:bCs/>
                <w:sz w:val="28"/>
              </w:rPr>
              <w:t>四</w:t>
            </w:r>
          </w:p>
        </w:tc>
        <w:tc>
          <w:tcPr>
            <w:tcW w:w="1205" w:type="dxa"/>
            <w:vAlign w:val="center"/>
          </w:tcPr>
          <w:p w14:paraId="6BC141EA" w14:textId="77777777" w:rsidR="001D42AE" w:rsidRPr="00E0465D" w:rsidRDefault="001D42AE" w:rsidP="00785055">
            <w:pPr>
              <w:jc w:val="center"/>
              <w:rPr>
                <w:rFonts w:eastAsia="標楷體"/>
                <w:bCs/>
                <w:sz w:val="28"/>
              </w:rPr>
            </w:pPr>
            <w:r w:rsidRPr="00E0465D">
              <w:rPr>
                <w:rFonts w:eastAsia="標楷體" w:hint="eastAsia"/>
                <w:bCs/>
                <w:sz w:val="28"/>
              </w:rPr>
              <w:t>五</w:t>
            </w:r>
          </w:p>
        </w:tc>
        <w:tc>
          <w:tcPr>
            <w:tcW w:w="1205" w:type="dxa"/>
            <w:vAlign w:val="center"/>
          </w:tcPr>
          <w:p w14:paraId="700AA571" w14:textId="77777777" w:rsidR="001D42AE" w:rsidRPr="00E0465D" w:rsidRDefault="001D42AE" w:rsidP="00785055">
            <w:pPr>
              <w:jc w:val="center"/>
              <w:rPr>
                <w:rFonts w:eastAsia="標楷體"/>
                <w:bCs/>
                <w:sz w:val="28"/>
              </w:rPr>
            </w:pPr>
            <w:r w:rsidRPr="00E0465D">
              <w:rPr>
                <w:rFonts w:eastAsia="標楷體" w:hint="eastAsia"/>
                <w:bCs/>
                <w:sz w:val="28"/>
              </w:rPr>
              <w:t>六</w:t>
            </w:r>
          </w:p>
        </w:tc>
        <w:tc>
          <w:tcPr>
            <w:tcW w:w="1205" w:type="dxa"/>
            <w:vAlign w:val="center"/>
          </w:tcPr>
          <w:p w14:paraId="6379CE91" w14:textId="77777777" w:rsidR="001D42AE" w:rsidRPr="00E0465D" w:rsidRDefault="001D42AE" w:rsidP="00785055">
            <w:pPr>
              <w:jc w:val="center"/>
              <w:rPr>
                <w:rFonts w:eastAsia="標楷體"/>
                <w:bCs/>
                <w:sz w:val="28"/>
              </w:rPr>
            </w:pPr>
            <w:r w:rsidRPr="00E0465D">
              <w:rPr>
                <w:rFonts w:eastAsia="標楷體" w:hint="eastAsia"/>
                <w:bCs/>
                <w:sz w:val="28"/>
              </w:rPr>
              <w:t>日</w:t>
            </w:r>
          </w:p>
        </w:tc>
      </w:tr>
      <w:tr w:rsidR="00E0465D" w:rsidRPr="00E0465D" w14:paraId="779BB798" w14:textId="77777777" w:rsidTr="00BA05CC">
        <w:trPr>
          <w:trHeight w:val="567"/>
        </w:trPr>
        <w:tc>
          <w:tcPr>
            <w:tcW w:w="1204" w:type="dxa"/>
            <w:vAlign w:val="center"/>
          </w:tcPr>
          <w:p w14:paraId="57ADDE95" w14:textId="77777777" w:rsidR="001D42AE" w:rsidRPr="00E0465D" w:rsidRDefault="001D42AE" w:rsidP="00785055">
            <w:pPr>
              <w:jc w:val="center"/>
              <w:rPr>
                <w:rFonts w:eastAsia="標楷體"/>
                <w:bCs/>
              </w:rPr>
            </w:pPr>
            <w:r w:rsidRPr="00E0465D">
              <w:rPr>
                <w:rFonts w:eastAsia="標楷體" w:hint="eastAsia"/>
                <w:bCs/>
              </w:rPr>
              <w:t>上午時間</w:t>
            </w:r>
          </w:p>
        </w:tc>
        <w:tc>
          <w:tcPr>
            <w:tcW w:w="1205" w:type="dxa"/>
            <w:vAlign w:val="center"/>
          </w:tcPr>
          <w:p w14:paraId="4440DEE8" w14:textId="77777777" w:rsidR="001D42AE" w:rsidRPr="00E0465D" w:rsidRDefault="001D42AE" w:rsidP="00785055">
            <w:pPr>
              <w:jc w:val="both"/>
              <w:rPr>
                <w:rFonts w:eastAsia="標楷體"/>
                <w:bCs/>
                <w:sz w:val="28"/>
              </w:rPr>
            </w:pPr>
          </w:p>
        </w:tc>
        <w:tc>
          <w:tcPr>
            <w:tcW w:w="1205" w:type="dxa"/>
            <w:vAlign w:val="center"/>
          </w:tcPr>
          <w:p w14:paraId="07B44FE3" w14:textId="77777777" w:rsidR="001D42AE" w:rsidRPr="00E0465D" w:rsidRDefault="001D42AE" w:rsidP="00785055">
            <w:pPr>
              <w:jc w:val="both"/>
              <w:rPr>
                <w:rFonts w:eastAsia="標楷體"/>
                <w:bCs/>
                <w:sz w:val="28"/>
              </w:rPr>
            </w:pPr>
          </w:p>
        </w:tc>
        <w:tc>
          <w:tcPr>
            <w:tcW w:w="1205" w:type="dxa"/>
            <w:vAlign w:val="center"/>
          </w:tcPr>
          <w:p w14:paraId="2B6976A2" w14:textId="77777777" w:rsidR="001D42AE" w:rsidRPr="00E0465D" w:rsidRDefault="001D42AE" w:rsidP="00785055">
            <w:pPr>
              <w:jc w:val="both"/>
              <w:rPr>
                <w:rFonts w:eastAsia="標楷體"/>
                <w:bCs/>
                <w:sz w:val="28"/>
              </w:rPr>
            </w:pPr>
          </w:p>
        </w:tc>
        <w:tc>
          <w:tcPr>
            <w:tcW w:w="1205" w:type="dxa"/>
            <w:vAlign w:val="center"/>
          </w:tcPr>
          <w:p w14:paraId="07F8DD0D" w14:textId="77777777" w:rsidR="001D42AE" w:rsidRPr="00E0465D" w:rsidRDefault="001D42AE" w:rsidP="00785055">
            <w:pPr>
              <w:jc w:val="both"/>
              <w:rPr>
                <w:rFonts w:eastAsia="標楷體"/>
                <w:bCs/>
                <w:sz w:val="28"/>
              </w:rPr>
            </w:pPr>
          </w:p>
        </w:tc>
        <w:tc>
          <w:tcPr>
            <w:tcW w:w="1205" w:type="dxa"/>
            <w:vAlign w:val="center"/>
          </w:tcPr>
          <w:p w14:paraId="7144F80A" w14:textId="77777777" w:rsidR="001D42AE" w:rsidRPr="00E0465D" w:rsidRDefault="001D42AE" w:rsidP="00785055">
            <w:pPr>
              <w:jc w:val="both"/>
              <w:rPr>
                <w:rFonts w:eastAsia="標楷體"/>
                <w:bCs/>
                <w:sz w:val="28"/>
              </w:rPr>
            </w:pPr>
          </w:p>
        </w:tc>
        <w:tc>
          <w:tcPr>
            <w:tcW w:w="1205" w:type="dxa"/>
            <w:vAlign w:val="center"/>
          </w:tcPr>
          <w:p w14:paraId="7DEC79EF" w14:textId="77777777" w:rsidR="001D42AE" w:rsidRPr="00E0465D" w:rsidRDefault="001D42AE" w:rsidP="00785055">
            <w:pPr>
              <w:jc w:val="both"/>
              <w:rPr>
                <w:rFonts w:eastAsia="標楷體"/>
                <w:bCs/>
                <w:sz w:val="28"/>
              </w:rPr>
            </w:pPr>
          </w:p>
        </w:tc>
        <w:tc>
          <w:tcPr>
            <w:tcW w:w="1205" w:type="dxa"/>
            <w:vAlign w:val="center"/>
          </w:tcPr>
          <w:p w14:paraId="740ED203" w14:textId="77777777" w:rsidR="001D42AE" w:rsidRPr="00E0465D" w:rsidRDefault="001D42AE" w:rsidP="00785055">
            <w:pPr>
              <w:jc w:val="both"/>
              <w:rPr>
                <w:rFonts w:eastAsia="標楷體"/>
                <w:bCs/>
                <w:sz w:val="28"/>
              </w:rPr>
            </w:pPr>
          </w:p>
        </w:tc>
      </w:tr>
      <w:tr w:rsidR="00E0465D" w:rsidRPr="00E0465D" w14:paraId="193328E4" w14:textId="77777777" w:rsidTr="00BA05CC">
        <w:trPr>
          <w:trHeight w:val="567"/>
        </w:trPr>
        <w:tc>
          <w:tcPr>
            <w:tcW w:w="1204" w:type="dxa"/>
            <w:vAlign w:val="center"/>
          </w:tcPr>
          <w:p w14:paraId="2BDF41D3" w14:textId="77777777" w:rsidR="001D42AE" w:rsidRPr="00E0465D" w:rsidRDefault="001D42AE" w:rsidP="00785055">
            <w:pPr>
              <w:jc w:val="center"/>
              <w:rPr>
                <w:rFonts w:eastAsia="標楷體"/>
                <w:bCs/>
              </w:rPr>
            </w:pPr>
            <w:r w:rsidRPr="00E0465D">
              <w:rPr>
                <w:rFonts w:eastAsia="標楷體" w:hint="eastAsia"/>
                <w:bCs/>
              </w:rPr>
              <w:t>下午時間</w:t>
            </w:r>
          </w:p>
        </w:tc>
        <w:tc>
          <w:tcPr>
            <w:tcW w:w="1205" w:type="dxa"/>
            <w:vAlign w:val="center"/>
          </w:tcPr>
          <w:p w14:paraId="2EECFC04" w14:textId="77777777" w:rsidR="001D42AE" w:rsidRPr="00E0465D" w:rsidRDefault="001D42AE" w:rsidP="00785055">
            <w:pPr>
              <w:jc w:val="both"/>
              <w:rPr>
                <w:rFonts w:eastAsia="標楷體"/>
                <w:bCs/>
                <w:sz w:val="28"/>
              </w:rPr>
            </w:pPr>
          </w:p>
        </w:tc>
        <w:tc>
          <w:tcPr>
            <w:tcW w:w="1205" w:type="dxa"/>
            <w:vAlign w:val="center"/>
          </w:tcPr>
          <w:p w14:paraId="548D006A" w14:textId="77777777" w:rsidR="001D42AE" w:rsidRPr="00E0465D" w:rsidRDefault="001D42AE" w:rsidP="00785055">
            <w:pPr>
              <w:jc w:val="both"/>
              <w:rPr>
                <w:rFonts w:eastAsia="標楷體"/>
                <w:bCs/>
                <w:sz w:val="28"/>
              </w:rPr>
            </w:pPr>
          </w:p>
        </w:tc>
        <w:tc>
          <w:tcPr>
            <w:tcW w:w="1205" w:type="dxa"/>
            <w:vAlign w:val="center"/>
          </w:tcPr>
          <w:p w14:paraId="4055CFFA" w14:textId="77777777" w:rsidR="001D42AE" w:rsidRPr="00E0465D" w:rsidRDefault="001D42AE" w:rsidP="00785055">
            <w:pPr>
              <w:jc w:val="both"/>
              <w:rPr>
                <w:rFonts w:eastAsia="標楷體"/>
                <w:bCs/>
                <w:sz w:val="28"/>
              </w:rPr>
            </w:pPr>
          </w:p>
        </w:tc>
        <w:tc>
          <w:tcPr>
            <w:tcW w:w="1205" w:type="dxa"/>
            <w:vAlign w:val="center"/>
          </w:tcPr>
          <w:p w14:paraId="3718921F" w14:textId="77777777" w:rsidR="001D42AE" w:rsidRPr="00E0465D" w:rsidRDefault="001D42AE" w:rsidP="00785055">
            <w:pPr>
              <w:jc w:val="both"/>
              <w:rPr>
                <w:rFonts w:eastAsia="標楷體"/>
                <w:bCs/>
                <w:sz w:val="28"/>
              </w:rPr>
            </w:pPr>
          </w:p>
        </w:tc>
        <w:tc>
          <w:tcPr>
            <w:tcW w:w="1205" w:type="dxa"/>
            <w:vAlign w:val="center"/>
          </w:tcPr>
          <w:p w14:paraId="44AA831B" w14:textId="77777777" w:rsidR="001D42AE" w:rsidRPr="00E0465D" w:rsidRDefault="001D42AE" w:rsidP="00785055">
            <w:pPr>
              <w:jc w:val="both"/>
              <w:rPr>
                <w:rFonts w:eastAsia="標楷體"/>
                <w:bCs/>
                <w:sz w:val="28"/>
              </w:rPr>
            </w:pPr>
          </w:p>
        </w:tc>
        <w:tc>
          <w:tcPr>
            <w:tcW w:w="1205" w:type="dxa"/>
            <w:vAlign w:val="center"/>
          </w:tcPr>
          <w:p w14:paraId="5C748676" w14:textId="77777777" w:rsidR="001D42AE" w:rsidRPr="00E0465D" w:rsidRDefault="001D42AE" w:rsidP="00785055">
            <w:pPr>
              <w:jc w:val="both"/>
              <w:rPr>
                <w:rFonts w:eastAsia="標楷體"/>
                <w:bCs/>
                <w:sz w:val="28"/>
              </w:rPr>
            </w:pPr>
          </w:p>
        </w:tc>
        <w:tc>
          <w:tcPr>
            <w:tcW w:w="1205" w:type="dxa"/>
            <w:vAlign w:val="center"/>
          </w:tcPr>
          <w:p w14:paraId="7D574D08" w14:textId="77777777" w:rsidR="001D42AE" w:rsidRPr="00E0465D" w:rsidRDefault="001D42AE" w:rsidP="00785055">
            <w:pPr>
              <w:jc w:val="both"/>
              <w:rPr>
                <w:rFonts w:eastAsia="標楷體"/>
                <w:bCs/>
                <w:sz w:val="28"/>
              </w:rPr>
            </w:pPr>
          </w:p>
        </w:tc>
      </w:tr>
      <w:tr w:rsidR="00E0465D" w:rsidRPr="00E0465D" w14:paraId="0E9425E9" w14:textId="77777777" w:rsidTr="00BA05CC">
        <w:trPr>
          <w:trHeight w:val="567"/>
        </w:trPr>
        <w:tc>
          <w:tcPr>
            <w:tcW w:w="1204" w:type="dxa"/>
            <w:vAlign w:val="center"/>
          </w:tcPr>
          <w:p w14:paraId="5AB46567" w14:textId="77777777" w:rsidR="001D42AE" w:rsidRPr="00E0465D" w:rsidRDefault="001D42AE" w:rsidP="00785055">
            <w:pPr>
              <w:jc w:val="center"/>
              <w:rPr>
                <w:rFonts w:eastAsia="標楷體"/>
                <w:bCs/>
              </w:rPr>
            </w:pPr>
            <w:r w:rsidRPr="00E0465D">
              <w:rPr>
                <w:rFonts w:eastAsia="標楷體" w:hint="eastAsia"/>
                <w:bCs/>
              </w:rPr>
              <w:t>晚上時間</w:t>
            </w:r>
          </w:p>
        </w:tc>
        <w:tc>
          <w:tcPr>
            <w:tcW w:w="1205" w:type="dxa"/>
            <w:vAlign w:val="center"/>
          </w:tcPr>
          <w:p w14:paraId="55A3118F" w14:textId="77777777" w:rsidR="001D42AE" w:rsidRPr="00E0465D" w:rsidRDefault="001D42AE" w:rsidP="00785055">
            <w:pPr>
              <w:jc w:val="both"/>
              <w:rPr>
                <w:rFonts w:eastAsia="標楷體"/>
                <w:bCs/>
                <w:sz w:val="28"/>
              </w:rPr>
            </w:pPr>
          </w:p>
        </w:tc>
        <w:tc>
          <w:tcPr>
            <w:tcW w:w="1205" w:type="dxa"/>
            <w:vAlign w:val="center"/>
          </w:tcPr>
          <w:p w14:paraId="6BE57F6D" w14:textId="77777777" w:rsidR="001D42AE" w:rsidRPr="00E0465D" w:rsidRDefault="001D42AE" w:rsidP="00785055">
            <w:pPr>
              <w:jc w:val="both"/>
              <w:rPr>
                <w:rFonts w:eastAsia="標楷體"/>
                <w:bCs/>
                <w:sz w:val="28"/>
              </w:rPr>
            </w:pPr>
          </w:p>
        </w:tc>
        <w:tc>
          <w:tcPr>
            <w:tcW w:w="1205" w:type="dxa"/>
            <w:vAlign w:val="center"/>
          </w:tcPr>
          <w:p w14:paraId="5E5668B0" w14:textId="77777777" w:rsidR="001D42AE" w:rsidRPr="00E0465D" w:rsidRDefault="001D42AE" w:rsidP="00785055">
            <w:pPr>
              <w:jc w:val="both"/>
              <w:rPr>
                <w:rFonts w:eastAsia="標楷體"/>
                <w:bCs/>
                <w:sz w:val="28"/>
              </w:rPr>
            </w:pPr>
          </w:p>
        </w:tc>
        <w:tc>
          <w:tcPr>
            <w:tcW w:w="1205" w:type="dxa"/>
            <w:vAlign w:val="center"/>
          </w:tcPr>
          <w:p w14:paraId="33FB1DF3" w14:textId="77777777" w:rsidR="001D42AE" w:rsidRPr="00E0465D" w:rsidRDefault="001D42AE" w:rsidP="00785055">
            <w:pPr>
              <w:jc w:val="both"/>
              <w:rPr>
                <w:rFonts w:eastAsia="標楷體"/>
                <w:bCs/>
                <w:sz w:val="28"/>
              </w:rPr>
            </w:pPr>
          </w:p>
        </w:tc>
        <w:tc>
          <w:tcPr>
            <w:tcW w:w="1205" w:type="dxa"/>
            <w:vAlign w:val="center"/>
          </w:tcPr>
          <w:p w14:paraId="43B8D057" w14:textId="77777777" w:rsidR="001D42AE" w:rsidRPr="00E0465D" w:rsidRDefault="001D42AE" w:rsidP="00785055">
            <w:pPr>
              <w:jc w:val="both"/>
              <w:rPr>
                <w:rFonts w:eastAsia="標楷體"/>
                <w:bCs/>
                <w:sz w:val="28"/>
              </w:rPr>
            </w:pPr>
          </w:p>
        </w:tc>
        <w:tc>
          <w:tcPr>
            <w:tcW w:w="1205" w:type="dxa"/>
            <w:vAlign w:val="center"/>
          </w:tcPr>
          <w:p w14:paraId="241D6403" w14:textId="77777777" w:rsidR="001D42AE" w:rsidRPr="00E0465D" w:rsidRDefault="001D42AE" w:rsidP="00785055">
            <w:pPr>
              <w:jc w:val="both"/>
              <w:rPr>
                <w:rFonts w:eastAsia="標楷體"/>
                <w:bCs/>
                <w:sz w:val="28"/>
              </w:rPr>
            </w:pPr>
          </w:p>
        </w:tc>
        <w:tc>
          <w:tcPr>
            <w:tcW w:w="1205" w:type="dxa"/>
            <w:vAlign w:val="center"/>
          </w:tcPr>
          <w:p w14:paraId="169288BB" w14:textId="77777777" w:rsidR="001D42AE" w:rsidRPr="00E0465D" w:rsidRDefault="001D42AE" w:rsidP="00785055">
            <w:pPr>
              <w:jc w:val="both"/>
              <w:rPr>
                <w:rFonts w:eastAsia="標楷體"/>
                <w:bCs/>
                <w:sz w:val="28"/>
              </w:rPr>
            </w:pPr>
          </w:p>
        </w:tc>
      </w:tr>
    </w:tbl>
    <w:p w14:paraId="647F030E" w14:textId="77777777" w:rsidR="00BA05CC" w:rsidRPr="00E0465D" w:rsidRDefault="00BA05CC" w:rsidP="00BA05CC">
      <w:pPr>
        <w:spacing w:line="200" w:lineRule="exact"/>
        <w:ind w:rightChars="-118" w:right="-283"/>
        <w:jc w:val="center"/>
        <w:rPr>
          <w:rFonts w:eastAsia="標楷體"/>
          <w:b/>
          <w:bCs/>
          <w:sz w:val="20"/>
          <w:szCs w:val="20"/>
        </w:rPr>
      </w:pPr>
    </w:p>
    <w:p w14:paraId="77A51EC0" w14:textId="450DAEF6" w:rsidR="008E3AD4" w:rsidRPr="00E0465D" w:rsidRDefault="007827D0" w:rsidP="00BA05CC">
      <w:pPr>
        <w:widowControl w:val="0"/>
        <w:adjustRightInd w:val="0"/>
        <w:snapToGrid w:val="0"/>
        <w:spacing w:line="276" w:lineRule="auto"/>
        <w:ind w:left="561" w:hangingChars="200" w:hanging="561"/>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w:t>
      </w:r>
      <w:r w:rsidR="008E3AD4" w:rsidRPr="00E0465D">
        <w:rPr>
          <w:rFonts w:ascii="標楷體" w:eastAsia="標楷體" w:hAnsi="標楷體" w:hint="eastAsia"/>
          <w:b/>
          <w:bCs/>
          <w:kern w:val="2"/>
          <w:sz w:val="28"/>
          <w:szCs w:val="28"/>
        </w:rPr>
        <w:t>二</w:t>
      </w:r>
      <w:r w:rsidR="00945805" w:rsidRPr="00E0465D">
        <w:rPr>
          <w:rFonts w:ascii="標楷體" w:eastAsia="標楷體" w:hAnsi="標楷體" w:hint="eastAsia"/>
          <w:b/>
          <w:bCs/>
          <w:kern w:val="2"/>
          <w:sz w:val="28"/>
          <w:szCs w:val="28"/>
        </w:rPr>
        <w:t>)</w:t>
      </w:r>
      <w:r w:rsidR="001D42AE" w:rsidRPr="00E0465D">
        <w:rPr>
          <w:rFonts w:ascii="標楷體" w:eastAsia="標楷體" w:hAnsi="標楷體"/>
          <w:b/>
          <w:bCs/>
          <w:kern w:val="2"/>
          <w:sz w:val="28"/>
          <w:szCs w:val="28"/>
        </w:rPr>
        <w:t xml:space="preserve"> </w:t>
      </w:r>
      <w:r w:rsidR="008E3AD4" w:rsidRPr="00E0465D">
        <w:rPr>
          <w:rFonts w:ascii="標楷體" w:eastAsia="標楷體" w:hAnsi="標楷體" w:hint="eastAsia"/>
          <w:b/>
          <w:bCs/>
          <w:kern w:val="2"/>
          <w:sz w:val="28"/>
          <w:szCs w:val="28"/>
        </w:rPr>
        <w:t>新門診時段：__</w:t>
      </w:r>
      <w:r w:rsidR="001D42AE" w:rsidRPr="00E0465D">
        <w:rPr>
          <w:rFonts w:ascii="標楷體" w:eastAsia="標楷體" w:hAnsi="標楷體" w:hint="eastAsia"/>
          <w:b/>
          <w:bCs/>
          <w:kern w:val="2"/>
          <w:sz w:val="28"/>
          <w:szCs w:val="28"/>
        </w:rPr>
        <w:t>__</w:t>
      </w:r>
      <w:r w:rsidR="008E3AD4" w:rsidRPr="00E0465D">
        <w:rPr>
          <w:rFonts w:ascii="標楷體" w:eastAsia="標楷體" w:hAnsi="標楷體" w:hint="eastAsia"/>
          <w:b/>
          <w:bCs/>
          <w:kern w:val="2"/>
          <w:sz w:val="28"/>
          <w:szCs w:val="28"/>
        </w:rPr>
        <w:t>___年__</w:t>
      </w:r>
      <w:r w:rsidR="001D42AE" w:rsidRPr="00E0465D">
        <w:rPr>
          <w:rFonts w:ascii="標楷體" w:eastAsia="標楷體" w:hAnsi="標楷體" w:hint="eastAsia"/>
          <w:b/>
          <w:bCs/>
          <w:kern w:val="2"/>
          <w:sz w:val="28"/>
          <w:szCs w:val="28"/>
        </w:rPr>
        <w:t>_</w:t>
      </w:r>
      <w:r w:rsidR="008E3AD4" w:rsidRPr="00E0465D">
        <w:rPr>
          <w:rFonts w:ascii="標楷體" w:eastAsia="標楷體" w:hAnsi="標楷體" w:hint="eastAsia"/>
          <w:b/>
          <w:bCs/>
          <w:kern w:val="2"/>
          <w:sz w:val="28"/>
          <w:szCs w:val="28"/>
        </w:rPr>
        <w:t>___月起          合計____</w:t>
      </w:r>
      <w:r w:rsidR="001D42AE" w:rsidRPr="00E0465D">
        <w:rPr>
          <w:rFonts w:ascii="標楷體" w:eastAsia="標楷體" w:hAnsi="標楷體" w:hint="eastAsia"/>
          <w:b/>
          <w:bCs/>
          <w:kern w:val="2"/>
          <w:sz w:val="28"/>
          <w:szCs w:val="28"/>
        </w:rPr>
        <w:t>__</w:t>
      </w:r>
      <w:r w:rsidR="00F555C4" w:rsidRPr="00E0465D">
        <w:rPr>
          <w:rFonts w:ascii="標楷體" w:eastAsia="標楷體" w:hAnsi="標楷體" w:hint="eastAsia"/>
          <w:b/>
          <w:bCs/>
          <w:kern w:val="2"/>
          <w:sz w:val="28"/>
          <w:szCs w:val="28"/>
        </w:rPr>
        <w:t>日</w:t>
      </w:r>
      <w:r w:rsidR="008E3AD4" w:rsidRPr="00E0465D">
        <w:rPr>
          <w:rFonts w:ascii="標楷體" w:eastAsia="標楷體" w:hAnsi="標楷體" w:hint="eastAsia"/>
          <w:b/>
          <w:bCs/>
          <w:kern w:val="2"/>
          <w:sz w:val="28"/>
          <w:szCs w:val="28"/>
        </w:rPr>
        <w:t>_</w:t>
      </w:r>
      <w:r w:rsidR="001D42AE" w:rsidRPr="00E0465D">
        <w:rPr>
          <w:rFonts w:ascii="標楷體" w:eastAsia="標楷體" w:hAnsi="標楷體" w:hint="eastAsia"/>
          <w:b/>
          <w:bCs/>
          <w:kern w:val="2"/>
          <w:sz w:val="28"/>
          <w:szCs w:val="28"/>
        </w:rPr>
        <w:t>__</w:t>
      </w:r>
      <w:r w:rsidR="008E3AD4" w:rsidRPr="00E0465D">
        <w:rPr>
          <w:rFonts w:ascii="標楷體" w:eastAsia="標楷體" w:hAnsi="標楷體" w:hint="eastAsia"/>
          <w:b/>
          <w:bCs/>
          <w:kern w:val="2"/>
          <w:sz w:val="28"/>
          <w:szCs w:val="28"/>
        </w:rPr>
        <w:t>___時/</w:t>
      </w:r>
      <w:proofErr w:type="gramStart"/>
      <w:r w:rsidR="008E3AD4" w:rsidRPr="00E0465D">
        <w:rPr>
          <w:rFonts w:ascii="標楷體" w:eastAsia="標楷體" w:hAnsi="標楷體" w:hint="eastAsia"/>
          <w:b/>
          <w:bCs/>
          <w:kern w:val="2"/>
          <w:sz w:val="28"/>
          <w:szCs w:val="28"/>
        </w:rPr>
        <w:t>週</w:t>
      </w:r>
      <w:proofErr w:type="gramEnd"/>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4"/>
        <w:gridCol w:w="1205"/>
        <w:gridCol w:w="1205"/>
        <w:gridCol w:w="1205"/>
        <w:gridCol w:w="1205"/>
        <w:gridCol w:w="1205"/>
        <w:gridCol w:w="1205"/>
        <w:gridCol w:w="1205"/>
      </w:tblGrid>
      <w:tr w:rsidR="00E0465D" w:rsidRPr="00E0465D" w14:paraId="32D8C915" w14:textId="77777777" w:rsidTr="00BA05CC">
        <w:trPr>
          <w:trHeight w:val="567"/>
        </w:trPr>
        <w:tc>
          <w:tcPr>
            <w:tcW w:w="1204" w:type="dxa"/>
            <w:vAlign w:val="center"/>
          </w:tcPr>
          <w:p w14:paraId="1499B6D2" w14:textId="77777777" w:rsidR="001D42AE" w:rsidRPr="00E0465D" w:rsidRDefault="001D42AE" w:rsidP="00785055">
            <w:pPr>
              <w:jc w:val="both"/>
              <w:rPr>
                <w:rFonts w:eastAsia="標楷體"/>
                <w:bCs/>
                <w:sz w:val="28"/>
              </w:rPr>
            </w:pPr>
          </w:p>
        </w:tc>
        <w:tc>
          <w:tcPr>
            <w:tcW w:w="1205" w:type="dxa"/>
            <w:vAlign w:val="center"/>
          </w:tcPr>
          <w:p w14:paraId="68074E8F" w14:textId="77777777" w:rsidR="001D42AE" w:rsidRPr="00E0465D" w:rsidRDefault="001D42AE" w:rsidP="00785055">
            <w:pPr>
              <w:jc w:val="center"/>
              <w:rPr>
                <w:rFonts w:eastAsia="標楷體"/>
                <w:bCs/>
                <w:sz w:val="28"/>
              </w:rPr>
            </w:pPr>
            <w:proofErr w:type="gramStart"/>
            <w:r w:rsidRPr="00E0465D">
              <w:rPr>
                <w:rFonts w:eastAsia="標楷體" w:hint="eastAsia"/>
                <w:bCs/>
                <w:sz w:val="28"/>
              </w:rPr>
              <w:t>一</w:t>
            </w:r>
            <w:proofErr w:type="gramEnd"/>
          </w:p>
        </w:tc>
        <w:tc>
          <w:tcPr>
            <w:tcW w:w="1205" w:type="dxa"/>
            <w:vAlign w:val="center"/>
          </w:tcPr>
          <w:p w14:paraId="7B5DAD98" w14:textId="77777777" w:rsidR="001D42AE" w:rsidRPr="00E0465D" w:rsidRDefault="001D42AE" w:rsidP="00785055">
            <w:pPr>
              <w:jc w:val="center"/>
              <w:rPr>
                <w:rFonts w:eastAsia="標楷體"/>
                <w:bCs/>
                <w:sz w:val="28"/>
              </w:rPr>
            </w:pPr>
            <w:r w:rsidRPr="00E0465D">
              <w:rPr>
                <w:rFonts w:eastAsia="標楷體" w:hint="eastAsia"/>
                <w:bCs/>
                <w:sz w:val="28"/>
              </w:rPr>
              <w:t>二</w:t>
            </w:r>
          </w:p>
        </w:tc>
        <w:tc>
          <w:tcPr>
            <w:tcW w:w="1205" w:type="dxa"/>
            <w:vAlign w:val="center"/>
          </w:tcPr>
          <w:p w14:paraId="53D9A4C4" w14:textId="77777777" w:rsidR="001D42AE" w:rsidRPr="00E0465D" w:rsidRDefault="001D42AE" w:rsidP="00785055">
            <w:pPr>
              <w:jc w:val="center"/>
              <w:rPr>
                <w:rFonts w:eastAsia="標楷體"/>
                <w:bCs/>
                <w:sz w:val="28"/>
              </w:rPr>
            </w:pPr>
            <w:r w:rsidRPr="00E0465D">
              <w:rPr>
                <w:rFonts w:eastAsia="標楷體" w:hint="eastAsia"/>
                <w:bCs/>
                <w:sz w:val="28"/>
              </w:rPr>
              <w:t>三</w:t>
            </w:r>
          </w:p>
        </w:tc>
        <w:tc>
          <w:tcPr>
            <w:tcW w:w="1205" w:type="dxa"/>
            <w:vAlign w:val="center"/>
          </w:tcPr>
          <w:p w14:paraId="5F92D97B" w14:textId="77777777" w:rsidR="001D42AE" w:rsidRPr="00E0465D" w:rsidRDefault="001D42AE" w:rsidP="00785055">
            <w:pPr>
              <w:jc w:val="center"/>
              <w:rPr>
                <w:rFonts w:eastAsia="標楷體"/>
                <w:bCs/>
                <w:sz w:val="28"/>
              </w:rPr>
            </w:pPr>
            <w:r w:rsidRPr="00E0465D">
              <w:rPr>
                <w:rFonts w:eastAsia="標楷體" w:hint="eastAsia"/>
                <w:bCs/>
                <w:sz w:val="28"/>
              </w:rPr>
              <w:t>四</w:t>
            </w:r>
          </w:p>
        </w:tc>
        <w:tc>
          <w:tcPr>
            <w:tcW w:w="1205" w:type="dxa"/>
            <w:vAlign w:val="center"/>
          </w:tcPr>
          <w:p w14:paraId="1FAE1B34" w14:textId="77777777" w:rsidR="001D42AE" w:rsidRPr="00E0465D" w:rsidRDefault="001D42AE" w:rsidP="00785055">
            <w:pPr>
              <w:jc w:val="center"/>
              <w:rPr>
                <w:rFonts w:eastAsia="標楷體"/>
                <w:bCs/>
                <w:sz w:val="28"/>
              </w:rPr>
            </w:pPr>
            <w:r w:rsidRPr="00E0465D">
              <w:rPr>
                <w:rFonts w:eastAsia="標楷體" w:hint="eastAsia"/>
                <w:bCs/>
                <w:sz w:val="28"/>
              </w:rPr>
              <w:t>五</w:t>
            </w:r>
          </w:p>
        </w:tc>
        <w:tc>
          <w:tcPr>
            <w:tcW w:w="1205" w:type="dxa"/>
            <w:vAlign w:val="center"/>
          </w:tcPr>
          <w:p w14:paraId="7556535C" w14:textId="77777777" w:rsidR="001D42AE" w:rsidRPr="00E0465D" w:rsidRDefault="001D42AE" w:rsidP="00785055">
            <w:pPr>
              <w:jc w:val="center"/>
              <w:rPr>
                <w:rFonts w:eastAsia="標楷體"/>
                <w:bCs/>
                <w:sz w:val="28"/>
              </w:rPr>
            </w:pPr>
            <w:r w:rsidRPr="00E0465D">
              <w:rPr>
                <w:rFonts w:eastAsia="標楷體" w:hint="eastAsia"/>
                <w:bCs/>
                <w:sz w:val="28"/>
              </w:rPr>
              <w:t>六</w:t>
            </w:r>
          </w:p>
        </w:tc>
        <w:tc>
          <w:tcPr>
            <w:tcW w:w="1205" w:type="dxa"/>
            <w:vAlign w:val="center"/>
          </w:tcPr>
          <w:p w14:paraId="0BC8D67A" w14:textId="77777777" w:rsidR="001D42AE" w:rsidRPr="00E0465D" w:rsidRDefault="001D42AE" w:rsidP="00785055">
            <w:pPr>
              <w:jc w:val="center"/>
              <w:rPr>
                <w:rFonts w:eastAsia="標楷體"/>
                <w:bCs/>
                <w:sz w:val="28"/>
              </w:rPr>
            </w:pPr>
            <w:r w:rsidRPr="00E0465D">
              <w:rPr>
                <w:rFonts w:eastAsia="標楷體" w:hint="eastAsia"/>
                <w:bCs/>
                <w:sz w:val="28"/>
              </w:rPr>
              <w:t>日</w:t>
            </w:r>
          </w:p>
        </w:tc>
      </w:tr>
      <w:tr w:rsidR="00E0465D" w:rsidRPr="00E0465D" w14:paraId="0ACDF5A4" w14:textId="77777777" w:rsidTr="00BA05CC">
        <w:trPr>
          <w:trHeight w:val="567"/>
        </w:trPr>
        <w:tc>
          <w:tcPr>
            <w:tcW w:w="1204" w:type="dxa"/>
            <w:vAlign w:val="center"/>
          </w:tcPr>
          <w:p w14:paraId="41A6FE66" w14:textId="77777777" w:rsidR="001D42AE" w:rsidRPr="00E0465D" w:rsidRDefault="001D42AE" w:rsidP="00785055">
            <w:pPr>
              <w:jc w:val="center"/>
              <w:rPr>
                <w:rFonts w:eastAsia="標楷體"/>
                <w:bCs/>
              </w:rPr>
            </w:pPr>
            <w:r w:rsidRPr="00E0465D">
              <w:rPr>
                <w:rFonts w:eastAsia="標楷體" w:hint="eastAsia"/>
                <w:bCs/>
              </w:rPr>
              <w:t>上午時間</w:t>
            </w:r>
          </w:p>
        </w:tc>
        <w:tc>
          <w:tcPr>
            <w:tcW w:w="1205" w:type="dxa"/>
            <w:vAlign w:val="center"/>
          </w:tcPr>
          <w:p w14:paraId="3E7A6BBE" w14:textId="77777777" w:rsidR="001D42AE" w:rsidRPr="00E0465D" w:rsidRDefault="001D42AE" w:rsidP="00785055">
            <w:pPr>
              <w:jc w:val="both"/>
              <w:rPr>
                <w:rFonts w:eastAsia="標楷體"/>
                <w:bCs/>
                <w:sz w:val="28"/>
              </w:rPr>
            </w:pPr>
          </w:p>
        </w:tc>
        <w:tc>
          <w:tcPr>
            <w:tcW w:w="1205" w:type="dxa"/>
            <w:vAlign w:val="center"/>
          </w:tcPr>
          <w:p w14:paraId="798425F2" w14:textId="77777777" w:rsidR="001D42AE" w:rsidRPr="00E0465D" w:rsidRDefault="001D42AE" w:rsidP="00785055">
            <w:pPr>
              <w:jc w:val="both"/>
              <w:rPr>
                <w:rFonts w:eastAsia="標楷體"/>
                <w:bCs/>
                <w:sz w:val="28"/>
              </w:rPr>
            </w:pPr>
          </w:p>
        </w:tc>
        <w:tc>
          <w:tcPr>
            <w:tcW w:w="1205" w:type="dxa"/>
            <w:vAlign w:val="center"/>
          </w:tcPr>
          <w:p w14:paraId="5DB0B185" w14:textId="77777777" w:rsidR="001D42AE" w:rsidRPr="00E0465D" w:rsidRDefault="001D42AE" w:rsidP="00785055">
            <w:pPr>
              <w:jc w:val="both"/>
              <w:rPr>
                <w:rFonts w:eastAsia="標楷體"/>
                <w:bCs/>
                <w:sz w:val="28"/>
              </w:rPr>
            </w:pPr>
          </w:p>
        </w:tc>
        <w:tc>
          <w:tcPr>
            <w:tcW w:w="1205" w:type="dxa"/>
            <w:vAlign w:val="center"/>
          </w:tcPr>
          <w:p w14:paraId="5E9717DA" w14:textId="77777777" w:rsidR="001D42AE" w:rsidRPr="00E0465D" w:rsidRDefault="001D42AE" w:rsidP="00785055">
            <w:pPr>
              <w:jc w:val="both"/>
              <w:rPr>
                <w:rFonts w:eastAsia="標楷體"/>
                <w:bCs/>
                <w:sz w:val="28"/>
              </w:rPr>
            </w:pPr>
          </w:p>
        </w:tc>
        <w:tc>
          <w:tcPr>
            <w:tcW w:w="1205" w:type="dxa"/>
            <w:vAlign w:val="center"/>
          </w:tcPr>
          <w:p w14:paraId="657AEC8C" w14:textId="77777777" w:rsidR="001D42AE" w:rsidRPr="00E0465D" w:rsidRDefault="001D42AE" w:rsidP="00785055">
            <w:pPr>
              <w:jc w:val="both"/>
              <w:rPr>
                <w:rFonts w:eastAsia="標楷體"/>
                <w:bCs/>
                <w:sz w:val="28"/>
              </w:rPr>
            </w:pPr>
          </w:p>
        </w:tc>
        <w:tc>
          <w:tcPr>
            <w:tcW w:w="1205" w:type="dxa"/>
            <w:vAlign w:val="center"/>
          </w:tcPr>
          <w:p w14:paraId="37D19558" w14:textId="77777777" w:rsidR="001D42AE" w:rsidRPr="00E0465D" w:rsidRDefault="001D42AE" w:rsidP="00785055">
            <w:pPr>
              <w:jc w:val="both"/>
              <w:rPr>
                <w:rFonts w:eastAsia="標楷體"/>
                <w:bCs/>
                <w:sz w:val="28"/>
              </w:rPr>
            </w:pPr>
          </w:p>
        </w:tc>
        <w:tc>
          <w:tcPr>
            <w:tcW w:w="1205" w:type="dxa"/>
            <w:vAlign w:val="center"/>
          </w:tcPr>
          <w:p w14:paraId="7E5B2CAD" w14:textId="77777777" w:rsidR="001D42AE" w:rsidRPr="00E0465D" w:rsidRDefault="001D42AE" w:rsidP="00785055">
            <w:pPr>
              <w:jc w:val="both"/>
              <w:rPr>
                <w:rFonts w:eastAsia="標楷體"/>
                <w:bCs/>
                <w:sz w:val="28"/>
              </w:rPr>
            </w:pPr>
          </w:p>
        </w:tc>
      </w:tr>
      <w:tr w:rsidR="00E0465D" w:rsidRPr="00E0465D" w14:paraId="09F2EDB2" w14:textId="77777777" w:rsidTr="00BA05CC">
        <w:trPr>
          <w:trHeight w:val="567"/>
        </w:trPr>
        <w:tc>
          <w:tcPr>
            <w:tcW w:w="1204" w:type="dxa"/>
            <w:vAlign w:val="center"/>
          </w:tcPr>
          <w:p w14:paraId="1A5553BF" w14:textId="77777777" w:rsidR="001D42AE" w:rsidRPr="00E0465D" w:rsidRDefault="001D42AE" w:rsidP="00785055">
            <w:pPr>
              <w:jc w:val="center"/>
              <w:rPr>
                <w:rFonts w:eastAsia="標楷體"/>
                <w:bCs/>
              </w:rPr>
            </w:pPr>
            <w:r w:rsidRPr="00E0465D">
              <w:rPr>
                <w:rFonts w:eastAsia="標楷體" w:hint="eastAsia"/>
                <w:bCs/>
              </w:rPr>
              <w:t>下午時間</w:t>
            </w:r>
          </w:p>
        </w:tc>
        <w:tc>
          <w:tcPr>
            <w:tcW w:w="1205" w:type="dxa"/>
            <w:vAlign w:val="center"/>
          </w:tcPr>
          <w:p w14:paraId="567A7E95" w14:textId="77777777" w:rsidR="001D42AE" w:rsidRPr="00E0465D" w:rsidRDefault="001D42AE" w:rsidP="00785055">
            <w:pPr>
              <w:jc w:val="both"/>
              <w:rPr>
                <w:rFonts w:eastAsia="標楷體"/>
                <w:bCs/>
                <w:sz w:val="28"/>
              </w:rPr>
            </w:pPr>
          </w:p>
        </w:tc>
        <w:tc>
          <w:tcPr>
            <w:tcW w:w="1205" w:type="dxa"/>
            <w:vAlign w:val="center"/>
          </w:tcPr>
          <w:p w14:paraId="3456FCCF" w14:textId="77777777" w:rsidR="001D42AE" w:rsidRPr="00E0465D" w:rsidRDefault="001D42AE" w:rsidP="00785055">
            <w:pPr>
              <w:jc w:val="both"/>
              <w:rPr>
                <w:rFonts w:eastAsia="標楷體"/>
                <w:bCs/>
                <w:sz w:val="28"/>
              </w:rPr>
            </w:pPr>
          </w:p>
        </w:tc>
        <w:tc>
          <w:tcPr>
            <w:tcW w:w="1205" w:type="dxa"/>
            <w:vAlign w:val="center"/>
          </w:tcPr>
          <w:p w14:paraId="082D7382" w14:textId="77777777" w:rsidR="001D42AE" w:rsidRPr="00E0465D" w:rsidRDefault="001D42AE" w:rsidP="00785055">
            <w:pPr>
              <w:jc w:val="both"/>
              <w:rPr>
                <w:rFonts w:eastAsia="標楷體"/>
                <w:bCs/>
                <w:sz w:val="28"/>
              </w:rPr>
            </w:pPr>
          </w:p>
        </w:tc>
        <w:tc>
          <w:tcPr>
            <w:tcW w:w="1205" w:type="dxa"/>
            <w:vAlign w:val="center"/>
          </w:tcPr>
          <w:p w14:paraId="52B501B1" w14:textId="77777777" w:rsidR="001D42AE" w:rsidRPr="00E0465D" w:rsidRDefault="001D42AE" w:rsidP="00785055">
            <w:pPr>
              <w:jc w:val="both"/>
              <w:rPr>
                <w:rFonts w:eastAsia="標楷體"/>
                <w:bCs/>
                <w:sz w:val="28"/>
              </w:rPr>
            </w:pPr>
          </w:p>
        </w:tc>
        <w:tc>
          <w:tcPr>
            <w:tcW w:w="1205" w:type="dxa"/>
            <w:vAlign w:val="center"/>
          </w:tcPr>
          <w:p w14:paraId="050EB760" w14:textId="77777777" w:rsidR="001D42AE" w:rsidRPr="00E0465D" w:rsidRDefault="001D42AE" w:rsidP="00785055">
            <w:pPr>
              <w:jc w:val="both"/>
              <w:rPr>
                <w:rFonts w:eastAsia="標楷體"/>
                <w:bCs/>
                <w:sz w:val="28"/>
              </w:rPr>
            </w:pPr>
          </w:p>
        </w:tc>
        <w:tc>
          <w:tcPr>
            <w:tcW w:w="1205" w:type="dxa"/>
            <w:vAlign w:val="center"/>
          </w:tcPr>
          <w:p w14:paraId="209D89B6" w14:textId="77777777" w:rsidR="001D42AE" w:rsidRPr="00E0465D" w:rsidRDefault="001D42AE" w:rsidP="00785055">
            <w:pPr>
              <w:jc w:val="both"/>
              <w:rPr>
                <w:rFonts w:eastAsia="標楷體"/>
                <w:bCs/>
                <w:sz w:val="28"/>
              </w:rPr>
            </w:pPr>
          </w:p>
        </w:tc>
        <w:tc>
          <w:tcPr>
            <w:tcW w:w="1205" w:type="dxa"/>
            <w:vAlign w:val="center"/>
          </w:tcPr>
          <w:p w14:paraId="56B8C88F" w14:textId="77777777" w:rsidR="001D42AE" w:rsidRPr="00E0465D" w:rsidRDefault="001D42AE" w:rsidP="00785055">
            <w:pPr>
              <w:jc w:val="both"/>
              <w:rPr>
                <w:rFonts w:eastAsia="標楷體"/>
                <w:bCs/>
                <w:sz w:val="28"/>
              </w:rPr>
            </w:pPr>
          </w:p>
        </w:tc>
      </w:tr>
      <w:tr w:rsidR="00E0465D" w:rsidRPr="00E0465D" w14:paraId="7B40FCFE" w14:textId="77777777" w:rsidTr="00BA05CC">
        <w:trPr>
          <w:trHeight w:val="567"/>
        </w:trPr>
        <w:tc>
          <w:tcPr>
            <w:tcW w:w="1204" w:type="dxa"/>
            <w:vAlign w:val="center"/>
          </w:tcPr>
          <w:p w14:paraId="47956DAD" w14:textId="77777777" w:rsidR="001D42AE" w:rsidRPr="00E0465D" w:rsidRDefault="001D42AE" w:rsidP="00785055">
            <w:pPr>
              <w:jc w:val="center"/>
              <w:rPr>
                <w:rFonts w:eastAsia="標楷體"/>
                <w:bCs/>
              </w:rPr>
            </w:pPr>
            <w:r w:rsidRPr="00E0465D">
              <w:rPr>
                <w:rFonts w:eastAsia="標楷體" w:hint="eastAsia"/>
                <w:bCs/>
              </w:rPr>
              <w:t>晚上時間</w:t>
            </w:r>
          </w:p>
        </w:tc>
        <w:tc>
          <w:tcPr>
            <w:tcW w:w="1205" w:type="dxa"/>
            <w:vAlign w:val="center"/>
          </w:tcPr>
          <w:p w14:paraId="4A9D5F89" w14:textId="77777777" w:rsidR="001D42AE" w:rsidRPr="00E0465D" w:rsidRDefault="001D42AE" w:rsidP="00785055">
            <w:pPr>
              <w:jc w:val="both"/>
              <w:rPr>
                <w:rFonts w:eastAsia="標楷體"/>
                <w:bCs/>
                <w:sz w:val="28"/>
              </w:rPr>
            </w:pPr>
          </w:p>
        </w:tc>
        <w:tc>
          <w:tcPr>
            <w:tcW w:w="1205" w:type="dxa"/>
            <w:vAlign w:val="center"/>
          </w:tcPr>
          <w:p w14:paraId="1266F4DF" w14:textId="77777777" w:rsidR="001D42AE" w:rsidRPr="00E0465D" w:rsidRDefault="001D42AE" w:rsidP="00785055">
            <w:pPr>
              <w:jc w:val="both"/>
              <w:rPr>
                <w:rFonts w:eastAsia="標楷體"/>
                <w:bCs/>
                <w:sz w:val="28"/>
              </w:rPr>
            </w:pPr>
          </w:p>
        </w:tc>
        <w:tc>
          <w:tcPr>
            <w:tcW w:w="1205" w:type="dxa"/>
            <w:vAlign w:val="center"/>
          </w:tcPr>
          <w:p w14:paraId="12CCCA48" w14:textId="77777777" w:rsidR="001D42AE" w:rsidRPr="00E0465D" w:rsidRDefault="001D42AE" w:rsidP="00785055">
            <w:pPr>
              <w:jc w:val="both"/>
              <w:rPr>
                <w:rFonts w:eastAsia="標楷體"/>
                <w:bCs/>
                <w:sz w:val="28"/>
              </w:rPr>
            </w:pPr>
          </w:p>
        </w:tc>
        <w:tc>
          <w:tcPr>
            <w:tcW w:w="1205" w:type="dxa"/>
            <w:vAlign w:val="center"/>
          </w:tcPr>
          <w:p w14:paraId="5578F9A2" w14:textId="77777777" w:rsidR="001D42AE" w:rsidRPr="00E0465D" w:rsidRDefault="001D42AE" w:rsidP="00785055">
            <w:pPr>
              <w:jc w:val="both"/>
              <w:rPr>
                <w:rFonts w:eastAsia="標楷體"/>
                <w:bCs/>
                <w:sz w:val="28"/>
              </w:rPr>
            </w:pPr>
          </w:p>
        </w:tc>
        <w:tc>
          <w:tcPr>
            <w:tcW w:w="1205" w:type="dxa"/>
            <w:vAlign w:val="center"/>
          </w:tcPr>
          <w:p w14:paraId="1D0D8EA6" w14:textId="77777777" w:rsidR="001D42AE" w:rsidRPr="00E0465D" w:rsidRDefault="001D42AE" w:rsidP="00785055">
            <w:pPr>
              <w:jc w:val="both"/>
              <w:rPr>
                <w:rFonts w:eastAsia="標楷體"/>
                <w:bCs/>
                <w:sz w:val="28"/>
              </w:rPr>
            </w:pPr>
          </w:p>
        </w:tc>
        <w:tc>
          <w:tcPr>
            <w:tcW w:w="1205" w:type="dxa"/>
            <w:vAlign w:val="center"/>
          </w:tcPr>
          <w:p w14:paraId="2C264521" w14:textId="77777777" w:rsidR="001D42AE" w:rsidRPr="00E0465D" w:rsidRDefault="001D42AE" w:rsidP="00785055">
            <w:pPr>
              <w:jc w:val="both"/>
              <w:rPr>
                <w:rFonts w:eastAsia="標楷體"/>
                <w:bCs/>
                <w:sz w:val="28"/>
              </w:rPr>
            </w:pPr>
          </w:p>
        </w:tc>
        <w:tc>
          <w:tcPr>
            <w:tcW w:w="1205" w:type="dxa"/>
            <w:vAlign w:val="center"/>
          </w:tcPr>
          <w:p w14:paraId="5336E020" w14:textId="77777777" w:rsidR="001D42AE" w:rsidRPr="00E0465D" w:rsidRDefault="001D42AE" w:rsidP="00785055">
            <w:pPr>
              <w:jc w:val="both"/>
              <w:rPr>
                <w:rFonts w:eastAsia="標楷體"/>
                <w:bCs/>
                <w:sz w:val="28"/>
              </w:rPr>
            </w:pPr>
          </w:p>
        </w:tc>
      </w:tr>
    </w:tbl>
    <w:p w14:paraId="0736A685" w14:textId="77777777" w:rsidR="00BA05CC" w:rsidRPr="00E0465D" w:rsidRDefault="00BA05CC" w:rsidP="00BA05CC">
      <w:pPr>
        <w:spacing w:line="200" w:lineRule="exact"/>
        <w:ind w:rightChars="-118" w:right="-283"/>
        <w:jc w:val="center"/>
        <w:rPr>
          <w:rFonts w:ascii="標楷體" w:eastAsia="標楷體" w:hAnsi="標楷體"/>
          <w:b/>
          <w:bCs/>
          <w:kern w:val="2"/>
          <w:sz w:val="28"/>
          <w:szCs w:val="28"/>
        </w:rPr>
      </w:pPr>
    </w:p>
    <w:p w14:paraId="569EF4BD" w14:textId="77777777" w:rsidR="008E3AD4" w:rsidRPr="00E0465D" w:rsidRDefault="007827D0" w:rsidP="00BA05CC">
      <w:pPr>
        <w:widowControl w:val="0"/>
        <w:adjustRightInd w:val="0"/>
        <w:snapToGrid w:val="0"/>
        <w:spacing w:line="276" w:lineRule="auto"/>
        <w:ind w:left="561" w:hangingChars="200" w:hanging="561"/>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w:t>
      </w:r>
      <w:r w:rsidR="008E3AD4" w:rsidRPr="00E0465D">
        <w:rPr>
          <w:rFonts w:ascii="標楷體" w:eastAsia="標楷體" w:hAnsi="標楷體" w:hint="eastAsia"/>
          <w:b/>
          <w:bCs/>
          <w:kern w:val="2"/>
          <w:sz w:val="28"/>
          <w:szCs w:val="28"/>
        </w:rPr>
        <w:t>三</w:t>
      </w:r>
      <w:r w:rsidR="00945805" w:rsidRPr="00E0465D">
        <w:rPr>
          <w:rFonts w:ascii="標楷體" w:eastAsia="標楷體" w:hAnsi="標楷體" w:hint="eastAsia"/>
          <w:b/>
          <w:bCs/>
          <w:kern w:val="2"/>
          <w:sz w:val="28"/>
          <w:szCs w:val="28"/>
        </w:rPr>
        <w:t>)</w:t>
      </w:r>
      <w:r w:rsidR="00785055" w:rsidRPr="00E0465D">
        <w:rPr>
          <w:rFonts w:ascii="標楷體" w:eastAsia="標楷體" w:hAnsi="標楷體" w:hint="eastAsia"/>
          <w:b/>
          <w:bCs/>
          <w:kern w:val="2"/>
          <w:sz w:val="28"/>
          <w:szCs w:val="28"/>
        </w:rPr>
        <w:t xml:space="preserve"> </w:t>
      </w:r>
      <w:r w:rsidR="008E3AD4" w:rsidRPr="00E0465D">
        <w:rPr>
          <w:rFonts w:ascii="標楷體" w:eastAsia="標楷體" w:hAnsi="標楷體" w:hint="eastAsia"/>
          <w:b/>
          <w:bCs/>
          <w:kern w:val="2"/>
          <w:sz w:val="28"/>
          <w:szCs w:val="28"/>
        </w:rPr>
        <w:t>新增或取消巡迴診療時段：</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4"/>
        <w:gridCol w:w="1205"/>
        <w:gridCol w:w="1205"/>
        <w:gridCol w:w="1205"/>
        <w:gridCol w:w="1205"/>
        <w:gridCol w:w="1205"/>
        <w:gridCol w:w="1205"/>
        <w:gridCol w:w="1205"/>
      </w:tblGrid>
      <w:tr w:rsidR="00E0465D" w:rsidRPr="00E0465D" w14:paraId="349C2FF3" w14:textId="77777777" w:rsidTr="00785055">
        <w:trPr>
          <w:trHeight w:val="567"/>
        </w:trPr>
        <w:tc>
          <w:tcPr>
            <w:tcW w:w="4819" w:type="dxa"/>
            <w:gridSpan w:val="4"/>
            <w:vAlign w:val="center"/>
          </w:tcPr>
          <w:p w14:paraId="2B1FC7E2" w14:textId="77777777" w:rsidR="00BA05CC" w:rsidRPr="00E0465D" w:rsidRDefault="00BA05CC" w:rsidP="00BA05CC">
            <w:pPr>
              <w:jc w:val="center"/>
              <w:rPr>
                <w:rFonts w:eastAsia="標楷體"/>
                <w:b/>
                <w:bCs/>
                <w:sz w:val="28"/>
              </w:rPr>
            </w:pPr>
            <w:r w:rsidRPr="00E0465D">
              <w:rPr>
                <w:rFonts w:eastAsia="標楷體" w:hint="eastAsia"/>
                <w:b/>
                <w:bCs/>
                <w:sz w:val="28"/>
              </w:rPr>
              <w:t>新增巡迴診療時段</w:t>
            </w:r>
          </w:p>
        </w:tc>
        <w:tc>
          <w:tcPr>
            <w:tcW w:w="4820" w:type="dxa"/>
            <w:gridSpan w:val="4"/>
            <w:vAlign w:val="center"/>
          </w:tcPr>
          <w:p w14:paraId="7D43FF0A" w14:textId="77777777" w:rsidR="00BA05CC" w:rsidRPr="00E0465D" w:rsidRDefault="00BA05CC" w:rsidP="00BA05CC">
            <w:pPr>
              <w:jc w:val="center"/>
              <w:rPr>
                <w:rFonts w:eastAsia="標楷體"/>
                <w:b/>
                <w:bCs/>
                <w:sz w:val="28"/>
              </w:rPr>
            </w:pPr>
            <w:r w:rsidRPr="00E0465D">
              <w:rPr>
                <w:rFonts w:eastAsia="標楷體" w:hint="eastAsia"/>
                <w:b/>
                <w:bCs/>
                <w:sz w:val="28"/>
              </w:rPr>
              <w:t>取消巡迴診療時段</w:t>
            </w:r>
          </w:p>
        </w:tc>
      </w:tr>
      <w:tr w:rsidR="00E0465D" w:rsidRPr="00E0465D" w14:paraId="5B274474" w14:textId="77777777" w:rsidTr="00BA05CC">
        <w:trPr>
          <w:trHeight w:val="567"/>
        </w:trPr>
        <w:tc>
          <w:tcPr>
            <w:tcW w:w="1204" w:type="dxa"/>
            <w:vAlign w:val="center"/>
          </w:tcPr>
          <w:p w14:paraId="66E846EE"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巡迴日期</w:t>
            </w:r>
          </w:p>
          <w:p w14:paraId="77F60780"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w:t>
            </w:r>
            <w:proofErr w:type="gramStart"/>
            <w:r w:rsidRPr="00E0465D">
              <w:rPr>
                <w:rFonts w:eastAsia="標楷體" w:hint="eastAsia"/>
                <w:bCs/>
                <w:sz w:val="28"/>
              </w:rPr>
              <w:t>週</w:t>
            </w:r>
            <w:proofErr w:type="gramEnd"/>
            <w:r w:rsidRPr="00E0465D">
              <w:rPr>
                <w:rFonts w:eastAsia="標楷體" w:hint="eastAsia"/>
                <w:bCs/>
                <w:sz w:val="28"/>
              </w:rPr>
              <w:t xml:space="preserve">      )</w:t>
            </w:r>
          </w:p>
        </w:tc>
        <w:tc>
          <w:tcPr>
            <w:tcW w:w="1205" w:type="dxa"/>
            <w:vAlign w:val="center"/>
          </w:tcPr>
          <w:p w14:paraId="348AC10C"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w:t>
            </w:r>
          </w:p>
          <w:p w14:paraId="4A1CB377"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時段</w:t>
            </w:r>
          </w:p>
        </w:tc>
        <w:tc>
          <w:tcPr>
            <w:tcW w:w="1205" w:type="dxa"/>
            <w:vAlign w:val="center"/>
          </w:tcPr>
          <w:p w14:paraId="4A1DA85B"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w:t>
            </w:r>
          </w:p>
          <w:p w14:paraId="6ED099E0"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鄉鎮</w:t>
            </w:r>
          </w:p>
        </w:tc>
        <w:tc>
          <w:tcPr>
            <w:tcW w:w="1205" w:type="dxa"/>
            <w:vAlign w:val="center"/>
          </w:tcPr>
          <w:p w14:paraId="53AC1904"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w:t>
            </w:r>
          </w:p>
          <w:p w14:paraId="0C488500"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地點</w:t>
            </w:r>
          </w:p>
        </w:tc>
        <w:tc>
          <w:tcPr>
            <w:tcW w:w="1205" w:type="dxa"/>
            <w:vAlign w:val="center"/>
          </w:tcPr>
          <w:p w14:paraId="5522FC9B"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巡迴日期</w:t>
            </w:r>
          </w:p>
          <w:p w14:paraId="3A41BB92"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w:t>
            </w:r>
            <w:proofErr w:type="gramStart"/>
            <w:r w:rsidRPr="00E0465D">
              <w:rPr>
                <w:rFonts w:eastAsia="標楷體" w:hint="eastAsia"/>
                <w:bCs/>
                <w:sz w:val="28"/>
              </w:rPr>
              <w:t>週</w:t>
            </w:r>
            <w:proofErr w:type="gramEnd"/>
            <w:r w:rsidRPr="00E0465D">
              <w:rPr>
                <w:rFonts w:eastAsia="標楷體" w:hint="eastAsia"/>
                <w:bCs/>
                <w:sz w:val="28"/>
              </w:rPr>
              <w:t xml:space="preserve">      )</w:t>
            </w:r>
          </w:p>
        </w:tc>
        <w:tc>
          <w:tcPr>
            <w:tcW w:w="1205" w:type="dxa"/>
            <w:vAlign w:val="center"/>
          </w:tcPr>
          <w:p w14:paraId="06C5B426"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w:t>
            </w:r>
          </w:p>
          <w:p w14:paraId="699CBCB1"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時段</w:t>
            </w:r>
          </w:p>
        </w:tc>
        <w:tc>
          <w:tcPr>
            <w:tcW w:w="1205" w:type="dxa"/>
            <w:vAlign w:val="center"/>
          </w:tcPr>
          <w:p w14:paraId="3CFFB68E"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w:t>
            </w:r>
          </w:p>
          <w:p w14:paraId="390B40C6"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鄉鎮</w:t>
            </w:r>
          </w:p>
        </w:tc>
        <w:tc>
          <w:tcPr>
            <w:tcW w:w="1205" w:type="dxa"/>
            <w:vAlign w:val="center"/>
          </w:tcPr>
          <w:p w14:paraId="7FC0C7F0"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巡迴</w:t>
            </w:r>
          </w:p>
          <w:p w14:paraId="21C3447D" w14:textId="77777777" w:rsidR="00BA05CC" w:rsidRPr="00E0465D" w:rsidRDefault="00BA05CC" w:rsidP="00BA05CC">
            <w:pPr>
              <w:snapToGrid w:val="0"/>
              <w:spacing w:line="0" w:lineRule="atLeast"/>
              <w:jc w:val="center"/>
              <w:rPr>
                <w:rFonts w:eastAsia="標楷體"/>
                <w:bCs/>
                <w:sz w:val="28"/>
              </w:rPr>
            </w:pPr>
            <w:r w:rsidRPr="00E0465D">
              <w:rPr>
                <w:rFonts w:eastAsia="標楷體" w:hint="eastAsia"/>
                <w:bCs/>
                <w:sz w:val="28"/>
              </w:rPr>
              <w:t>地點</w:t>
            </w:r>
          </w:p>
        </w:tc>
      </w:tr>
      <w:tr w:rsidR="00E0465D" w:rsidRPr="00E0465D" w14:paraId="69309AE7" w14:textId="77777777" w:rsidTr="00BA05CC">
        <w:trPr>
          <w:trHeight w:val="567"/>
        </w:trPr>
        <w:tc>
          <w:tcPr>
            <w:tcW w:w="1204" w:type="dxa"/>
            <w:vAlign w:val="center"/>
          </w:tcPr>
          <w:p w14:paraId="0C79F634" w14:textId="77777777" w:rsidR="00BA05CC" w:rsidRPr="00E0465D" w:rsidRDefault="00BA05CC" w:rsidP="00785055">
            <w:pPr>
              <w:jc w:val="center"/>
              <w:rPr>
                <w:rFonts w:eastAsia="標楷體"/>
                <w:bCs/>
                <w:sz w:val="28"/>
              </w:rPr>
            </w:pPr>
          </w:p>
        </w:tc>
        <w:tc>
          <w:tcPr>
            <w:tcW w:w="1205" w:type="dxa"/>
            <w:vAlign w:val="center"/>
          </w:tcPr>
          <w:p w14:paraId="3DE6D71F" w14:textId="77777777" w:rsidR="00BA05CC" w:rsidRPr="00E0465D" w:rsidRDefault="00BA05CC" w:rsidP="00785055">
            <w:pPr>
              <w:jc w:val="both"/>
              <w:rPr>
                <w:rFonts w:eastAsia="標楷體"/>
                <w:bCs/>
                <w:sz w:val="28"/>
              </w:rPr>
            </w:pPr>
          </w:p>
        </w:tc>
        <w:tc>
          <w:tcPr>
            <w:tcW w:w="1205" w:type="dxa"/>
            <w:vAlign w:val="center"/>
          </w:tcPr>
          <w:p w14:paraId="5BD79CDF" w14:textId="77777777" w:rsidR="00BA05CC" w:rsidRPr="00E0465D" w:rsidRDefault="00BA05CC" w:rsidP="00785055">
            <w:pPr>
              <w:jc w:val="both"/>
              <w:rPr>
                <w:rFonts w:eastAsia="標楷體"/>
                <w:bCs/>
                <w:sz w:val="28"/>
              </w:rPr>
            </w:pPr>
          </w:p>
        </w:tc>
        <w:tc>
          <w:tcPr>
            <w:tcW w:w="1205" w:type="dxa"/>
            <w:vAlign w:val="center"/>
          </w:tcPr>
          <w:p w14:paraId="79AA0454" w14:textId="77777777" w:rsidR="00BA05CC" w:rsidRPr="00E0465D" w:rsidRDefault="00BA05CC" w:rsidP="00785055">
            <w:pPr>
              <w:jc w:val="both"/>
              <w:rPr>
                <w:rFonts w:eastAsia="標楷體"/>
                <w:bCs/>
                <w:sz w:val="28"/>
              </w:rPr>
            </w:pPr>
          </w:p>
        </w:tc>
        <w:tc>
          <w:tcPr>
            <w:tcW w:w="1205" w:type="dxa"/>
            <w:vAlign w:val="center"/>
          </w:tcPr>
          <w:p w14:paraId="0A750B3F" w14:textId="77777777" w:rsidR="00BA05CC" w:rsidRPr="00E0465D" w:rsidRDefault="00BA05CC" w:rsidP="00785055">
            <w:pPr>
              <w:jc w:val="both"/>
              <w:rPr>
                <w:rFonts w:eastAsia="標楷體"/>
                <w:bCs/>
                <w:sz w:val="28"/>
              </w:rPr>
            </w:pPr>
          </w:p>
        </w:tc>
        <w:tc>
          <w:tcPr>
            <w:tcW w:w="1205" w:type="dxa"/>
            <w:vAlign w:val="center"/>
          </w:tcPr>
          <w:p w14:paraId="473D25C3" w14:textId="77777777" w:rsidR="00BA05CC" w:rsidRPr="00E0465D" w:rsidRDefault="00BA05CC" w:rsidP="00785055">
            <w:pPr>
              <w:jc w:val="both"/>
              <w:rPr>
                <w:rFonts w:eastAsia="標楷體"/>
                <w:bCs/>
                <w:sz w:val="28"/>
              </w:rPr>
            </w:pPr>
          </w:p>
        </w:tc>
        <w:tc>
          <w:tcPr>
            <w:tcW w:w="1205" w:type="dxa"/>
            <w:vAlign w:val="center"/>
          </w:tcPr>
          <w:p w14:paraId="0FDE7452" w14:textId="77777777" w:rsidR="00BA05CC" w:rsidRPr="00E0465D" w:rsidRDefault="00BA05CC" w:rsidP="00785055">
            <w:pPr>
              <w:jc w:val="both"/>
              <w:rPr>
                <w:rFonts w:eastAsia="標楷體"/>
                <w:bCs/>
                <w:sz w:val="28"/>
              </w:rPr>
            </w:pPr>
          </w:p>
        </w:tc>
        <w:tc>
          <w:tcPr>
            <w:tcW w:w="1205" w:type="dxa"/>
            <w:vAlign w:val="center"/>
          </w:tcPr>
          <w:p w14:paraId="64213665" w14:textId="77777777" w:rsidR="00BA05CC" w:rsidRPr="00E0465D" w:rsidRDefault="00BA05CC" w:rsidP="00785055">
            <w:pPr>
              <w:jc w:val="both"/>
              <w:rPr>
                <w:rFonts w:eastAsia="標楷體"/>
                <w:bCs/>
                <w:sz w:val="28"/>
              </w:rPr>
            </w:pPr>
          </w:p>
        </w:tc>
      </w:tr>
      <w:tr w:rsidR="00E0465D" w:rsidRPr="00E0465D" w14:paraId="484D3B30" w14:textId="77777777" w:rsidTr="00BA05CC">
        <w:trPr>
          <w:trHeight w:val="567"/>
        </w:trPr>
        <w:tc>
          <w:tcPr>
            <w:tcW w:w="1204" w:type="dxa"/>
            <w:vAlign w:val="center"/>
          </w:tcPr>
          <w:p w14:paraId="08B3846F" w14:textId="77777777" w:rsidR="00BA05CC" w:rsidRPr="00E0465D" w:rsidRDefault="00BA05CC" w:rsidP="00785055">
            <w:pPr>
              <w:jc w:val="center"/>
              <w:rPr>
                <w:rFonts w:eastAsia="標楷體"/>
                <w:bCs/>
                <w:sz w:val="28"/>
              </w:rPr>
            </w:pPr>
          </w:p>
        </w:tc>
        <w:tc>
          <w:tcPr>
            <w:tcW w:w="1205" w:type="dxa"/>
            <w:vAlign w:val="center"/>
          </w:tcPr>
          <w:p w14:paraId="69EC5B1B" w14:textId="77777777" w:rsidR="00BA05CC" w:rsidRPr="00E0465D" w:rsidRDefault="00BA05CC" w:rsidP="00785055">
            <w:pPr>
              <w:jc w:val="both"/>
              <w:rPr>
                <w:rFonts w:eastAsia="標楷體"/>
                <w:bCs/>
                <w:sz w:val="28"/>
              </w:rPr>
            </w:pPr>
          </w:p>
        </w:tc>
        <w:tc>
          <w:tcPr>
            <w:tcW w:w="1205" w:type="dxa"/>
            <w:vAlign w:val="center"/>
          </w:tcPr>
          <w:p w14:paraId="2B701146" w14:textId="77777777" w:rsidR="00BA05CC" w:rsidRPr="00E0465D" w:rsidRDefault="00BA05CC" w:rsidP="00785055">
            <w:pPr>
              <w:jc w:val="both"/>
              <w:rPr>
                <w:rFonts w:eastAsia="標楷體"/>
                <w:bCs/>
                <w:sz w:val="28"/>
              </w:rPr>
            </w:pPr>
          </w:p>
        </w:tc>
        <w:tc>
          <w:tcPr>
            <w:tcW w:w="1205" w:type="dxa"/>
            <w:vAlign w:val="center"/>
          </w:tcPr>
          <w:p w14:paraId="05536494" w14:textId="77777777" w:rsidR="00BA05CC" w:rsidRPr="00E0465D" w:rsidRDefault="00BA05CC" w:rsidP="00785055">
            <w:pPr>
              <w:jc w:val="both"/>
              <w:rPr>
                <w:rFonts w:eastAsia="標楷體"/>
                <w:bCs/>
                <w:sz w:val="28"/>
              </w:rPr>
            </w:pPr>
          </w:p>
        </w:tc>
        <w:tc>
          <w:tcPr>
            <w:tcW w:w="1205" w:type="dxa"/>
            <w:vAlign w:val="center"/>
          </w:tcPr>
          <w:p w14:paraId="6B463371" w14:textId="77777777" w:rsidR="00BA05CC" w:rsidRPr="00E0465D" w:rsidRDefault="00BA05CC" w:rsidP="00785055">
            <w:pPr>
              <w:jc w:val="both"/>
              <w:rPr>
                <w:rFonts w:eastAsia="標楷體"/>
                <w:bCs/>
                <w:sz w:val="28"/>
              </w:rPr>
            </w:pPr>
          </w:p>
        </w:tc>
        <w:tc>
          <w:tcPr>
            <w:tcW w:w="1205" w:type="dxa"/>
            <w:vAlign w:val="center"/>
          </w:tcPr>
          <w:p w14:paraId="7F30604C" w14:textId="77777777" w:rsidR="00BA05CC" w:rsidRPr="00E0465D" w:rsidRDefault="00BA05CC" w:rsidP="00785055">
            <w:pPr>
              <w:jc w:val="both"/>
              <w:rPr>
                <w:rFonts w:eastAsia="標楷體"/>
                <w:bCs/>
                <w:sz w:val="28"/>
              </w:rPr>
            </w:pPr>
          </w:p>
        </w:tc>
        <w:tc>
          <w:tcPr>
            <w:tcW w:w="1205" w:type="dxa"/>
            <w:vAlign w:val="center"/>
          </w:tcPr>
          <w:p w14:paraId="7DEB3353" w14:textId="77777777" w:rsidR="00BA05CC" w:rsidRPr="00E0465D" w:rsidRDefault="00BA05CC" w:rsidP="00785055">
            <w:pPr>
              <w:jc w:val="both"/>
              <w:rPr>
                <w:rFonts w:eastAsia="標楷體"/>
                <w:bCs/>
                <w:sz w:val="28"/>
              </w:rPr>
            </w:pPr>
          </w:p>
        </w:tc>
        <w:tc>
          <w:tcPr>
            <w:tcW w:w="1205" w:type="dxa"/>
            <w:vAlign w:val="center"/>
          </w:tcPr>
          <w:p w14:paraId="431CF0C3" w14:textId="77777777" w:rsidR="00BA05CC" w:rsidRPr="00E0465D" w:rsidRDefault="00BA05CC" w:rsidP="00785055">
            <w:pPr>
              <w:jc w:val="both"/>
              <w:rPr>
                <w:rFonts w:eastAsia="標楷體"/>
                <w:bCs/>
                <w:sz w:val="28"/>
              </w:rPr>
            </w:pPr>
          </w:p>
        </w:tc>
      </w:tr>
      <w:tr w:rsidR="00E0465D" w:rsidRPr="00E0465D" w14:paraId="7E2E2B76" w14:textId="77777777" w:rsidTr="00BA05CC">
        <w:trPr>
          <w:trHeight w:val="567"/>
        </w:trPr>
        <w:tc>
          <w:tcPr>
            <w:tcW w:w="1204" w:type="dxa"/>
            <w:vAlign w:val="center"/>
          </w:tcPr>
          <w:p w14:paraId="55E46BD0" w14:textId="77777777" w:rsidR="00BA05CC" w:rsidRPr="00E0465D" w:rsidRDefault="00BA05CC" w:rsidP="00785055">
            <w:pPr>
              <w:jc w:val="center"/>
              <w:rPr>
                <w:rFonts w:eastAsia="標楷體"/>
                <w:bCs/>
                <w:sz w:val="28"/>
              </w:rPr>
            </w:pPr>
          </w:p>
        </w:tc>
        <w:tc>
          <w:tcPr>
            <w:tcW w:w="1205" w:type="dxa"/>
            <w:vAlign w:val="center"/>
          </w:tcPr>
          <w:p w14:paraId="3709006D" w14:textId="77777777" w:rsidR="00BA05CC" w:rsidRPr="00E0465D" w:rsidRDefault="00BA05CC" w:rsidP="00785055">
            <w:pPr>
              <w:jc w:val="both"/>
              <w:rPr>
                <w:rFonts w:eastAsia="標楷體"/>
                <w:bCs/>
                <w:sz w:val="28"/>
              </w:rPr>
            </w:pPr>
          </w:p>
        </w:tc>
        <w:tc>
          <w:tcPr>
            <w:tcW w:w="1205" w:type="dxa"/>
            <w:vAlign w:val="center"/>
          </w:tcPr>
          <w:p w14:paraId="6F6224B8" w14:textId="77777777" w:rsidR="00BA05CC" w:rsidRPr="00E0465D" w:rsidRDefault="00BA05CC" w:rsidP="00785055">
            <w:pPr>
              <w:jc w:val="both"/>
              <w:rPr>
                <w:rFonts w:eastAsia="標楷體"/>
                <w:bCs/>
                <w:sz w:val="28"/>
              </w:rPr>
            </w:pPr>
          </w:p>
        </w:tc>
        <w:tc>
          <w:tcPr>
            <w:tcW w:w="1205" w:type="dxa"/>
            <w:vAlign w:val="center"/>
          </w:tcPr>
          <w:p w14:paraId="23279FDB" w14:textId="77777777" w:rsidR="00BA05CC" w:rsidRPr="00E0465D" w:rsidRDefault="00BA05CC" w:rsidP="00785055">
            <w:pPr>
              <w:jc w:val="both"/>
              <w:rPr>
                <w:rFonts w:eastAsia="標楷體"/>
                <w:bCs/>
                <w:sz w:val="28"/>
              </w:rPr>
            </w:pPr>
          </w:p>
        </w:tc>
        <w:tc>
          <w:tcPr>
            <w:tcW w:w="1205" w:type="dxa"/>
            <w:vAlign w:val="center"/>
          </w:tcPr>
          <w:p w14:paraId="422C5586" w14:textId="77777777" w:rsidR="00BA05CC" w:rsidRPr="00E0465D" w:rsidRDefault="00BA05CC" w:rsidP="00785055">
            <w:pPr>
              <w:jc w:val="both"/>
              <w:rPr>
                <w:rFonts w:eastAsia="標楷體"/>
                <w:bCs/>
                <w:sz w:val="28"/>
              </w:rPr>
            </w:pPr>
          </w:p>
        </w:tc>
        <w:tc>
          <w:tcPr>
            <w:tcW w:w="1205" w:type="dxa"/>
            <w:vAlign w:val="center"/>
          </w:tcPr>
          <w:p w14:paraId="39D9BBAA" w14:textId="77777777" w:rsidR="00BA05CC" w:rsidRPr="00E0465D" w:rsidRDefault="00BA05CC" w:rsidP="00785055">
            <w:pPr>
              <w:jc w:val="both"/>
              <w:rPr>
                <w:rFonts w:eastAsia="標楷體"/>
                <w:bCs/>
                <w:sz w:val="28"/>
              </w:rPr>
            </w:pPr>
          </w:p>
        </w:tc>
        <w:tc>
          <w:tcPr>
            <w:tcW w:w="1205" w:type="dxa"/>
            <w:vAlign w:val="center"/>
          </w:tcPr>
          <w:p w14:paraId="71013542" w14:textId="77777777" w:rsidR="00BA05CC" w:rsidRPr="00E0465D" w:rsidRDefault="00BA05CC" w:rsidP="00785055">
            <w:pPr>
              <w:jc w:val="both"/>
              <w:rPr>
                <w:rFonts w:eastAsia="標楷體"/>
                <w:bCs/>
                <w:sz w:val="28"/>
              </w:rPr>
            </w:pPr>
          </w:p>
        </w:tc>
        <w:tc>
          <w:tcPr>
            <w:tcW w:w="1205" w:type="dxa"/>
            <w:vAlign w:val="center"/>
          </w:tcPr>
          <w:p w14:paraId="56651046" w14:textId="77777777" w:rsidR="00BA05CC" w:rsidRPr="00E0465D" w:rsidRDefault="00BA05CC" w:rsidP="00785055">
            <w:pPr>
              <w:jc w:val="both"/>
              <w:rPr>
                <w:rFonts w:eastAsia="標楷體"/>
                <w:bCs/>
                <w:sz w:val="28"/>
              </w:rPr>
            </w:pPr>
          </w:p>
        </w:tc>
      </w:tr>
    </w:tbl>
    <w:p w14:paraId="4C464C7F" w14:textId="77777777" w:rsidR="00BA05CC" w:rsidRPr="00E0465D" w:rsidRDefault="00BA05CC" w:rsidP="00BA05CC">
      <w:pPr>
        <w:spacing w:line="200" w:lineRule="exact"/>
        <w:ind w:rightChars="-118" w:right="-283"/>
        <w:jc w:val="center"/>
        <w:rPr>
          <w:rFonts w:eastAsia="標楷體"/>
          <w:b/>
          <w:bCs/>
          <w:sz w:val="20"/>
          <w:szCs w:val="20"/>
        </w:rPr>
      </w:pPr>
    </w:p>
    <w:p w14:paraId="3FF17D14" w14:textId="77777777" w:rsidR="008E3AD4" w:rsidRPr="00E0465D" w:rsidRDefault="00BA05CC" w:rsidP="00BA05CC">
      <w:pPr>
        <w:widowControl w:val="0"/>
        <w:adjustRightInd w:val="0"/>
        <w:snapToGrid w:val="0"/>
        <w:spacing w:line="276" w:lineRule="auto"/>
        <w:ind w:left="560" w:hangingChars="200" w:hanging="560"/>
        <w:jc w:val="both"/>
        <w:rPr>
          <w:rFonts w:ascii="標楷體" w:eastAsia="標楷體" w:hAnsi="標楷體"/>
          <w:bCs/>
          <w:kern w:val="2"/>
          <w:sz w:val="28"/>
          <w:szCs w:val="28"/>
        </w:rPr>
      </w:pPr>
      <w:r w:rsidRPr="00E0465D">
        <w:rPr>
          <w:rFonts w:ascii="標楷體" w:eastAsia="標楷體" w:hAnsi="標楷體"/>
          <w:bCs/>
          <w:noProof/>
          <w:kern w:val="2"/>
          <w:sz w:val="28"/>
          <w:szCs w:val="28"/>
        </w:rPr>
        <mc:AlternateContent>
          <mc:Choice Requires="wps">
            <w:drawing>
              <wp:anchor distT="0" distB="0" distL="114300" distR="114300" simplePos="0" relativeHeight="251652096" behindDoc="1" locked="0" layoutInCell="1" allowOverlap="1" wp14:anchorId="4212F988" wp14:editId="6CFBAFA5">
                <wp:simplePos x="0" y="0"/>
                <wp:positionH relativeFrom="column">
                  <wp:posOffset>2662555</wp:posOffset>
                </wp:positionH>
                <wp:positionV relativeFrom="paragraph">
                  <wp:posOffset>253365</wp:posOffset>
                </wp:positionV>
                <wp:extent cx="575945" cy="575945"/>
                <wp:effectExtent l="0" t="0" r="14605" b="14605"/>
                <wp:wrapNone/>
                <wp:docPr id="40"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75945"/>
                        </a:xfrm>
                        <a:prstGeom prst="rect">
                          <a:avLst/>
                        </a:prstGeom>
                        <a:solidFill>
                          <a:srgbClr val="FFFFFF"/>
                        </a:solidFill>
                        <a:ln w="9525">
                          <a:solidFill>
                            <a:srgbClr val="000000"/>
                          </a:solidFill>
                          <a:miter lim="800000"/>
                          <a:headEnd/>
                          <a:tailEnd/>
                        </a:ln>
                      </wps:spPr>
                      <wps:txbx>
                        <w:txbxContent>
                          <w:p w14:paraId="23496731" w14:textId="77777777" w:rsidR="004B2E7E" w:rsidRPr="001D42AE" w:rsidRDefault="004B2E7E" w:rsidP="001D42AE">
                            <w:pPr>
                              <w:jc w:val="center"/>
                              <w:rPr>
                                <w:rFonts w:ascii="標楷體" w:eastAsia="標楷體" w:hAnsi="標楷體"/>
                                <w:color w:val="D9D9D9" w:themeColor="background1" w:themeShade="D9"/>
                              </w:rPr>
                            </w:pPr>
                            <w:r w:rsidRPr="001D42AE">
                              <w:rPr>
                                <w:rFonts w:ascii="標楷體" w:eastAsia="標楷體" w:hAnsi="標楷體" w:cs="新細明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12F988" id="Rectangle 146" o:spid="_x0000_s1026" style="position:absolute;left:0;text-align:left;margin-left:209.65pt;margin-top:19.95pt;width:45.35pt;height:4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">
                <v:textbox>
                  <w:txbxContent>
                    <w:p w14:paraId="23496731" w14:textId="77777777" w:rsidR="004B2E7E" w:rsidRPr="001D42AE" w:rsidRDefault="004B2E7E" w:rsidP="001D42AE">
                      <w:pPr>
                        <w:jc w:val="center"/>
                        <w:rPr>
                          <w:rFonts w:ascii="標楷體" w:eastAsia="標楷體" w:hAnsi="標楷體"/>
                          <w:color w:val="D9D9D9" w:themeColor="background1" w:themeShade="D9"/>
                        </w:rPr>
                      </w:pPr>
                      <w:r w:rsidRPr="001D42AE">
                        <w:rPr>
                          <w:rFonts w:ascii="標楷體" w:eastAsia="標楷體" w:hAnsi="標楷體" w:cs="新細明體" w:hint="eastAsia"/>
                          <w:color w:val="D9D9D9" w:themeColor="background1" w:themeShade="D9"/>
                        </w:rPr>
                        <w:t>印</w:t>
                      </w:r>
                    </w:p>
                  </w:txbxContent>
                </v:textbox>
              </v:rect>
            </w:pict>
          </mc:Fallback>
        </mc:AlternateContent>
      </w:r>
      <w:r w:rsidR="008E3AD4" w:rsidRPr="00E0465D">
        <w:rPr>
          <w:rFonts w:ascii="標楷體" w:eastAsia="標楷體" w:hAnsi="標楷體" w:hint="eastAsia"/>
          <w:bCs/>
          <w:kern w:val="2"/>
          <w:sz w:val="28"/>
          <w:szCs w:val="28"/>
        </w:rPr>
        <w:t>執業地點：</w:t>
      </w:r>
      <w:r w:rsidR="008E3AD4" w:rsidRPr="00E0465D">
        <w:rPr>
          <w:rFonts w:ascii="標楷體" w:eastAsia="標楷體" w:hAnsi="標楷體"/>
          <w:bCs/>
          <w:kern w:val="2"/>
          <w:sz w:val="28"/>
          <w:szCs w:val="28"/>
        </w:rPr>
        <w:t>________</w:t>
      </w:r>
      <w:r w:rsidR="008E3AD4" w:rsidRPr="00E0465D">
        <w:rPr>
          <w:rFonts w:ascii="標楷體" w:eastAsia="標楷體" w:hAnsi="標楷體" w:hint="eastAsia"/>
          <w:bCs/>
          <w:kern w:val="2"/>
          <w:sz w:val="28"/>
          <w:szCs w:val="28"/>
        </w:rPr>
        <w:t>縣市</w:t>
      </w:r>
      <w:r w:rsidR="008E3AD4" w:rsidRPr="00E0465D">
        <w:rPr>
          <w:rFonts w:ascii="標楷體" w:eastAsia="標楷體" w:hAnsi="標楷體"/>
          <w:bCs/>
          <w:kern w:val="2"/>
          <w:sz w:val="28"/>
          <w:szCs w:val="28"/>
        </w:rPr>
        <w:t>________</w:t>
      </w:r>
      <w:r w:rsidR="008E3AD4" w:rsidRPr="00E0465D">
        <w:rPr>
          <w:rFonts w:ascii="標楷體" w:eastAsia="標楷體" w:hAnsi="標楷體" w:hint="eastAsia"/>
          <w:bCs/>
          <w:kern w:val="2"/>
          <w:sz w:val="28"/>
          <w:szCs w:val="28"/>
        </w:rPr>
        <w:t>鄉鎮區</w:t>
      </w:r>
    </w:p>
    <w:p w14:paraId="2E58330C" w14:textId="74AB0F18" w:rsidR="008E3AD4" w:rsidRPr="00E0465D" w:rsidRDefault="00CF712C" w:rsidP="00BA05CC">
      <w:pPr>
        <w:widowControl w:val="0"/>
        <w:adjustRightInd w:val="0"/>
        <w:snapToGrid w:val="0"/>
        <w:spacing w:line="276" w:lineRule="auto"/>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院</w:t>
      </w:r>
      <w:r w:rsidR="008E3AD4" w:rsidRPr="00E0465D">
        <w:rPr>
          <w:rFonts w:ascii="標楷體" w:eastAsia="標楷體" w:hAnsi="標楷體" w:hint="eastAsia"/>
          <w:bCs/>
          <w:kern w:val="2"/>
          <w:sz w:val="28"/>
          <w:szCs w:val="28"/>
        </w:rPr>
        <w:t>所名稱：________牙醫診所</w:t>
      </w:r>
    </w:p>
    <w:p w14:paraId="08AB117B" w14:textId="77777777" w:rsidR="008E3AD4" w:rsidRPr="00E0465D" w:rsidRDefault="008E3AD4" w:rsidP="00BA05CC">
      <w:pPr>
        <w:widowControl w:val="0"/>
        <w:adjustRightInd w:val="0"/>
        <w:snapToGrid w:val="0"/>
        <w:spacing w:line="276" w:lineRule="auto"/>
        <w:ind w:left="560" w:hangingChars="200" w:hanging="56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事機構代號：</w:t>
      </w:r>
    </w:p>
    <w:p w14:paraId="25CA3F0D" w14:textId="77777777" w:rsidR="008E3AD4" w:rsidRPr="00E0465D" w:rsidRDefault="00BA05CC" w:rsidP="00BA05CC">
      <w:pPr>
        <w:widowControl w:val="0"/>
        <w:adjustRightInd w:val="0"/>
        <w:snapToGrid w:val="0"/>
        <w:spacing w:line="276" w:lineRule="auto"/>
        <w:ind w:left="560" w:hangingChars="200" w:hanging="560"/>
        <w:jc w:val="both"/>
        <w:rPr>
          <w:rFonts w:ascii="標楷體" w:eastAsia="標楷體" w:hAnsi="標楷體"/>
          <w:bCs/>
          <w:kern w:val="2"/>
          <w:sz w:val="28"/>
          <w:szCs w:val="28"/>
        </w:rPr>
      </w:pPr>
      <w:r w:rsidRPr="00E0465D">
        <w:rPr>
          <w:rFonts w:ascii="標楷體" w:eastAsia="標楷體" w:hAnsi="標楷體"/>
          <w:bCs/>
          <w:noProof/>
          <w:kern w:val="2"/>
          <w:sz w:val="28"/>
          <w:szCs w:val="28"/>
        </w:rPr>
        <mc:AlternateContent>
          <mc:Choice Requires="wps">
            <w:drawing>
              <wp:anchor distT="0" distB="0" distL="114300" distR="114300" simplePos="0" relativeHeight="251653120" behindDoc="1" locked="0" layoutInCell="1" allowOverlap="1" wp14:anchorId="0E8E3399" wp14:editId="005E225E">
                <wp:simplePos x="0" y="0"/>
                <wp:positionH relativeFrom="column">
                  <wp:posOffset>2657475</wp:posOffset>
                </wp:positionH>
                <wp:positionV relativeFrom="paragraph">
                  <wp:posOffset>140335</wp:posOffset>
                </wp:positionV>
                <wp:extent cx="575945" cy="575945"/>
                <wp:effectExtent l="0" t="0" r="14605" b="14605"/>
                <wp:wrapNone/>
                <wp:docPr id="39"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75945"/>
                        </a:xfrm>
                        <a:prstGeom prst="rect">
                          <a:avLst/>
                        </a:prstGeom>
                        <a:solidFill>
                          <a:srgbClr val="FFFFFF"/>
                        </a:solidFill>
                        <a:ln w="9525">
                          <a:solidFill>
                            <a:srgbClr val="000000"/>
                          </a:solidFill>
                          <a:miter lim="800000"/>
                          <a:headEnd/>
                          <a:tailEnd/>
                        </a:ln>
                      </wps:spPr>
                      <wps:txbx>
                        <w:txbxContent>
                          <w:p w14:paraId="2D154C48" w14:textId="77777777" w:rsidR="004B2E7E" w:rsidRPr="001D42AE" w:rsidRDefault="004B2E7E" w:rsidP="001D42AE">
                            <w:pPr>
                              <w:jc w:val="center"/>
                              <w:rPr>
                                <w:rFonts w:ascii="標楷體" w:eastAsia="標楷體" w:hAnsi="標楷體"/>
                                <w:color w:val="D9D9D9" w:themeColor="background1" w:themeShade="D9"/>
                              </w:rPr>
                            </w:pPr>
                            <w:r w:rsidRPr="001D42AE">
                              <w:rPr>
                                <w:rFonts w:ascii="標楷體" w:eastAsia="標楷體" w:hAnsi="標楷體" w:cs="新細明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8E3399" id="Rectangle 147" o:spid="_x0000_s1027" style="position:absolute;left:0;text-align:left;margin-left:209.25pt;margin-top:11.05pt;width:45.3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">
                <v:textbox>
                  <w:txbxContent>
                    <w:p w14:paraId="2D154C48" w14:textId="77777777" w:rsidR="004B2E7E" w:rsidRPr="001D42AE" w:rsidRDefault="004B2E7E" w:rsidP="001D42AE">
                      <w:pPr>
                        <w:jc w:val="center"/>
                        <w:rPr>
                          <w:rFonts w:ascii="標楷體" w:eastAsia="標楷體" w:hAnsi="標楷體"/>
                          <w:color w:val="D9D9D9" w:themeColor="background1" w:themeShade="D9"/>
                        </w:rPr>
                      </w:pPr>
                      <w:r w:rsidRPr="001D42AE">
                        <w:rPr>
                          <w:rFonts w:ascii="標楷體" w:eastAsia="標楷體" w:hAnsi="標楷體" w:cs="新細明體" w:hint="eastAsia"/>
                          <w:color w:val="D9D9D9" w:themeColor="background1" w:themeShade="D9"/>
                        </w:rPr>
                        <w:t>印</w:t>
                      </w:r>
                    </w:p>
                  </w:txbxContent>
                </v:textbox>
              </v:rect>
            </w:pict>
          </mc:Fallback>
        </mc:AlternateContent>
      </w:r>
      <w:r w:rsidR="008E3AD4" w:rsidRPr="00E0465D">
        <w:rPr>
          <w:rFonts w:ascii="標楷體" w:eastAsia="標楷體" w:hAnsi="標楷體" w:hint="eastAsia"/>
          <w:bCs/>
          <w:kern w:val="2"/>
          <w:sz w:val="28"/>
          <w:szCs w:val="28"/>
        </w:rPr>
        <w:t>執業醫師簽名：</w:t>
      </w:r>
    </w:p>
    <w:p w14:paraId="5AE1A55F" w14:textId="77777777" w:rsidR="008E3AD4" w:rsidRPr="00E0465D" w:rsidRDefault="008E3AD4" w:rsidP="00BA05CC">
      <w:pPr>
        <w:widowControl w:val="0"/>
        <w:adjustRightInd w:val="0"/>
        <w:snapToGrid w:val="0"/>
        <w:spacing w:beforeLines="50" w:before="180" w:line="276" w:lineRule="auto"/>
        <w:ind w:left="560" w:hangingChars="200" w:hanging="560"/>
        <w:jc w:val="right"/>
        <w:rPr>
          <w:rFonts w:ascii="標楷體" w:eastAsia="標楷體" w:hAnsi="標楷體"/>
          <w:bCs/>
          <w:kern w:val="2"/>
          <w:sz w:val="28"/>
          <w:szCs w:val="28"/>
        </w:rPr>
      </w:pPr>
      <w:r w:rsidRPr="00E0465D">
        <w:rPr>
          <w:rFonts w:ascii="標楷體" w:eastAsia="標楷體" w:hAnsi="標楷體" w:hint="eastAsia"/>
          <w:bCs/>
          <w:kern w:val="2"/>
          <w:sz w:val="28"/>
          <w:szCs w:val="28"/>
        </w:rPr>
        <w:t>日期：中華民國__</w:t>
      </w:r>
      <w:r w:rsidR="001D42AE"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_年___</w:t>
      </w:r>
      <w:r w:rsidR="001D42AE"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月___</w:t>
      </w:r>
      <w:r w:rsidR="001D42AE"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日</w:t>
      </w:r>
    </w:p>
    <w:p w14:paraId="1D920A93" w14:textId="77777777" w:rsidR="001D42AE" w:rsidRPr="00E0465D" w:rsidRDefault="001D42AE" w:rsidP="001D42AE">
      <w:pPr>
        <w:spacing w:line="200" w:lineRule="exact"/>
        <w:ind w:rightChars="-118" w:right="-283"/>
        <w:jc w:val="center"/>
        <w:rPr>
          <w:rFonts w:eastAsia="標楷體"/>
          <w:b/>
          <w:bCs/>
          <w:sz w:val="20"/>
          <w:szCs w:val="20"/>
        </w:rPr>
      </w:pPr>
    </w:p>
    <w:p w14:paraId="06AC73CF" w14:textId="77777777" w:rsidR="008E3AD4" w:rsidRPr="00E0465D" w:rsidRDefault="008E3AD4" w:rsidP="00BA05CC">
      <w:pPr>
        <w:tabs>
          <w:tab w:val="num" w:pos="720"/>
        </w:tabs>
        <w:spacing w:line="240" w:lineRule="exact"/>
        <w:ind w:left="601" w:hangingChars="300" w:hanging="601"/>
        <w:jc w:val="both"/>
        <w:rPr>
          <w:rFonts w:eastAsia="標楷體"/>
          <w:bCs/>
          <w:sz w:val="20"/>
        </w:rPr>
        <w:sectPr w:rsidR="008E3AD4" w:rsidRPr="00E0465D" w:rsidSect="004D7067">
          <w:footerReference w:type="default" r:id="rId10"/>
          <w:type w:val="continuous"/>
          <w:pgSz w:w="11907" w:h="16840" w:code="9"/>
          <w:pgMar w:top="1134" w:right="1134" w:bottom="1134" w:left="1134" w:header="0" w:footer="567" w:gutter="0"/>
          <w:pgNumType w:start="30"/>
          <w:cols w:space="425"/>
          <w:docGrid w:type="lines" w:linePitch="360"/>
        </w:sectPr>
      </w:pPr>
      <w:r w:rsidRPr="00E0465D">
        <w:rPr>
          <w:rFonts w:eastAsia="標楷體" w:hint="eastAsia"/>
          <w:b/>
          <w:bCs/>
          <w:sz w:val="20"/>
        </w:rPr>
        <w:t>備註：</w:t>
      </w:r>
      <w:r w:rsidRPr="00E0465D">
        <w:rPr>
          <w:rFonts w:eastAsia="標楷體" w:hint="eastAsia"/>
          <w:bCs/>
          <w:sz w:val="20"/>
        </w:rPr>
        <w:t>本表應</w:t>
      </w:r>
      <w:proofErr w:type="gramStart"/>
      <w:r w:rsidRPr="00E0465D">
        <w:rPr>
          <w:rFonts w:eastAsia="標楷體" w:hint="eastAsia"/>
          <w:bCs/>
          <w:sz w:val="20"/>
        </w:rPr>
        <w:t>於異動或休診前</w:t>
      </w:r>
      <w:proofErr w:type="gramEnd"/>
      <w:r w:rsidRPr="00E0465D">
        <w:rPr>
          <w:rFonts w:eastAsia="標楷體" w:hint="eastAsia"/>
          <w:bCs/>
          <w:sz w:val="20"/>
        </w:rPr>
        <w:t>月十五日之前送至牙醫全聯會及保險人分區業務組</w:t>
      </w:r>
      <w:r w:rsidRPr="00E0465D">
        <w:rPr>
          <w:rFonts w:eastAsia="標楷體"/>
          <w:bCs/>
          <w:sz w:val="20"/>
        </w:rPr>
        <w:t>備</w:t>
      </w:r>
      <w:r w:rsidRPr="00E0465D">
        <w:rPr>
          <w:rFonts w:eastAsia="標楷體" w:hint="eastAsia"/>
          <w:bCs/>
          <w:sz w:val="20"/>
        </w:rPr>
        <w:t>查，如遇臨時或突發事由，得於事前向牙醫全聯會及保險人分區業務組以電話或傳真報備，並於三日內完成書面手續。巡迴取消須於當月完成補班，且補班次數及時數應和取消巡迴之次數及時數相同；如於月底最後三日遇臨時或突發事由，得於下個月補足巡迴之次數及時數。</w:t>
      </w:r>
    </w:p>
    <w:p w14:paraId="20E38DD7" w14:textId="77777777" w:rsidR="008E3AD4" w:rsidRPr="00E0465D" w:rsidRDefault="008E3AD4" w:rsidP="002C1F3C">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w:t>
      </w:r>
      <w:r w:rsidR="00B31408" w:rsidRPr="00E0465D">
        <w:rPr>
          <w:rFonts w:eastAsia="標楷體" w:hint="eastAsia"/>
          <w:b/>
          <w:bCs/>
          <w:sz w:val="28"/>
        </w:rPr>
        <w:t>附件</w:t>
      </w:r>
      <w:r w:rsidR="00B31408" w:rsidRPr="00E0465D">
        <w:rPr>
          <w:rFonts w:eastAsia="標楷體"/>
          <w:b/>
          <w:bCs/>
          <w:sz w:val="28"/>
        </w:rPr>
        <w:t>4-2</w:t>
      </w:r>
      <w:r w:rsidRPr="00E0465D">
        <w:rPr>
          <w:rFonts w:eastAsia="標楷體" w:hint="eastAsia"/>
          <w:b/>
          <w:bCs/>
          <w:sz w:val="28"/>
        </w:rPr>
        <w:t>]</w:t>
      </w:r>
    </w:p>
    <w:p w14:paraId="54C52913" w14:textId="77777777" w:rsidR="008E3AD4" w:rsidRPr="00E0465D" w:rsidRDefault="008E3AD4" w:rsidP="004F0DB2">
      <w:pPr>
        <w:spacing w:line="400" w:lineRule="exact"/>
        <w:ind w:right="-1"/>
        <w:jc w:val="center"/>
        <w:rPr>
          <w:rFonts w:eastAsia="標楷體"/>
          <w:b/>
          <w:bCs/>
          <w:sz w:val="32"/>
          <w:szCs w:val="28"/>
        </w:rPr>
      </w:pPr>
      <w:r w:rsidRPr="00E0465D">
        <w:rPr>
          <w:rFonts w:eastAsia="標楷體" w:hint="eastAsia"/>
          <w:b/>
          <w:bCs/>
          <w:sz w:val="32"/>
          <w:szCs w:val="28"/>
        </w:rPr>
        <w:t>全民健康保險牙醫師至牙醫門診總額醫療資源不足地區執業計畫</w:t>
      </w:r>
    </w:p>
    <w:p w14:paraId="2AC5B20B" w14:textId="77777777" w:rsidR="008E3AD4" w:rsidRPr="00E0465D" w:rsidRDefault="008E3AD4" w:rsidP="004F0DB2">
      <w:pPr>
        <w:spacing w:line="400" w:lineRule="exact"/>
        <w:ind w:right="-1"/>
        <w:jc w:val="center"/>
        <w:rPr>
          <w:rFonts w:eastAsia="標楷體"/>
          <w:b/>
          <w:bCs/>
          <w:sz w:val="32"/>
          <w:szCs w:val="28"/>
        </w:rPr>
      </w:pPr>
      <w:r w:rsidRPr="00E0465D">
        <w:rPr>
          <w:rFonts w:eastAsia="標楷體" w:hint="eastAsia"/>
          <w:b/>
          <w:bCs/>
          <w:sz w:val="32"/>
          <w:szCs w:val="28"/>
        </w:rPr>
        <w:t>執業醫師休診單</w:t>
      </w:r>
    </w:p>
    <w:p w14:paraId="7D4C184C" w14:textId="77777777" w:rsidR="008E3AD4" w:rsidRPr="00E0465D" w:rsidRDefault="008E3AD4" w:rsidP="00930F2F">
      <w:pPr>
        <w:spacing w:line="200" w:lineRule="exact"/>
        <w:ind w:rightChars="-118" w:right="-283"/>
        <w:jc w:val="center"/>
        <w:rPr>
          <w:rFonts w:eastAsia="標楷體"/>
          <w:b/>
          <w:bCs/>
          <w:sz w:val="20"/>
          <w:szCs w:val="20"/>
        </w:rPr>
      </w:pPr>
    </w:p>
    <w:p w14:paraId="6B4D26AD" w14:textId="77777777" w:rsidR="008E3AD4" w:rsidRPr="00E0465D" w:rsidRDefault="008E3AD4"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本人：________</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姓名</w:t>
      </w:r>
      <w:r w:rsidR="00945805" w:rsidRPr="00E0465D">
        <w:rPr>
          <w:rFonts w:ascii="標楷體" w:eastAsia="標楷體" w:hAnsi="標楷體" w:hint="eastAsia"/>
          <w:bCs/>
          <w:kern w:val="2"/>
          <w:sz w:val="28"/>
          <w:szCs w:val="28"/>
        </w:rPr>
        <w:t>)</w:t>
      </w:r>
      <w:r w:rsidR="00930F2F" w:rsidRPr="00E0465D">
        <w:rPr>
          <w:rFonts w:ascii="標楷體" w:eastAsia="標楷體" w:hAnsi="標楷體"/>
          <w:bCs/>
          <w:kern w:val="2"/>
          <w:sz w:val="28"/>
          <w:szCs w:val="28"/>
        </w:rPr>
        <w:t xml:space="preserve"> </w:t>
      </w:r>
      <w:r w:rsidRPr="00E0465D">
        <w:rPr>
          <w:rFonts w:ascii="標楷體" w:eastAsia="標楷體" w:hAnsi="標楷體" w:hint="eastAsia"/>
          <w:bCs/>
          <w:kern w:val="2"/>
          <w:sz w:val="28"/>
          <w:szCs w:val="28"/>
        </w:rPr>
        <w:t>因______________________________</w:t>
      </w:r>
      <w:r w:rsidR="00930F2F" w:rsidRPr="00E0465D">
        <w:rPr>
          <w:rFonts w:ascii="標楷體" w:eastAsia="標楷體" w:hAnsi="標楷體" w:hint="eastAsia"/>
          <w:bCs/>
          <w:kern w:val="2"/>
          <w:sz w:val="28"/>
          <w:szCs w:val="28"/>
        </w:rPr>
        <w:t>____</w:t>
      </w:r>
      <w:r w:rsidRPr="00E0465D">
        <w:rPr>
          <w:rFonts w:ascii="標楷體" w:eastAsia="標楷體" w:hAnsi="標楷體" w:hint="eastAsia"/>
          <w:bCs/>
          <w:kern w:val="2"/>
          <w:sz w:val="28"/>
          <w:szCs w:val="28"/>
        </w:rPr>
        <w:t>__</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事由</w:t>
      </w:r>
      <w:r w:rsidR="00945805" w:rsidRPr="00E0465D">
        <w:rPr>
          <w:rFonts w:ascii="標楷體" w:eastAsia="標楷體" w:hAnsi="標楷體" w:hint="eastAsia"/>
          <w:bCs/>
          <w:kern w:val="2"/>
          <w:sz w:val="28"/>
          <w:szCs w:val="28"/>
        </w:rPr>
        <w:t>)</w:t>
      </w:r>
    </w:p>
    <w:p w14:paraId="09D1997C" w14:textId="77777777" w:rsidR="008E3AD4" w:rsidRPr="00E0465D" w:rsidRDefault="008E3AD4" w:rsidP="00930F2F">
      <w:pPr>
        <w:spacing w:line="200" w:lineRule="exact"/>
        <w:ind w:rightChars="-118" w:right="-283"/>
        <w:jc w:val="center"/>
        <w:rPr>
          <w:rFonts w:eastAsia="標楷體"/>
          <w:b/>
          <w:bCs/>
          <w:sz w:val="20"/>
          <w:szCs w:val="20"/>
        </w:rPr>
      </w:pPr>
    </w:p>
    <w:p w14:paraId="48F9ED68" w14:textId="77777777" w:rsidR="008E3AD4" w:rsidRPr="00E0465D" w:rsidRDefault="008E3AD4"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將於_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__年_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__月__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_日_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__時起至_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__年_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__月_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__日_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w:t>
      </w:r>
      <w:proofErr w:type="gramStart"/>
      <w:r w:rsidRPr="00E0465D">
        <w:rPr>
          <w:rFonts w:ascii="標楷體" w:eastAsia="標楷體" w:hAnsi="標楷體" w:hint="eastAsia"/>
          <w:bCs/>
          <w:kern w:val="2"/>
          <w:sz w:val="28"/>
          <w:szCs w:val="28"/>
        </w:rPr>
        <w:t>時止休診</w:t>
      </w:r>
      <w:proofErr w:type="gramEnd"/>
    </w:p>
    <w:p w14:paraId="371593EF" w14:textId="02FA3F7A" w:rsidR="008E3AD4" w:rsidRPr="00E0465D" w:rsidRDefault="008E3AD4"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合計__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_月_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_</w:t>
      </w:r>
      <w:r w:rsidR="00930F2F"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__時</w:t>
      </w:r>
    </w:p>
    <w:p w14:paraId="51D919E8" w14:textId="77777777" w:rsidR="008E3AD4" w:rsidRPr="00E0465D" w:rsidRDefault="008E3AD4" w:rsidP="00930F2F">
      <w:pPr>
        <w:spacing w:line="200" w:lineRule="exact"/>
        <w:ind w:rightChars="-118" w:right="-283"/>
        <w:rPr>
          <w:rFonts w:eastAsia="標楷體"/>
          <w:b/>
          <w:bCs/>
          <w:sz w:val="20"/>
          <w:szCs w:val="20"/>
        </w:rPr>
      </w:pPr>
    </w:p>
    <w:tbl>
      <w:tblPr>
        <w:tblStyle w:val="aff3"/>
        <w:tblW w:w="977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3"/>
        <w:gridCol w:w="7163"/>
      </w:tblGrid>
      <w:tr w:rsidR="00E0465D" w:rsidRPr="00E0465D" w14:paraId="52799859" w14:textId="77777777" w:rsidTr="00B71A81">
        <w:tc>
          <w:tcPr>
            <w:tcW w:w="1985" w:type="dxa"/>
            <w:vAlign w:val="center"/>
          </w:tcPr>
          <w:p w14:paraId="10C3AA35" w14:textId="77777777" w:rsidR="00930F2F" w:rsidRPr="00E0465D" w:rsidRDefault="00930F2F"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門診補班，於</w:t>
            </w:r>
          </w:p>
          <w:p w14:paraId="3D656D53" w14:textId="77777777" w:rsidR="00930F2F" w:rsidRPr="00E0465D" w:rsidRDefault="00930F2F"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p w14:paraId="771FDA39" w14:textId="77777777" w:rsidR="00930F2F" w:rsidRPr="00E0465D" w:rsidRDefault="00930F2F"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p w14:paraId="1C03AB14" w14:textId="77777777" w:rsidR="00930F2F" w:rsidRPr="00E0465D" w:rsidRDefault="00930F2F"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tc>
        <w:tc>
          <w:tcPr>
            <w:tcW w:w="7786" w:type="dxa"/>
            <w:gridSpan w:val="2"/>
            <w:vAlign w:val="center"/>
          </w:tcPr>
          <w:p w14:paraId="53C6E72C" w14:textId="77777777" w:rsidR="00930F2F" w:rsidRPr="00E0465D" w:rsidRDefault="001D42AE" w:rsidP="001D42AE">
            <w:pPr>
              <w:adjustRightInd w:val="0"/>
              <w:snapToGrid w:val="0"/>
              <w:spacing w:beforeLines="50" w:before="180" w:line="460" w:lineRule="exact"/>
              <w:jc w:val="both"/>
              <w:rPr>
                <w:rFonts w:ascii="標楷體" w:eastAsia="標楷體" w:hAnsi="標楷體"/>
                <w:bCs/>
                <w:sz w:val="28"/>
                <w:szCs w:val="28"/>
              </w:rPr>
            </w:pPr>
            <w:r w:rsidRPr="00E0465D">
              <w:rPr>
                <w:rFonts w:ascii="新細明體" w:hAnsi="新細明體" w:hint="eastAsia"/>
                <w:bCs/>
                <w:sz w:val="28"/>
                <w:szCs w:val="28"/>
              </w:rPr>
              <w:t>①</w:t>
            </w:r>
            <w:r w:rsidRPr="00E0465D">
              <w:rPr>
                <w:rFonts w:ascii="新細明體" w:eastAsia="標楷體" w:hAnsi="新細明體" w:hint="eastAsia"/>
                <w:bCs/>
                <w:sz w:val="28"/>
                <w:szCs w:val="28"/>
              </w:rPr>
              <w:t xml:space="preserve"> </w:t>
            </w:r>
            <w:r w:rsidR="00930F2F" w:rsidRPr="00E0465D">
              <w:rPr>
                <w:rFonts w:ascii="標楷體" w:eastAsia="標楷體" w:hAnsi="標楷體" w:hint="eastAsia"/>
                <w:bCs/>
                <w:sz w:val="28"/>
                <w:szCs w:val="28"/>
              </w:rPr>
              <w:t>____月____日____時起至____月____日____時止</w:t>
            </w:r>
          </w:p>
          <w:p w14:paraId="109F52B6" w14:textId="77777777" w:rsidR="00930F2F" w:rsidRPr="00E0465D" w:rsidRDefault="001D42AE" w:rsidP="00930F2F">
            <w:pPr>
              <w:adjustRightInd w:val="0"/>
              <w:snapToGrid w:val="0"/>
              <w:spacing w:beforeLines="50" w:before="180" w:line="460" w:lineRule="exact"/>
              <w:jc w:val="both"/>
              <w:rPr>
                <w:rFonts w:ascii="標楷體" w:eastAsia="標楷體" w:hAnsi="標楷體"/>
                <w:bCs/>
                <w:sz w:val="28"/>
                <w:szCs w:val="28"/>
              </w:rPr>
            </w:pPr>
            <w:r w:rsidRPr="00E0465D">
              <w:rPr>
                <w:rFonts w:ascii="新細明體" w:hAnsi="新細明體" w:hint="eastAsia"/>
                <w:bCs/>
                <w:sz w:val="28"/>
                <w:szCs w:val="28"/>
              </w:rPr>
              <w:t xml:space="preserve">② </w:t>
            </w:r>
            <w:r w:rsidR="00930F2F" w:rsidRPr="00E0465D">
              <w:rPr>
                <w:rFonts w:ascii="標楷體" w:eastAsia="標楷體" w:hAnsi="標楷體" w:hint="eastAsia"/>
                <w:bCs/>
                <w:sz w:val="28"/>
                <w:szCs w:val="28"/>
              </w:rPr>
              <w:t>____月____日____時起至____月____日____時止</w:t>
            </w:r>
          </w:p>
          <w:p w14:paraId="4B34CDC8" w14:textId="77777777" w:rsidR="00930F2F" w:rsidRPr="00E0465D" w:rsidRDefault="001D42AE" w:rsidP="00930F2F">
            <w:pPr>
              <w:adjustRightInd w:val="0"/>
              <w:snapToGrid w:val="0"/>
              <w:spacing w:beforeLines="50" w:before="180" w:line="460" w:lineRule="exact"/>
              <w:jc w:val="both"/>
              <w:rPr>
                <w:rFonts w:ascii="標楷體" w:eastAsia="標楷體" w:hAnsi="標楷體"/>
                <w:bCs/>
                <w:sz w:val="28"/>
                <w:szCs w:val="28"/>
              </w:rPr>
            </w:pPr>
            <w:r w:rsidRPr="00E0465D">
              <w:rPr>
                <w:rFonts w:ascii="新細明體" w:hAnsi="新細明體" w:hint="eastAsia"/>
                <w:bCs/>
                <w:sz w:val="28"/>
                <w:szCs w:val="28"/>
              </w:rPr>
              <w:t xml:space="preserve">③ </w:t>
            </w:r>
            <w:r w:rsidR="00930F2F" w:rsidRPr="00E0465D">
              <w:rPr>
                <w:rFonts w:ascii="標楷體" w:eastAsia="標楷體" w:hAnsi="標楷體" w:hint="eastAsia"/>
                <w:bCs/>
                <w:sz w:val="28"/>
                <w:szCs w:val="28"/>
              </w:rPr>
              <w:t>____月____日____時起至____月____日____時止</w:t>
            </w:r>
          </w:p>
          <w:p w14:paraId="43C75E4D" w14:textId="77777777" w:rsidR="00930F2F" w:rsidRPr="00E0465D" w:rsidRDefault="001D42AE" w:rsidP="00930F2F">
            <w:pPr>
              <w:adjustRightInd w:val="0"/>
              <w:snapToGrid w:val="0"/>
              <w:spacing w:beforeLines="50" w:before="180" w:line="460" w:lineRule="exact"/>
              <w:jc w:val="both"/>
              <w:rPr>
                <w:rFonts w:ascii="標楷體" w:eastAsia="標楷體" w:hAnsi="標楷體"/>
                <w:bCs/>
                <w:sz w:val="28"/>
                <w:szCs w:val="28"/>
              </w:rPr>
            </w:pPr>
            <w:r w:rsidRPr="00E0465D">
              <w:rPr>
                <w:rFonts w:ascii="新細明體" w:hAnsi="新細明體" w:hint="eastAsia"/>
                <w:bCs/>
                <w:sz w:val="28"/>
                <w:szCs w:val="28"/>
              </w:rPr>
              <w:t>④</w:t>
            </w:r>
            <w:r w:rsidRPr="00E0465D">
              <w:rPr>
                <w:rFonts w:ascii="新細明體" w:hAnsi="新細明體"/>
                <w:bCs/>
                <w:sz w:val="28"/>
                <w:szCs w:val="28"/>
              </w:rPr>
              <w:t xml:space="preserve"> </w:t>
            </w:r>
            <w:r w:rsidR="00930F2F" w:rsidRPr="00E0465D">
              <w:rPr>
                <w:rFonts w:ascii="標楷體" w:eastAsia="標楷體" w:hAnsi="標楷體" w:hint="eastAsia"/>
                <w:bCs/>
                <w:sz w:val="28"/>
                <w:szCs w:val="28"/>
              </w:rPr>
              <w:t>____月____日____時起至____月____日____時止</w:t>
            </w:r>
          </w:p>
        </w:tc>
      </w:tr>
      <w:tr w:rsidR="00E0465D" w:rsidRPr="00E0465D" w14:paraId="3C7C3400" w14:textId="77777777" w:rsidTr="00B71A81">
        <w:tc>
          <w:tcPr>
            <w:tcW w:w="2608" w:type="dxa"/>
            <w:gridSpan w:val="2"/>
            <w:vAlign w:val="center"/>
          </w:tcPr>
          <w:p w14:paraId="1DD66926" w14:textId="77777777" w:rsidR="00930F2F" w:rsidRPr="00E0465D" w:rsidRDefault="00930F2F" w:rsidP="00930F2F">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tc>
        <w:tc>
          <w:tcPr>
            <w:tcW w:w="7163" w:type="dxa"/>
            <w:vAlign w:val="center"/>
          </w:tcPr>
          <w:p w14:paraId="458C8FFA" w14:textId="28B8323F" w:rsidR="00930F2F" w:rsidRPr="00E0465D" w:rsidRDefault="00930F2F" w:rsidP="00930F2F">
            <w:pPr>
              <w:adjustRightInd w:val="0"/>
              <w:snapToGrid w:val="0"/>
              <w:spacing w:beforeLines="50" w:before="180" w:line="460" w:lineRule="exact"/>
              <w:jc w:val="both"/>
              <w:rPr>
                <w:rFonts w:ascii="新細明體" w:hAnsi="新細明體"/>
                <w:bCs/>
                <w:sz w:val="28"/>
                <w:szCs w:val="28"/>
              </w:rPr>
            </w:pPr>
            <w:r w:rsidRPr="00E0465D">
              <w:rPr>
                <w:rFonts w:ascii="標楷體" w:eastAsia="標楷體" w:hAnsi="標楷體" w:hint="eastAsia"/>
                <w:bCs/>
                <w:kern w:val="2"/>
                <w:sz w:val="28"/>
                <w:szCs w:val="28"/>
              </w:rPr>
              <w:t>合計____</w:t>
            </w:r>
            <w:r w:rsidR="00F555C4" w:rsidRPr="00E0465D">
              <w:rPr>
                <w:rFonts w:ascii="標楷體" w:eastAsia="標楷體" w:hAnsi="標楷體" w:hint="eastAsia"/>
                <w:bCs/>
                <w:kern w:val="2"/>
                <w:sz w:val="28"/>
                <w:szCs w:val="28"/>
              </w:rPr>
              <w:t>日</w:t>
            </w:r>
            <w:r w:rsidRPr="00E0465D">
              <w:rPr>
                <w:rFonts w:ascii="標楷體" w:eastAsia="標楷體" w:hAnsi="標楷體" w:hint="eastAsia"/>
                <w:bCs/>
                <w:kern w:val="2"/>
                <w:sz w:val="28"/>
                <w:szCs w:val="28"/>
              </w:rPr>
              <w:t>____時</w:t>
            </w:r>
          </w:p>
        </w:tc>
      </w:tr>
    </w:tbl>
    <w:p w14:paraId="03E3B719" w14:textId="77777777" w:rsidR="008E3AD4" w:rsidRPr="00E0465D" w:rsidRDefault="008E3AD4" w:rsidP="00930F2F">
      <w:pPr>
        <w:spacing w:line="200" w:lineRule="exact"/>
        <w:ind w:rightChars="-118" w:right="-283"/>
        <w:jc w:val="center"/>
        <w:rPr>
          <w:rFonts w:eastAsia="標楷體"/>
          <w:b/>
          <w:bCs/>
          <w:sz w:val="20"/>
          <w:szCs w:val="20"/>
        </w:rPr>
      </w:pPr>
    </w:p>
    <w:p w14:paraId="51F3FE6A" w14:textId="77777777" w:rsidR="008E3AD4" w:rsidRPr="00E0465D" w:rsidRDefault="008E3AD4" w:rsidP="00CD668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執業地點：</w:t>
      </w:r>
      <w:r w:rsidRPr="00E0465D">
        <w:rPr>
          <w:rFonts w:ascii="標楷體" w:eastAsia="標楷體" w:hAnsi="標楷體"/>
          <w:bCs/>
          <w:kern w:val="2"/>
          <w:sz w:val="28"/>
          <w:szCs w:val="28"/>
        </w:rPr>
        <w:t>________</w:t>
      </w:r>
      <w:r w:rsidRPr="00E0465D">
        <w:rPr>
          <w:rFonts w:ascii="標楷體" w:eastAsia="標楷體" w:hAnsi="標楷體" w:hint="eastAsia"/>
          <w:bCs/>
          <w:kern w:val="2"/>
          <w:sz w:val="28"/>
          <w:szCs w:val="28"/>
        </w:rPr>
        <w:t>縣市</w:t>
      </w:r>
      <w:r w:rsidRPr="00E0465D">
        <w:rPr>
          <w:rFonts w:ascii="標楷體" w:eastAsia="標楷體" w:hAnsi="標楷體"/>
          <w:bCs/>
          <w:kern w:val="2"/>
          <w:sz w:val="28"/>
          <w:szCs w:val="28"/>
        </w:rPr>
        <w:t>________</w:t>
      </w:r>
      <w:r w:rsidRPr="00E0465D">
        <w:rPr>
          <w:rFonts w:ascii="標楷體" w:eastAsia="標楷體" w:hAnsi="標楷體" w:hint="eastAsia"/>
          <w:bCs/>
          <w:kern w:val="2"/>
          <w:sz w:val="28"/>
          <w:szCs w:val="28"/>
        </w:rPr>
        <w:t>鄉鎮區</w:t>
      </w:r>
    </w:p>
    <w:p w14:paraId="18741B87" w14:textId="00597886" w:rsidR="008E3AD4" w:rsidRPr="00E0465D" w:rsidRDefault="00920CAF" w:rsidP="00CD668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bCs/>
          <w:noProof/>
          <w:kern w:val="2"/>
          <w:sz w:val="28"/>
          <w:szCs w:val="28"/>
        </w:rPr>
        <mc:AlternateContent>
          <mc:Choice Requires="wps">
            <w:drawing>
              <wp:anchor distT="0" distB="0" distL="114300" distR="114300" simplePos="0" relativeHeight="251654144" behindDoc="1" locked="0" layoutInCell="1" allowOverlap="1" wp14:anchorId="365922F3" wp14:editId="149EA3F7">
                <wp:simplePos x="0" y="0"/>
                <wp:positionH relativeFrom="column">
                  <wp:posOffset>2657475</wp:posOffset>
                </wp:positionH>
                <wp:positionV relativeFrom="paragraph">
                  <wp:posOffset>88900</wp:posOffset>
                </wp:positionV>
                <wp:extent cx="576000" cy="576000"/>
                <wp:effectExtent l="0" t="0" r="14605" b="14605"/>
                <wp:wrapNone/>
                <wp:docPr id="3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76000"/>
                        </a:xfrm>
                        <a:prstGeom prst="rect">
                          <a:avLst/>
                        </a:prstGeom>
                        <a:solidFill>
                          <a:srgbClr val="FFFFFF"/>
                        </a:solidFill>
                        <a:ln w="9525">
                          <a:solidFill>
                            <a:srgbClr val="000000"/>
                          </a:solidFill>
                          <a:miter lim="800000"/>
                          <a:headEnd/>
                          <a:tailEnd/>
                        </a:ln>
                      </wps:spPr>
                      <wps:txbx>
                        <w:txbxContent>
                          <w:p w14:paraId="4496F06D"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5922F3" id="Rectangle 148" o:spid="_x0000_s1028" style="position:absolute;left:0;text-align:left;margin-left:209.25pt;margin-top:7pt;width:45.3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">
                <v:textbox>
                  <w:txbxContent>
                    <w:p w14:paraId="4496F06D"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v:textbox>
              </v:rect>
            </w:pict>
          </mc:Fallback>
        </mc:AlternateContent>
      </w:r>
      <w:r w:rsidR="00CF712C" w:rsidRPr="00E0465D">
        <w:rPr>
          <w:rFonts w:ascii="標楷體" w:eastAsia="標楷體" w:hAnsi="標楷體" w:hint="eastAsia"/>
          <w:bCs/>
          <w:kern w:val="2"/>
          <w:sz w:val="28"/>
          <w:szCs w:val="28"/>
        </w:rPr>
        <w:t>院</w:t>
      </w:r>
      <w:r w:rsidR="008E3AD4" w:rsidRPr="00E0465D">
        <w:rPr>
          <w:rFonts w:ascii="標楷體" w:eastAsia="標楷體" w:hAnsi="標楷體" w:hint="eastAsia"/>
          <w:bCs/>
          <w:kern w:val="2"/>
          <w:sz w:val="28"/>
          <w:szCs w:val="28"/>
        </w:rPr>
        <w:t>所名稱：________牙醫診所</w:t>
      </w:r>
      <w:bookmarkStart w:id="1" w:name="_GoBack"/>
      <w:bookmarkEnd w:id="1"/>
    </w:p>
    <w:p w14:paraId="3950B68D" w14:textId="77777777" w:rsidR="008E3AD4" w:rsidRPr="00E0465D" w:rsidRDefault="00CD6688" w:rsidP="00CD668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bCs/>
          <w:noProof/>
          <w:kern w:val="2"/>
          <w:sz w:val="28"/>
          <w:szCs w:val="28"/>
        </w:rPr>
        <mc:AlternateContent>
          <mc:Choice Requires="wps">
            <w:drawing>
              <wp:anchor distT="0" distB="0" distL="114300" distR="114300" simplePos="0" relativeHeight="251655168" behindDoc="1" locked="0" layoutInCell="1" allowOverlap="1" wp14:anchorId="2504FADF" wp14:editId="4B190312">
                <wp:simplePos x="0" y="0"/>
                <wp:positionH relativeFrom="column">
                  <wp:posOffset>2657475</wp:posOffset>
                </wp:positionH>
                <wp:positionV relativeFrom="paragraph">
                  <wp:posOffset>359410</wp:posOffset>
                </wp:positionV>
                <wp:extent cx="576000" cy="576000"/>
                <wp:effectExtent l="0" t="0" r="14605" b="14605"/>
                <wp:wrapNone/>
                <wp:docPr id="3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76000"/>
                        </a:xfrm>
                        <a:prstGeom prst="rect">
                          <a:avLst/>
                        </a:prstGeom>
                        <a:solidFill>
                          <a:srgbClr val="FFFFFF"/>
                        </a:solidFill>
                        <a:ln w="9525">
                          <a:solidFill>
                            <a:srgbClr val="000000"/>
                          </a:solidFill>
                          <a:miter lim="800000"/>
                          <a:headEnd/>
                          <a:tailEnd/>
                        </a:ln>
                      </wps:spPr>
                      <wps:txbx>
                        <w:txbxContent>
                          <w:p w14:paraId="2258C964"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04FADF" id="Rectangle 149" o:spid="_x0000_s1029" style="position:absolute;left:0;text-align:left;margin-left:209.25pt;margin-top:28.3pt;width:45.3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">
                <v:textbox>
                  <w:txbxContent>
                    <w:p w14:paraId="2258C964"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v:textbox>
              </v:rect>
            </w:pict>
          </mc:Fallback>
        </mc:AlternateContent>
      </w:r>
      <w:proofErr w:type="gramStart"/>
      <w:r w:rsidR="008E3AD4" w:rsidRPr="00E0465D">
        <w:rPr>
          <w:rFonts w:ascii="標楷體" w:eastAsia="標楷體" w:hAnsi="標楷體" w:hint="eastAsia"/>
          <w:bCs/>
          <w:kern w:val="2"/>
          <w:sz w:val="28"/>
          <w:szCs w:val="28"/>
        </w:rPr>
        <w:t>醫</w:t>
      </w:r>
      <w:proofErr w:type="gramEnd"/>
      <w:r w:rsidR="008E3AD4" w:rsidRPr="00E0465D">
        <w:rPr>
          <w:rFonts w:ascii="標楷體" w:eastAsia="標楷體" w:hAnsi="標楷體" w:hint="eastAsia"/>
          <w:bCs/>
          <w:kern w:val="2"/>
          <w:sz w:val="28"/>
          <w:szCs w:val="28"/>
        </w:rPr>
        <w:t>事機構代號：</w:t>
      </w:r>
    </w:p>
    <w:p w14:paraId="68781503" w14:textId="77777777" w:rsidR="008E3AD4" w:rsidRPr="00E0465D" w:rsidRDefault="008E3AD4" w:rsidP="00CD668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執業醫師簽名：</w:t>
      </w:r>
    </w:p>
    <w:p w14:paraId="61CB1377" w14:textId="77777777" w:rsidR="008E3AD4" w:rsidRPr="00E0465D" w:rsidRDefault="008E3AD4" w:rsidP="00CD6688">
      <w:pPr>
        <w:widowControl w:val="0"/>
        <w:adjustRightInd w:val="0"/>
        <w:snapToGrid w:val="0"/>
        <w:spacing w:beforeLines="50" w:before="180" w:line="460" w:lineRule="exact"/>
        <w:ind w:left="560" w:hangingChars="200" w:hanging="560"/>
        <w:jc w:val="right"/>
        <w:rPr>
          <w:rFonts w:ascii="標楷體" w:eastAsia="標楷體" w:hAnsi="標楷體"/>
          <w:bCs/>
          <w:kern w:val="2"/>
          <w:sz w:val="28"/>
          <w:szCs w:val="28"/>
        </w:rPr>
      </w:pPr>
      <w:r w:rsidRPr="00E0465D">
        <w:rPr>
          <w:rFonts w:ascii="標楷體" w:eastAsia="標楷體" w:hAnsi="標楷體" w:hint="eastAsia"/>
          <w:bCs/>
          <w:kern w:val="2"/>
          <w:sz w:val="28"/>
          <w:szCs w:val="28"/>
        </w:rPr>
        <w:t>日期：中華民國__</w:t>
      </w:r>
      <w:r w:rsidR="00CD6688"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_年__</w:t>
      </w:r>
      <w:r w:rsidR="00CD6688"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_月__</w:t>
      </w:r>
      <w:r w:rsidR="00CD6688"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_日</w:t>
      </w:r>
    </w:p>
    <w:p w14:paraId="46B6B457" w14:textId="77777777" w:rsidR="00CD6688" w:rsidRPr="00E0465D" w:rsidRDefault="00CD6688" w:rsidP="00CD6688">
      <w:pPr>
        <w:spacing w:line="200" w:lineRule="exact"/>
        <w:ind w:rightChars="-118" w:right="-283"/>
        <w:jc w:val="center"/>
        <w:rPr>
          <w:rFonts w:eastAsia="標楷體"/>
          <w:b/>
          <w:bCs/>
          <w:sz w:val="20"/>
          <w:szCs w:val="20"/>
        </w:rPr>
      </w:pPr>
    </w:p>
    <w:p w14:paraId="6A314DF6" w14:textId="77777777" w:rsidR="008E3AD4" w:rsidRPr="00E0465D" w:rsidRDefault="008E3AD4" w:rsidP="00CD6688">
      <w:pPr>
        <w:tabs>
          <w:tab w:val="num" w:pos="720"/>
        </w:tabs>
        <w:spacing w:line="400" w:lineRule="exact"/>
        <w:ind w:left="280" w:hangingChars="100" w:hanging="280"/>
        <w:jc w:val="both"/>
        <w:rPr>
          <w:rFonts w:eastAsia="標楷體"/>
          <w:b/>
          <w:bCs/>
          <w:sz w:val="28"/>
        </w:rPr>
      </w:pPr>
      <w:r w:rsidRPr="00E0465D">
        <w:rPr>
          <w:rFonts w:eastAsia="標楷體" w:hint="eastAsia"/>
          <w:b/>
          <w:bCs/>
          <w:sz w:val="28"/>
        </w:rPr>
        <w:t>全民健康保險</w:t>
      </w:r>
      <w:r w:rsidRPr="00E0465D">
        <w:rPr>
          <w:rFonts w:eastAsia="標楷體"/>
          <w:b/>
          <w:bCs/>
          <w:sz w:val="28"/>
        </w:rPr>
        <w:t>牙醫師至</w:t>
      </w:r>
      <w:r w:rsidRPr="00E0465D">
        <w:rPr>
          <w:rFonts w:eastAsia="標楷體" w:hint="eastAsia"/>
          <w:b/>
          <w:bCs/>
          <w:sz w:val="28"/>
        </w:rPr>
        <w:t>牙醫</w:t>
      </w:r>
      <w:r w:rsidRPr="00E0465D">
        <w:rPr>
          <w:rFonts w:eastAsia="標楷體"/>
          <w:b/>
          <w:bCs/>
          <w:sz w:val="28"/>
        </w:rPr>
        <w:t>醫療資源不足地區執業服務計畫休診及補班規範：</w:t>
      </w:r>
    </w:p>
    <w:p w14:paraId="0088C6D7" w14:textId="77777777" w:rsidR="008E3AD4" w:rsidRPr="00E0465D" w:rsidRDefault="00CD6688" w:rsidP="00CD6688">
      <w:pPr>
        <w:tabs>
          <w:tab w:val="num" w:pos="720"/>
        </w:tabs>
        <w:spacing w:line="400" w:lineRule="exact"/>
        <w:ind w:left="280" w:hangingChars="100" w:hanging="280"/>
        <w:jc w:val="both"/>
        <w:rPr>
          <w:rFonts w:eastAsia="標楷體"/>
          <w:bCs/>
          <w:sz w:val="28"/>
        </w:rPr>
      </w:pPr>
      <w:r w:rsidRPr="00E0465D">
        <w:rPr>
          <w:rFonts w:eastAsia="標楷體" w:hint="eastAsia"/>
          <w:bCs/>
          <w:sz w:val="28"/>
        </w:rPr>
        <w:t>1</w:t>
      </w:r>
      <w:r w:rsidRPr="00E0465D">
        <w:rPr>
          <w:rFonts w:eastAsia="標楷體"/>
          <w:bCs/>
          <w:sz w:val="28"/>
        </w:rPr>
        <w:t>.</w:t>
      </w:r>
      <w:r w:rsidR="008E3AD4" w:rsidRPr="00E0465D">
        <w:rPr>
          <w:rFonts w:eastAsia="標楷體"/>
          <w:bCs/>
          <w:sz w:val="28"/>
        </w:rPr>
        <w:t>依</w:t>
      </w:r>
      <w:r w:rsidR="008E3AD4" w:rsidRPr="00E0465D">
        <w:rPr>
          <w:rFonts w:eastAsia="標楷體" w:hint="eastAsia"/>
          <w:bCs/>
          <w:sz w:val="28"/>
        </w:rPr>
        <w:t>本計畫之第七項執行內容及</w:t>
      </w:r>
      <w:r w:rsidR="00B47340" w:rsidRPr="00E0465D">
        <w:rPr>
          <w:rFonts w:eastAsia="標楷體" w:hint="eastAsia"/>
          <w:bCs/>
          <w:sz w:val="28"/>
        </w:rPr>
        <w:t>方式與</w:t>
      </w:r>
      <w:r w:rsidR="008E3AD4" w:rsidRPr="00E0465D">
        <w:rPr>
          <w:rFonts w:eastAsia="標楷體" w:hint="eastAsia"/>
          <w:bCs/>
          <w:sz w:val="28"/>
        </w:rPr>
        <w:t>第十項相關規範辦理。</w:t>
      </w:r>
    </w:p>
    <w:p w14:paraId="1A40CBDF" w14:textId="77777777" w:rsidR="008E3AD4" w:rsidRPr="00E0465D" w:rsidRDefault="00CD6688" w:rsidP="00CD6688">
      <w:pPr>
        <w:tabs>
          <w:tab w:val="num" w:pos="720"/>
        </w:tabs>
        <w:spacing w:line="400" w:lineRule="exact"/>
        <w:ind w:left="280" w:hangingChars="100" w:hanging="280"/>
        <w:jc w:val="both"/>
        <w:rPr>
          <w:rFonts w:eastAsia="標楷體"/>
          <w:bCs/>
          <w:sz w:val="28"/>
        </w:rPr>
      </w:pPr>
      <w:r w:rsidRPr="00E0465D">
        <w:rPr>
          <w:rFonts w:eastAsia="標楷體" w:hint="eastAsia"/>
          <w:bCs/>
          <w:sz w:val="28"/>
        </w:rPr>
        <w:t>2</w:t>
      </w:r>
      <w:r w:rsidRPr="00E0465D">
        <w:rPr>
          <w:rFonts w:eastAsia="標楷體"/>
          <w:bCs/>
          <w:sz w:val="28"/>
        </w:rPr>
        <w:t>.</w:t>
      </w:r>
      <w:proofErr w:type="gramStart"/>
      <w:r w:rsidR="008E3AD4" w:rsidRPr="00E0465D">
        <w:rPr>
          <w:rFonts w:eastAsia="標楷體" w:hint="eastAsia"/>
          <w:bCs/>
          <w:sz w:val="28"/>
        </w:rPr>
        <w:t>本休診</w:t>
      </w:r>
      <w:proofErr w:type="gramEnd"/>
      <w:r w:rsidR="008E3AD4" w:rsidRPr="00E0465D">
        <w:rPr>
          <w:rFonts w:eastAsia="標楷體" w:hint="eastAsia"/>
          <w:bCs/>
          <w:sz w:val="28"/>
        </w:rPr>
        <w:t>單應於事前向牙醫全聯會及保險人分區業務組備查並完成書面手續；如遇臨時或突發事由，得於事前向牙醫全聯會及保險人分區業務組以電話或傳真報備，並於三日內完成書面手續。</w:t>
      </w:r>
    </w:p>
    <w:p w14:paraId="42D9F278" w14:textId="7074C715" w:rsidR="008E3AD4" w:rsidRPr="00E0465D" w:rsidRDefault="00CD6688" w:rsidP="00CD6688">
      <w:pPr>
        <w:tabs>
          <w:tab w:val="num" w:pos="720"/>
        </w:tabs>
        <w:spacing w:line="400" w:lineRule="exact"/>
        <w:ind w:left="280" w:hangingChars="100" w:hanging="280"/>
        <w:jc w:val="both"/>
        <w:rPr>
          <w:rFonts w:eastAsia="標楷體"/>
          <w:bCs/>
          <w:sz w:val="28"/>
        </w:rPr>
      </w:pPr>
      <w:r w:rsidRPr="00E0465D">
        <w:rPr>
          <w:rFonts w:eastAsia="標楷體" w:hint="eastAsia"/>
          <w:bCs/>
          <w:sz w:val="28"/>
        </w:rPr>
        <w:t>3</w:t>
      </w:r>
      <w:r w:rsidRPr="00E0465D">
        <w:rPr>
          <w:rFonts w:eastAsia="標楷體"/>
          <w:bCs/>
          <w:sz w:val="28"/>
        </w:rPr>
        <w:t>.</w:t>
      </w:r>
      <w:r w:rsidR="008E3AD4" w:rsidRPr="00E0465D">
        <w:rPr>
          <w:rFonts w:eastAsia="標楷體" w:hint="eastAsia"/>
          <w:bCs/>
          <w:sz w:val="28"/>
        </w:rPr>
        <w:t>門診補班可於休診日前、後辦理，但限於當月完成。且</w:t>
      </w:r>
      <w:proofErr w:type="gramStart"/>
      <w:r w:rsidR="008E3AD4" w:rsidRPr="00E0465D">
        <w:rPr>
          <w:rFonts w:eastAsia="標楷體" w:hint="eastAsia"/>
          <w:bCs/>
          <w:sz w:val="28"/>
        </w:rPr>
        <w:t>補班</w:t>
      </w:r>
      <w:r w:rsidR="00F555C4" w:rsidRPr="00E0465D">
        <w:rPr>
          <w:rFonts w:eastAsia="標楷體" w:hint="eastAsia"/>
          <w:bCs/>
          <w:sz w:val="28"/>
        </w:rPr>
        <w:t>日</w:t>
      </w:r>
      <w:r w:rsidR="008E3AD4" w:rsidRPr="00E0465D">
        <w:rPr>
          <w:rFonts w:eastAsia="標楷體" w:hint="eastAsia"/>
          <w:bCs/>
          <w:sz w:val="28"/>
        </w:rPr>
        <w:t>數</w:t>
      </w:r>
      <w:proofErr w:type="gramEnd"/>
      <w:r w:rsidR="008E3AD4" w:rsidRPr="00E0465D">
        <w:rPr>
          <w:rFonts w:eastAsia="標楷體" w:hint="eastAsia"/>
          <w:bCs/>
          <w:sz w:val="28"/>
        </w:rPr>
        <w:t>及時數應和請假</w:t>
      </w:r>
      <w:r w:rsidR="00F555C4" w:rsidRPr="00E0465D">
        <w:rPr>
          <w:rFonts w:eastAsia="標楷體" w:hint="eastAsia"/>
          <w:bCs/>
          <w:sz w:val="28"/>
        </w:rPr>
        <w:t>日</w:t>
      </w:r>
      <w:r w:rsidR="008E3AD4" w:rsidRPr="00E0465D">
        <w:rPr>
          <w:rFonts w:eastAsia="標楷體" w:hint="eastAsia"/>
          <w:bCs/>
          <w:sz w:val="28"/>
        </w:rPr>
        <w:t>數及時數相同。</w:t>
      </w:r>
    </w:p>
    <w:p w14:paraId="3E37BD5F" w14:textId="77777777" w:rsidR="00930F2F" w:rsidRPr="00E0465D" w:rsidRDefault="00CD6688" w:rsidP="00CD6688">
      <w:pPr>
        <w:tabs>
          <w:tab w:val="num" w:pos="720"/>
        </w:tabs>
        <w:spacing w:line="400" w:lineRule="exact"/>
        <w:ind w:left="280" w:hangingChars="100" w:hanging="280"/>
        <w:jc w:val="both"/>
        <w:rPr>
          <w:rFonts w:eastAsia="標楷體"/>
          <w:bCs/>
          <w:sz w:val="28"/>
        </w:rPr>
      </w:pPr>
      <w:r w:rsidRPr="00E0465D">
        <w:rPr>
          <w:rFonts w:eastAsia="標楷體" w:hint="eastAsia"/>
          <w:bCs/>
          <w:sz w:val="28"/>
        </w:rPr>
        <w:t>4</w:t>
      </w:r>
      <w:r w:rsidRPr="00E0465D">
        <w:rPr>
          <w:rFonts w:eastAsia="標楷體"/>
          <w:bCs/>
          <w:sz w:val="28"/>
        </w:rPr>
        <w:t>.</w:t>
      </w:r>
      <w:r w:rsidR="008E3AD4" w:rsidRPr="00E0465D">
        <w:rPr>
          <w:rFonts w:eastAsia="標楷體" w:hint="eastAsia"/>
          <w:bCs/>
          <w:sz w:val="28"/>
        </w:rPr>
        <w:t>跨月休診，應於當月個別補班；如遇臨時或突發事由於月底最後三日，得於下個月</w:t>
      </w:r>
      <w:proofErr w:type="gramStart"/>
      <w:r w:rsidR="008E3AD4" w:rsidRPr="00E0465D">
        <w:rPr>
          <w:rFonts w:eastAsia="標楷體" w:hint="eastAsia"/>
          <w:bCs/>
          <w:sz w:val="28"/>
        </w:rPr>
        <w:t>前三日補班</w:t>
      </w:r>
      <w:proofErr w:type="gramEnd"/>
      <w:r w:rsidR="008E3AD4" w:rsidRPr="00E0465D">
        <w:rPr>
          <w:rFonts w:eastAsia="標楷體" w:hint="eastAsia"/>
          <w:bCs/>
          <w:sz w:val="28"/>
        </w:rPr>
        <w:t>完成。</w:t>
      </w:r>
      <w:r w:rsidR="00930F2F" w:rsidRPr="00E0465D">
        <w:rPr>
          <w:rFonts w:eastAsia="標楷體"/>
          <w:bCs/>
          <w:sz w:val="28"/>
        </w:rPr>
        <w:br w:type="page"/>
      </w:r>
    </w:p>
    <w:p w14:paraId="7B68CA83" w14:textId="77777777" w:rsidR="008E3AD4" w:rsidRPr="00E0465D" w:rsidRDefault="008E3AD4" w:rsidP="00CD6688">
      <w:pPr>
        <w:tabs>
          <w:tab w:val="num" w:pos="720"/>
        </w:tabs>
        <w:spacing w:line="400" w:lineRule="exact"/>
        <w:ind w:left="280" w:hangingChars="100" w:hanging="280"/>
        <w:jc w:val="both"/>
        <w:rPr>
          <w:rFonts w:eastAsia="標楷體"/>
          <w:bCs/>
          <w:sz w:val="28"/>
        </w:rPr>
        <w:sectPr w:rsidR="008E3AD4" w:rsidRPr="00E0465D" w:rsidSect="004D7067">
          <w:footerReference w:type="default" r:id="rId11"/>
          <w:pgSz w:w="11907" w:h="16840" w:code="9"/>
          <w:pgMar w:top="1134" w:right="1134" w:bottom="1134" w:left="1134" w:header="0" w:footer="567" w:gutter="0"/>
          <w:cols w:space="425"/>
          <w:docGrid w:type="lines" w:linePitch="360"/>
        </w:sectPr>
      </w:pPr>
    </w:p>
    <w:p w14:paraId="7E2DFE18" w14:textId="77777777" w:rsidR="008E3AD4" w:rsidRPr="00E0465D" w:rsidRDefault="008E3AD4" w:rsidP="002C1F3C">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w:t>
      </w:r>
      <w:r w:rsidR="00B31408" w:rsidRPr="00E0465D">
        <w:rPr>
          <w:rFonts w:eastAsia="標楷體"/>
          <w:b/>
          <w:bCs/>
          <w:sz w:val="28"/>
        </w:rPr>
        <w:t>附件</w:t>
      </w:r>
      <w:r w:rsidR="00B31408" w:rsidRPr="00E0465D">
        <w:rPr>
          <w:rFonts w:eastAsia="標楷體"/>
          <w:b/>
          <w:bCs/>
          <w:sz w:val="28"/>
        </w:rPr>
        <w:t>4-3</w:t>
      </w:r>
      <w:r w:rsidRPr="00E0465D">
        <w:rPr>
          <w:rFonts w:eastAsia="標楷體" w:hint="eastAsia"/>
          <w:b/>
          <w:bCs/>
          <w:sz w:val="28"/>
        </w:rPr>
        <w:t>]</w:t>
      </w:r>
    </w:p>
    <w:p w14:paraId="4579DE52" w14:textId="77777777" w:rsidR="008E3AD4" w:rsidRPr="00E0465D" w:rsidRDefault="008E3AD4" w:rsidP="004F0DB2">
      <w:pPr>
        <w:spacing w:line="400" w:lineRule="exact"/>
        <w:ind w:right="-1"/>
        <w:jc w:val="center"/>
        <w:rPr>
          <w:rFonts w:eastAsia="標楷體"/>
          <w:b/>
          <w:bCs/>
          <w:sz w:val="32"/>
          <w:szCs w:val="28"/>
        </w:rPr>
      </w:pPr>
      <w:r w:rsidRPr="00E0465D">
        <w:rPr>
          <w:rFonts w:eastAsia="標楷體" w:hint="eastAsia"/>
          <w:b/>
          <w:bCs/>
          <w:sz w:val="32"/>
          <w:szCs w:val="28"/>
        </w:rPr>
        <w:t>牙醫師至牙醫門診總額醫療資源不足地區執業計畫</w:t>
      </w:r>
    </w:p>
    <w:p w14:paraId="6F52D683" w14:textId="77777777" w:rsidR="008E3AD4" w:rsidRPr="00E0465D" w:rsidRDefault="008E3AD4" w:rsidP="004F0DB2">
      <w:pPr>
        <w:spacing w:line="400" w:lineRule="exact"/>
        <w:ind w:right="-1"/>
        <w:jc w:val="center"/>
        <w:rPr>
          <w:rFonts w:eastAsia="標楷體"/>
          <w:b/>
          <w:bCs/>
          <w:sz w:val="32"/>
          <w:szCs w:val="28"/>
        </w:rPr>
      </w:pPr>
      <w:r w:rsidRPr="00E0465D">
        <w:rPr>
          <w:rFonts w:eastAsia="標楷體" w:hint="eastAsia"/>
          <w:b/>
          <w:bCs/>
          <w:sz w:val="32"/>
          <w:szCs w:val="28"/>
        </w:rPr>
        <w:t>「執業地點門診服務」及「牙醫巡迴醫療服務」月申請表</w:t>
      </w:r>
    </w:p>
    <w:p w14:paraId="57FC60EA" w14:textId="77777777" w:rsidR="008E3AD4" w:rsidRPr="00E0465D" w:rsidRDefault="008E3AD4" w:rsidP="004F0DB2">
      <w:pPr>
        <w:spacing w:line="200" w:lineRule="exact"/>
        <w:ind w:rightChars="-118" w:right="-283"/>
        <w:jc w:val="center"/>
        <w:rPr>
          <w:rFonts w:eastAsia="標楷體"/>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174"/>
        <w:gridCol w:w="1174"/>
        <w:gridCol w:w="1175"/>
        <w:gridCol w:w="1174"/>
        <w:gridCol w:w="1175"/>
        <w:gridCol w:w="1174"/>
        <w:gridCol w:w="1175"/>
      </w:tblGrid>
      <w:tr w:rsidR="00E0465D" w:rsidRPr="00E0465D" w14:paraId="37C85037" w14:textId="77777777" w:rsidTr="00CD6688">
        <w:trPr>
          <w:trHeight w:val="1020"/>
        </w:trPr>
        <w:tc>
          <w:tcPr>
            <w:tcW w:w="2592" w:type="dxa"/>
            <w:gridSpan w:val="2"/>
            <w:tcBorders>
              <w:top w:val="nil"/>
              <w:left w:val="nil"/>
              <w:bottom w:val="single" w:sz="4" w:space="0" w:color="auto"/>
              <w:right w:val="nil"/>
            </w:tcBorders>
            <w:vAlign w:val="bottom"/>
          </w:tcPr>
          <w:p w14:paraId="081EDEA2" w14:textId="77777777" w:rsidR="00CD6688" w:rsidRPr="00E0465D" w:rsidRDefault="00CD6688" w:rsidP="00CD6688">
            <w:pPr>
              <w:jc w:val="both"/>
              <w:rPr>
                <w:rFonts w:eastAsia="標楷體"/>
                <w:bCs/>
                <w:sz w:val="28"/>
              </w:rPr>
            </w:pPr>
            <w:r w:rsidRPr="00E0465D">
              <w:rPr>
                <w:rFonts w:eastAsia="標楷體"/>
                <w:bCs/>
                <w:sz w:val="28"/>
              </w:rPr>
              <w:t>______</w:t>
            </w:r>
            <w:r w:rsidRPr="00E0465D">
              <w:rPr>
                <w:rFonts w:eastAsia="標楷體" w:hint="eastAsia"/>
                <w:bCs/>
                <w:sz w:val="28"/>
              </w:rPr>
              <w:t>年</w:t>
            </w:r>
            <w:r w:rsidRPr="00E0465D">
              <w:rPr>
                <w:rFonts w:eastAsia="標楷體"/>
                <w:bCs/>
                <w:sz w:val="28"/>
              </w:rPr>
              <w:t>______</w:t>
            </w:r>
            <w:r w:rsidRPr="00E0465D">
              <w:rPr>
                <w:rFonts w:eastAsia="標楷體" w:hint="eastAsia"/>
                <w:bCs/>
                <w:sz w:val="28"/>
              </w:rPr>
              <w:t>月</w:t>
            </w:r>
          </w:p>
        </w:tc>
        <w:tc>
          <w:tcPr>
            <w:tcW w:w="2349" w:type="dxa"/>
            <w:gridSpan w:val="2"/>
            <w:tcBorders>
              <w:top w:val="nil"/>
              <w:left w:val="nil"/>
              <w:bottom w:val="single" w:sz="4" w:space="0" w:color="auto"/>
              <w:right w:val="nil"/>
            </w:tcBorders>
            <w:vAlign w:val="bottom"/>
          </w:tcPr>
          <w:p w14:paraId="234F965D" w14:textId="18A20E03" w:rsidR="00CD6688" w:rsidRPr="00E0465D" w:rsidRDefault="00CD6688" w:rsidP="00CD6688">
            <w:pPr>
              <w:widowControl w:val="0"/>
              <w:ind w:leftChars="35" w:left="84"/>
              <w:jc w:val="both"/>
              <w:rPr>
                <w:rFonts w:eastAsia="標楷體"/>
              </w:rPr>
            </w:pPr>
            <w:r w:rsidRPr="00E0465D">
              <w:rPr>
                <w:rFonts w:ascii="新細明體" w:hAnsi="新細明體" w:hint="eastAsia"/>
              </w:rPr>
              <w:t>□</w:t>
            </w:r>
            <w:r w:rsidRPr="00E0465D">
              <w:rPr>
                <w:rFonts w:eastAsia="標楷體" w:hint="eastAsia"/>
              </w:rPr>
              <w:t xml:space="preserve"> </w:t>
            </w:r>
            <w:r w:rsidRPr="00E0465D">
              <w:rPr>
                <w:rFonts w:eastAsia="標楷體" w:hint="eastAsia"/>
              </w:rPr>
              <w:t>門診時段</w:t>
            </w:r>
          </w:p>
          <w:p w14:paraId="3F483963" w14:textId="77777777" w:rsidR="00CD6688" w:rsidRPr="00E0465D" w:rsidRDefault="00CD6688" w:rsidP="00CD6688">
            <w:pPr>
              <w:widowControl w:val="0"/>
              <w:ind w:leftChars="35" w:left="84"/>
              <w:jc w:val="both"/>
              <w:rPr>
                <w:rFonts w:eastAsia="標楷體"/>
              </w:rPr>
            </w:pPr>
            <w:r w:rsidRPr="00E0465D">
              <w:rPr>
                <w:rFonts w:ascii="新細明體" w:hAnsi="新細明體" w:hint="eastAsia"/>
              </w:rPr>
              <w:t xml:space="preserve">□ </w:t>
            </w:r>
            <w:r w:rsidRPr="00E0465D">
              <w:rPr>
                <w:rFonts w:eastAsia="標楷體" w:hint="eastAsia"/>
              </w:rPr>
              <w:t>口腔衛生推廣</w:t>
            </w:r>
          </w:p>
          <w:p w14:paraId="50CE6F5E" w14:textId="77777777" w:rsidR="00CD6688" w:rsidRPr="00E0465D" w:rsidRDefault="00CD6688" w:rsidP="00CD6688">
            <w:pPr>
              <w:widowControl w:val="0"/>
              <w:ind w:leftChars="35" w:left="84"/>
              <w:jc w:val="both"/>
              <w:rPr>
                <w:rFonts w:eastAsia="標楷體"/>
                <w:bCs/>
                <w:sz w:val="28"/>
              </w:rPr>
            </w:pPr>
            <w:r w:rsidRPr="00E0465D">
              <w:rPr>
                <w:rFonts w:eastAsia="標楷體" w:hint="eastAsia"/>
              </w:rPr>
              <w:t>□</w:t>
            </w:r>
            <w:r w:rsidRPr="00E0465D">
              <w:rPr>
                <w:rFonts w:eastAsia="標楷體" w:hint="eastAsia"/>
              </w:rPr>
              <w:t xml:space="preserve"> </w:t>
            </w:r>
            <w:r w:rsidRPr="00E0465D">
              <w:rPr>
                <w:rFonts w:eastAsia="標楷體" w:hint="eastAsia"/>
              </w:rPr>
              <w:t>巡迴醫療</w:t>
            </w:r>
          </w:p>
        </w:tc>
        <w:tc>
          <w:tcPr>
            <w:tcW w:w="2349" w:type="dxa"/>
            <w:gridSpan w:val="2"/>
            <w:tcBorders>
              <w:top w:val="nil"/>
              <w:left w:val="nil"/>
              <w:bottom w:val="single" w:sz="4" w:space="0" w:color="auto"/>
              <w:right w:val="nil"/>
            </w:tcBorders>
            <w:vAlign w:val="bottom"/>
          </w:tcPr>
          <w:p w14:paraId="1A935247" w14:textId="77777777" w:rsidR="00CD6688" w:rsidRPr="00E0465D" w:rsidRDefault="00CD6688" w:rsidP="00CD6688">
            <w:pPr>
              <w:jc w:val="center"/>
              <w:rPr>
                <w:rFonts w:eastAsia="標楷體"/>
                <w:bCs/>
                <w:sz w:val="28"/>
              </w:rPr>
            </w:pPr>
            <w:r w:rsidRPr="00E0465D">
              <w:rPr>
                <w:rFonts w:eastAsia="標楷體" w:hint="eastAsia"/>
                <w:bCs/>
                <w:sz w:val="28"/>
              </w:rPr>
              <w:t>預定時段表</w:t>
            </w:r>
          </w:p>
        </w:tc>
        <w:tc>
          <w:tcPr>
            <w:tcW w:w="2349" w:type="dxa"/>
            <w:gridSpan w:val="2"/>
            <w:tcBorders>
              <w:top w:val="nil"/>
              <w:left w:val="nil"/>
              <w:bottom w:val="single" w:sz="4" w:space="0" w:color="auto"/>
              <w:right w:val="nil"/>
            </w:tcBorders>
            <w:vAlign w:val="bottom"/>
          </w:tcPr>
          <w:p w14:paraId="20C81B34" w14:textId="77777777" w:rsidR="00CD6688" w:rsidRPr="00E0465D" w:rsidRDefault="00CD6688" w:rsidP="00CD6688">
            <w:pPr>
              <w:adjustRightInd w:val="0"/>
              <w:snapToGrid w:val="0"/>
              <w:spacing w:line="400" w:lineRule="exact"/>
              <w:ind w:rightChars="42" w:right="101"/>
              <w:jc w:val="right"/>
              <w:rPr>
                <w:rFonts w:eastAsia="標楷體"/>
                <w:bCs/>
                <w:sz w:val="28"/>
              </w:rPr>
            </w:pPr>
            <w:r w:rsidRPr="00E0465D">
              <w:rPr>
                <w:rFonts w:eastAsia="標楷體" w:hint="eastAsia"/>
                <w:bCs/>
                <w:sz w:val="28"/>
              </w:rPr>
              <w:t>合計：共</w:t>
            </w:r>
            <w:r w:rsidRPr="00E0465D">
              <w:rPr>
                <w:rFonts w:eastAsia="標楷體" w:hint="eastAsia"/>
                <w:bCs/>
                <w:sz w:val="28"/>
              </w:rPr>
              <w:t xml:space="preserve">      </w:t>
            </w:r>
            <w:r w:rsidRPr="00E0465D">
              <w:rPr>
                <w:rFonts w:eastAsia="標楷體" w:hint="eastAsia"/>
                <w:bCs/>
                <w:sz w:val="28"/>
              </w:rPr>
              <w:t>小時</w:t>
            </w:r>
          </w:p>
        </w:tc>
      </w:tr>
      <w:tr w:rsidR="00E0465D" w:rsidRPr="00E0465D" w14:paraId="03D2CB75" w14:textId="77777777" w:rsidTr="00CD6688">
        <w:trPr>
          <w:trHeight w:val="680"/>
        </w:trPr>
        <w:tc>
          <w:tcPr>
            <w:tcW w:w="1418" w:type="dxa"/>
            <w:tcBorders>
              <w:top w:val="single" w:sz="4" w:space="0" w:color="auto"/>
            </w:tcBorders>
            <w:vAlign w:val="center"/>
          </w:tcPr>
          <w:p w14:paraId="1ABA1BE9" w14:textId="77777777" w:rsidR="00CD6688" w:rsidRPr="00E0465D" w:rsidRDefault="00CD6688" w:rsidP="00785055">
            <w:pPr>
              <w:jc w:val="both"/>
              <w:rPr>
                <w:rFonts w:eastAsia="標楷體"/>
                <w:bCs/>
                <w:sz w:val="28"/>
              </w:rPr>
            </w:pPr>
          </w:p>
        </w:tc>
        <w:tc>
          <w:tcPr>
            <w:tcW w:w="1174" w:type="dxa"/>
            <w:tcBorders>
              <w:top w:val="single" w:sz="4" w:space="0" w:color="auto"/>
            </w:tcBorders>
            <w:vAlign w:val="center"/>
          </w:tcPr>
          <w:p w14:paraId="70CD6985" w14:textId="77777777" w:rsidR="00CD6688" w:rsidRPr="00E0465D" w:rsidRDefault="00CD6688" w:rsidP="00785055">
            <w:pPr>
              <w:jc w:val="center"/>
              <w:rPr>
                <w:rFonts w:eastAsia="標楷體"/>
                <w:bCs/>
                <w:sz w:val="28"/>
              </w:rPr>
            </w:pPr>
            <w:proofErr w:type="gramStart"/>
            <w:r w:rsidRPr="00E0465D">
              <w:rPr>
                <w:rFonts w:eastAsia="標楷體" w:hint="eastAsia"/>
                <w:bCs/>
                <w:sz w:val="28"/>
              </w:rPr>
              <w:t>一</w:t>
            </w:r>
            <w:proofErr w:type="gramEnd"/>
          </w:p>
        </w:tc>
        <w:tc>
          <w:tcPr>
            <w:tcW w:w="1174" w:type="dxa"/>
            <w:tcBorders>
              <w:top w:val="single" w:sz="4" w:space="0" w:color="auto"/>
            </w:tcBorders>
            <w:vAlign w:val="center"/>
          </w:tcPr>
          <w:p w14:paraId="13561625" w14:textId="77777777" w:rsidR="00CD6688" w:rsidRPr="00E0465D" w:rsidRDefault="00CD6688" w:rsidP="00785055">
            <w:pPr>
              <w:jc w:val="center"/>
              <w:rPr>
                <w:rFonts w:eastAsia="標楷體"/>
                <w:bCs/>
                <w:sz w:val="28"/>
              </w:rPr>
            </w:pPr>
            <w:r w:rsidRPr="00E0465D">
              <w:rPr>
                <w:rFonts w:eastAsia="標楷體" w:hint="eastAsia"/>
                <w:bCs/>
                <w:sz w:val="28"/>
              </w:rPr>
              <w:t>二</w:t>
            </w:r>
          </w:p>
        </w:tc>
        <w:tc>
          <w:tcPr>
            <w:tcW w:w="1175" w:type="dxa"/>
            <w:tcBorders>
              <w:top w:val="single" w:sz="4" w:space="0" w:color="auto"/>
            </w:tcBorders>
            <w:vAlign w:val="center"/>
          </w:tcPr>
          <w:p w14:paraId="689C429C" w14:textId="77777777" w:rsidR="00CD6688" w:rsidRPr="00E0465D" w:rsidRDefault="00CD6688" w:rsidP="00785055">
            <w:pPr>
              <w:jc w:val="center"/>
              <w:rPr>
                <w:rFonts w:eastAsia="標楷體"/>
                <w:bCs/>
                <w:sz w:val="28"/>
              </w:rPr>
            </w:pPr>
            <w:r w:rsidRPr="00E0465D">
              <w:rPr>
                <w:rFonts w:eastAsia="標楷體" w:hint="eastAsia"/>
                <w:bCs/>
                <w:sz w:val="28"/>
              </w:rPr>
              <w:t>三</w:t>
            </w:r>
          </w:p>
        </w:tc>
        <w:tc>
          <w:tcPr>
            <w:tcW w:w="1174" w:type="dxa"/>
            <w:tcBorders>
              <w:top w:val="single" w:sz="4" w:space="0" w:color="auto"/>
            </w:tcBorders>
            <w:vAlign w:val="center"/>
          </w:tcPr>
          <w:p w14:paraId="4DB44B37" w14:textId="77777777" w:rsidR="00CD6688" w:rsidRPr="00E0465D" w:rsidRDefault="00CD6688" w:rsidP="00785055">
            <w:pPr>
              <w:jc w:val="center"/>
              <w:rPr>
                <w:rFonts w:eastAsia="標楷體"/>
                <w:bCs/>
                <w:sz w:val="28"/>
              </w:rPr>
            </w:pPr>
            <w:r w:rsidRPr="00E0465D">
              <w:rPr>
                <w:rFonts w:eastAsia="標楷體" w:hint="eastAsia"/>
                <w:bCs/>
                <w:sz w:val="28"/>
              </w:rPr>
              <w:t>四</w:t>
            </w:r>
          </w:p>
        </w:tc>
        <w:tc>
          <w:tcPr>
            <w:tcW w:w="1175" w:type="dxa"/>
            <w:tcBorders>
              <w:top w:val="single" w:sz="4" w:space="0" w:color="auto"/>
            </w:tcBorders>
            <w:vAlign w:val="center"/>
          </w:tcPr>
          <w:p w14:paraId="18B65014" w14:textId="77777777" w:rsidR="00CD6688" w:rsidRPr="00E0465D" w:rsidRDefault="00CD6688" w:rsidP="00785055">
            <w:pPr>
              <w:jc w:val="center"/>
              <w:rPr>
                <w:rFonts w:eastAsia="標楷體"/>
                <w:bCs/>
                <w:sz w:val="28"/>
              </w:rPr>
            </w:pPr>
            <w:r w:rsidRPr="00E0465D">
              <w:rPr>
                <w:rFonts w:eastAsia="標楷體" w:hint="eastAsia"/>
                <w:bCs/>
                <w:sz w:val="28"/>
              </w:rPr>
              <w:t>五</w:t>
            </w:r>
          </w:p>
        </w:tc>
        <w:tc>
          <w:tcPr>
            <w:tcW w:w="1174" w:type="dxa"/>
            <w:tcBorders>
              <w:top w:val="single" w:sz="4" w:space="0" w:color="auto"/>
            </w:tcBorders>
            <w:vAlign w:val="center"/>
          </w:tcPr>
          <w:p w14:paraId="252AD39A" w14:textId="77777777" w:rsidR="00CD6688" w:rsidRPr="00E0465D" w:rsidRDefault="00CD6688" w:rsidP="00785055">
            <w:pPr>
              <w:jc w:val="center"/>
              <w:rPr>
                <w:rFonts w:eastAsia="標楷體"/>
                <w:bCs/>
                <w:sz w:val="28"/>
              </w:rPr>
            </w:pPr>
            <w:r w:rsidRPr="00E0465D">
              <w:rPr>
                <w:rFonts w:eastAsia="標楷體" w:hint="eastAsia"/>
                <w:bCs/>
                <w:sz w:val="28"/>
              </w:rPr>
              <w:t>六</w:t>
            </w:r>
          </w:p>
        </w:tc>
        <w:tc>
          <w:tcPr>
            <w:tcW w:w="1175" w:type="dxa"/>
            <w:tcBorders>
              <w:top w:val="single" w:sz="4" w:space="0" w:color="auto"/>
            </w:tcBorders>
            <w:vAlign w:val="center"/>
          </w:tcPr>
          <w:p w14:paraId="77048798" w14:textId="77777777" w:rsidR="00CD6688" w:rsidRPr="00E0465D" w:rsidRDefault="00CD6688" w:rsidP="00785055">
            <w:pPr>
              <w:jc w:val="center"/>
              <w:rPr>
                <w:rFonts w:eastAsia="標楷體"/>
                <w:bCs/>
                <w:sz w:val="28"/>
              </w:rPr>
            </w:pPr>
            <w:r w:rsidRPr="00E0465D">
              <w:rPr>
                <w:rFonts w:eastAsia="標楷體" w:hint="eastAsia"/>
                <w:bCs/>
                <w:sz w:val="28"/>
              </w:rPr>
              <w:t>日</w:t>
            </w:r>
          </w:p>
        </w:tc>
      </w:tr>
      <w:tr w:rsidR="00E0465D" w:rsidRPr="00E0465D" w14:paraId="27108ABA" w14:textId="77777777" w:rsidTr="00785055">
        <w:trPr>
          <w:trHeight w:val="680"/>
        </w:trPr>
        <w:tc>
          <w:tcPr>
            <w:tcW w:w="1418" w:type="dxa"/>
            <w:vAlign w:val="center"/>
          </w:tcPr>
          <w:p w14:paraId="48D3F715" w14:textId="77777777" w:rsidR="00CD6688" w:rsidRPr="00E0465D" w:rsidRDefault="00CD6688" w:rsidP="00785055">
            <w:pPr>
              <w:jc w:val="center"/>
              <w:rPr>
                <w:rFonts w:eastAsia="標楷體"/>
                <w:bCs/>
                <w:sz w:val="28"/>
              </w:rPr>
            </w:pPr>
            <w:r w:rsidRPr="00E0465D">
              <w:rPr>
                <w:rFonts w:eastAsia="標楷體" w:hint="eastAsia"/>
                <w:bCs/>
                <w:sz w:val="28"/>
              </w:rPr>
              <w:t>上午時</w:t>
            </w:r>
            <w:r w:rsidR="001D42AE" w:rsidRPr="00E0465D">
              <w:rPr>
                <w:rFonts w:eastAsia="標楷體" w:hint="eastAsia"/>
                <w:bCs/>
                <w:sz w:val="28"/>
              </w:rPr>
              <w:t>間</w:t>
            </w:r>
          </w:p>
        </w:tc>
        <w:tc>
          <w:tcPr>
            <w:tcW w:w="1174" w:type="dxa"/>
            <w:vAlign w:val="center"/>
          </w:tcPr>
          <w:p w14:paraId="06BAC796" w14:textId="77777777" w:rsidR="00CD6688" w:rsidRPr="00E0465D" w:rsidRDefault="00CD6688" w:rsidP="00785055">
            <w:pPr>
              <w:jc w:val="both"/>
              <w:rPr>
                <w:rFonts w:eastAsia="標楷體"/>
                <w:bCs/>
                <w:sz w:val="28"/>
              </w:rPr>
            </w:pPr>
          </w:p>
        </w:tc>
        <w:tc>
          <w:tcPr>
            <w:tcW w:w="1174" w:type="dxa"/>
            <w:vAlign w:val="center"/>
          </w:tcPr>
          <w:p w14:paraId="468768A2" w14:textId="77777777" w:rsidR="00CD6688" w:rsidRPr="00E0465D" w:rsidRDefault="00CD6688" w:rsidP="00785055">
            <w:pPr>
              <w:jc w:val="both"/>
              <w:rPr>
                <w:rFonts w:eastAsia="標楷體"/>
                <w:bCs/>
                <w:sz w:val="28"/>
              </w:rPr>
            </w:pPr>
          </w:p>
        </w:tc>
        <w:tc>
          <w:tcPr>
            <w:tcW w:w="1175" w:type="dxa"/>
            <w:vAlign w:val="center"/>
          </w:tcPr>
          <w:p w14:paraId="53C5EFF5" w14:textId="77777777" w:rsidR="00CD6688" w:rsidRPr="00E0465D" w:rsidRDefault="00CD6688" w:rsidP="00785055">
            <w:pPr>
              <w:jc w:val="both"/>
              <w:rPr>
                <w:rFonts w:eastAsia="標楷體"/>
                <w:bCs/>
                <w:sz w:val="28"/>
              </w:rPr>
            </w:pPr>
          </w:p>
        </w:tc>
        <w:tc>
          <w:tcPr>
            <w:tcW w:w="1174" w:type="dxa"/>
            <w:vAlign w:val="center"/>
          </w:tcPr>
          <w:p w14:paraId="6B93736D" w14:textId="77777777" w:rsidR="00CD6688" w:rsidRPr="00E0465D" w:rsidRDefault="00CD6688" w:rsidP="00785055">
            <w:pPr>
              <w:jc w:val="both"/>
              <w:rPr>
                <w:rFonts w:eastAsia="標楷體"/>
                <w:bCs/>
                <w:sz w:val="28"/>
              </w:rPr>
            </w:pPr>
          </w:p>
        </w:tc>
        <w:tc>
          <w:tcPr>
            <w:tcW w:w="1175" w:type="dxa"/>
            <w:vAlign w:val="center"/>
          </w:tcPr>
          <w:p w14:paraId="12C00C3E" w14:textId="77777777" w:rsidR="00CD6688" w:rsidRPr="00E0465D" w:rsidRDefault="00CD6688" w:rsidP="00785055">
            <w:pPr>
              <w:jc w:val="both"/>
              <w:rPr>
                <w:rFonts w:eastAsia="標楷體"/>
                <w:bCs/>
                <w:sz w:val="28"/>
              </w:rPr>
            </w:pPr>
          </w:p>
        </w:tc>
        <w:tc>
          <w:tcPr>
            <w:tcW w:w="1174" w:type="dxa"/>
            <w:vAlign w:val="center"/>
          </w:tcPr>
          <w:p w14:paraId="6CA272DF" w14:textId="77777777" w:rsidR="00CD6688" w:rsidRPr="00E0465D" w:rsidRDefault="00CD6688" w:rsidP="00785055">
            <w:pPr>
              <w:jc w:val="both"/>
              <w:rPr>
                <w:rFonts w:eastAsia="標楷體"/>
                <w:bCs/>
                <w:sz w:val="28"/>
              </w:rPr>
            </w:pPr>
          </w:p>
        </w:tc>
        <w:tc>
          <w:tcPr>
            <w:tcW w:w="1175" w:type="dxa"/>
            <w:vAlign w:val="center"/>
          </w:tcPr>
          <w:p w14:paraId="2F1DD8BD" w14:textId="77777777" w:rsidR="00CD6688" w:rsidRPr="00E0465D" w:rsidRDefault="00CD6688" w:rsidP="00785055">
            <w:pPr>
              <w:jc w:val="both"/>
              <w:rPr>
                <w:rFonts w:eastAsia="標楷體"/>
                <w:bCs/>
                <w:sz w:val="28"/>
              </w:rPr>
            </w:pPr>
          </w:p>
        </w:tc>
      </w:tr>
      <w:tr w:rsidR="00E0465D" w:rsidRPr="00E0465D" w14:paraId="650FE3A2" w14:textId="77777777" w:rsidTr="00785055">
        <w:trPr>
          <w:trHeight w:val="680"/>
        </w:trPr>
        <w:tc>
          <w:tcPr>
            <w:tcW w:w="1418" w:type="dxa"/>
            <w:vAlign w:val="center"/>
          </w:tcPr>
          <w:p w14:paraId="40A6C0A9" w14:textId="77777777" w:rsidR="00CD6688" w:rsidRPr="00E0465D" w:rsidRDefault="00CD6688" w:rsidP="00785055">
            <w:pPr>
              <w:jc w:val="center"/>
              <w:rPr>
                <w:rFonts w:eastAsia="標楷體"/>
                <w:bCs/>
                <w:sz w:val="28"/>
              </w:rPr>
            </w:pPr>
            <w:r w:rsidRPr="00E0465D">
              <w:rPr>
                <w:rFonts w:eastAsia="標楷體" w:hint="eastAsia"/>
                <w:bCs/>
                <w:sz w:val="28"/>
              </w:rPr>
              <w:t>下午時</w:t>
            </w:r>
            <w:r w:rsidR="001D42AE" w:rsidRPr="00E0465D">
              <w:rPr>
                <w:rFonts w:eastAsia="標楷體" w:hint="eastAsia"/>
                <w:bCs/>
                <w:sz w:val="28"/>
              </w:rPr>
              <w:t>間</w:t>
            </w:r>
          </w:p>
        </w:tc>
        <w:tc>
          <w:tcPr>
            <w:tcW w:w="1174" w:type="dxa"/>
            <w:vAlign w:val="center"/>
          </w:tcPr>
          <w:p w14:paraId="5839EAFC" w14:textId="77777777" w:rsidR="00CD6688" w:rsidRPr="00E0465D" w:rsidRDefault="00CD6688" w:rsidP="00785055">
            <w:pPr>
              <w:jc w:val="both"/>
              <w:rPr>
                <w:rFonts w:eastAsia="標楷體"/>
                <w:bCs/>
                <w:sz w:val="28"/>
              </w:rPr>
            </w:pPr>
          </w:p>
        </w:tc>
        <w:tc>
          <w:tcPr>
            <w:tcW w:w="1174" w:type="dxa"/>
            <w:vAlign w:val="center"/>
          </w:tcPr>
          <w:p w14:paraId="40F8AC59" w14:textId="77777777" w:rsidR="00CD6688" w:rsidRPr="00E0465D" w:rsidRDefault="00CD6688" w:rsidP="00785055">
            <w:pPr>
              <w:jc w:val="both"/>
              <w:rPr>
                <w:rFonts w:eastAsia="標楷體"/>
                <w:bCs/>
                <w:sz w:val="28"/>
              </w:rPr>
            </w:pPr>
          </w:p>
        </w:tc>
        <w:tc>
          <w:tcPr>
            <w:tcW w:w="1175" w:type="dxa"/>
            <w:vAlign w:val="center"/>
          </w:tcPr>
          <w:p w14:paraId="1EF8B444" w14:textId="77777777" w:rsidR="00CD6688" w:rsidRPr="00E0465D" w:rsidRDefault="00CD6688" w:rsidP="00785055">
            <w:pPr>
              <w:jc w:val="both"/>
              <w:rPr>
                <w:rFonts w:eastAsia="標楷體"/>
                <w:bCs/>
                <w:sz w:val="28"/>
              </w:rPr>
            </w:pPr>
          </w:p>
        </w:tc>
        <w:tc>
          <w:tcPr>
            <w:tcW w:w="1174" w:type="dxa"/>
            <w:vAlign w:val="center"/>
          </w:tcPr>
          <w:p w14:paraId="462857B0" w14:textId="77777777" w:rsidR="00CD6688" w:rsidRPr="00E0465D" w:rsidRDefault="00CD6688" w:rsidP="00785055">
            <w:pPr>
              <w:jc w:val="both"/>
              <w:rPr>
                <w:rFonts w:eastAsia="標楷體"/>
                <w:bCs/>
                <w:sz w:val="28"/>
              </w:rPr>
            </w:pPr>
          </w:p>
        </w:tc>
        <w:tc>
          <w:tcPr>
            <w:tcW w:w="1175" w:type="dxa"/>
            <w:vAlign w:val="center"/>
          </w:tcPr>
          <w:p w14:paraId="14B8E39E" w14:textId="77777777" w:rsidR="00CD6688" w:rsidRPr="00E0465D" w:rsidRDefault="00CD6688" w:rsidP="00785055">
            <w:pPr>
              <w:jc w:val="both"/>
              <w:rPr>
                <w:rFonts w:eastAsia="標楷體"/>
                <w:bCs/>
                <w:sz w:val="28"/>
              </w:rPr>
            </w:pPr>
          </w:p>
        </w:tc>
        <w:tc>
          <w:tcPr>
            <w:tcW w:w="1174" w:type="dxa"/>
            <w:vAlign w:val="center"/>
          </w:tcPr>
          <w:p w14:paraId="1400CE5C" w14:textId="77777777" w:rsidR="00CD6688" w:rsidRPr="00E0465D" w:rsidRDefault="00CD6688" w:rsidP="00785055">
            <w:pPr>
              <w:jc w:val="both"/>
              <w:rPr>
                <w:rFonts w:eastAsia="標楷體"/>
                <w:bCs/>
                <w:sz w:val="28"/>
              </w:rPr>
            </w:pPr>
          </w:p>
        </w:tc>
        <w:tc>
          <w:tcPr>
            <w:tcW w:w="1175" w:type="dxa"/>
            <w:vAlign w:val="center"/>
          </w:tcPr>
          <w:p w14:paraId="7DF96E78" w14:textId="77777777" w:rsidR="00CD6688" w:rsidRPr="00E0465D" w:rsidRDefault="00CD6688" w:rsidP="00785055">
            <w:pPr>
              <w:jc w:val="both"/>
              <w:rPr>
                <w:rFonts w:eastAsia="標楷體"/>
                <w:bCs/>
                <w:sz w:val="28"/>
              </w:rPr>
            </w:pPr>
          </w:p>
        </w:tc>
      </w:tr>
      <w:tr w:rsidR="00E0465D" w:rsidRPr="00E0465D" w14:paraId="27169DF0" w14:textId="77777777" w:rsidTr="00785055">
        <w:trPr>
          <w:trHeight w:val="680"/>
        </w:trPr>
        <w:tc>
          <w:tcPr>
            <w:tcW w:w="1418" w:type="dxa"/>
            <w:vAlign w:val="center"/>
          </w:tcPr>
          <w:p w14:paraId="2D9CA960" w14:textId="77777777" w:rsidR="00CD6688" w:rsidRPr="00E0465D" w:rsidRDefault="00CD6688" w:rsidP="00785055">
            <w:pPr>
              <w:jc w:val="center"/>
              <w:rPr>
                <w:rFonts w:eastAsia="標楷體"/>
                <w:bCs/>
                <w:sz w:val="28"/>
              </w:rPr>
            </w:pPr>
            <w:r w:rsidRPr="00E0465D">
              <w:rPr>
                <w:rFonts w:eastAsia="標楷體" w:hint="eastAsia"/>
                <w:bCs/>
                <w:sz w:val="28"/>
              </w:rPr>
              <w:t>晚上時</w:t>
            </w:r>
            <w:r w:rsidR="001D42AE" w:rsidRPr="00E0465D">
              <w:rPr>
                <w:rFonts w:eastAsia="標楷體" w:hint="eastAsia"/>
                <w:bCs/>
                <w:sz w:val="28"/>
              </w:rPr>
              <w:t>間</w:t>
            </w:r>
          </w:p>
        </w:tc>
        <w:tc>
          <w:tcPr>
            <w:tcW w:w="1174" w:type="dxa"/>
            <w:vAlign w:val="center"/>
          </w:tcPr>
          <w:p w14:paraId="6E1A9473" w14:textId="77777777" w:rsidR="00CD6688" w:rsidRPr="00E0465D" w:rsidRDefault="00CD6688" w:rsidP="00785055">
            <w:pPr>
              <w:jc w:val="both"/>
              <w:rPr>
                <w:rFonts w:eastAsia="標楷體"/>
                <w:bCs/>
                <w:sz w:val="28"/>
              </w:rPr>
            </w:pPr>
          </w:p>
        </w:tc>
        <w:tc>
          <w:tcPr>
            <w:tcW w:w="1174" w:type="dxa"/>
            <w:vAlign w:val="center"/>
          </w:tcPr>
          <w:p w14:paraId="0CBDF20C" w14:textId="77777777" w:rsidR="00CD6688" w:rsidRPr="00E0465D" w:rsidRDefault="00CD6688" w:rsidP="00785055">
            <w:pPr>
              <w:jc w:val="both"/>
              <w:rPr>
                <w:rFonts w:eastAsia="標楷體"/>
                <w:bCs/>
                <w:sz w:val="28"/>
              </w:rPr>
            </w:pPr>
          </w:p>
        </w:tc>
        <w:tc>
          <w:tcPr>
            <w:tcW w:w="1175" w:type="dxa"/>
            <w:vAlign w:val="center"/>
          </w:tcPr>
          <w:p w14:paraId="6DFB69FC" w14:textId="77777777" w:rsidR="00CD6688" w:rsidRPr="00E0465D" w:rsidRDefault="00CD6688" w:rsidP="00785055">
            <w:pPr>
              <w:jc w:val="both"/>
              <w:rPr>
                <w:rFonts w:eastAsia="標楷體"/>
                <w:bCs/>
                <w:sz w:val="28"/>
              </w:rPr>
            </w:pPr>
          </w:p>
        </w:tc>
        <w:tc>
          <w:tcPr>
            <w:tcW w:w="1174" w:type="dxa"/>
            <w:vAlign w:val="center"/>
          </w:tcPr>
          <w:p w14:paraId="611DC827" w14:textId="77777777" w:rsidR="00CD6688" w:rsidRPr="00E0465D" w:rsidRDefault="00CD6688" w:rsidP="00785055">
            <w:pPr>
              <w:jc w:val="both"/>
              <w:rPr>
                <w:rFonts w:eastAsia="標楷體"/>
                <w:bCs/>
                <w:sz w:val="28"/>
              </w:rPr>
            </w:pPr>
          </w:p>
        </w:tc>
        <w:tc>
          <w:tcPr>
            <w:tcW w:w="1175" w:type="dxa"/>
            <w:vAlign w:val="center"/>
          </w:tcPr>
          <w:p w14:paraId="4E9477AE" w14:textId="77777777" w:rsidR="00CD6688" w:rsidRPr="00E0465D" w:rsidRDefault="00CD6688" w:rsidP="00785055">
            <w:pPr>
              <w:jc w:val="both"/>
              <w:rPr>
                <w:rFonts w:eastAsia="標楷體"/>
                <w:bCs/>
                <w:sz w:val="28"/>
              </w:rPr>
            </w:pPr>
          </w:p>
        </w:tc>
        <w:tc>
          <w:tcPr>
            <w:tcW w:w="1174" w:type="dxa"/>
            <w:vAlign w:val="center"/>
          </w:tcPr>
          <w:p w14:paraId="30C01D30" w14:textId="77777777" w:rsidR="00CD6688" w:rsidRPr="00E0465D" w:rsidRDefault="00CD6688" w:rsidP="00785055">
            <w:pPr>
              <w:jc w:val="both"/>
              <w:rPr>
                <w:rFonts w:eastAsia="標楷體"/>
                <w:bCs/>
                <w:sz w:val="28"/>
              </w:rPr>
            </w:pPr>
          </w:p>
        </w:tc>
        <w:tc>
          <w:tcPr>
            <w:tcW w:w="1175" w:type="dxa"/>
            <w:vAlign w:val="center"/>
          </w:tcPr>
          <w:p w14:paraId="552C7F25" w14:textId="77777777" w:rsidR="00CD6688" w:rsidRPr="00E0465D" w:rsidRDefault="00CD6688" w:rsidP="00785055">
            <w:pPr>
              <w:jc w:val="both"/>
              <w:rPr>
                <w:rFonts w:eastAsia="標楷體"/>
                <w:bCs/>
                <w:sz w:val="28"/>
              </w:rPr>
            </w:pPr>
          </w:p>
        </w:tc>
      </w:tr>
    </w:tbl>
    <w:p w14:paraId="29B5BE74" w14:textId="77777777" w:rsidR="00CD6688" w:rsidRPr="00E0465D" w:rsidRDefault="00CD6688" w:rsidP="00CD6688">
      <w:pPr>
        <w:spacing w:line="200" w:lineRule="exact"/>
        <w:ind w:rightChars="-118" w:right="-283"/>
        <w:jc w:val="center"/>
        <w:rPr>
          <w:rFonts w:eastAsia="標楷體"/>
          <w:b/>
          <w:bCs/>
          <w:sz w:val="20"/>
          <w:szCs w:val="20"/>
        </w:rPr>
      </w:pPr>
    </w:p>
    <w:p w14:paraId="3C583FCF" w14:textId="77777777" w:rsidR="008E3AD4" w:rsidRPr="00E0465D" w:rsidRDefault="008E3AD4"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執業地點：</w:t>
      </w:r>
      <w:r w:rsidRPr="00E0465D">
        <w:rPr>
          <w:rFonts w:ascii="標楷體" w:eastAsia="標楷體" w:hAnsi="標楷體"/>
          <w:bCs/>
          <w:kern w:val="2"/>
          <w:sz w:val="28"/>
          <w:szCs w:val="28"/>
        </w:rPr>
        <w:t>________</w:t>
      </w:r>
      <w:r w:rsidRPr="00E0465D">
        <w:rPr>
          <w:rFonts w:ascii="標楷體" w:eastAsia="標楷體" w:hAnsi="標楷體" w:hint="eastAsia"/>
          <w:bCs/>
          <w:kern w:val="2"/>
          <w:sz w:val="28"/>
          <w:szCs w:val="28"/>
        </w:rPr>
        <w:t>縣市</w:t>
      </w:r>
      <w:r w:rsidRPr="00E0465D">
        <w:rPr>
          <w:rFonts w:ascii="標楷體" w:eastAsia="標楷體" w:hAnsi="標楷體"/>
          <w:bCs/>
          <w:kern w:val="2"/>
          <w:sz w:val="28"/>
          <w:szCs w:val="28"/>
        </w:rPr>
        <w:t>_________</w:t>
      </w:r>
      <w:r w:rsidRPr="00E0465D">
        <w:rPr>
          <w:rFonts w:ascii="標楷體" w:eastAsia="標楷體" w:hAnsi="標楷體" w:hint="eastAsia"/>
          <w:bCs/>
          <w:kern w:val="2"/>
          <w:sz w:val="28"/>
          <w:szCs w:val="28"/>
        </w:rPr>
        <w:t>鄉鎮區</w:t>
      </w:r>
    </w:p>
    <w:p w14:paraId="2094AF9C" w14:textId="01BFC290" w:rsidR="008E3AD4" w:rsidRPr="00E0465D" w:rsidRDefault="00CD6688"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bCs/>
          <w:noProof/>
          <w:kern w:val="2"/>
          <w:sz w:val="28"/>
          <w:szCs w:val="28"/>
        </w:rPr>
        <mc:AlternateContent>
          <mc:Choice Requires="wps">
            <w:drawing>
              <wp:anchor distT="0" distB="0" distL="114300" distR="114300" simplePos="0" relativeHeight="251644928" behindDoc="1" locked="0" layoutInCell="1" allowOverlap="1" wp14:anchorId="19979D03" wp14:editId="686F3CE7">
                <wp:simplePos x="0" y="0"/>
                <wp:positionH relativeFrom="column">
                  <wp:posOffset>2735580</wp:posOffset>
                </wp:positionH>
                <wp:positionV relativeFrom="paragraph">
                  <wp:posOffset>85090</wp:posOffset>
                </wp:positionV>
                <wp:extent cx="576000" cy="576000"/>
                <wp:effectExtent l="0" t="0" r="14605" b="14605"/>
                <wp:wrapNone/>
                <wp:docPr id="3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76000"/>
                        </a:xfrm>
                        <a:prstGeom prst="rect">
                          <a:avLst/>
                        </a:prstGeom>
                        <a:solidFill>
                          <a:srgbClr val="FFFFFF"/>
                        </a:solidFill>
                        <a:ln w="9525">
                          <a:solidFill>
                            <a:srgbClr val="000000"/>
                          </a:solidFill>
                          <a:miter lim="800000"/>
                          <a:headEnd/>
                          <a:tailEnd/>
                        </a:ln>
                      </wps:spPr>
                      <wps:txbx>
                        <w:txbxContent>
                          <w:p w14:paraId="0B3255CE"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979D03" id="Rectangle 133" o:spid="_x0000_s1030" style="position:absolute;left:0;text-align:left;margin-left:215.4pt;margin-top:6.7pt;width:45.35pt;height:4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">
                <v:textbox>
                  <w:txbxContent>
                    <w:p w14:paraId="0B3255CE"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v:textbox>
              </v:rect>
            </w:pict>
          </mc:Fallback>
        </mc:AlternateContent>
      </w:r>
      <w:r w:rsidR="00CF712C" w:rsidRPr="00E0465D">
        <w:rPr>
          <w:rFonts w:ascii="標楷體" w:eastAsia="標楷體" w:hAnsi="標楷體" w:hint="eastAsia"/>
          <w:bCs/>
          <w:kern w:val="2"/>
          <w:sz w:val="28"/>
          <w:szCs w:val="28"/>
        </w:rPr>
        <w:t>院</w:t>
      </w:r>
      <w:r w:rsidR="008E3AD4" w:rsidRPr="00E0465D">
        <w:rPr>
          <w:rFonts w:ascii="標楷體" w:eastAsia="標楷體" w:hAnsi="標楷體" w:hint="eastAsia"/>
          <w:bCs/>
          <w:kern w:val="2"/>
          <w:sz w:val="28"/>
          <w:szCs w:val="28"/>
        </w:rPr>
        <w:t>所名稱：________牙醫診所</w:t>
      </w:r>
    </w:p>
    <w:p w14:paraId="0321AB1F" w14:textId="77777777" w:rsidR="008E3AD4" w:rsidRPr="00E0465D" w:rsidRDefault="00CD6688"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bCs/>
          <w:noProof/>
          <w:kern w:val="2"/>
          <w:sz w:val="28"/>
          <w:szCs w:val="28"/>
        </w:rPr>
        <mc:AlternateContent>
          <mc:Choice Requires="wps">
            <w:drawing>
              <wp:anchor distT="0" distB="0" distL="114300" distR="114300" simplePos="0" relativeHeight="251645952" behindDoc="1" locked="0" layoutInCell="1" allowOverlap="1" wp14:anchorId="0E804855" wp14:editId="6A639342">
                <wp:simplePos x="0" y="0"/>
                <wp:positionH relativeFrom="column">
                  <wp:posOffset>2735580</wp:posOffset>
                </wp:positionH>
                <wp:positionV relativeFrom="paragraph">
                  <wp:posOffset>359410</wp:posOffset>
                </wp:positionV>
                <wp:extent cx="576000" cy="576000"/>
                <wp:effectExtent l="0" t="0" r="14605" b="14605"/>
                <wp:wrapNone/>
                <wp:docPr id="33"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76000"/>
                        </a:xfrm>
                        <a:prstGeom prst="rect">
                          <a:avLst/>
                        </a:prstGeom>
                        <a:solidFill>
                          <a:srgbClr val="FFFFFF"/>
                        </a:solidFill>
                        <a:ln w="9525">
                          <a:solidFill>
                            <a:srgbClr val="000000"/>
                          </a:solidFill>
                          <a:miter lim="800000"/>
                          <a:headEnd/>
                          <a:tailEnd/>
                        </a:ln>
                      </wps:spPr>
                      <wps:txbx>
                        <w:txbxContent>
                          <w:p w14:paraId="503A9198"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804855" id="Rectangle 134" o:spid="_x0000_s1031" style="position:absolute;left:0;text-align:left;margin-left:215.4pt;margin-top:28.3pt;width:45.35pt;height:4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">
                <v:textbox>
                  <w:txbxContent>
                    <w:p w14:paraId="503A9198" w14:textId="77777777" w:rsidR="004B2E7E" w:rsidRPr="00CD6688" w:rsidRDefault="004B2E7E" w:rsidP="00CD6688">
                      <w:pPr>
                        <w:jc w:val="center"/>
                        <w:rPr>
                          <w:rFonts w:ascii="標楷體" w:eastAsia="標楷體" w:hAnsi="標楷體"/>
                          <w:color w:val="D9D9D9" w:themeColor="background1" w:themeShade="D9"/>
                        </w:rPr>
                      </w:pPr>
                      <w:r w:rsidRPr="00CD6688">
                        <w:rPr>
                          <w:rFonts w:ascii="標楷體" w:eastAsia="標楷體" w:hAnsi="標楷體" w:hint="eastAsia"/>
                          <w:color w:val="D9D9D9" w:themeColor="background1" w:themeShade="D9"/>
                        </w:rPr>
                        <w:t>印</w:t>
                      </w:r>
                    </w:p>
                  </w:txbxContent>
                </v:textbox>
              </v:rect>
            </w:pict>
          </mc:Fallback>
        </mc:AlternateContent>
      </w:r>
      <w:proofErr w:type="gramStart"/>
      <w:r w:rsidR="008E3AD4" w:rsidRPr="00E0465D">
        <w:rPr>
          <w:rFonts w:ascii="標楷體" w:eastAsia="標楷體" w:hAnsi="標楷體" w:hint="eastAsia"/>
          <w:bCs/>
          <w:kern w:val="2"/>
          <w:sz w:val="28"/>
          <w:szCs w:val="28"/>
        </w:rPr>
        <w:t>醫</w:t>
      </w:r>
      <w:proofErr w:type="gramEnd"/>
      <w:r w:rsidR="008E3AD4" w:rsidRPr="00E0465D">
        <w:rPr>
          <w:rFonts w:ascii="標楷體" w:eastAsia="標楷體" w:hAnsi="標楷體" w:hint="eastAsia"/>
          <w:bCs/>
          <w:kern w:val="2"/>
          <w:sz w:val="28"/>
          <w:szCs w:val="28"/>
        </w:rPr>
        <w:t>事機構代號：</w:t>
      </w:r>
    </w:p>
    <w:p w14:paraId="3DAE879F" w14:textId="77777777" w:rsidR="008E3AD4" w:rsidRPr="00E0465D" w:rsidRDefault="008E3AD4"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執業醫師簽名：</w:t>
      </w:r>
    </w:p>
    <w:p w14:paraId="6B95C3EA" w14:textId="77777777" w:rsidR="008E3AD4" w:rsidRPr="00E0465D" w:rsidRDefault="008E3AD4" w:rsidP="004F0DB2">
      <w:pPr>
        <w:widowControl w:val="0"/>
        <w:adjustRightInd w:val="0"/>
        <w:snapToGrid w:val="0"/>
        <w:spacing w:beforeLines="50" w:before="180" w:line="460" w:lineRule="exact"/>
        <w:ind w:left="560" w:hangingChars="200" w:hanging="560"/>
        <w:jc w:val="right"/>
        <w:rPr>
          <w:rFonts w:ascii="標楷體" w:eastAsia="標楷體" w:hAnsi="標楷體"/>
          <w:bCs/>
          <w:kern w:val="2"/>
          <w:sz w:val="28"/>
          <w:szCs w:val="28"/>
        </w:rPr>
      </w:pPr>
      <w:r w:rsidRPr="00E0465D">
        <w:rPr>
          <w:rFonts w:ascii="標楷體" w:eastAsia="標楷體" w:hAnsi="標楷體" w:hint="eastAsia"/>
          <w:bCs/>
          <w:kern w:val="2"/>
          <w:sz w:val="28"/>
          <w:szCs w:val="28"/>
        </w:rPr>
        <w:t>日期：中華民國__</w:t>
      </w:r>
      <w:r w:rsidR="004F0DB2" w:rsidRPr="00E0465D">
        <w:rPr>
          <w:rFonts w:ascii="標楷體" w:eastAsia="標楷體" w:hAnsi="標楷體"/>
          <w:bCs/>
          <w:kern w:val="2"/>
          <w:sz w:val="28"/>
          <w:szCs w:val="28"/>
        </w:rPr>
        <w:t>_</w:t>
      </w:r>
      <w:r w:rsidRPr="00E0465D">
        <w:rPr>
          <w:rFonts w:ascii="標楷體" w:eastAsia="標楷體" w:hAnsi="標楷體" w:hint="eastAsia"/>
          <w:bCs/>
          <w:kern w:val="2"/>
          <w:sz w:val="28"/>
          <w:szCs w:val="28"/>
        </w:rPr>
        <w:t>_年___</w:t>
      </w:r>
      <w:r w:rsidR="004F0DB2"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月___</w:t>
      </w:r>
      <w:r w:rsidR="004F0DB2" w:rsidRPr="00E0465D">
        <w:rPr>
          <w:rFonts w:ascii="標楷體" w:eastAsia="標楷體" w:hAnsi="標楷體" w:hint="eastAsia"/>
          <w:bCs/>
          <w:kern w:val="2"/>
          <w:sz w:val="28"/>
          <w:szCs w:val="28"/>
        </w:rPr>
        <w:t>_</w:t>
      </w:r>
      <w:r w:rsidRPr="00E0465D">
        <w:rPr>
          <w:rFonts w:ascii="標楷體" w:eastAsia="標楷體" w:hAnsi="標楷體" w:hint="eastAsia"/>
          <w:bCs/>
          <w:kern w:val="2"/>
          <w:sz w:val="28"/>
          <w:szCs w:val="28"/>
        </w:rPr>
        <w:t>日</w:t>
      </w:r>
    </w:p>
    <w:p w14:paraId="6B89E117" w14:textId="77777777" w:rsidR="004F0DB2" w:rsidRPr="00E0465D" w:rsidRDefault="004F0DB2" w:rsidP="004F0DB2">
      <w:pPr>
        <w:spacing w:line="200" w:lineRule="exact"/>
        <w:ind w:rightChars="-118" w:right="-283"/>
        <w:jc w:val="center"/>
        <w:rPr>
          <w:rFonts w:eastAsia="標楷體"/>
          <w:b/>
          <w:bCs/>
          <w:sz w:val="20"/>
          <w:szCs w:val="20"/>
        </w:rPr>
      </w:pPr>
    </w:p>
    <w:p w14:paraId="238D1D94" w14:textId="77777777" w:rsidR="008E3AD4" w:rsidRPr="00E0465D" w:rsidRDefault="008E3AD4" w:rsidP="004F0DB2">
      <w:pPr>
        <w:tabs>
          <w:tab w:val="num" w:pos="720"/>
        </w:tabs>
        <w:ind w:left="240" w:hangingChars="100" w:hanging="240"/>
        <w:jc w:val="both"/>
        <w:rPr>
          <w:rFonts w:eastAsia="標楷體"/>
          <w:bCs/>
        </w:rPr>
      </w:pPr>
      <w:proofErr w:type="gramStart"/>
      <w:r w:rsidRPr="00E0465D">
        <w:rPr>
          <w:rFonts w:eastAsia="標楷體" w:hint="eastAsia"/>
          <w:bCs/>
        </w:rPr>
        <w:t>註</w:t>
      </w:r>
      <w:proofErr w:type="gramEnd"/>
      <w:r w:rsidRPr="00E0465D">
        <w:rPr>
          <w:rFonts w:eastAsia="標楷體" w:hint="eastAsia"/>
          <w:bCs/>
        </w:rPr>
        <w:t>：</w:t>
      </w:r>
    </w:p>
    <w:p w14:paraId="77B471BB" w14:textId="77777777" w:rsidR="008E3AD4" w:rsidRPr="00E0465D" w:rsidRDefault="004F0DB2" w:rsidP="004F0DB2">
      <w:pPr>
        <w:tabs>
          <w:tab w:val="num" w:pos="720"/>
        </w:tabs>
        <w:ind w:left="240" w:hangingChars="100" w:hanging="240"/>
        <w:jc w:val="both"/>
        <w:rPr>
          <w:rFonts w:eastAsia="標楷體"/>
          <w:bCs/>
        </w:rPr>
      </w:pPr>
      <w:r w:rsidRPr="00E0465D">
        <w:rPr>
          <w:rFonts w:eastAsia="標楷體" w:hint="eastAsia"/>
          <w:bCs/>
        </w:rPr>
        <w:t>1</w:t>
      </w:r>
      <w:r w:rsidRPr="00E0465D">
        <w:rPr>
          <w:rFonts w:eastAsia="標楷體"/>
          <w:bCs/>
        </w:rPr>
        <w:t>.</w:t>
      </w:r>
      <w:r w:rsidR="008E3AD4" w:rsidRPr="00E0465D">
        <w:rPr>
          <w:rFonts w:eastAsia="標楷體" w:hint="eastAsia"/>
          <w:bCs/>
        </w:rPr>
        <w:t>請於表格中同時填寫該月之「門診時段」及「口腔衛生推廣」服務及「巡迴醫療」服務時段。</w:t>
      </w:r>
    </w:p>
    <w:p w14:paraId="607C1143" w14:textId="77777777" w:rsidR="008E3AD4" w:rsidRPr="00E0465D" w:rsidRDefault="004F0DB2" w:rsidP="004F0DB2">
      <w:pPr>
        <w:tabs>
          <w:tab w:val="num" w:pos="720"/>
        </w:tabs>
        <w:ind w:left="240" w:hangingChars="100" w:hanging="240"/>
        <w:jc w:val="both"/>
        <w:rPr>
          <w:rFonts w:eastAsia="標楷體"/>
          <w:bCs/>
        </w:rPr>
      </w:pPr>
      <w:r w:rsidRPr="00E0465D">
        <w:rPr>
          <w:rFonts w:eastAsia="標楷體" w:hint="eastAsia"/>
          <w:bCs/>
        </w:rPr>
        <w:t>2</w:t>
      </w:r>
      <w:r w:rsidRPr="00E0465D">
        <w:rPr>
          <w:rFonts w:eastAsia="標楷體"/>
          <w:bCs/>
        </w:rPr>
        <w:t>.</w:t>
      </w:r>
      <w:r w:rsidR="008E3AD4" w:rsidRPr="00E0465D">
        <w:rPr>
          <w:rFonts w:eastAsia="標楷體" w:hint="eastAsia"/>
          <w:bCs/>
        </w:rPr>
        <w:t>負責醫師執行巡迴醫療服務應於醫療院所報備門診服務之時段</w:t>
      </w:r>
      <w:proofErr w:type="gramStart"/>
      <w:r w:rsidR="008E3AD4" w:rsidRPr="00E0465D">
        <w:rPr>
          <w:rFonts w:eastAsia="標楷體" w:hint="eastAsia"/>
          <w:bCs/>
        </w:rPr>
        <w:t>以外，</w:t>
      </w:r>
      <w:proofErr w:type="gramEnd"/>
      <w:r w:rsidR="008E3AD4" w:rsidRPr="00E0465D">
        <w:rPr>
          <w:rFonts w:eastAsia="標楷體" w:hint="eastAsia"/>
          <w:bCs/>
        </w:rPr>
        <w:t>如為時段內則應填寫執業醫師休診單，並另行補班。</w:t>
      </w:r>
    </w:p>
    <w:p w14:paraId="12AF1AC6" w14:textId="77777777" w:rsidR="008E3AD4" w:rsidRPr="00E0465D" w:rsidRDefault="004F0DB2" w:rsidP="004F0DB2">
      <w:pPr>
        <w:tabs>
          <w:tab w:val="num" w:pos="720"/>
        </w:tabs>
        <w:ind w:left="240" w:hangingChars="100" w:hanging="240"/>
        <w:jc w:val="both"/>
        <w:rPr>
          <w:rFonts w:eastAsia="標楷體"/>
          <w:bCs/>
        </w:rPr>
      </w:pPr>
      <w:r w:rsidRPr="00E0465D">
        <w:rPr>
          <w:rFonts w:eastAsia="標楷體" w:hint="eastAsia"/>
          <w:bCs/>
        </w:rPr>
        <w:t>3</w:t>
      </w:r>
      <w:r w:rsidRPr="00E0465D">
        <w:rPr>
          <w:rFonts w:eastAsia="標楷體"/>
          <w:bCs/>
        </w:rPr>
        <w:t>.</w:t>
      </w:r>
      <w:r w:rsidR="008E3AD4" w:rsidRPr="00E0465D">
        <w:rPr>
          <w:rFonts w:eastAsia="標楷體" w:hint="eastAsia"/>
          <w:bCs/>
        </w:rPr>
        <w:t>支援醫師支援該醫療院所執行巡迴醫療服務，不受門診時段限制，但均應依相關規定向當地衛生主管機關報備。</w:t>
      </w:r>
    </w:p>
    <w:p w14:paraId="62A2D2D4" w14:textId="77777777" w:rsidR="008E3AD4" w:rsidRPr="00E0465D" w:rsidRDefault="004F0DB2" w:rsidP="004F0DB2">
      <w:pPr>
        <w:tabs>
          <w:tab w:val="num" w:pos="720"/>
        </w:tabs>
        <w:ind w:left="240" w:hangingChars="100" w:hanging="240"/>
        <w:jc w:val="both"/>
        <w:rPr>
          <w:rFonts w:eastAsia="標楷體"/>
          <w:bCs/>
        </w:rPr>
      </w:pPr>
      <w:r w:rsidRPr="00E0465D">
        <w:rPr>
          <w:rFonts w:eastAsia="標楷體" w:hint="eastAsia"/>
          <w:bCs/>
        </w:rPr>
        <w:t>4</w:t>
      </w:r>
      <w:r w:rsidRPr="00E0465D">
        <w:rPr>
          <w:rFonts w:eastAsia="標楷體"/>
          <w:bCs/>
        </w:rPr>
        <w:t>.</w:t>
      </w:r>
      <w:r w:rsidR="008E3AD4" w:rsidRPr="00E0465D">
        <w:rPr>
          <w:rFonts w:eastAsia="標楷體" w:hint="eastAsia"/>
          <w:bCs/>
        </w:rPr>
        <w:t>每月「月申請表」應於前月十五日前以書面送至牙醫全聯會申請該月巡迴次數，該月巡迴次數如經牙醫全聯會評估須另專案提報者，則由牙醫全聯會將相關資料函送保險人分區業務組核定。</w:t>
      </w:r>
    </w:p>
    <w:p w14:paraId="1B7EF200" w14:textId="77777777" w:rsidR="008E3AD4" w:rsidRPr="00E0465D" w:rsidRDefault="004F0DB2" w:rsidP="004F0DB2">
      <w:pPr>
        <w:tabs>
          <w:tab w:val="num" w:pos="720"/>
        </w:tabs>
        <w:ind w:left="240" w:hangingChars="100" w:hanging="240"/>
        <w:jc w:val="both"/>
        <w:rPr>
          <w:rFonts w:eastAsia="標楷體"/>
          <w:bCs/>
        </w:rPr>
        <w:sectPr w:rsidR="008E3AD4" w:rsidRPr="00E0465D" w:rsidSect="004D7067">
          <w:footerReference w:type="default" r:id="rId12"/>
          <w:pgSz w:w="11907" w:h="16840" w:code="9"/>
          <w:pgMar w:top="1134" w:right="1134" w:bottom="1134" w:left="1134" w:header="0" w:footer="567" w:gutter="0"/>
          <w:cols w:space="425"/>
          <w:docGrid w:type="lines" w:linePitch="360"/>
        </w:sectPr>
      </w:pPr>
      <w:r w:rsidRPr="00E0465D">
        <w:rPr>
          <w:rFonts w:eastAsia="標楷體" w:hint="eastAsia"/>
          <w:bCs/>
        </w:rPr>
        <w:t>5</w:t>
      </w:r>
      <w:r w:rsidRPr="00E0465D">
        <w:rPr>
          <w:rFonts w:eastAsia="標楷體"/>
          <w:bCs/>
        </w:rPr>
        <w:t>.</w:t>
      </w:r>
      <w:r w:rsidR="008E3AD4" w:rsidRPr="00E0465D">
        <w:rPr>
          <w:rFonts w:eastAsia="標楷體" w:hint="eastAsia"/>
          <w:bCs/>
        </w:rPr>
        <w:t>保險人分區業務組於執行當月之次月二十日前檢核申請表、執行表等相關資料，如有未附齊全者，將無法核撥費用，但仍接受補件。</w:t>
      </w:r>
    </w:p>
    <w:p w14:paraId="70169B73" w14:textId="77777777" w:rsidR="008E3AD4" w:rsidRPr="00E0465D" w:rsidRDefault="008E3AD4" w:rsidP="00A47BED">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w:t>
      </w:r>
      <w:r w:rsidR="00B31408" w:rsidRPr="00E0465D">
        <w:rPr>
          <w:rFonts w:eastAsia="標楷體"/>
          <w:b/>
          <w:bCs/>
          <w:sz w:val="28"/>
        </w:rPr>
        <w:t>附件</w:t>
      </w:r>
      <w:r w:rsidR="00B31408" w:rsidRPr="00E0465D">
        <w:rPr>
          <w:rFonts w:eastAsia="標楷體"/>
          <w:b/>
          <w:bCs/>
          <w:sz w:val="28"/>
        </w:rPr>
        <w:t>4-4</w:t>
      </w:r>
      <w:r w:rsidRPr="00E0465D">
        <w:rPr>
          <w:rFonts w:eastAsia="標楷體" w:hint="eastAsia"/>
          <w:b/>
          <w:bCs/>
          <w:sz w:val="28"/>
        </w:rPr>
        <w:t>]</w:t>
      </w:r>
    </w:p>
    <w:p w14:paraId="2E56867C" w14:textId="77777777" w:rsidR="008E3AD4" w:rsidRPr="00E0465D" w:rsidRDefault="008E3AD4" w:rsidP="00A47BED">
      <w:pPr>
        <w:spacing w:line="400" w:lineRule="exact"/>
        <w:ind w:rightChars="-236" w:right="-566" w:hanging="285"/>
        <w:jc w:val="center"/>
        <w:rPr>
          <w:rFonts w:eastAsia="標楷體"/>
          <w:b/>
          <w:bCs/>
          <w:sz w:val="32"/>
          <w:szCs w:val="28"/>
        </w:rPr>
      </w:pPr>
      <w:r w:rsidRPr="00E0465D">
        <w:rPr>
          <w:rFonts w:eastAsia="標楷體" w:hint="eastAsia"/>
          <w:b/>
          <w:bCs/>
          <w:sz w:val="32"/>
          <w:szCs w:val="28"/>
        </w:rPr>
        <w:t>全民健康保險牙醫門診總額醫療資源不足地區改善方案牙醫師至牙醫醫療資源不足地區執業計畫</w:t>
      </w:r>
    </w:p>
    <w:p w14:paraId="487218B1" w14:textId="77777777" w:rsidR="008E3AD4" w:rsidRPr="00E0465D" w:rsidRDefault="008E3AD4" w:rsidP="00A47BED">
      <w:pPr>
        <w:spacing w:line="400" w:lineRule="exact"/>
        <w:ind w:rightChars="-236" w:right="-566" w:hanging="285"/>
        <w:jc w:val="center"/>
        <w:rPr>
          <w:rFonts w:eastAsia="標楷體"/>
          <w:b/>
          <w:bCs/>
          <w:sz w:val="32"/>
          <w:szCs w:val="28"/>
        </w:rPr>
      </w:pPr>
      <w:r w:rsidRPr="00E0465D">
        <w:rPr>
          <w:rFonts w:eastAsia="標楷體" w:hint="eastAsia"/>
          <w:b/>
          <w:bCs/>
          <w:sz w:val="32"/>
          <w:szCs w:val="28"/>
        </w:rPr>
        <w:t>巡迴點統計表</w:t>
      </w:r>
    </w:p>
    <w:p w14:paraId="5C2A0961" w14:textId="77777777" w:rsidR="00A47BED" w:rsidRPr="00E0465D" w:rsidRDefault="00A47BED" w:rsidP="00A47BED">
      <w:pPr>
        <w:spacing w:line="200" w:lineRule="exact"/>
        <w:ind w:rightChars="-118" w:right="-283"/>
        <w:jc w:val="center"/>
        <w:rPr>
          <w:rFonts w:eastAsia="標楷體"/>
          <w:b/>
          <w:bCs/>
          <w:sz w:val="20"/>
          <w:szCs w:val="20"/>
        </w:rPr>
      </w:pPr>
      <w:r w:rsidRPr="00E0465D">
        <w:rPr>
          <w:rFonts w:ascii="標楷體" w:eastAsia="標楷體" w:hAnsi="標楷體"/>
          <w:bCs/>
          <w:noProof/>
          <w:kern w:val="2"/>
          <w:sz w:val="28"/>
          <w:szCs w:val="28"/>
        </w:rPr>
        <mc:AlternateContent>
          <mc:Choice Requires="wps">
            <w:drawing>
              <wp:anchor distT="0" distB="0" distL="114300" distR="114300" simplePos="0" relativeHeight="251649024" behindDoc="0" locked="0" layoutInCell="1" allowOverlap="1" wp14:anchorId="09153587" wp14:editId="0DB33AC3">
                <wp:simplePos x="0" y="0"/>
                <wp:positionH relativeFrom="column">
                  <wp:posOffset>2967990</wp:posOffset>
                </wp:positionH>
                <wp:positionV relativeFrom="paragraph">
                  <wp:posOffset>41910</wp:posOffset>
                </wp:positionV>
                <wp:extent cx="864000" cy="864000"/>
                <wp:effectExtent l="0" t="0" r="12700" b="12700"/>
                <wp:wrapNone/>
                <wp:docPr id="3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000" cy="864000"/>
                        </a:xfrm>
                        <a:prstGeom prst="rect">
                          <a:avLst/>
                        </a:prstGeom>
                        <a:solidFill>
                          <a:srgbClr val="FFFFFF"/>
                        </a:solidFill>
                        <a:ln w="9525">
                          <a:solidFill>
                            <a:srgbClr val="000000"/>
                          </a:solidFill>
                          <a:miter lim="800000"/>
                          <a:headEnd/>
                          <a:tailEnd/>
                        </a:ln>
                      </wps:spPr>
                      <wps:txbx>
                        <w:txbxContent>
                          <w:p w14:paraId="2E1A02A7" w14:textId="77777777" w:rsidR="004B2E7E" w:rsidRPr="004C2C2E" w:rsidRDefault="004B2E7E" w:rsidP="00A47BED">
                            <w:pPr>
                              <w:jc w:val="center"/>
                              <w:rPr>
                                <w:rFonts w:ascii="標楷體" w:eastAsia="標楷體" w:hAnsi="標楷體"/>
                                <w:color w:val="808080"/>
                              </w:rPr>
                            </w:pPr>
                            <w:r w:rsidRPr="004C2C2E">
                              <w:rPr>
                                <w:rFonts w:ascii="標楷體" w:eastAsia="標楷體" w:hAnsi="標楷體" w:hint="eastAsia"/>
                                <w:color w:val="808080"/>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153587" id="Rectangle 138" o:spid="_x0000_s1032" style="position:absolute;left:0;text-align:left;margin-left:233.7pt;margin-top:3.3pt;width:68.05pt;height:68.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">
                <v:textbox>
                  <w:txbxContent>
                    <w:p w14:paraId="2E1A02A7" w14:textId="77777777" w:rsidR="004B2E7E" w:rsidRPr="004C2C2E" w:rsidRDefault="004B2E7E" w:rsidP="00A47BED">
                      <w:pPr>
                        <w:jc w:val="center"/>
                        <w:rPr>
                          <w:rFonts w:ascii="標楷體" w:eastAsia="標楷體" w:hAnsi="標楷體"/>
                          <w:color w:val="808080"/>
                        </w:rPr>
                      </w:pPr>
                      <w:r w:rsidRPr="004C2C2E">
                        <w:rPr>
                          <w:rFonts w:ascii="標楷體" w:eastAsia="標楷體" w:hAnsi="標楷體" w:hint="eastAsia"/>
                          <w:color w:val="808080"/>
                        </w:rPr>
                        <w:t>印</w:t>
                      </w:r>
                    </w:p>
                  </w:txbxContent>
                </v:textbox>
              </v:rect>
            </w:pict>
          </mc:Fallback>
        </mc:AlternateContent>
      </w:r>
    </w:p>
    <w:p w14:paraId="53B6A83A" w14:textId="18A91B6A" w:rsidR="008E3AD4" w:rsidRPr="00E0465D" w:rsidRDefault="008E3AD4" w:rsidP="00A47BE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執業</w:t>
      </w:r>
      <w:r w:rsidR="00CF712C" w:rsidRPr="00E0465D">
        <w:rPr>
          <w:rFonts w:ascii="標楷體" w:eastAsia="標楷體" w:hAnsi="標楷體" w:hint="eastAsia"/>
          <w:bCs/>
          <w:kern w:val="2"/>
          <w:sz w:val="28"/>
          <w:szCs w:val="28"/>
        </w:rPr>
        <w:t>院</w:t>
      </w:r>
      <w:r w:rsidRPr="00E0465D">
        <w:rPr>
          <w:rFonts w:ascii="標楷體" w:eastAsia="標楷體" w:hAnsi="標楷體" w:hint="eastAsia"/>
          <w:bCs/>
          <w:kern w:val="2"/>
          <w:sz w:val="28"/>
          <w:szCs w:val="28"/>
        </w:rPr>
        <w:t>所名稱：</w:t>
      </w:r>
    </w:p>
    <w:p w14:paraId="216098AE" w14:textId="77777777" w:rsidR="008E3AD4" w:rsidRPr="00E0465D" w:rsidRDefault="008E3AD4" w:rsidP="00A47BE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事機構代號：</w:t>
      </w:r>
    </w:p>
    <w:p w14:paraId="11CE1C5D" w14:textId="77777777" w:rsidR="00A47BED" w:rsidRPr="00E0465D" w:rsidRDefault="00A47BED" w:rsidP="00A47BED">
      <w:pPr>
        <w:spacing w:line="200" w:lineRule="exact"/>
        <w:ind w:rightChars="-118" w:right="-283"/>
        <w:jc w:val="center"/>
        <w:rPr>
          <w:rFonts w:eastAsia="標楷體"/>
          <w:b/>
          <w:bCs/>
          <w:sz w:val="20"/>
          <w:szCs w:val="20"/>
        </w:rPr>
      </w:pPr>
      <w:r w:rsidRPr="00E0465D">
        <w:rPr>
          <w:rFonts w:ascii="標楷體" w:eastAsia="標楷體" w:hAnsi="標楷體"/>
          <w:bCs/>
          <w:noProof/>
          <w:kern w:val="2"/>
          <w:sz w:val="28"/>
          <w:szCs w:val="28"/>
        </w:rPr>
        <mc:AlternateContent>
          <mc:Choice Requires="wps">
            <w:drawing>
              <wp:anchor distT="0" distB="0" distL="114300" distR="114300" simplePos="0" relativeHeight="251650048" behindDoc="0" locked="0" layoutInCell="1" allowOverlap="1" wp14:anchorId="2FE1FF97" wp14:editId="0C1718E7">
                <wp:simplePos x="0" y="0"/>
                <wp:positionH relativeFrom="column">
                  <wp:posOffset>2967990</wp:posOffset>
                </wp:positionH>
                <wp:positionV relativeFrom="paragraph">
                  <wp:posOffset>26035</wp:posOffset>
                </wp:positionV>
                <wp:extent cx="575945" cy="575945"/>
                <wp:effectExtent l="0" t="0" r="14605" b="14605"/>
                <wp:wrapNone/>
                <wp:docPr id="31"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75945"/>
                        </a:xfrm>
                        <a:prstGeom prst="rect">
                          <a:avLst/>
                        </a:prstGeom>
                        <a:solidFill>
                          <a:srgbClr val="FFFFFF"/>
                        </a:solidFill>
                        <a:ln w="9525">
                          <a:solidFill>
                            <a:srgbClr val="000000"/>
                          </a:solidFill>
                          <a:miter lim="800000"/>
                          <a:headEnd/>
                          <a:tailEnd/>
                        </a:ln>
                      </wps:spPr>
                      <wps:txbx>
                        <w:txbxContent>
                          <w:p w14:paraId="7947D312" w14:textId="77777777" w:rsidR="004B2E7E" w:rsidRDefault="004B2E7E" w:rsidP="00A47BED">
                            <w:pPr>
                              <w:jc w:val="center"/>
                              <w:rPr>
                                <w:rFonts w:ascii="標楷體" w:eastAsia="標楷體" w:hAnsi="標楷體"/>
                              </w:rPr>
                            </w:pPr>
                            <w:r w:rsidRPr="004C2C2E">
                              <w:rPr>
                                <w:rFonts w:ascii="標楷體" w:eastAsia="標楷體" w:hAnsi="標楷體" w:hint="eastAsia"/>
                                <w:color w:val="808080"/>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E1FF97" id="Rectangle 139" o:spid="_x0000_s1033" style="position:absolute;left:0;text-align:left;margin-left:233.7pt;margin-top:2.05pt;width:45.35pt;height:45.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">
                <v:textbox>
                  <w:txbxContent>
                    <w:p w14:paraId="7947D312" w14:textId="77777777" w:rsidR="004B2E7E" w:rsidRDefault="004B2E7E" w:rsidP="00A47BED">
                      <w:pPr>
                        <w:jc w:val="center"/>
                        <w:rPr>
                          <w:rFonts w:ascii="標楷體" w:eastAsia="標楷體" w:hAnsi="標楷體"/>
                        </w:rPr>
                      </w:pPr>
                      <w:r w:rsidRPr="004C2C2E">
                        <w:rPr>
                          <w:rFonts w:ascii="標楷體" w:eastAsia="標楷體" w:hAnsi="標楷體" w:hint="eastAsia"/>
                          <w:color w:val="808080"/>
                        </w:rPr>
                        <w:t>印</w:t>
                      </w:r>
                    </w:p>
                  </w:txbxContent>
                </v:textbox>
              </v:rect>
            </w:pict>
          </mc:Fallback>
        </mc:AlternateContent>
      </w:r>
    </w:p>
    <w:p w14:paraId="2B22C466" w14:textId="6181AD96" w:rsidR="008E3AD4" w:rsidRPr="00E0465D" w:rsidRDefault="008E3AD4" w:rsidP="00A47BE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執業醫師：　　　　　　　　　　　　　　　　　　　　　　　  </w:t>
      </w:r>
      <w:r w:rsidR="00B54D74"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 xml:space="preserve">    </w:t>
      </w:r>
      <w:r w:rsidR="00A47BED" w:rsidRPr="00E0465D">
        <w:rPr>
          <w:rFonts w:ascii="標楷體" w:eastAsia="標楷體" w:hAnsi="標楷體" w:hint="eastAsia"/>
          <w:bCs/>
          <w:kern w:val="2"/>
          <w:sz w:val="28"/>
          <w:szCs w:val="28"/>
        </w:rPr>
        <w:t xml:space="preserve">  </w:t>
      </w:r>
      <w:r w:rsidR="00BB38B3"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日期：</w:t>
      </w:r>
      <w:r w:rsidR="00B54D74"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年</w:t>
      </w:r>
      <w:r w:rsidR="00B54D74"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月，共計</w:t>
      </w:r>
      <w:r w:rsidR="00B54D74"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診次</w:t>
      </w:r>
    </w:p>
    <w:p w14:paraId="6FD541C3" w14:textId="77777777" w:rsidR="008E3AD4" w:rsidRPr="00E0465D" w:rsidRDefault="008E3AD4" w:rsidP="00A47BED">
      <w:pPr>
        <w:spacing w:line="200" w:lineRule="exact"/>
        <w:ind w:rightChars="-118" w:right="-283"/>
        <w:jc w:val="center"/>
        <w:rPr>
          <w:rFonts w:eastAsia="標楷體"/>
          <w:b/>
          <w:bCs/>
          <w:sz w:val="20"/>
          <w:szCs w:val="20"/>
        </w:rPr>
      </w:pPr>
    </w:p>
    <w:tbl>
      <w:tblPr>
        <w:tblW w:w="14606" w:type="dxa"/>
        <w:tblInd w:w="-10" w:type="dxa"/>
        <w:tblLayout w:type="fixed"/>
        <w:tblCellMar>
          <w:left w:w="0" w:type="dxa"/>
          <w:right w:w="0" w:type="dxa"/>
        </w:tblCellMar>
        <w:tblLook w:val="0000" w:firstRow="0" w:lastRow="0" w:firstColumn="0" w:lastColumn="0" w:noHBand="0" w:noVBand="0"/>
      </w:tblPr>
      <w:tblGrid>
        <w:gridCol w:w="1139"/>
        <w:gridCol w:w="851"/>
        <w:gridCol w:w="2693"/>
        <w:gridCol w:w="2987"/>
        <w:gridCol w:w="1984"/>
        <w:gridCol w:w="1975"/>
        <w:gridCol w:w="1417"/>
        <w:gridCol w:w="1560"/>
      </w:tblGrid>
      <w:tr w:rsidR="00E0465D" w:rsidRPr="00E0465D" w14:paraId="679CAFFC" w14:textId="77777777" w:rsidTr="00A47BED">
        <w:trPr>
          <w:trHeight w:val="1020"/>
        </w:trPr>
        <w:tc>
          <w:tcPr>
            <w:tcW w:w="1139" w:type="dxa"/>
            <w:tcBorders>
              <w:top w:val="single" w:sz="4" w:space="0" w:color="auto"/>
              <w:left w:val="single" w:sz="4" w:space="0" w:color="auto"/>
              <w:bottom w:val="single" w:sz="4" w:space="0" w:color="auto"/>
              <w:right w:val="single" w:sz="4" w:space="0" w:color="auto"/>
            </w:tcBorders>
            <w:noWrap/>
            <w:vAlign w:val="center"/>
          </w:tcPr>
          <w:p w14:paraId="6348C555" w14:textId="77777777" w:rsidR="008E3AD4" w:rsidRPr="00E0465D" w:rsidRDefault="008E3AD4" w:rsidP="001479E8">
            <w:pPr>
              <w:spacing w:line="440" w:lineRule="exact"/>
              <w:jc w:val="center"/>
              <w:rPr>
                <w:rFonts w:ascii="標楷體" w:eastAsia="標楷體" w:hAnsi="標楷體" w:cs="Arial Unicode MS"/>
                <w:sz w:val="28"/>
                <w:szCs w:val="28"/>
              </w:rPr>
            </w:pPr>
            <w:r w:rsidRPr="00E0465D">
              <w:rPr>
                <w:rFonts w:ascii="標楷體" w:eastAsia="標楷體" w:hAnsi="標楷體" w:hint="eastAsia"/>
                <w:sz w:val="28"/>
                <w:szCs w:val="28"/>
              </w:rPr>
              <w:t>鄉鎮區</w:t>
            </w:r>
          </w:p>
        </w:tc>
        <w:tc>
          <w:tcPr>
            <w:tcW w:w="851" w:type="dxa"/>
            <w:tcBorders>
              <w:top w:val="single" w:sz="4" w:space="0" w:color="auto"/>
              <w:left w:val="nil"/>
              <w:bottom w:val="single" w:sz="4" w:space="0" w:color="auto"/>
              <w:right w:val="single" w:sz="4" w:space="0" w:color="auto"/>
            </w:tcBorders>
            <w:noWrap/>
            <w:vAlign w:val="center"/>
          </w:tcPr>
          <w:p w14:paraId="79C73281" w14:textId="77777777" w:rsidR="008E3AD4" w:rsidRPr="00E0465D" w:rsidRDefault="008E3AD4" w:rsidP="001479E8">
            <w:pPr>
              <w:spacing w:line="440" w:lineRule="exact"/>
              <w:jc w:val="center"/>
              <w:rPr>
                <w:rFonts w:ascii="標楷體" w:eastAsia="標楷體" w:hAnsi="標楷體" w:cs="Arial Unicode MS"/>
                <w:sz w:val="28"/>
                <w:szCs w:val="28"/>
              </w:rPr>
            </w:pPr>
            <w:r w:rsidRPr="00E0465D">
              <w:rPr>
                <w:rFonts w:ascii="標楷體" w:eastAsia="標楷體" w:hAnsi="標楷體" w:hint="eastAsia"/>
                <w:sz w:val="28"/>
                <w:szCs w:val="28"/>
              </w:rPr>
              <w:t>級數</w:t>
            </w:r>
          </w:p>
        </w:tc>
        <w:tc>
          <w:tcPr>
            <w:tcW w:w="2693" w:type="dxa"/>
            <w:tcBorders>
              <w:top w:val="single" w:sz="4" w:space="0" w:color="auto"/>
              <w:left w:val="nil"/>
              <w:bottom w:val="single" w:sz="4" w:space="0" w:color="auto"/>
              <w:right w:val="single" w:sz="4" w:space="0" w:color="auto"/>
            </w:tcBorders>
            <w:vAlign w:val="center"/>
          </w:tcPr>
          <w:p w14:paraId="69E97CE4" w14:textId="77777777" w:rsidR="008E3AD4" w:rsidRPr="00E0465D" w:rsidRDefault="008E3AD4" w:rsidP="001479E8">
            <w:pPr>
              <w:spacing w:line="440" w:lineRule="exact"/>
              <w:jc w:val="center"/>
              <w:rPr>
                <w:rFonts w:ascii="標楷體" w:eastAsia="標楷體" w:hAnsi="標楷體"/>
                <w:sz w:val="28"/>
                <w:szCs w:val="28"/>
              </w:rPr>
            </w:pPr>
            <w:r w:rsidRPr="00E0465D">
              <w:rPr>
                <w:rFonts w:ascii="標楷體" w:eastAsia="標楷體" w:hAnsi="標楷體" w:hint="eastAsia"/>
                <w:sz w:val="28"/>
                <w:szCs w:val="28"/>
              </w:rPr>
              <w:t>巡迴點</w:t>
            </w:r>
          </w:p>
          <w:p w14:paraId="3D6924C0" w14:textId="77777777" w:rsidR="008E3AD4" w:rsidRPr="00E0465D" w:rsidRDefault="008E3AD4" w:rsidP="001479E8">
            <w:pPr>
              <w:spacing w:line="440" w:lineRule="exact"/>
              <w:jc w:val="center"/>
              <w:rPr>
                <w:rFonts w:ascii="標楷體" w:eastAsia="標楷體" w:hAnsi="標楷體" w:cs="Arial Unicode MS"/>
                <w:sz w:val="28"/>
                <w:szCs w:val="28"/>
              </w:rPr>
            </w:pPr>
            <w:r w:rsidRPr="00E0465D">
              <w:rPr>
                <w:rFonts w:eastAsia="標楷體"/>
                <w:sz w:val="28"/>
                <w:szCs w:val="28"/>
              </w:rPr>
              <w:t>(</w:t>
            </w:r>
            <w:r w:rsidRPr="00E0465D">
              <w:rPr>
                <w:rFonts w:ascii="標楷體" w:eastAsia="標楷體" w:hAnsi="標楷體" w:hint="eastAsia"/>
                <w:sz w:val="28"/>
                <w:szCs w:val="28"/>
              </w:rPr>
              <w:t>村</w:t>
            </w:r>
            <w:r w:rsidR="00A47BED" w:rsidRPr="00E0465D">
              <w:rPr>
                <w:rFonts w:ascii="標楷體" w:eastAsia="標楷體" w:hAnsi="標楷體" w:hint="eastAsia"/>
                <w:sz w:val="28"/>
                <w:szCs w:val="28"/>
              </w:rPr>
              <w:t>、</w:t>
            </w:r>
            <w:r w:rsidRPr="00E0465D">
              <w:rPr>
                <w:rFonts w:ascii="標楷體" w:eastAsia="標楷體" w:hAnsi="標楷體" w:hint="eastAsia"/>
                <w:sz w:val="28"/>
                <w:szCs w:val="28"/>
              </w:rPr>
              <w:t>部落</w:t>
            </w:r>
            <w:r w:rsidR="00A47BED" w:rsidRPr="00E0465D">
              <w:rPr>
                <w:rFonts w:ascii="標楷體" w:eastAsia="標楷體" w:hAnsi="標楷體" w:hint="eastAsia"/>
                <w:sz w:val="28"/>
                <w:szCs w:val="28"/>
              </w:rPr>
              <w:t>、</w:t>
            </w:r>
            <w:r w:rsidRPr="00E0465D">
              <w:rPr>
                <w:rFonts w:ascii="標楷體" w:eastAsia="標楷體" w:hAnsi="標楷體" w:hint="eastAsia"/>
                <w:sz w:val="28"/>
                <w:szCs w:val="28"/>
              </w:rPr>
              <w:t>學校等</w:t>
            </w:r>
            <w:r w:rsidRPr="00E0465D">
              <w:rPr>
                <w:rFonts w:eastAsia="標楷體"/>
                <w:sz w:val="28"/>
                <w:szCs w:val="28"/>
              </w:rPr>
              <w:t>)</w:t>
            </w:r>
          </w:p>
        </w:tc>
        <w:tc>
          <w:tcPr>
            <w:tcW w:w="2987" w:type="dxa"/>
            <w:tcBorders>
              <w:top w:val="single" w:sz="4" w:space="0" w:color="auto"/>
              <w:left w:val="nil"/>
              <w:bottom w:val="single" w:sz="4" w:space="0" w:color="auto"/>
              <w:right w:val="single" w:sz="4" w:space="0" w:color="auto"/>
            </w:tcBorders>
            <w:noWrap/>
            <w:vAlign w:val="center"/>
          </w:tcPr>
          <w:p w14:paraId="05B39F23" w14:textId="77777777" w:rsidR="008E3AD4" w:rsidRPr="00E0465D" w:rsidRDefault="008E3AD4" w:rsidP="001479E8">
            <w:pPr>
              <w:spacing w:line="440" w:lineRule="exact"/>
              <w:jc w:val="center"/>
              <w:rPr>
                <w:rFonts w:ascii="標楷體" w:eastAsia="標楷體" w:hAnsi="標楷體" w:cs="Arial Unicode MS"/>
                <w:sz w:val="28"/>
                <w:szCs w:val="28"/>
              </w:rPr>
            </w:pPr>
            <w:r w:rsidRPr="00E0465D">
              <w:rPr>
                <w:rFonts w:ascii="標楷體" w:eastAsia="標楷體" w:hAnsi="標楷體" w:hint="eastAsia"/>
                <w:sz w:val="28"/>
                <w:szCs w:val="28"/>
              </w:rPr>
              <w:t>巡迴點地址</w:t>
            </w:r>
          </w:p>
        </w:tc>
        <w:tc>
          <w:tcPr>
            <w:tcW w:w="1984" w:type="dxa"/>
            <w:tcBorders>
              <w:top w:val="single" w:sz="4" w:space="0" w:color="auto"/>
              <w:left w:val="nil"/>
              <w:bottom w:val="single" w:sz="4" w:space="0" w:color="auto"/>
              <w:right w:val="single" w:sz="4" w:space="0" w:color="auto"/>
            </w:tcBorders>
            <w:vAlign w:val="center"/>
          </w:tcPr>
          <w:p w14:paraId="56ECBCD5" w14:textId="77777777" w:rsidR="008E3AD4" w:rsidRPr="00E0465D" w:rsidRDefault="008E3AD4" w:rsidP="001479E8">
            <w:pPr>
              <w:spacing w:line="440" w:lineRule="exact"/>
              <w:jc w:val="center"/>
              <w:rPr>
                <w:rFonts w:ascii="標楷體" w:eastAsia="標楷體" w:hAnsi="標楷體" w:cs="Arial Unicode MS"/>
                <w:sz w:val="28"/>
                <w:szCs w:val="28"/>
              </w:rPr>
            </w:pPr>
            <w:r w:rsidRPr="00E0465D">
              <w:rPr>
                <w:rFonts w:ascii="標楷體" w:eastAsia="標楷體" w:hAnsi="標楷體" w:hint="eastAsia"/>
                <w:sz w:val="28"/>
                <w:szCs w:val="28"/>
              </w:rPr>
              <w:t>預計巡迴日期</w:t>
            </w:r>
          </w:p>
        </w:tc>
        <w:tc>
          <w:tcPr>
            <w:tcW w:w="1975" w:type="dxa"/>
            <w:tcBorders>
              <w:top w:val="single" w:sz="4" w:space="0" w:color="auto"/>
              <w:left w:val="nil"/>
              <w:bottom w:val="single" w:sz="4" w:space="0" w:color="auto"/>
              <w:right w:val="single" w:sz="4" w:space="0" w:color="auto"/>
            </w:tcBorders>
            <w:noWrap/>
          </w:tcPr>
          <w:p w14:paraId="53151D48" w14:textId="77777777" w:rsidR="008E3AD4" w:rsidRPr="00E0465D" w:rsidRDefault="008E3AD4" w:rsidP="001479E8">
            <w:pPr>
              <w:spacing w:line="440" w:lineRule="exact"/>
              <w:jc w:val="center"/>
              <w:rPr>
                <w:rFonts w:ascii="標楷體" w:eastAsia="標楷體" w:hAnsi="標楷體"/>
                <w:sz w:val="28"/>
                <w:szCs w:val="28"/>
              </w:rPr>
            </w:pPr>
            <w:r w:rsidRPr="00E0465D">
              <w:rPr>
                <w:rFonts w:ascii="標楷體" w:eastAsia="標楷體" w:hAnsi="標楷體" w:hint="eastAsia"/>
                <w:sz w:val="28"/>
                <w:szCs w:val="28"/>
              </w:rPr>
              <w:t>巡迴時段</w:t>
            </w:r>
          </w:p>
          <w:p w14:paraId="6C112E31" w14:textId="77777777" w:rsidR="008E3AD4" w:rsidRPr="00E0465D" w:rsidRDefault="008E3AD4" w:rsidP="001479E8">
            <w:pPr>
              <w:spacing w:line="440" w:lineRule="exact"/>
              <w:jc w:val="center"/>
              <w:rPr>
                <w:rFonts w:ascii="標楷體" w:eastAsia="標楷體" w:hAnsi="標楷體"/>
                <w:b/>
                <w:sz w:val="28"/>
                <w:szCs w:val="28"/>
              </w:rPr>
            </w:pPr>
            <w:r w:rsidRPr="00E0465D">
              <w:rPr>
                <w:rFonts w:eastAsia="標楷體" w:hint="eastAsia"/>
                <w:bCs/>
                <w:sz w:val="28"/>
              </w:rPr>
              <w:t>___</w:t>
            </w:r>
            <w:r w:rsidRPr="00E0465D">
              <w:rPr>
                <w:rFonts w:eastAsia="標楷體" w:hint="eastAsia"/>
                <w:bCs/>
                <w:sz w:val="28"/>
              </w:rPr>
              <w:t>時</w:t>
            </w:r>
            <w:r w:rsidRPr="00E0465D">
              <w:rPr>
                <w:rFonts w:eastAsia="標楷體" w:hint="eastAsia"/>
                <w:bCs/>
                <w:sz w:val="28"/>
              </w:rPr>
              <w:t>~___</w:t>
            </w:r>
            <w:r w:rsidRPr="00E0465D">
              <w:rPr>
                <w:rFonts w:eastAsia="標楷體" w:hint="eastAsia"/>
                <w:bCs/>
                <w:sz w:val="28"/>
              </w:rPr>
              <w:t>時</w:t>
            </w:r>
          </w:p>
        </w:tc>
        <w:tc>
          <w:tcPr>
            <w:tcW w:w="1417" w:type="dxa"/>
            <w:tcBorders>
              <w:top w:val="single" w:sz="4" w:space="0" w:color="auto"/>
              <w:left w:val="nil"/>
              <w:bottom w:val="single" w:sz="4" w:space="0" w:color="auto"/>
              <w:right w:val="single" w:sz="4" w:space="0" w:color="auto"/>
            </w:tcBorders>
            <w:noWrap/>
            <w:vAlign w:val="center"/>
          </w:tcPr>
          <w:p w14:paraId="6A26023D" w14:textId="77777777" w:rsidR="008E3AD4" w:rsidRPr="00E0465D" w:rsidRDefault="008E3AD4" w:rsidP="001479E8">
            <w:pPr>
              <w:spacing w:line="440" w:lineRule="exact"/>
              <w:jc w:val="center"/>
              <w:rPr>
                <w:rFonts w:ascii="標楷體" w:eastAsia="標楷體" w:hAnsi="標楷體"/>
                <w:sz w:val="28"/>
                <w:szCs w:val="28"/>
              </w:rPr>
            </w:pPr>
            <w:r w:rsidRPr="00E0465D">
              <w:rPr>
                <w:rFonts w:ascii="標楷體" w:eastAsia="標楷體" w:hAnsi="標楷體" w:hint="eastAsia"/>
                <w:sz w:val="28"/>
                <w:szCs w:val="28"/>
              </w:rPr>
              <w:t>巡迴點</w:t>
            </w:r>
          </w:p>
          <w:p w14:paraId="4F30C27D" w14:textId="77777777" w:rsidR="008E3AD4" w:rsidRPr="00E0465D" w:rsidRDefault="008E3AD4" w:rsidP="001479E8">
            <w:pPr>
              <w:spacing w:line="440" w:lineRule="exact"/>
              <w:jc w:val="center"/>
              <w:rPr>
                <w:rFonts w:ascii="標楷體" w:eastAsia="標楷體" w:hAnsi="標楷體" w:cs="Arial Unicode MS"/>
                <w:sz w:val="28"/>
                <w:szCs w:val="28"/>
              </w:rPr>
            </w:pPr>
            <w:r w:rsidRPr="00E0465D">
              <w:rPr>
                <w:rFonts w:ascii="標楷體" w:eastAsia="標楷體" w:hAnsi="標楷體" w:hint="eastAsia"/>
                <w:sz w:val="28"/>
                <w:szCs w:val="28"/>
              </w:rPr>
              <w:t>負責人</w:t>
            </w:r>
          </w:p>
        </w:tc>
        <w:tc>
          <w:tcPr>
            <w:tcW w:w="1560" w:type="dxa"/>
            <w:tcBorders>
              <w:top w:val="single" w:sz="4" w:space="0" w:color="auto"/>
              <w:left w:val="nil"/>
              <w:bottom w:val="single" w:sz="4" w:space="0" w:color="auto"/>
              <w:right w:val="single" w:sz="4" w:space="0" w:color="auto"/>
            </w:tcBorders>
            <w:vAlign w:val="center"/>
          </w:tcPr>
          <w:p w14:paraId="1CA21792" w14:textId="77777777" w:rsidR="008E3AD4" w:rsidRPr="00E0465D" w:rsidRDefault="008E3AD4" w:rsidP="001479E8">
            <w:pPr>
              <w:spacing w:line="440" w:lineRule="exact"/>
              <w:jc w:val="center"/>
              <w:rPr>
                <w:rFonts w:ascii="標楷體" w:eastAsia="標楷體" w:hAnsi="標楷體"/>
                <w:sz w:val="28"/>
                <w:szCs w:val="28"/>
              </w:rPr>
            </w:pPr>
            <w:r w:rsidRPr="00E0465D">
              <w:rPr>
                <w:rFonts w:ascii="標楷體" w:eastAsia="標楷體" w:hAnsi="標楷體" w:hint="eastAsia"/>
                <w:sz w:val="28"/>
                <w:szCs w:val="28"/>
              </w:rPr>
              <w:t>負責人</w:t>
            </w:r>
          </w:p>
          <w:p w14:paraId="116EED92" w14:textId="77777777" w:rsidR="008E3AD4" w:rsidRPr="00E0465D" w:rsidRDefault="008E3AD4" w:rsidP="001479E8">
            <w:pPr>
              <w:spacing w:line="440" w:lineRule="exact"/>
              <w:jc w:val="center"/>
              <w:rPr>
                <w:rFonts w:ascii="標楷體" w:eastAsia="標楷體" w:hAnsi="標楷體" w:cs="Arial Unicode MS"/>
                <w:sz w:val="28"/>
                <w:szCs w:val="28"/>
              </w:rPr>
            </w:pPr>
            <w:r w:rsidRPr="00E0465D">
              <w:rPr>
                <w:rFonts w:ascii="標楷體" w:eastAsia="標楷體" w:hAnsi="標楷體" w:hint="eastAsia"/>
                <w:sz w:val="28"/>
                <w:szCs w:val="28"/>
              </w:rPr>
              <w:t>聯絡電話</w:t>
            </w:r>
          </w:p>
        </w:tc>
      </w:tr>
      <w:tr w:rsidR="00E0465D" w:rsidRPr="00E0465D" w14:paraId="54401CAD" w14:textId="77777777" w:rsidTr="00A47BED">
        <w:trPr>
          <w:trHeight w:val="567"/>
        </w:trPr>
        <w:tc>
          <w:tcPr>
            <w:tcW w:w="1139" w:type="dxa"/>
            <w:tcBorders>
              <w:top w:val="nil"/>
              <w:left w:val="single" w:sz="4" w:space="0" w:color="auto"/>
              <w:bottom w:val="single" w:sz="4" w:space="0" w:color="auto"/>
              <w:right w:val="single" w:sz="4" w:space="0" w:color="auto"/>
            </w:tcBorders>
            <w:noWrap/>
            <w:vAlign w:val="bottom"/>
          </w:tcPr>
          <w:p w14:paraId="01184E5D" w14:textId="77777777" w:rsidR="008E3AD4" w:rsidRPr="00E0465D" w:rsidRDefault="008E3AD4" w:rsidP="001479E8">
            <w:pPr>
              <w:spacing w:line="400" w:lineRule="exact"/>
              <w:rPr>
                <w:rFonts w:ascii="Comic Sans MS" w:hAnsi="Comic Sans MS" w:cs="Arial Unicode MS"/>
                <w:sz w:val="28"/>
                <w:szCs w:val="28"/>
              </w:rPr>
            </w:pPr>
          </w:p>
        </w:tc>
        <w:tc>
          <w:tcPr>
            <w:tcW w:w="851" w:type="dxa"/>
            <w:tcBorders>
              <w:top w:val="nil"/>
              <w:left w:val="nil"/>
              <w:bottom w:val="single" w:sz="4" w:space="0" w:color="auto"/>
              <w:right w:val="single" w:sz="4" w:space="0" w:color="auto"/>
            </w:tcBorders>
            <w:noWrap/>
            <w:vAlign w:val="bottom"/>
          </w:tcPr>
          <w:p w14:paraId="1C82E3E9" w14:textId="77777777" w:rsidR="008E3AD4" w:rsidRPr="00E0465D" w:rsidRDefault="008E3AD4" w:rsidP="001479E8">
            <w:pPr>
              <w:spacing w:line="400" w:lineRule="exact"/>
              <w:rPr>
                <w:rFonts w:ascii="Comic Sans MS" w:hAnsi="Comic Sans MS" w:cs="Arial Unicode MS"/>
                <w:sz w:val="28"/>
                <w:szCs w:val="28"/>
              </w:rPr>
            </w:pPr>
          </w:p>
        </w:tc>
        <w:tc>
          <w:tcPr>
            <w:tcW w:w="2693" w:type="dxa"/>
            <w:tcBorders>
              <w:top w:val="nil"/>
              <w:left w:val="nil"/>
              <w:bottom w:val="single" w:sz="4" w:space="0" w:color="auto"/>
              <w:right w:val="single" w:sz="4" w:space="0" w:color="auto"/>
            </w:tcBorders>
            <w:noWrap/>
            <w:vAlign w:val="bottom"/>
          </w:tcPr>
          <w:p w14:paraId="646E15DE" w14:textId="77777777" w:rsidR="008E3AD4" w:rsidRPr="00E0465D" w:rsidRDefault="008E3AD4" w:rsidP="001479E8">
            <w:pPr>
              <w:spacing w:line="400" w:lineRule="exact"/>
              <w:rPr>
                <w:rFonts w:ascii="Comic Sans MS" w:hAnsi="Comic Sans MS" w:cs="Arial Unicode MS"/>
                <w:sz w:val="28"/>
                <w:szCs w:val="28"/>
              </w:rPr>
            </w:pPr>
          </w:p>
        </w:tc>
        <w:tc>
          <w:tcPr>
            <w:tcW w:w="2987" w:type="dxa"/>
            <w:tcBorders>
              <w:top w:val="single" w:sz="4" w:space="0" w:color="auto"/>
              <w:left w:val="nil"/>
              <w:bottom w:val="single" w:sz="4" w:space="0" w:color="auto"/>
              <w:right w:val="single" w:sz="4" w:space="0" w:color="auto"/>
            </w:tcBorders>
            <w:noWrap/>
            <w:vAlign w:val="bottom"/>
          </w:tcPr>
          <w:p w14:paraId="6E49E224" w14:textId="77777777" w:rsidR="008E3AD4" w:rsidRPr="00E0465D" w:rsidRDefault="008E3AD4" w:rsidP="001479E8">
            <w:pPr>
              <w:spacing w:line="400" w:lineRule="exact"/>
              <w:rPr>
                <w:rFonts w:ascii="Comic Sans MS" w:hAnsi="Comic Sans MS" w:cs="Arial Unicode MS"/>
                <w:sz w:val="28"/>
                <w:szCs w:val="28"/>
              </w:rPr>
            </w:pPr>
          </w:p>
        </w:tc>
        <w:tc>
          <w:tcPr>
            <w:tcW w:w="1984" w:type="dxa"/>
            <w:tcBorders>
              <w:top w:val="single" w:sz="4" w:space="0" w:color="auto"/>
              <w:left w:val="nil"/>
              <w:bottom w:val="single" w:sz="4" w:space="0" w:color="auto"/>
              <w:right w:val="single" w:sz="4" w:space="0" w:color="auto"/>
            </w:tcBorders>
            <w:vAlign w:val="bottom"/>
          </w:tcPr>
          <w:p w14:paraId="2375643C" w14:textId="77777777" w:rsidR="008E3AD4" w:rsidRPr="00E0465D" w:rsidRDefault="008E3AD4" w:rsidP="001479E8">
            <w:pPr>
              <w:spacing w:line="400" w:lineRule="exact"/>
              <w:rPr>
                <w:rFonts w:ascii="Comic Sans MS" w:hAnsi="Comic Sans MS" w:cs="Arial Unicode MS"/>
                <w:sz w:val="28"/>
                <w:szCs w:val="28"/>
              </w:rPr>
            </w:pPr>
          </w:p>
        </w:tc>
        <w:tc>
          <w:tcPr>
            <w:tcW w:w="1975" w:type="dxa"/>
            <w:tcBorders>
              <w:top w:val="nil"/>
              <w:left w:val="nil"/>
              <w:bottom w:val="single" w:sz="4" w:space="0" w:color="auto"/>
              <w:right w:val="single" w:sz="4" w:space="0" w:color="auto"/>
            </w:tcBorders>
            <w:noWrap/>
            <w:vAlign w:val="bottom"/>
          </w:tcPr>
          <w:p w14:paraId="69930DAA" w14:textId="77777777" w:rsidR="008E3AD4" w:rsidRPr="00E0465D" w:rsidRDefault="008E3AD4" w:rsidP="001479E8">
            <w:pPr>
              <w:spacing w:line="400" w:lineRule="exact"/>
              <w:rPr>
                <w:rFonts w:ascii="Comic Sans MS" w:hAnsi="Comic Sans MS" w:cs="Arial Unicode MS"/>
                <w:sz w:val="28"/>
                <w:szCs w:val="28"/>
              </w:rPr>
            </w:pPr>
          </w:p>
        </w:tc>
        <w:tc>
          <w:tcPr>
            <w:tcW w:w="1417" w:type="dxa"/>
            <w:tcBorders>
              <w:top w:val="nil"/>
              <w:left w:val="nil"/>
              <w:bottom w:val="single" w:sz="4" w:space="0" w:color="auto"/>
              <w:right w:val="single" w:sz="4" w:space="0" w:color="auto"/>
            </w:tcBorders>
            <w:noWrap/>
            <w:vAlign w:val="bottom"/>
          </w:tcPr>
          <w:p w14:paraId="4980119E" w14:textId="77777777" w:rsidR="008E3AD4" w:rsidRPr="00E0465D" w:rsidRDefault="008E3AD4" w:rsidP="001479E8">
            <w:pPr>
              <w:spacing w:line="400" w:lineRule="exact"/>
              <w:rPr>
                <w:rFonts w:ascii="Comic Sans MS" w:hAnsi="Comic Sans MS" w:cs="Arial Unicode MS"/>
                <w:sz w:val="28"/>
                <w:szCs w:val="28"/>
              </w:rPr>
            </w:pPr>
          </w:p>
        </w:tc>
        <w:tc>
          <w:tcPr>
            <w:tcW w:w="1560" w:type="dxa"/>
            <w:tcBorders>
              <w:top w:val="nil"/>
              <w:left w:val="nil"/>
              <w:bottom w:val="single" w:sz="4" w:space="0" w:color="auto"/>
              <w:right w:val="single" w:sz="4" w:space="0" w:color="auto"/>
            </w:tcBorders>
            <w:noWrap/>
            <w:vAlign w:val="bottom"/>
          </w:tcPr>
          <w:p w14:paraId="5130B297" w14:textId="77777777" w:rsidR="008E3AD4" w:rsidRPr="00E0465D" w:rsidRDefault="008E3AD4" w:rsidP="001479E8">
            <w:pPr>
              <w:spacing w:line="400" w:lineRule="exact"/>
              <w:rPr>
                <w:rFonts w:ascii="Comic Sans MS" w:hAnsi="Comic Sans MS" w:cs="Arial Unicode MS"/>
                <w:sz w:val="28"/>
                <w:szCs w:val="28"/>
              </w:rPr>
            </w:pPr>
          </w:p>
        </w:tc>
      </w:tr>
      <w:tr w:rsidR="00E0465D" w:rsidRPr="00E0465D" w14:paraId="25845898" w14:textId="77777777" w:rsidTr="00A47BED">
        <w:trPr>
          <w:trHeight w:val="567"/>
        </w:trPr>
        <w:tc>
          <w:tcPr>
            <w:tcW w:w="1139" w:type="dxa"/>
            <w:tcBorders>
              <w:top w:val="nil"/>
              <w:left w:val="single" w:sz="4" w:space="0" w:color="auto"/>
              <w:bottom w:val="single" w:sz="4" w:space="0" w:color="auto"/>
              <w:right w:val="single" w:sz="4" w:space="0" w:color="auto"/>
            </w:tcBorders>
            <w:noWrap/>
            <w:vAlign w:val="bottom"/>
          </w:tcPr>
          <w:p w14:paraId="3A99002D" w14:textId="77777777" w:rsidR="008E3AD4" w:rsidRPr="00E0465D" w:rsidRDefault="008E3AD4" w:rsidP="001479E8">
            <w:pPr>
              <w:spacing w:line="400" w:lineRule="exact"/>
              <w:rPr>
                <w:rFonts w:ascii="Comic Sans MS" w:hAnsi="Comic Sans MS" w:cs="Arial Unicode MS"/>
                <w:sz w:val="28"/>
                <w:szCs w:val="28"/>
              </w:rPr>
            </w:pPr>
          </w:p>
        </w:tc>
        <w:tc>
          <w:tcPr>
            <w:tcW w:w="851" w:type="dxa"/>
            <w:tcBorders>
              <w:top w:val="nil"/>
              <w:left w:val="nil"/>
              <w:bottom w:val="single" w:sz="4" w:space="0" w:color="auto"/>
              <w:right w:val="single" w:sz="4" w:space="0" w:color="auto"/>
            </w:tcBorders>
            <w:noWrap/>
            <w:vAlign w:val="bottom"/>
          </w:tcPr>
          <w:p w14:paraId="1AA88455" w14:textId="77777777" w:rsidR="008E3AD4" w:rsidRPr="00E0465D" w:rsidRDefault="008E3AD4" w:rsidP="001479E8">
            <w:pPr>
              <w:spacing w:line="400" w:lineRule="exact"/>
              <w:rPr>
                <w:rFonts w:ascii="Comic Sans MS" w:hAnsi="Comic Sans MS" w:cs="Arial Unicode MS"/>
                <w:sz w:val="28"/>
                <w:szCs w:val="28"/>
              </w:rPr>
            </w:pPr>
          </w:p>
        </w:tc>
        <w:tc>
          <w:tcPr>
            <w:tcW w:w="2693" w:type="dxa"/>
            <w:tcBorders>
              <w:top w:val="nil"/>
              <w:left w:val="nil"/>
              <w:bottom w:val="single" w:sz="4" w:space="0" w:color="auto"/>
              <w:right w:val="single" w:sz="4" w:space="0" w:color="auto"/>
            </w:tcBorders>
            <w:noWrap/>
            <w:vAlign w:val="bottom"/>
          </w:tcPr>
          <w:p w14:paraId="4DE97D61" w14:textId="77777777" w:rsidR="008E3AD4" w:rsidRPr="00E0465D" w:rsidRDefault="008E3AD4" w:rsidP="001479E8">
            <w:pPr>
              <w:spacing w:line="400" w:lineRule="exact"/>
              <w:rPr>
                <w:rFonts w:ascii="Comic Sans MS" w:hAnsi="Comic Sans MS" w:cs="Arial Unicode MS"/>
                <w:sz w:val="28"/>
                <w:szCs w:val="28"/>
              </w:rPr>
            </w:pPr>
          </w:p>
        </w:tc>
        <w:tc>
          <w:tcPr>
            <w:tcW w:w="2987" w:type="dxa"/>
            <w:tcBorders>
              <w:top w:val="single" w:sz="4" w:space="0" w:color="auto"/>
              <w:left w:val="nil"/>
              <w:bottom w:val="single" w:sz="4" w:space="0" w:color="auto"/>
              <w:right w:val="single" w:sz="4" w:space="0" w:color="auto"/>
            </w:tcBorders>
            <w:noWrap/>
            <w:vAlign w:val="bottom"/>
          </w:tcPr>
          <w:p w14:paraId="117BDD8A" w14:textId="77777777" w:rsidR="008E3AD4" w:rsidRPr="00E0465D" w:rsidRDefault="008E3AD4" w:rsidP="001479E8">
            <w:pPr>
              <w:spacing w:line="400" w:lineRule="exact"/>
              <w:rPr>
                <w:rFonts w:ascii="Comic Sans MS" w:hAnsi="Comic Sans MS" w:cs="Arial Unicode MS"/>
                <w:sz w:val="28"/>
                <w:szCs w:val="28"/>
              </w:rPr>
            </w:pPr>
          </w:p>
        </w:tc>
        <w:tc>
          <w:tcPr>
            <w:tcW w:w="1984" w:type="dxa"/>
            <w:tcBorders>
              <w:top w:val="single" w:sz="4" w:space="0" w:color="auto"/>
              <w:left w:val="nil"/>
              <w:bottom w:val="single" w:sz="4" w:space="0" w:color="auto"/>
              <w:right w:val="single" w:sz="4" w:space="0" w:color="auto"/>
            </w:tcBorders>
            <w:vAlign w:val="bottom"/>
          </w:tcPr>
          <w:p w14:paraId="57EEAECE" w14:textId="77777777" w:rsidR="008E3AD4" w:rsidRPr="00E0465D" w:rsidRDefault="008E3AD4" w:rsidP="001479E8">
            <w:pPr>
              <w:spacing w:line="400" w:lineRule="exact"/>
              <w:rPr>
                <w:rFonts w:ascii="Comic Sans MS" w:hAnsi="Comic Sans MS" w:cs="Arial Unicode MS"/>
                <w:sz w:val="28"/>
                <w:szCs w:val="28"/>
              </w:rPr>
            </w:pPr>
          </w:p>
        </w:tc>
        <w:tc>
          <w:tcPr>
            <w:tcW w:w="1975" w:type="dxa"/>
            <w:tcBorders>
              <w:top w:val="nil"/>
              <w:left w:val="nil"/>
              <w:bottom w:val="single" w:sz="4" w:space="0" w:color="auto"/>
              <w:right w:val="single" w:sz="4" w:space="0" w:color="auto"/>
            </w:tcBorders>
            <w:noWrap/>
            <w:vAlign w:val="bottom"/>
          </w:tcPr>
          <w:p w14:paraId="7AB4ED19" w14:textId="77777777" w:rsidR="008E3AD4" w:rsidRPr="00E0465D" w:rsidRDefault="008E3AD4" w:rsidP="001479E8">
            <w:pPr>
              <w:spacing w:line="400" w:lineRule="exact"/>
              <w:rPr>
                <w:rFonts w:ascii="Comic Sans MS" w:hAnsi="Comic Sans MS" w:cs="Arial Unicode MS"/>
                <w:sz w:val="28"/>
                <w:szCs w:val="28"/>
              </w:rPr>
            </w:pPr>
          </w:p>
        </w:tc>
        <w:tc>
          <w:tcPr>
            <w:tcW w:w="1417" w:type="dxa"/>
            <w:tcBorders>
              <w:top w:val="nil"/>
              <w:left w:val="nil"/>
              <w:bottom w:val="single" w:sz="4" w:space="0" w:color="auto"/>
              <w:right w:val="single" w:sz="4" w:space="0" w:color="auto"/>
            </w:tcBorders>
            <w:noWrap/>
            <w:vAlign w:val="bottom"/>
          </w:tcPr>
          <w:p w14:paraId="09F8D73D" w14:textId="77777777" w:rsidR="008E3AD4" w:rsidRPr="00E0465D" w:rsidRDefault="008E3AD4" w:rsidP="001479E8">
            <w:pPr>
              <w:spacing w:line="400" w:lineRule="exact"/>
              <w:rPr>
                <w:rFonts w:ascii="Comic Sans MS" w:hAnsi="Comic Sans MS" w:cs="Arial Unicode MS"/>
                <w:sz w:val="28"/>
                <w:szCs w:val="28"/>
              </w:rPr>
            </w:pPr>
          </w:p>
        </w:tc>
        <w:tc>
          <w:tcPr>
            <w:tcW w:w="1560" w:type="dxa"/>
            <w:tcBorders>
              <w:top w:val="nil"/>
              <w:left w:val="nil"/>
              <w:bottom w:val="single" w:sz="4" w:space="0" w:color="auto"/>
              <w:right w:val="single" w:sz="4" w:space="0" w:color="auto"/>
            </w:tcBorders>
            <w:noWrap/>
            <w:vAlign w:val="bottom"/>
          </w:tcPr>
          <w:p w14:paraId="2A65FC14" w14:textId="77777777" w:rsidR="008E3AD4" w:rsidRPr="00E0465D" w:rsidRDefault="008E3AD4" w:rsidP="001479E8">
            <w:pPr>
              <w:spacing w:line="400" w:lineRule="exact"/>
              <w:rPr>
                <w:rFonts w:ascii="Comic Sans MS" w:hAnsi="Comic Sans MS" w:cs="Arial Unicode MS"/>
                <w:sz w:val="28"/>
                <w:szCs w:val="28"/>
              </w:rPr>
            </w:pPr>
          </w:p>
        </w:tc>
      </w:tr>
      <w:tr w:rsidR="00E0465D" w:rsidRPr="00E0465D" w14:paraId="6A1EA7AB" w14:textId="77777777" w:rsidTr="00A47BED">
        <w:trPr>
          <w:trHeight w:val="567"/>
        </w:trPr>
        <w:tc>
          <w:tcPr>
            <w:tcW w:w="1139" w:type="dxa"/>
            <w:tcBorders>
              <w:top w:val="nil"/>
              <w:left w:val="single" w:sz="4" w:space="0" w:color="auto"/>
              <w:bottom w:val="single" w:sz="4" w:space="0" w:color="auto"/>
              <w:right w:val="single" w:sz="4" w:space="0" w:color="auto"/>
            </w:tcBorders>
            <w:noWrap/>
            <w:vAlign w:val="bottom"/>
          </w:tcPr>
          <w:p w14:paraId="61478413" w14:textId="77777777" w:rsidR="008E3AD4" w:rsidRPr="00E0465D" w:rsidRDefault="008E3AD4" w:rsidP="001479E8">
            <w:pPr>
              <w:spacing w:line="400" w:lineRule="exact"/>
              <w:rPr>
                <w:rFonts w:ascii="Comic Sans MS" w:hAnsi="Comic Sans MS" w:cs="Arial Unicode MS"/>
                <w:sz w:val="28"/>
                <w:szCs w:val="28"/>
              </w:rPr>
            </w:pPr>
          </w:p>
        </w:tc>
        <w:tc>
          <w:tcPr>
            <w:tcW w:w="851" w:type="dxa"/>
            <w:tcBorders>
              <w:top w:val="nil"/>
              <w:left w:val="nil"/>
              <w:bottom w:val="single" w:sz="4" w:space="0" w:color="auto"/>
              <w:right w:val="single" w:sz="4" w:space="0" w:color="auto"/>
            </w:tcBorders>
            <w:noWrap/>
            <w:vAlign w:val="bottom"/>
          </w:tcPr>
          <w:p w14:paraId="0FA2CA56" w14:textId="77777777" w:rsidR="008E3AD4" w:rsidRPr="00E0465D" w:rsidRDefault="008E3AD4" w:rsidP="001479E8">
            <w:pPr>
              <w:spacing w:line="400" w:lineRule="exact"/>
              <w:rPr>
                <w:rFonts w:ascii="Comic Sans MS" w:hAnsi="Comic Sans MS" w:cs="Arial Unicode MS"/>
                <w:sz w:val="28"/>
                <w:szCs w:val="28"/>
              </w:rPr>
            </w:pPr>
          </w:p>
        </w:tc>
        <w:tc>
          <w:tcPr>
            <w:tcW w:w="2693" w:type="dxa"/>
            <w:tcBorders>
              <w:top w:val="nil"/>
              <w:left w:val="nil"/>
              <w:bottom w:val="single" w:sz="4" w:space="0" w:color="auto"/>
              <w:right w:val="single" w:sz="4" w:space="0" w:color="auto"/>
            </w:tcBorders>
            <w:noWrap/>
            <w:vAlign w:val="bottom"/>
          </w:tcPr>
          <w:p w14:paraId="7338FB43" w14:textId="77777777" w:rsidR="008E3AD4" w:rsidRPr="00E0465D" w:rsidRDefault="008E3AD4" w:rsidP="001479E8">
            <w:pPr>
              <w:spacing w:line="400" w:lineRule="exact"/>
              <w:rPr>
                <w:rFonts w:ascii="Comic Sans MS" w:hAnsi="Comic Sans MS" w:cs="Arial Unicode MS"/>
                <w:sz w:val="28"/>
                <w:szCs w:val="28"/>
              </w:rPr>
            </w:pPr>
          </w:p>
        </w:tc>
        <w:tc>
          <w:tcPr>
            <w:tcW w:w="2987" w:type="dxa"/>
            <w:tcBorders>
              <w:top w:val="single" w:sz="4" w:space="0" w:color="auto"/>
              <w:left w:val="nil"/>
              <w:bottom w:val="single" w:sz="4" w:space="0" w:color="auto"/>
              <w:right w:val="single" w:sz="4" w:space="0" w:color="auto"/>
            </w:tcBorders>
            <w:noWrap/>
            <w:vAlign w:val="bottom"/>
          </w:tcPr>
          <w:p w14:paraId="6C0C381E" w14:textId="77777777" w:rsidR="008E3AD4" w:rsidRPr="00E0465D" w:rsidRDefault="008E3AD4" w:rsidP="001479E8">
            <w:pPr>
              <w:spacing w:line="400" w:lineRule="exact"/>
              <w:rPr>
                <w:rFonts w:ascii="Comic Sans MS" w:hAnsi="Comic Sans MS" w:cs="Arial Unicode MS"/>
                <w:sz w:val="28"/>
                <w:szCs w:val="28"/>
              </w:rPr>
            </w:pPr>
          </w:p>
        </w:tc>
        <w:tc>
          <w:tcPr>
            <w:tcW w:w="1984" w:type="dxa"/>
            <w:tcBorders>
              <w:top w:val="single" w:sz="4" w:space="0" w:color="auto"/>
              <w:left w:val="nil"/>
              <w:bottom w:val="single" w:sz="4" w:space="0" w:color="auto"/>
              <w:right w:val="single" w:sz="4" w:space="0" w:color="auto"/>
            </w:tcBorders>
            <w:vAlign w:val="bottom"/>
          </w:tcPr>
          <w:p w14:paraId="2BD1BDA0" w14:textId="77777777" w:rsidR="008E3AD4" w:rsidRPr="00E0465D" w:rsidRDefault="008E3AD4" w:rsidP="001479E8">
            <w:pPr>
              <w:spacing w:line="400" w:lineRule="exact"/>
              <w:rPr>
                <w:rFonts w:ascii="Comic Sans MS" w:hAnsi="Comic Sans MS" w:cs="Arial Unicode MS"/>
                <w:sz w:val="28"/>
                <w:szCs w:val="28"/>
              </w:rPr>
            </w:pPr>
          </w:p>
        </w:tc>
        <w:tc>
          <w:tcPr>
            <w:tcW w:w="1975" w:type="dxa"/>
            <w:tcBorders>
              <w:top w:val="nil"/>
              <w:left w:val="nil"/>
              <w:bottom w:val="single" w:sz="4" w:space="0" w:color="auto"/>
              <w:right w:val="single" w:sz="4" w:space="0" w:color="auto"/>
            </w:tcBorders>
            <w:noWrap/>
            <w:vAlign w:val="bottom"/>
          </w:tcPr>
          <w:p w14:paraId="28647E2A" w14:textId="77777777" w:rsidR="008E3AD4" w:rsidRPr="00E0465D" w:rsidRDefault="008E3AD4" w:rsidP="001479E8">
            <w:pPr>
              <w:spacing w:line="400" w:lineRule="exact"/>
              <w:rPr>
                <w:rFonts w:ascii="Comic Sans MS" w:hAnsi="Comic Sans MS" w:cs="Arial Unicode MS"/>
                <w:sz w:val="28"/>
                <w:szCs w:val="28"/>
              </w:rPr>
            </w:pPr>
          </w:p>
        </w:tc>
        <w:tc>
          <w:tcPr>
            <w:tcW w:w="1417" w:type="dxa"/>
            <w:tcBorders>
              <w:top w:val="nil"/>
              <w:left w:val="nil"/>
              <w:bottom w:val="single" w:sz="4" w:space="0" w:color="auto"/>
              <w:right w:val="single" w:sz="4" w:space="0" w:color="auto"/>
            </w:tcBorders>
            <w:noWrap/>
            <w:vAlign w:val="bottom"/>
          </w:tcPr>
          <w:p w14:paraId="3248DF56" w14:textId="77777777" w:rsidR="008E3AD4" w:rsidRPr="00E0465D" w:rsidRDefault="008E3AD4" w:rsidP="001479E8">
            <w:pPr>
              <w:spacing w:line="400" w:lineRule="exact"/>
              <w:rPr>
                <w:rFonts w:ascii="Comic Sans MS" w:hAnsi="Comic Sans MS" w:cs="Arial Unicode MS"/>
                <w:sz w:val="28"/>
                <w:szCs w:val="28"/>
              </w:rPr>
            </w:pPr>
          </w:p>
        </w:tc>
        <w:tc>
          <w:tcPr>
            <w:tcW w:w="1560" w:type="dxa"/>
            <w:tcBorders>
              <w:top w:val="nil"/>
              <w:left w:val="nil"/>
              <w:bottom w:val="single" w:sz="4" w:space="0" w:color="auto"/>
              <w:right w:val="single" w:sz="4" w:space="0" w:color="auto"/>
            </w:tcBorders>
            <w:noWrap/>
            <w:vAlign w:val="bottom"/>
          </w:tcPr>
          <w:p w14:paraId="30ACA40F" w14:textId="77777777" w:rsidR="008E3AD4" w:rsidRPr="00E0465D" w:rsidRDefault="008E3AD4" w:rsidP="001479E8">
            <w:pPr>
              <w:spacing w:line="400" w:lineRule="exact"/>
              <w:rPr>
                <w:rFonts w:ascii="Comic Sans MS" w:hAnsi="Comic Sans MS" w:cs="Arial Unicode MS"/>
                <w:sz w:val="28"/>
                <w:szCs w:val="28"/>
              </w:rPr>
            </w:pPr>
          </w:p>
        </w:tc>
      </w:tr>
      <w:tr w:rsidR="00E0465D" w:rsidRPr="00E0465D" w14:paraId="74D2CDEE" w14:textId="77777777" w:rsidTr="00A47BED">
        <w:trPr>
          <w:trHeight w:val="567"/>
        </w:trPr>
        <w:tc>
          <w:tcPr>
            <w:tcW w:w="1139" w:type="dxa"/>
            <w:tcBorders>
              <w:top w:val="nil"/>
              <w:left w:val="single" w:sz="4" w:space="0" w:color="auto"/>
              <w:bottom w:val="single" w:sz="4" w:space="0" w:color="auto"/>
              <w:right w:val="single" w:sz="4" w:space="0" w:color="auto"/>
            </w:tcBorders>
            <w:noWrap/>
            <w:vAlign w:val="bottom"/>
          </w:tcPr>
          <w:p w14:paraId="35132B41" w14:textId="77777777" w:rsidR="008E3AD4" w:rsidRPr="00E0465D" w:rsidRDefault="008E3AD4" w:rsidP="001479E8">
            <w:pPr>
              <w:spacing w:line="400" w:lineRule="exact"/>
              <w:rPr>
                <w:rFonts w:ascii="Comic Sans MS" w:hAnsi="Comic Sans MS" w:cs="Arial Unicode MS"/>
                <w:sz w:val="28"/>
                <w:szCs w:val="28"/>
              </w:rPr>
            </w:pPr>
          </w:p>
        </w:tc>
        <w:tc>
          <w:tcPr>
            <w:tcW w:w="851" w:type="dxa"/>
            <w:tcBorders>
              <w:top w:val="nil"/>
              <w:left w:val="nil"/>
              <w:bottom w:val="single" w:sz="4" w:space="0" w:color="auto"/>
              <w:right w:val="single" w:sz="4" w:space="0" w:color="auto"/>
            </w:tcBorders>
            <w:noWrap/>
            <w:vAlign w:val="bottom"/>
          </w:tcPr>
          <w:p w14:paraId="3B6F382D" w14:textId="77777777" w:rsidR="008E3AD4" w:rsidRPr="00E0465D" w:rsidRDefault="008E3AD4" w:rsidP="001479E8">
            <w:pPr>
              <w:spacing w:line="400" w:lineRule="exact"/>
              <w:rPr>
                <w:rFonts w:ascii="Comic Sans MS" w:hAnsi="Comic Sans MS" w:cs="Arial Unicode MS"/>
                <w:sz w:val="28"/>
                <w:szCs w:val="28"/>
              </w:rPr>
            </w:pPr>
          </w:p>
        </w:tc>
        <w:tc>
          <w:tcPr>
            <w:tcW w:w="2693" w:type="dxa"/>
            <w:tcBorders>
              <w:top w:val="nil"/>
              <w:left w:val="nil"/>
              <w:bottom w:val="single" w:sz="4" w:space="0" w:color="auto"/>
              <w:right w:val="single" w:sz="4" w:space="0" w:color="auto"/>
            </w:tcBorders>
            <w:noWrap/>
            <w:vAlign w:val="bottom"/>
          </w:tcPr>
          <w:p w14:paraId="34CAEED7" w14:textId="77777777" w:rsidR="008E3AD4" w:rsidRPr="00E0465D" w:rsidRDefault="008E3AD4" w:rsidP="001479E8">
            <w:pPr>
              <w:spacing w:line="400" w:lineRule="exact"/>
              <w:rPr>
                <w:rFonts w:ascii="Comic Sans MS" w:hAnsi="Comic Sans MS" w:cs="Arial Unicode MS"/>
                <w:sz w:val="28"/>
                <w:szCs w:val="28"/>
              </w:rPr>
            </w:pPr>
          </w:p>
        </w:tc>
        <w:tc>
          <w:tcPr>
            <w:tcW w:w="2987" w:type="dxa"/>
            <w:tcBorders>
              <w:top w:val="single" w:sz="4" w:space="0" w:color="auto"/>
              <w:left w:val="nil"/>
              <w:bottom w:val="single" w:sz="4" w:space="0" w:color="auto"/>
              <w:right w:val="single" w:sz="4" w:space="0" w:color="auto"/>
            </w:tcBorders>
            <w:noWrap/>
            <w:vAlign w:val="bottom"/>
          </w:tcPr>
          <w:p w14:paraId="6839756F" w14:textId="77777777" w:rsidR="008E3AD4" w:rsidRPr="00E0465D" w:rsidRDefault="008E3AD4" w:rsidP="001479E8">
            <w:pPr>
              <w:spacing w:line="400" w:lineRule="exact"/>
              <w:rPr>
                <w:rFonts w:ascii="Comic Sans MS" w:hAnsi="Comic Sans MS" w:cs="Arial Unicode MS"/>
                <w:sz w:val="28"/>
                <w:szCs w:val="28"/>
              </w:rPr>
            </w:pPr>
          </w:p>
        </w:tc>
        <w:tc>
          <w:tcPr>
            <w:tcW w:w="1984" w:type="dxa"/>
            <w:tcBorders>
              <w:top w:val="single" w:sz="4" w:space="0" w:color="auto"/>
              <w:left w:val="nil"/>
              <w:bottom w:val="single" w:sz="4" w:space="0" w:color="auto"/>
              <w:right w:val="single" w:sz="4" w:space="0" w:color="auto"/>
            </w:tcBorders>
            <w:vAlign w:val="bottom"/>
          </w:tcPr>
          <w:p w14:paraId="7F5B2087" w14:textId="77777777" w:rsidR="008E3AD4" w:rsidRPr="00E0465D" w:rsidRDefault="008E3AD4" w:rsidP="001479E8">
            <w:pPr>
              <w:spacing w:line="400" w:lineRule="exact"/>
              <w:rPr>
                <w:rFonts w:ascii="Comic Sans MS" w:hAnsi="Comic Sans MS" w:cs="Arial Unicode MS"/>
                <w:sz w:val="28"/>
                <w:szCs w:val="28"/>
              </w:rPr>
            </w:pPr>
          </w:p>
        </w:tc>
        <w:tc>
          <w:tcPr>
            <w:tcW w:w="1975" w:type="dxa"/>
            <w:tcBorders>
              <w:top w:val="nil"/>
              <w:left w:val="nil"/>
              <w:bottom w:val="single" w:sz="4" w:space="0" w:color="auto"/>
              <w:right w:val="single" w:sz="4" w:space="0" w:color="auto"/>
            </w:tcBorders>
            <w:noWrap/>
            <w:vAlign w:val="bottom"/>
          </w:tcPr>
          <w:p w14:paraId="65FBC8E3" w14:textId="77777777" w:rsidR="008E3AD4" w:rsidRPr="00E0465D" w:rsidRDefault="008E3AD4" w:rsidP="001479E8">
            <w:pPr>
              <w:spacing w:line="400" w:lineRule="exact"/>
              <w:rPr>
                <w:rFonts w:ascii="Comic Sans MS" w:hAnsi="Comic Sans MS" w:cs="Arial Unicode MS"/>
                <w:sz w:val="28"/>
                <w:szCs w:val="28"/>
              </w:rPr>
            </w:pPr>
          </w:p>
        </w:tc>
        <w:tc>
          <w:tcPr>
            <w:tcW w:w="1417" w:type="dxa"/>
            <w:tcBorders>
              <w:top w:val="nil"/>
              <w:left w:val="nil"/>
              <w:bottom w:val="single" w:sz="4" w:space="0" w:color="auto"/>
              <w:right w:val="single" w:sz="4" w:space="0" w:color="auto"/>
            </w:tcBorders>
            <w:noWrap/>
            <w:vAlign w:val="bottom"/>
          </w:tcPr>
          <w:p w14:paraId="07569166" w14:textId="77777777" w:rsidR="008E3AD4" w:rsidRPr="00E0465D" w:rsidRDefault="008E3AD4" w:rsidP="001479E8">
            <w:pPr>
              <w:spacing w:line="400" w:lineRule="exact"/>
              <w:rPr>
                <w:rFonts w:ascii="Comic Sans MS" w:hAnsi="Comic Sans MS" w:cs="Arial Unicode MS"/>
                <w:sz w:val="28"/>
                <w:szCs w:val="28"/>
              </w:rPr>
            </w:pPr>
          </w:p>
        </w:tc>
        <w:tc>
          <w:tcPr>
            <w:tcW w:w="1560" w:type="dxa"/>
            <w:tcBorders>
              <w:top w:val="nil"/>
              <w:left w:val="nil"/>
              <w:bottom w:val="single" w:sz="4" w:space="0" w:color="auto"/>
              <w:right w:val="single" w:sz="4" w:space="0" w:color="auto"/>
            </w:tcBorders>
            <w:noWrap/>
            <w:vAlign w:val="bottom"/>
          </w:tcPr>
          <w:p w14:paraId="1F149CDF" w14:textId="77777777" w:rsidR="008E3AD4" w:rsidRPr="00E0465D" w:rsidRDefault="008E3AD4" w:rsidP="001479E8">
            <w:pPr>
              <w:spacing w:line="400" w:lineRule="exact"/>
              <w:rPr>
                <w:rFonts w:ascii="Comic Sans MS" w:hAnsi="Comic Sans MS" w:cs="Arial Unicode MS"/>
                <w:sz w:val="28"/>
                <w:szCs w:val="28"/>
              </w:rPr>
            </w:pPr>
          </w:p>
        </w:tc>
      </w:tr>
      <w:tr w:rsidR="00E0465D" w:rsidRPr="00E0465D" w14:paraId="38E32995" w14:textId="77777777" w:rsidTr="00A47BED">
        <w:trPr>
          <w:trHeight w:val="567"/>
        </w:trPr>
        <w:tc>
          <w:tcPr>
            <w:tcW w:w="1139" w:type="dxa"/>
            <w:tcBorders>
              <w:top w:val="nil"/>
              <w:left w:val="single" w:sz="4" w:space="0" w:color="auto"/>
              <w:bottom w:val="single" w:sz="4" w:space="0" w:color="auto"/>
              <w:right w:val="single" w:sz="4" w:space="0" w:color="auto"/>
            </w:tcBorders>
            <w:noWrap/>
            <w:vAlign w:val="bottom"/>
          </w:tcPr>
          <w:p w14:paraId="56332922" w14:textId="77777777" w:rsidR="008E3AD4" w:rsidRPr="00E0465D" w:rsidRDefault="008E3AD4" w:rsidP="001479E8">
            <w:pPr>
              <w:spacing w:line="400" w:lineRule="exact"/>
              <w:rPr>
                <w:rFonts w:ascii="Comic Sans MS" w:hAnsi="Comic Sans MS"/>
                <w:sz w:val="28"/>
                <w:szCs w:val="28"/>
              </w:rPr>
            </w:pPr>
          </w:p>
        </w:tc>
        <w:tc>
          <w:tcPr>
            <w:tcW w:w="851" w:type="dxa"/>
            <w:tcBorders>
              <w:top w:val="nil"/>
              <w:left w:val="nil"/>
              <w:bottom w:val="single" w:sz="4" w:space="0" w:color="auto"/>
              <w:right w:val="single" w:sz="4" w:space="0" w:color="auto"/>
            </w:tcBorders>
            <w:noWrap/>
            <w:vAlign w:val="bottom"/>
          </w:tcPr>
          <w:p w14:paraId="03BDD8FE" w14:textId="77777777" w:rsidR="008E3AD4" w:rsidRPr="00E0465D" w:rsidRDefault="008E3AD4" w:rsidP="001479E8">
            <w:pPr>
              <w:spacing w:line="400" w:lineRule="exact"/>
              <w:rPr>
                <w:rFonts w:ascii="Comic Sans MS" w:hAnsi="Comic Sans MS"/>
                <w:sz w:val="28"/>
                <w:szCs w:val="28"/>
              </w:rPr>
            </w:pPr>
          </w:p>
        </w:tc>
        <w:tc>
          <w:tcPr>
            <w:tcW w:w="2693" w:type="dxa"/>
            <w:tcBorders>
              <w:top w:val="nil"/>
              <w:left w:val="nil"/>
              <w:bottom w:val="single" w:sz="4" w:space="0" w:color="auto"/>
              <w:right w:val="single" w:sz="4" w:space="0" w:color="auto"/>
            </w:tcBorders>
            <w:noWrap/>
            <w:vAlign w:val="bottom"/>
          </w:tcPr>
          <w:p w14:paraId="253A415F" w14:textId="77777777" w:rsidR="008E3AD4" w:rsidRPr="00E0465D" w:rsidRDefault="008E3AD4" w:rsidP="001479E8">
            <w:pPr>
              <w:spacing w:line="400" w:lineRule="exact"/>
              <w:rPr>
                <w:rFonts w:ascii="Comic Sans MS" w:hAnsi="Comic Sans MS"/>
                <w:sz w:val="28"/>
                <w:szCs w:val="28"/>
              </w:rPr>
            </w:pPr>
          </w:p>
        </w:tc>
        <w:tc>
          <w:tcPr>
            <w:tcW w:w="2987" w:type="dxa"/>
            <w:tcBorders>
              <w:top w:val="single" w:sz="4" w:space="0" w:color="auto"/>
              <w:left w:val="nil"/>
              <w:bottom w:val="single" w:sz="4" w:space="0" w:color="auto"/>
              <w:right w:val="single" w:sz="4" w:space="0" w:color="auto"/>
            </w:tcBorders>
            <w:noWrap/>
            <w:vAlign w:val="bottom"/>
          </w:tcPr>
          <w:p w14:paraId="46EA9CB9" w14:textId="77777777" w:rsidR="008E3AD4" w:rsidRPr="00E0465D" w:rsidRDefault="008E3AD4" w:rsidP="001479E8">
            <w:pPr>
              <w:spacing w:line="400" w:lineRule="exact"/>
              <w:rPr>
                <w:rFonts w:ascii="Comic Sans MS" w:hAnsi="Comic Sans MS"/>
                <w:sz w:val="28"/>
                <w:szCs w:val="28"/>
              </w:rPr>
            </w:pPr>
          </w:p>
        </w:tc>
        <w:tc>
          <w:tcPr>
            <w:tcW w:w="1984" w:type="dxa"/>
            <w:tcBorders>
              <w:top w:val="single" w:sz="4" w:space="0" w:color="auto"/>
              <w:left w:val="nil"/>
              <w:bottom w:val="single" w:sz="4" w:space="0" w:color="auto"/>
              <w:right w:val="single" w:sz="4" w:space="0" w:color="auto"/>
            </w:tcBorders>
            <w:vAlign w:val="bottom"/>
          </w:tcPr>
          <w:p w14:paraId="318B3C6D" w14:textId="77777777" w:rsidR="008E3AD4" w:rsidRPr="00E0465D" w:rsidRDefault="008E3AD4" w:rsidP="001479E8">
            <w:pPr>
              <w:spacing w:line="400" w:lineRule="exact"/>
              <w:rPr>
                <w:rFonts w:ascii="Comic Sans MS" w:hAnsi="Comic Sans MS"/>
                <w:sz w:val="28"/>
                <w:szCs w:val="28"/>
              </w:rPr>
            </w:pPr>
          </w:p>
        </w:tc>
        <w:tc>
          <w:tcPr>
            <w:tcW w:w="1975" w:type="dxa"/>
            <w:tcBorders>
              <w:top w:val="nil"/>
              <w:left w:val="nil"/>
              <w:bottom w:val="single" w:sz="4" w:space="0" w:color="auto"/>
              <w:right w:val="single" w:sz="4" w:space="0" w:color="auto"/>
            </w:tcBorders>
            <w:noWrap/>
            <w:vAlign w:val="bottom"/>
          </w:tcPr>
          <w:p w14:paraId="4599E58F" w14:textId="77777777" w:rsidR="008E3AD4" w:rsidRPr="00E0465D" w:rsidRDefault="008E3AD4" w:rsidP="001479E8">
            <w:pPr>
              <w:spacing w:line="400" w:lineRule="exact"/>
              <w:rPr>
                <w:rFonts w:ascii="Comic Sans MS" w:hAnsi="Comic Sans MS"/>
                <w:sz w:val="28"/>
                <w:szCs w:val="28"/>
              </w:rPr>
            </w:pPr>
          </w:p>
        </w:tc>
        <w:tc>
          <w:tcPr>
            <w:tcW w:w="1417" w:type="dxa"/>
            <w:tcBorders>
              <w:top w:val="nil"/>
              <w:left w:val="nil"/>
              <w:bottom w:val="single" w:sz="4" w:space="0" w:color="auto"/>
              <w:right w:val="single" w:sz="4" w:space="0" w:color="auto"/>
            </w:tcBorders>
            <w:noWrap/>
            <w:vAlign w:val="bottom"/>
          </w:tcPr>
          <w:p w14:paraId="3C086F20" w14:textId="77777777" w:rsidR="008E3AD4" w:rsidRPr="00E0465D" w:rsidRDefault="008E3AD4" w:rsidP="001479E8">
            <w:pPr>
              <w:spacing w:line="400" w:lineRule="exact"/>
              <w:rPr>
                <w:rFonts w:ascii="Comic Sans MS" w:hAnsi="Comic Sans MS"/>
                <w:sz w:val="28"/>
                <w:szCs w:val="28"/>
              </w:rPr>
            </w:pPr>
          </w:p>
        </w:tc>
        <w:tc>
          <w:tcPr>
            <w:tcW w:w="1560" w:type="dxa"/>
            <w:tcBorders>
              <w:top w:val="nil"/>
              <w:left w:val="nil"/>
              <w:bottom w:val="single" w:sz="4" w:space="0" w:color="auto"/>
              <w:right w:val="single" w:sz="4" w:space="0" w:color="auto"/>
            </w:tcBorders>
            <w:noWrap/>
            <w:vAlign w:val="bottom"/>
          </w:tcPr>
          <w:p w14:paraId="2A9BDFBD" w14:textId="77777777" w:rsidR="008E3AD4" w:rsidRPr="00E0465D" w:rsidRDefault="008E3AD4" w:rsidP="001479E8">
            <w:pPr>
              <w:spacing w:line="400" w:lineRule="exact"/>
              <w:rPr>
                <w:rFonts w:ascii="Comic Sans MS" w:hAnsi="Comic Sans MS"/>
                <w:sz w:val="28"/>
                <w:szCs w:val="28"/>
              </w:rPr>
            </w:pPr>
          </w:p>
        </w:tc>
      </w:tr>
      <w:tr w:rsidR="00E0465D" w:rsidRPr="00E0465D" w14:paraId="6915ECED" w14:textId="77777777" w:rsidTr="00A47BED">
        <w:trPr>
          <w:trHeight w:val="567"/>
        </w:trPr>
        <w:tc>
          <w:tcPr>
            <w:tcW w:w="1139" w:type="dxa"/>
            <w:tcBorders>
              <w:top w:val="nil"/>
              <w:left w:val="single" w:sz="4" w:space="0" w:color="auto"/>
              <w:bottom w:val="single" w:sz="4" w:space="0" w:color="auto"/>
              <w:right w:val="single" w:sz="4" w:space="0" w:color="auto"/>
            </w:tcBorders>
            <w:noWrap/>
            <w:vAlign w:val="bottom"/>
          </w:tcPr>
          <w:p w14:paraId="7DBEFD63" w14:textId="77777777" w:rsidR="008E3AD4" w:rsidRPr="00E0465D" w:rsidRDefault="008E3AD4" w:rsidP="001479E8">
            <w:pPr>
              <w:spacing w:line="400" w:lineRule="exact"/>
              <w:rPr>
                <w:rFonts w:ascii="Comic Sans MS" w:hAnsi="Comic Sans MS"/>
                <w:sz w:val="28"/>
                <w:szCs w:val="28"/>
              </w:rPr>
            </w:pPr>
          </w:p>
        </w:tc>
        <w:tc>
          <w:tcPr>
            <w:tcW w:w="851" w:type="dxa"/>
            <w:tcBorders>
              <w:top w:val="nil"/>
              <w:left w:val="nil"/>
              <w:bottom w:val="single" w:sz="4" w:space="0" w:color="auto"/>
              <w:right w:val="single" w:sz="4" w:space="0" w:color="auto"/>
            </w:tcBorders>
            <w:noWrap/>
            <w:vAlign w:val="bottom"/>
          </w:tcPr>
          <w:p w14:paraId="230BAB03" w14:textId="77777777" w:rsidR="008E3AD4" w:rsidRPr="00E0465D" w:rsidRDefault="008E3AD4" w:rsidP="001479E8">
            <w:pPr>
              <w:spacing w:line="400" w:lineRule="exact"/>
              <w:rPr>
                <w:rFonts w:ascii="Comic Sans MS" w:hAnsi="Comic Sans MS"/>
                <w:sz w:val="28"/>
                <w:szCs w:val="28"/>
              </w:rPr>
            </w:pPr>
          </w:p>
        </w:tc>
        <w:tc>
          <w:tcPr>
            <w:tcW w:w="2693" w:type="dxa"/>
            <w:tcBorders>
              <w:top w:val="nil"/>
              <w:left w:val="nil"/>
              <w:bottom w:val="single" w:sz="4" w:space="0" w:color="auto"/>
              <w:right w:val="single" w:sz="4" w:space="0" w:color="auto"/>
            </w:tcBorders>
            <w:noWrap/>
            <w:vAlign w:val="bottom"/>
          </w:tcPr>
          <w:p w14:paraId="11AC693C" w14:textId="77777777" w:rsidR="008E3AD4" w:rsidRPr="00E0465D" w:rsidRDefault="008E3AD4" w:rsidP="001479E8">
            <w:pPr>
              <w:spacing w:line="400" w:lineRule="exact"/>
              <w:rPr>
                <w:rFonts w:ascii="Comic Sans MS" w:hAnsi="Comic Sans MS"/>
                <w:sz w:val="28"/>
                <w:szCs w:val="28"/>
              </w:rPr>
            </w:pPr>
          </w:p>
        </w:tc>
        <w:tc>
          <w:tcPr>
            <w:tcW w:w="2987" w:type="dxa"/>
            <w:tcBorders>
              <w:top w:val="single" w:sz="4" w:space="0" w:color="auto"/>
              <w:left w:val="nil"/>
              <w:bottom w:val="single" w:sz="4" w:space="0" w:color="auto"/>
              <w:right w:val="single" w:sz="4" w:space="0" w:color="auto"/>
            </w:tcBorders>
            <w:noWrap/>
            <w:vAlign w:val="bottom"/>
          </w:tcPr>
          <w:p w14:paraId="1E4DDFCA" w14:textId="77777777" w:rsidR="008E3AD4" w:rsidRPr="00E0465D" w:rsidRDefault="008E3AD4" w:rsidP="001479E8">
            <w:pPr>
              <w:spacing w:line="400" w:lineRule="exact"/>
              <w:rPr>
                <w:rFonts w:ascii="Comic Sans MS" w:hAnsi="Comic Sans MS"/>
                <w:sz w:val="28"/>
                <w:szCs w:val="28"/>
              </w:rPr>
            </w:pPr>
          </w:p>
        </w:tc>
        <w:tc>
          <w:tcPr>
            <w:tcW w:w="1984" w:type="dxa"/>
            <w:tcBorders>
              <w:top w:val="single" w:sz="4" w:space="0" w:color="auto"/>
              <w:left w:val="nil"/>
              <w:bottom w:val="single" w:sz="4" w:space="0" w:color="auto"/>
              <w:right w:val="single" w:sz="4" w:space="0" w:color="auto"/>
            </w:tcBorders>
            <w:vAlign w:val="bottom"/>
          </w:tcPr>
          <w:p w14:paraId="2C8F1CAE" w14:textId="77777777" w:rsidR="008E3AD4" w:rsidRPr="00E0465D" w:rsidRDefault="008E3AD4" w:rsidP="001479E8">
            <w:pPr>
              <w:spacing w:line="400" w:lineRule="exact"/>
              <w:rPr>
                <w:rFonts w:ascii="Comic Sans MS" w:hAnsi="Comic Sans MS"/>
                <w:sz w:val="28"/>
                <w:szCs w:val="28"/>
              </w:rPr>
            </w:pPr>
          </w:p>
        </w:tc>
        <w:tc>
          <w:tcPr>
            <w:tcW w:w="1975" w:type="dxa"/>
            <w:tcBorders>
              <w:top w:val="nil"/>
              <w:left w:val="nil"/>
              <w:bottom w:val="single" w:sz="4" w:space="0" w:color="auto"/>
              <w:right w:val="single" w:sz="4" w:space="0" w:color="auto"/>
            </w:tcBorders>
            <w:noWrap/>
            <w:vAlign w:val="bottom"/>
          </w:tcPr>
          <w:p w14:paraId="094BFFF4" w14:textId="77777777" w:rsidR="008E3AD4" w:rsidRPr="00E0465D" w:rsidRDefault="008E3AD4" w:rsidP="001479E8">
            <w:pPr>
              <w:spacing w:line="400" w:lineRule="exact"/>
              <w:rPr>
                <w:rFonts w:ascii="Comic Sans MS" w:hAnsi="Comic Sans MS"/>
                <w:sz w:val="28"/>
                <w:szCs w:val="28"/>
              </w:rPr>
            </w:pPr>
          </w:p>
        </w:tc>
        <w:tc>
          <w:tcPr>
            <w:tcW w:w="1417" w:type="dxa"/>
            <w:tcBorders>
              <w:top w:val="nil"/>
              <w:left w:val="nil"/>
              <w:bottom w:val="single" w:sz="4" w:space="0" w:color="auto"/>
              <w:right w:val="single" w:sz="4" w:space="0" w:color="auto"/>
            </w:tcBorders>
            <w:noWrap/>
            <w:vAlign w:val="bottom"/>
          </w:tcPr>
          <w:p w14:paraId="43A6E4B8" w14:textId="77777777" w:rsidR="008E3AD4" w:rsidRPr="00E0465D" w:rsidRDefault="008E3AD4" w:rsidP="001479E8">
            <w:pPr>
              <w:spacing w:line="400" w:lineRule="exact"/>
              <w:rPr>
                <w:rFonts w:ascii="Comic Sans MS" w:hAnsi="Comic Sans MS"/>
                <w:sz w:val="28"/>
                <w:szCs w:val="28"/>
              </w:rPr>
            </w:pPr>
          </w:p>
        </w:tc>
        <w:tc>
          <w:tcPr>
            <w:tcW w:w="1560" w:type="dxa"/>
            <w:tcBorders>
              <w:top w:val="nil"/>
              <w:left w:val="nil"/>
              <w:bottom w:val="single" w:sz="4" w:space="0" w:color="auto"/>
              <w:right w:val="single" w:sz="4" w:space="0" w:color="auto"/>
            </w:tcBorders>
            <w:noWrap/>
            <w:vAlign w:val="bottom"/>
          </w:tcPr>
          <w:p w14:paraId="74A13FB5" w14:textId="77777777" w:rsidR="008E3AD4" w:rsidRPr="00E0465D" w:rsidRDefault="008E3AD4" w:rsidP="001479E8">
            <w:pPr>
              <w:spacing w:line="400" w:lineRule="exact"/>
              <w:rPr>
                <w:rFonts w:ascii="Comic Sans MS" w:hAnsi="Comic Sans MS"/>
                <w:sz w:val="28"/>
                <w:szCs w:val="28"/>
              </w:rPr>
            </w:pPr>
          </w:p>
        </w:tc>
      </w:tr>
      <w:tr w:rsidR="00E0465D" w:rsidRPr="00E0465D" w14:paraId="2DDAF363" w14:textId="77777777" w:rsidTr="00A47BED">
        <w:trPr>
          <w:trHeight w:val="567"/>
        </w:trPr>
        <w:tc>
          <w:tcPr>
            <w:tcW w:w="1139" w:type="dxa"/>
            <w:tcBorders>
              <w:top w:val="nil"/>
              <w:left w:val="single" w:sz="4" w:space="0" w:color="auto"/>
              <w:bottom w:val="single" w:sz="4" w:space="0" w:color="auto"/>
              <w:right w:val="single" w:sz="4" w:space="0" w:color="auto"/>
            </w:tcBorders>
            <w:noWrap/>
            <w:vAlign w:val="bottom"/>
          </w:tcPr>
          <w:p w14:paraId="092F28C7" w14:textId="77777777" w:rsidR="008E3AD4" w:rsidRPr="00E0465D" w:rsidRDefault="008E3AD4" w:rsidP="001479E8">
            <w:pPr>
              <w:spacing w:line="400" w:lineRule="exact"/>
              <w:rPr>
                <w:rFonts w:ascii="Comic Sans MS" w:hAnsi="Comic Sans MS"/>
                <w:sz w:val="28"/>
                <w:szCs w:val="28"/>
              </w:rPr>
            </w:pPr>
          </w:p>
        </w:tc>
        <w:tc>
          <w:tcPr>
            <w:tcW w:w="851" w:type="dxa"/>
            <w:tcBorders>
              <w:top w:val="nil"/>
              <w:left w:val="nil"/>
              <w:bottom w:val="single" w:sz="4" w:space="0" w:color="auto"/>
              <w:right w:val="single" w:sz="4" w:space="0" w:color="auto"/>
            </w:tcBorders>
            <w:noWrap/>
            <w:vAlign w:val="bottom"/>
          </w:tcPr>
          <w:p w14:paraId="713C0440" w14:textId="77777777" w:rsidR="008E3AD4" w:rsidRPr="00E0465D" w:rsidRDefault="008E3AD4" w:rsidP="001479E8">
            <w:pPr>
              <w:spacing w:line="400" w:lineRule="exact"/>
              <w:rPr>
                <w:rFonts w:ascii="Comic Sans MS" w:hAnsi="Comic Sans MS"/>
                <w:sz w:val="28"/>
                <w:szCs w:val="28"/>
              </w:rPr>
            </w:pPr>
          </w:p>
        </w:tc>
        <w:tc>
          <w:tcPr>
            <w:tcW w:w="2693" w:type="dxa"/>
            <w:tcBorders>
              <w:top w:val="nil"/>
              <w:left w:val="nil"/>
              <w:bottom w:val="single" w:sz="4" w:space="0" w:color="auto"/>
              <w:right w:val="single" w:sz="4" w:space="0" w:color="auto"/>
            </w:tcBorders>
            <w:noWrap/>
            <w:vAlign w:val="bottom"/>
          </w:tcPr>
          <w:p w14:paraId="267C00AA" w14:textId="77777777" w:rsidR="008E3AD4" w:rsidRPr="00E0465D" w:rsidRDefault="008E3AD4" w:rsidP="001479E8">
            <w:pPr>
              <w:spacing w:line="400" w:lineRule="exact"/>
              <w:rPr>
                <w:rFonts w:ascii="Comic Sans MS" w:hAnsi="Comic Sans MS"/>
                <w:sz w:val="28"/>
                <w:szCs w:val="28"/>
              </w:rPr>
            </w:pPr>
          </w:p>
        </w:tc>
        <w:tc>
          <w:tcPr>
            <w:tcW w:w="2987" w:type="dxa"/>
            <w:tcBorders>
              <w:top w:val="single" w:sz="4" w:space="0" w:color="auto"/>
              <w:left w:val="nil"/>
              <w:bottom w:val="single" w:sz="4" w:space="0" w:color="auto"/>
              <w:right w:val="single" w:sz="4" w:space="0" w:color="auto"/>
            </w:tcBorders>
            <w:noWrap/>
            <w:vAlign w:val="bottom"/>
          </w:tcPr>
          <w:p w14:paraId="7E324582" w14:textId="77777777" w:rsidR="008E3AD4" w:rsidRPr="00E0465D" w:rsidRDefault="008E3AD4" w:rsidP="001479E8">
            <w:pPr>
              <w:spacing w:line="400" w:lineRule="exact"/>
              <w:rPr>
                <w:rFonts w:ascii="Comic Sans MS" w:hAnsi="Comic Sans MS"/>
                <w:sz w:val="28"/>
                <w:szCs w:val="28"/>
              </w:rPr>
            </w:pPr>
          </w:p>
        </w:tc>
        <w:tc>
          <w:tcPr>
            <w:tcW w:w="1984" w:type="dxa"/>
            <w:tcBorders>
              <w:top w:val="single" w:sz="4" w:space="0" w:color="auto"/>
              <w:left w:val="nil"/>
              <w:bottom w:val="single" w:sz="4" w:space="0" w:color="auto"/>
              <w:right w:val="single" w:sz="4" w:space="0" w:color="auto"/>
            </w:tcBorders>
            <w:vAlign w:val="bottom"/>
          </w:tcPr>
          <w:p w14:paraId="69A17E91" w14:textId="77777777" w:rsidR="008E3AD4" w:rsidRPr="00E0465D" w:rsidRDefault="008E3AD4" w:rsidP="001479E8">
            <w:pPr>
              <w:spacing w:line="400" w:lineRule="exact"/>
              <w:rPr>
                <w:rFonts w:ascii="Comic Sans MS" w:hAnsi="Comic Sans MS"/>
                <w:sz w:val="28"/>
                <w:szCs w:val="28"/>
              </w:rPr>
            </w:pPr>
          </w:p>
        </w:tc>
        <w:tc>
          <w:tcPr>
            <w:tcW w:w="1975" w:type="dxa"/>
            <w:tcBorders>
              <w:top w:val="nil"/>
              <w:left w:val="nil"/>
              <w:bottom w:val="single" w:sz="4" w:space="0" w:color="auto"/>
              <w:right w:val="single" w:sz="4" w:space="0" w:color="auto"/>
            </w:tcBorders>
            <w:noWrap/>
            <w:vAlign w:val="bottom"/>
          </w:tcPr>
          <w:p w14:paraId="738161B5" w14:textId="77777777" w:rsidR="008E3AD4" w:rsidRPr="00E0465D" w:rsidRDefault="008E3AD4" w:rsidP="001479E8">
            <w:pPr>
              <w:spacing w:line="400" w:lineRule="exact"/>
              <w:rPr>
                <w:rFonts w:ascii="Comic Sans MS" w:hAnsi="Comic Sans MS"/>
                <w:sz w:val="28"/>
                <w:szCs w:val="28"/>
              </w:rPr>
            </w:pPr>
          </w:p>
        </w:tc>
        <w:tc>
          <w:tcPr>
            <w:tcW w:w="1417" w:type="dxa"/>
            <w:tcBorders>
              <w:top w:val="nil"/>
              <w:left w:val="nil"/>
              <w:bottom w:val="single" w:sz="4" w:space="0" w:color="auto"/>
              <w:right w:val="single" w:sz="4" w:space="0" w:color="auto"/>
            </w:tcBorders>
            <w:noWrap/>
            <w:vAlign w:val="bottom"/>
          </w:tcPr>
          <w:p w14:paraId="458E3F36" w14:textId="77777777" w:rsidR="008E3AD4" w:rsidRPr="00E0465D" w:rsidRDefault="008E3AD4" w:rsidP="001479E8">
            <w:pPr>
              <w:spacing w:line="400" w:lineRule="exact"/>
              <w:rPr>
                <w:rFonts w:ascii="Comic Sans MS" w:hAnsi="Comic Sans MS"/>
                <w:sz w:val="28"/>
                <w:szCs w:val="28"/>
              </w:rPr>
            </w:pPr>
          </w:p>
        </w:tc>
        <w:tc>
          <w:tcPr>
            <w:tcW w:w="1560" w:type="dxa"/>
            <w:tcBorders>
              <w:top w:val="nil"/>
              <w:left w:val="nil"/>
              <w:bottom w:val="single" w:sz="4" w:space="0" w:color="auto"/>
              <w:right w:val="single" w:sz="4" w:space="0" w:color="auto"/>
            </w:tcBorders>
            <w:noWrap/>
            <w:vAlign w:val="bottom"/>
          </w:tcPr>
          <w:p w14:paraId="7D1BC82A" w14:textId="77777777" w:rsidR="008E3AD4" w:rsidRPr="00E0465D" w:rsidRDefault="008E3AD4" w:rsidP="001479E8">
            <w:pPr>
              <w:spacing w:line="400" w:lineRule="exact"/>
              <w:rPr>
                <w:rFonts w:ascii="Comic Sans MS" w:hAnsi="Comic Sans MS"/>
                <w:sz w:val="28"/>
                <w:szCs w:val="28"/>
              </w:rPr>
            </w:pPr>
          </w:p>
        </w:tc>
      </w:tr>
      <w:tr w:rsidR="00E0465D" w:rsidRPr="00E0465D" w14:paraId="01452861" w14:textId="77777777" w:rsidTr="00A47BED">
        <w:trPr>
          <w:trHeight w:val="600"/>
        </w:trPr>
        <w:tc>
          <w:tcPr>
            <w:tcW w:w="14606" w:type="dxa"/>
            <w:gridSpan w:val="8"/>
            <w:tcBorders>
              <w:top w:val="nil"/>
              <w:left w:val="nil"/>
              <w:bottom w:val="nil"/>
              <w:right w:val="nil"/>
            </w:tcBorders>
            <w:noWrap/>
            <w:vAlign w:val="bottom"/>
          </w:tcPr>
          <w:p w14:paraId="43B7E7D1" w14:textId="40399829" w:rsidR="008E3AD4" w:rsidRPr="00E0465D" w:rsidRDefault="00AA6B12" w:rsidP="00AA6B12">
            <w:pPr>
              <w:spacing w:line="0" w:lineRule="atLeast"/>
              <w:ind w:left="280" w:hangingChars="100" w:hanging="280"/>
              <w:rPr>
                <w:sz w:val="28"/>
                <w:szCs w:val="28"/>
              </w:rPr>
            </w:pPr>
            <w:r w:rsidRPr="00E0465D">
              <w:rPr>
                <w:rFonts w:ascii="新細明體" w:hAnsi="新細明體" w:hint="eastAsia"/>
                <w:sz w:val="28"/>
                <w:szCs w:val="28"/>
              </w:rPr>
              <w:t>※</w:t>
            </w:r>
            <w:r w:rsidR="008E3AD4" w:rsidRPr="00E0465D">
              <w:rPr>
                <w:rFonts w:ascii="標楷體" w:eastAsia="標楷體" w:hAnsi="標楷體" w:hint="eastAsia"/>
                <w:sz w:val="28"/>
                <w:szCs w:val="28"/>
              </w:rPr>
              <w:t>每月應於前月十五日連同月申請表以書面函送至牙醫全聯會申請該月巡迴次數，該月巡迴次數如經牙醫全聯會評估須專案提報者，應由牙醫全聯會將相關資料函送保險人分區業務組核定。</w:t>
            </w:r>
          </w:p>
        </w:tc>
      </w:tr>
    </w:tbl>
    <w:p w14:paraId="552AB07B" w14:textId="77777777" w:rsidR="008E3AD4" w:rsidRPr="00E0465D" w:rsidRDefault="008E3AD4" w:rsidP="008E3AD4">
      <w:pPr>
        <w:spacing w:line="500" w:lineRule="exact"/>
        <w:ind w:rightChars="-295" w:right="-708"/>
        <w:jc w:val="right"/>
        <w:rPr>
          <w:rFonts w:eastAsia="標楷體"/>
          <w:bCs/>
          <w:sz w:val="28"/>
        </w:rPr>
        <w:sectPr w:rsidR="008E3AD4" w:rsidRPr="00E0465D" w:rsidSect="004D7067">
          <w:footerReference w:type="default" r:id="rId13"/>
          <w:pgSz w:w="16840" w:h="11907" w:orient="landscape" w:code="9"/>
          <w:pgMar w:top="1134" w:right="1134" w:bottom="1134" w:left="1134" w:header="0" w:footer="567" w:gutter="0"/>
          <w:cols w:space="425"/>
          <w:docGrid w:type="lines" w:linePitch="360"/>
        </w:sectPr>
      </w:pPr>
    </w:p>
    <w:p w14:paraId="61C15512" w14:textId="77777777" w:rsidR="008E3AD4" w:rsidRPr="00E0465D" w:rsidRDefault="008E3AD4" w:rsidP="00307BA8">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 xml:space="preserve"> [</w:t>
      </w:r>
      <w:r w:rsidR="00B31408" w:rsidRPr="00E0465D">
        <w:rPr>
          <w:rFonts w:eastAsia="標楷體" w:hint="eastAsia"/>
          <w:b/>
          <w:bCs/>
          <w:sz w:val="28"/>
        </w:rPr>
        <w:t>附件</w:t>
      </w:r>
      <w:r w:rsidR="00B31408" w:rsidRPr="00E0465D">
        <w:rPr>
          <w:rFonts w:eastAsia="標楷體"/>
          <w:b/>
          <w:bCs/>
          <w:sz w:val="28"/>
        </w:rPr>
        <w:t>4-5</w:t>
      </w:r>
      <w:r w:rsidRPr="00E0465D">
        <w:rPr>
          <w:rFonts w:eastAsia="標楷體" w:hint="eastAsia"/>
          <w:b/>
          <w:bCs/>
          <w:sz w:val="28"/>
        </w:rPr>
        <w:t>]</w:t>
      </w:r>
    </w:p>
    <w:p w14:paraId="50E9788B" w14:textId="77777777" w:rsidR="008E3AD4" w:rsidRPr="00E0465D" w:rsidRDefault="008E3AD4" w:rsidP="00307BA8">
      <w:pPr>
        <w:spacing w:line="400" w:lineRule="exact"/>
        <w:ind w:right="-1"/>
        <w:jc w:val="center"/>
        <w:rPr>
          <w:rFonts w:eastAsia="標楷體"/>
          <w:b/>
          <w:bCs/>
          <w:sz w:val="32"/>
          <w:szCs w:val="28"/>
        </w:rPr>
      </w:pPr>
      <w:r w:rsidRPr="00E0465D">
        <w:rPr>
          <w:rFonts w:eastAsia="標楷體" w:hint="eastAsia"/>
          <w:b/>
          <w:bCs/>
          <w:sz w:val="32"/>
          <w:szCs w:val="28"/>
        </w:rPr>
        <w:t>牙醫師至牙醫門診總額醫療資源不足地區執業計畫</w:t>
      </w:r>
    </w:p>
    <w:p w14:paraId="27C240A4" w14:textId="77777777" w:rsidR="008E3AD4" w:rsidRPr="00E0465D" w:rsidRDefault="008E3AD4" w:rsidP="00307BA8">
      <w:pPr>
        <w:spacing w:line="400" w:lineRule="exact"/>
        <w:ind w:right="-1"/>
        <w:jc w:val="center"/>
        <w:rPr>
          <w:rFonts w:eastAsia="標楷體"/>
          <w:b/>
          <w:bCs/>
          <w:sz w:val="32"/>
          <w:szCs w:val="28"/>
        </w:rPr>
      </w:pPr>
      <w:r w:rsidRPr="00E0465D">
        <w:rPr>
          <w:rFonts w:eastAsia="標楷體" w:hint="eastAsia"/>
          <w:b/>
          <w:bCs/>
          <w:sz w:val="32"/>
          <w:szCs w:val="28"/>
        </w:rPr>
        <w:t>「牙醫巡迴醫療服務」臨時申請表</w:t>
      </w:r>
    </w:p>
    <w:p w14:paraId="6236ACBE" w14:textId="77777777" w:rsidR="008E3AD4" w:rsidRPr="00E0465D" w:rsidRDefault="008E3AD4" w:rsidP="00307BA8">
      <w:pPr>
        <w:spacing w:line="200" w:lineRule="exact"/>
        <w:ind w:rightChars="-118" w:right="-283"/>
        <w:jc w:val="center"/>
        <w:rPr>
          <w:rFonts w:eastAsia="標楷體"/>
          <w:b/>
          <w:bCs/>
          <w:sz w:val="20"/>
          <w:szCs w:val="20"/>
        </w:rPr>
      </w:pPr>
    </w:p>
    <w:p w14:paraId="668DD4B4" w14:textId="77777777" w:rsidR="004F0DB2" w:rsidRPr="00E0465D" w:rsidRDefault="008E3AD4"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本人</w:t>
      </w:r>
      <w:r w:rsidRPr="00E0465D">
        <w:rPr>
          <w:rFonts w:ascii="標楷體" w:eastAsia="標楷體" w:hAnsi="標楷體"/>
          <w:bCs/>
          <w:kern w:val="2"/>
          <w:sz w:val="28"/>
          <w:szCs w:val="28"/>
        </w:rPr>
        <w:t>________________</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姓名</w:t>
      </w:r>
      <w:r w:rsidR="00945805" w:rsidRPr="00E0465D">
        <w:rPr>
          <w:rFonts w:ascii="標楷體" w:eastAsia="標楷體" w:hAnsi="標楷體" w:hint="eastAsia"/>
          <w:bCs/>
          <w:kern w:val="2"/>
          <w:sz w:val="28"/>
          <w:szCs w:val="28"/>
        </w:rPr>
        <w:t>)</w:t>
      </w:r>
      <w:r w:rsidR="004F0DB2"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於</w:t>
      </w:r>
      <w:r w:rsidRPr="00E0465D">
        <w:rPr>
          <w:rFonts w:ascii="標楷體" w:eastAsia="標楷體" w:hAnsi="標楷體"/>
          <w:bCs/>
          <w:kern w:val="2"/>
          <w:sz w:val="28"/>
          <w:szCs w:val="28"/>
        </w:rPr>
        <w:t>____</w:t>
      </w:r>
      <w:r w:rsidRPr="00E0465D">
        <w:rPr>
          <w:rFonts w:ascii="標楷體" w:eastAsia="標楷體" w:hAnsi="標楷體" w:hint="eastAsia"/>
          <w:bCs/>
          <w:kern w:val="2"/>
          <w:sz w:val="28"/>
          <w:szCs w:val="28"/>
        </w:rPr>
        <w:t>年</w:t>
      </w:r>
      <w:r w:rsidRPr="00E0465D">
        <w:rPr>
          <w:rFonts w:ascii="標楷體" w:eastAsia="標楷體" w:hAnsi="標楷體"/>
          <w:bCs/>
          <w:kern w:val="2"/>
          <w:sz w:val="28"/>
          <w:szCs w:val="28"/>
        </w:rPr>
        <w:t>____</w:t>
      </w:r>
      <w:r w:rsidRPr="00E0465D">
        <w:rPr>
          <w:rFonts w:ascii="標楷體" w:eastAsia="標楷體" w:hAnsi="標楷體" w:hint="eastAsia"/>
          <w:bCs/>
          <w:kern w:val="2"/>
          <w:sz w:val="28"/>
          <w:szCs w:val="28"/>
        </w:rPr>
        <w:t>月</w:t>
      </w:r>
      <w:r w:rsidRPr="00E0465D">
        <w:rPr>
          <w:rFonts w:ascii="標楷體" w:eastAsia="標楷體" w:hAnsi="標楷體"/>
          <w:bCs/>
          <w:kern w:val="2"/>
          <w:sz w:val="28"/>
          <w:szCs w:val="28"/>
        </w:rPr>
        <w:t>____</w:t>
      </w:r>
      <w:r w:rsidRPr="00E0465D">
        <w:rPr>
          <w:rFonts w:ascii="標楷體" w:eastAsia="標楷體" w:hAnsi="標楷體" w:hint="eastAsia"/>
          <w:bCs/>
          <w:kern w:val="2"/>
          <w:sz w:val="28"/>
          <w:szCs w:val="28"/>
        </w:rPr>
        <w:t>日</w:t>
      </w:r>
      <w:r w:rsidRPr="00E0465D">
        <w:rPr>
          <w:rFonts w:ascii="標楷體" w:eastAsia="標楷體" w:hAnsi="標楷體"/>
          <w:bCs/>
          <w:kern w:val="2"/>
          <w:sz w:val="28"/>
          <w:szCs w:val="28"/>
        </w:rPr>
        <w:t>____</w:t>
      </w:r>
      <w:r w:rsidRPr="00E0465D">
        <w:rPr>
          <w:rFonts w:ascii="標楷體" w:eastAsia="標楷體" w:hAnsi="標楷體" w:hint="eastAsia"/>
          <w:bCs/>
          <w:kern w:val="2"/>
          <w:sz w:val="28"/>
          <w:szCs w:val="28"/>
        </w:rPr>
        <w:t>時起至</w:t>
      </w:r>
      <w:r w:rsidRPr="00E0465D">
        <w:rPr>
          <w:rFonts w:ascii="標楷體" w:eastAsia="標楷體" w:hAnsi="標楷體"/>
          <w:bCs/>
          <w:kern w:val="2"/>
          <w:sz w:val="28"/>
          <w:szCs w:val="28"/>
        </w:rPr>
        <w:t>____</w:t>
      </w:r>
      <w:r w:rsidRPr="00E0465D">
        <w:rPr>
          <w:rFonts w:ascii="標楷體" w:eastAsia="標楷體" w:hAnsi="標楷體" w:hint="eastAsia"/>
          <w:bCs/>
          <w:kern w:val="2"/>
          <w:sz w:val="28"/>
          <w:szCs w:val="28"/>
        </w:rPr>
        <w:t>時止，</w:t>
      </w:r>
    </w:p>
    <w:p w14:paraId="6A25FBDE" w14:textId="77777777" w:rsidR="008E3AD4" w:rsidRPr="00E0465D" w:rsidRDefault="008E3AD4"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合計</w:t>
      </w:r>
      <w:r w:rsidRPr="00E0465D">
        <w:rPr>
          <w:rFonts w:ascii="標楷體" w:eastAsia="標楷體" w:hAnsi="標楷體"/>
          <w:bCs/>
          <w:kern w:val="2"/>
          <w:sz w:val="28"/>
          <w:szCs w:val="28"/>
        </w:rPr>
        <w:t>____</w:t>
      </w:r>
      <w:r w:rsidRPr="00E0465D">
        <w:rPr>
          <w:rFonts w:ascii="標楷體" w:eastAsia="標楷體" w:hAnsi="標楷體" w:hint="eastAsia"/>
          <w:bCs/>
          <w:kern w:val="2"/>
          <w:sz w:val="28"/>
          <w:szCs w:val="28"/>
        </w:rPr>
        <w:t>小時  於</w:t>
      </w:r>
      <w:r w:rsidRPr="00E0465D">
        <w:rPr>
          <w:rFonts w:ascii="標楷體" w:eastAsia="標楷體" w:hAnsi="標楷體"/>
          <w:bCs/>
          <w:kern w:val="2"/>
          <w:sz w:val="28"/>
          <w:szCs w:val="28"/>
        </w:rPr>
        <w:t>________________</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地點</w:t>
      </w:r>
      <w:r w:rsidR="00945805" w:rsidRPr="00E0465D">
        <w:rPr>
          <w:rFonts w:ascii="標楷體" w:eastAsia="標楷體" w:hAnsi="標楷體" w:hint="eastAsia"/>
          <w:bCs/>
          <w:kern w:val="2"/>
          <w:sz w:val="28"/>
          <w:szCs w:val="28"/>
        </w:rPr>
        <w:t>)</w:t>
      </w:r>
      <w:r w:rsidR="004F0DB2"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執行</w:t>
      </w:r>
    </w:p>
    <w:p w14:paraId="4E3C64DD" w14:textId="77777777" w:rsidR="008E3AD4" w:rsidRPr="00E0465D" w:rsidRDefault="008E3AD4" w:rsidP="004F0DB2">
      <w:pPr>
        <w:spacing w:line="200" w:lineRule="exact"/>
        <w:ind w:rightChars="-118" w:right="-283"/>
        <w:jc w:val="center"/>
        <w:rPr>
          <w:rFonts w:eastAsia="標楷體"/>
          <w:b/>
          <w:bCs/>
          <w:sz w:val="20"/>
          <w:szCs w:val="20"/>
        </w:rPr>
      </w:pPr>
    </w:p>
    <w:p w14:paraId="7DF65DBB" w14:textId="77777777" w:rsidR="008E3AD4" w:rsidRPr="00E0465D" w:rsidRDefault="004F0DB2"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一般治療為主，預防保健</w:t>
      </w:r>
      <w:r w:rsidR="00785055"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(A3案件)</w:t>
      </w:r>
      <w:r w:rsidR="00785055"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為輔</w:t>
      </w:r>
    </w:p>
    <w:p w14:paraId="6F76BAE7" w14:textId="77777777" w:rsidR="008E3AD4" w:rsidRPr="00E0465D" w:rsidRDefault="004F0DB2"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(二) </w:t>
      </w:r>
      <w:r w:rsidR="008E3AD4"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口腔衛生推廣服務</w:t>
      </w:r>
    </w:p>
    <w:p w14:paraId="38ED2661" w14:textId="77777777" w:rsidR="008E3AD4" w:rsidRPr="00E0465D" w:rsidRDefault="008E3AD4" w:rsidP="004F0DB2">
      <w:pPr>
        <w:widowControl w:val="0"/>
        <w:adjustRightInd w:val="0"/>
        <w:snapToGrid w:val="0"/>
        <w:spacing w:beforeLines="50" w:before="180" w:line="460" w:lineRule="exact"/>
        <w:ind w:leftChars="450" w:left="164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4F0DB2" w:rsidRPr="00E0465D">
        <w:rPr>
          <w:rFonts w:ascii="標楷體" w:eastAsia="標楷體" w:hAnsi="標楷體" w:hint="eastAsia"/>
          <w:bCs/>
          <w:kern w:val="2"/>
          <w:sz w:val="28"/>
          <w:szCs w:val="28"/>
        </w:rPr>
        <w:t xml:space="preserve"> </w:t>
      </w:r>
      <w:r w:rsidRPr="00E0465D">
        <w:rPr>
          <w:rFonts w:ascii="標楷體" w:eastAsia="標楷體" w:hAnsi="標楷體"/>
          <w:bCs/>
          <w:kern w:val="2"/>
          <w:sz w:val="28"/>
          <w:szCs w:val="28"/>
        </w:rPr>
        <w:t>A.</w:t>
      </w:r>
      <w:r w:rsidRPr="00E0465D">
        <w:rPr>
          <w:rFonts w:ascii="標楷體" w:eastAsia="標楷體" w:hAnsi="標楷體" w:hint="eastAsia"/>
          <w:bCs/>
          <w:kern w:val="2"/>
          <w:sz w:val="28"/>
          <w:szCs w:val="28"/>
        </w:rPr>
        <w:t xml:space="preserve">正確刷牙及牙線指導 </w:t>
      </w:r>
    </w:p>
    <w:p w14:paraId="7CE637D1" w14:textId="77777777" w:rsidR="008E3AD4" w:rsidRPr="00E0465D" w:rsidRDefault="008E3AD4" w:rsidP="004F0DB2">
      <w:pPr>
        <w:widowControl w:val="0"/>
        <w:adjustRightInd w:val="0"/>
        <w:snapToGrid w:val="0"/>
        <w:spacing w:beforeLines="50" w:before="180" w:line="460" w:lineRule="exact"/>
        <w:ind w:leftChars="450" w:left="164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4F0DB2" w:rsidRPr="00E0465D">
        <w:rPr>
          <w:rFonts w:ascii="標楷體" w:eastAsia="標楷體" w:hAnsi="標楷體" w:hint="eastAsia"/>
          <w:bCs/>
          <w:kern w:val="2"/>
          <w:sz w:val="28"/>
          <w:szCs w:val="28"/>
        </w:rPr>
        <w:t xml:space="preserve"> </w:t>
      </w:r>
      <w:r w:rsidRPr="00E0465D">
        <w:rPr>
          <w:rFonts w:ascii="標楷體" w:eastAsia="標楷體" w:hAnsi="標楷體"/>
          <w:bCs/>
          <w:kern w:val="2"/>
          <w:sz w:val="28"/>
          <w:szCs w:val="28"/>
        </w:rPr>
        <w:t>B.</w:t>
      </w:r>
      <w:r w:rsidRPr="00E0465D">
        <w:rPr>
          <w:rFonts w:ascii="標楷體" w:eastAsia="標楷體" w:hAnsi="標楷體" w:hint="eastAsia"/>
          <w:bCs/>
          <w:kern w:val="2"/>
          <w:sz w:val="28"/>
          <w:szCs w:val="28"/>
        </w:rPr>
        <w:t>含氟漱口水指導</w:t>
      </w:r>
    </w:p>
    <w:p w14:paraId="26F8524D" w14:textId="77777777" w:rsidR="008E3AD4" w:rsidRPr="00E0465D" w:rsidRDefault="008E3AD4" w:rsidP="004F0DB2">
      <w:pPr>
        <w:widowControl w:val="0"/>
        <w:adjustRightInd w:val="0"/>
        <w:snapToGrid w:val="0"/>
        <w:spacing w:beforeLines="50" w:before="180" w:line="460" w:lineRule="exact"/>
        <w:ind w:leftChars="450" w:left="164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4F0DB2"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C.</w:t>
      </w:r>
      <w:proofErr w:type="gramStart"/>
      <w:r w:rsidRPr="00E0465D">
        <w:rPr>
          <w:rFonts w:ascii="標楷體" w:eastAsia="標楷體" w:hAnsi="標楷體" w:hint="eastAsia"/>
          <w:bCs/>
          <w:kern w:val="2"/>
          <w:sz w:val="28"/>
          <w:szCs w:val="28"/>
        </w:rPr>
        <w:t>家戶訪視</w:t>
      </w:r>
      <w:proofErr w:type="gramEnd"/>
      <w:r w:rsidRPr="00E0465D">
        <w:rPr>
          <w:rFonts w:ascii="標楷體" w:eastAsia="標楷體" w:hAnsi="標楷體" w:hint="eastAsia"/>
          <w:bCs/>
          <w:kern w:val="2"/>
          <w:sz w:val="28"/>
          <w:szCs w:val="28"/>
        </w:rPr>
        <w:t>及口腔疾病和衛生檢查</w:t>
      </w:r>
    </w:p>
    <w:p w14:paraId="1F7A13BD" w14:textId="77777777" w:rsidR="008E3AD4" w:rsidRPr="00E0465D" w:rsidRDefault="008E3AD4" w:rsidP="004F0DB2">
      <w:pPr>
        <w:widowControl w:val="0"/>
        <w:adjustRightInd w:val="0"/>
        <w:snapToGrid w:val="0"/>
        <w:spacing w:beforeLines="50" w:before="180" w:line="460" w:lineRule="exact"/>
        <w:ind w:leftChars="450" w:left="164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4F0DB2"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D.參與並配合當地社區的總體健康營造活動</w:t>
      </w:r>
    </w:p>
    <w:p w14:paraId="2954033E" w14:textId="77777777" w:rsidR="008E3AD4" w:rsidRPr="00E0465D" w:rsidRDefault="008E3AD4" w:rsidP="004F0DB2">
      <w:pPr>
        <w:widowControl w:val="0"/>
        <w:adjustRightInd w:val="0"/>
        <w:snapToGrid w:val="0"/>
        <w:spacing w:beforeLines="50" w:before="180" w:line="460" w:lineRule="exact"/>
        <w:ind w:leftChars="450" w:left="164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4F0DB2"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E.口腔衛生及疾病防制說明會</w:t>
      </w:r>
    </w:p>
    <w:p w14:paraId="170D233D" w14:textId="77777777" w:rsidR="008E3AD4" w:rsidRPr="00E0465D" w:rsidRDefault="008E3AD4" w:rsidP="004F0DB2">
      <w:pPr>
        <w:spacing w:line="200" w:lineRule="exact"/>
        <w:ind w:rightChars="-118" w:right="-283"/>
        <w:jc w:val="center"/>
        <w:rPr>
          <w:rFonts w:eastAsia="標楷體"/>
          <w:b/>
          <w:bCs/>
          <w:sz w:val="20"/>
          <w:szCs w:val="20"/>
        </w:rPr>
      </w:pPr>
    </w:p>
    <w:p w14:paraId="6E0D9A19" w14:textId="77777777" w:rsidR="008E3AD4" w:rsidRPr="00E0465D" w:rsidRDefault="008E3AD4"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執業地點：</w:t>
      </w:r>
      <w:r w:rsidRPr="00E0465D">
        <w:rPr>
          <w:rFonts w:ascii="標楷體" w:eastAsia="標楷體" w:hAnsi="標楷體"/>
          <w:bCs/>
          <w:kern w:val="2"/>
          <w:sz w:val="28"/>
          <w:szCs w:val="28"/>
        </w:rPr>
        <w:t>________</w:t>
      </w:r>
      <w:r w:rsidRPr="00E0465D">
        <w:rPr>
          <w:rFonts w:ascii="標楷體" w:eastAsia="標楷體" w:hAnsi="標楷體" w:hint="eastAsia"/>
          <w:bCs/>
          <w:kern w:val="2"/>
          <w:sz w:val="28"/>
          <w:szCs w:val="28"/>
        </w:rPr>
        <w:t>縣市</w:t>
      </w:r>
      <w:r w:rsidRPr="00E0465D">
        <w:rPr>
          <w:rFonts w:ascii="標楷體" w:eastAsia="標楷體" w:hAnsi="標楷體"/>
          <w:bCs/>
          <w:kern w:val="2"/>
          <w:sz w:val="28"/>
          <w:szCs w:val="28"/>
        </w:rPr>
        <w:t>________</w:t>
      </w:r>
      <w:r w:rsidRPr="00E0465D">
        <w:rPr>
          <w:rFonts w:ascii="標楷體" w:eastAsia="標楷體" w:hAnsi="標楷體" w:hint="eastAsia"/>
          <w:bCs/>
          <w:kern w:val="2"/>
          <w:sz w:val="28"/>
          <w:szCs w:val="28"/>
        </w:rPr>
        <w:t>鄉鎮區</w:t>
      </w:r>
    </w:p>
    <w:p w14:paraId="1ADDA11A" w14:textId="77777777" w:rsidR="008E3AD4" w:rsidRPr="00E0465D" w:rsidRDefault="008E3AD4"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服務醫師：</w:t>
      </w:r>
      <w:r w:rsidRPr="00E0465D">
        <w:rPr>
          <w:rFonts w:ascii="標楷體" w:eastAsia="標楷體" w:hAnsi="標楷體"/>
          <w:bCs/>
          <w:kern w:val="2"/>
          <w:sz w:val="28"/>
          <w:szCs w:val="28"/>
        </w:rPr>
        <w:t>________________</w:t>
      </w:r>
      <w:r w:rsidR="004F0DB2" w:rsidRPr="00E0465D">
        <w:rPr>
          <w:rFonts w:ascii="標楷體" w:eastAsia="標楷體" w:hAnsi="標楷體"/>
          <w:bCs/>
          <w:kern w:val="2"/>
          <w:sz w:val="28"/>
          <w:szCs w:val="28"/>
        </w:rPr>
        <w:t>__</w:t>
      </w:r>
      <w:r w:rsidRPr="00E0465D">
        <w:rPr>
          <w:rFonts w:ascii="標楷體" w:eastAsia="標楷體" w:hAnsi="標楷體"/>
          <w:bCs/>
          <w:kern w:val="2"/>
          <w:sz w:val="28"/>
          <w:szCs w:val="28"/>
        </w:rPr>
        <w:t>___</w:t>
      </w:r>
      <w:r w:rsidR="004F0DB2" w:rsidRPr="00E0465D">
        <w:rPr>
          <w:rFonts w:ascii="標楷體" w:eastAsia="標楷體" w:hAnsi="標楷體"/>
          <w:bCs/>
          <w:kern w:val="2"/>
          <w:sz w:val="28"/>
          <w:szCs w:val="28"/>
        </w:rPr>
        <w:t>_</w:t>
      </w:r>
      <w:r w:rsidRPr="00E0465D">
        <w:rPr>
          <w:rFonts w:ascii="標楷體" w:eastAsia="標楷體" w:hAnsi="標楷體" w:hint="eastAsia"/>
          <w:bCs/>
          <w:kern w:val="2"/>
          <w:sz w:val="28"/>
          <w:szCs w:val="28"/>
        </w:rPr>
        <w:t>簽名</w:t>
      </w:r>
    </w:p>
    <w:p w14:paraId="437A2B33" w14:textId="77777777" w:rsidR="008E3AD4" w:rsidRPr="00E0465D" w:rsidRDefault="00920CAF"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bCs/>
          <w:noProof/>
          <w:kern w:val="2"/>
          <w:sz w:val="28"/>
          <w:szCs w:val="28"/>
        </w:rPr>
        <mc:AlternateContent>
          <mc:Choice Requires="wps">
            <w:drawing>
              <wp:anchor distT="0" distB="0" distL="114300" distR="114300" simplePos="0" relativeHeight="251651072" behindDoc="1" locked="0" layoutInCell="1" allowOverlap="1" wp14:anchorId="6D230F9C" wp14:editId="751ACEA0">
                <wp:simplePos x="0" y="0"/>
                <wp:positionH relativeFrom="column">
                  <wp:posOffset>3390900</wp:posOffset>
                </wp:positionH>
                <wp:positionV relativeFrom="paragraph">
                  <wp:posOffset>58420</wp:posOffset>
                </wp:positionV>
                <wp:extent cx="720000" cy="720000"/>
                <wp:effectExtent l="0" t="0" r="23495" b="23495"/>
                <wp:wrapNone/>
                <wp:docPr id="30"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00" cy="720000"/>
                        </a:xfrm>
                        <a:prstGeom prst="rect">
                          <a:avLst/>
                        </a:prstGeom>
                        <a:solidFill>
                          <a:srgbClr val="FFFFFF"/>
                        </a:solidFill>
                        <a:ln w="9525">
                          <a:solidFill>
                            <a:srgbClr val="000000"/>
                          </a:solidFill>
                          <a:miter lim="800000"/>
                          <a:headEnd/>
                          <a:tailEnd/>
                        </a:ln>
                      </wps:spPr>
                      <wps:txbx>
                        <w:txbxContent>
                          <w:p w14:paraId="6FFEF094" w14:textId="77777777" w:rsidR="004B2E7E" w:rsidRPr="004F0DB2" w:rsidRDefault="004B2E7E" w:rsidP="004F0DB2">
                            <w:pPr>
                              <w:jc w:val="center"/>
                              <w:rPr>
                                <w:rFonts w:ascii="標楷體" w:eastAsia="標楷體" w:hAnsi="標楷體"/>
                                <w:color w:val="D9D9D9" w:themeColor="background1" w:themeShade="D9"/>
                              </w:rPr>
                            </w:pPr>
                            <w:r w:rsidRPr="004F0DB2">
                              <w:rPr>
                                <w:rFonts w:ascii="標楷體" w:eastAsia="標楷體" w:hAnsi="標楷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230F9C" id="Rectangle 142" o:spid="_x0000_s1034" style="position:absolute;left:0;text-align:left;margin-left:267pt;margin-top:4.6pt;width:56.7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">
                <v:textbox>
                  <w:txbxContent>
                    <w:p w14:paraId="6FFEF094" w14:textId="77777777" w:rsidR="004B2E7E" w:rsidRPr="004F0DB2" w:rsidRDefault="004B2E7E" w:rsidP="004F0DB2">
                      <w:pPr>
                        <w:jc w:val="center"/>
                        <w:rPr>
                          <w:rFonts w:ascii="標楷體" w:eastAsia="標楷體" w:hAnsi="標楷體"/>
                          <w:color w:val="D9D9D9" w:themeColor="background1" w:themeShade="D9"/>
                        </w:rPr>
                      </w:pPr>
                      <w:r w:rsidRPr="004F0DB2">
                        <w:rPr>
                          <w:rFonts w:ascii="標楷體" w:eastAsia="標楷體" w:hAnsi="標楷體" w:hint="eastAsia"/>
                          <w:color w:val="D9D9D9" w:themeColor="background1" w:themeShade="D9"/>
                        </w:rPr>
                        <w:t>印</w:t>
                      </w:r>
                    </w:p>
                  </w:txbxContent>
                </v:textbox>
              </v:rect>
            </w:pict>
          </mc:Fallback>
        </mc:AlternateContent>
      </w:r>
      <w:r w:rsidR="008E3AD4" w:rsidRPr="00E0465D">
        <w:rPr>
          <w:rFonts w:ascii="標楷體" w:eastAsia="標楷體" w:hAnsi="標楷體" w:hint="eastAsia"/>
          <w:bCs/>
          <w:kern w:val="2"/>
          <w:sz w:val="28"/>
          <w:szCs w:val="28"/>
        </w:rPr>
        <w:t>負責醫師：</w:t>
      </w:r>
      <w:r w:rsidR="008E3AD4" w:rsidRPr="00E0465D">
        <w:rPr>
          <w:rFonts w:ascii="標楷體" w:eastAsia="標楷體" w:hAnsi="標楷體"/>
          <w:bCs/>
          <w:kern w:val="2"/>
          <w:sz w:val="28"/>
          <w:szCs w:val="28"/>
        </w:rPr>
        <w:t>______________</w:t>
      </w:r>
      <w:r w:rsidR="004F0DB2" w:rsidRPr="00E0465D">
        <w:rPr>
          <w:rFonts w:ascii="標楷體" w:eastAsia="標楷體" w:hAnsi="標楷體"/>
          <w:bCs/>
          <w:kern w:val="2"/>
          <w:sz w:val="28"/>
          <w:szCs w:val="28"/>
        </w:rPr>
        <w:t>__</w:t>
      </w:r>
      <w:r w:rsidR="008E3AD4" w:rsidRPr="00E0465D">
        <w:rPr>
          <w:rFonts w:ascii="標楷體" w:eastAsia="標楷體" w:hAnsi="標楷體"/>
          <w:bCs/>
          <w:kern w:val="2"/>
          <w:sz w:val="28"/>
          <w:szCs w:val="28"/>
        </w:rPr>
        <w:t>______</w:t>
      </w:r>
      <w:r w:rsidR="008E3AD4" w:rsidRPr="00E0465D">
        <w:rPr>
          <w:rFonts w:ascii="標楷體" w:eastAsia="標楷體" w:hAnsi="標楷體" w:hint="eastAsia"/>
          <w:bCs/>
          <w:kern w:val="2"/>
          <w:sz w:val="28"/>
          <w:szCs w:val="28"/>
        </w:rPr>
        <w:t>簽名</w:t>
      </w:r>
    </w:p>
    <w:p w14:paraId="40D82BAE" w14:textId="77777777" w:rsidR="008E3AD4" w:rsidRPr="00E0465D" w:rsidRDefault="008E3AD4" w:rsidP="004F0DB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事機構名稱：</w:t>
      </w:r>
      <w:r w:rsidRPr="00E0465D">
        <w:rPr>
          <w:rFonts w:ascii="標楷體" w:eastAsia="標楷體" w:hAnsi="標楷體"/>
          <w:bCs/>
          <w:kern w:val="2"/>
          <w:sz w:val="28"/>
          <w:szCs w:val="28"/>
        </w:rPr>
        <w:t>___________</w:t>
      </w:r>
      <w:r w:rsidR="004F0DB2" w:rsidRPr="00E0465D">
        <w:rPr>
          <w:rFonts w:ascii="標楷體" w:eastAsia="標楷體" w:hAnsi="標楷體"/>
          <w:bCs/>
          <w:kern w:val="2"/>
          <w:sz w:val="28"/>
          <w:szCs w:val="28"/>
        </w:rPr>
        <w:t>__</w:t>
      </w:r>
      <w:r w:rsidRPr="00E0465D">
        <w:rPr>
          <w:rFonts w:ascii="標楷體" w:eastAsia="標楷體" w:hAnsi="標楷體"/>
          <w:bCs/>
          <w:kern w:val="2"/>
          <w:sz w:val="28"/>
          <w:szCs w:val="28"/>
        </w:rPr>
        <w:t>_________</w:t>
      </w:r>
    </w:p>
    <w:p w14:paraId="4010781F" w14:textId="77777777" w:rsidR="008E3AD4" w:rsidRPr="00E0465D" w:rsidRDefault="008E3AD4" w:rsidP="004F0DB2">
      <w:pPr>
        <w:spacing w:line="200" w:lineRule="exact"/>
        <w:ind w:rightChars="-118" w:right="-283"/>
        <w:jc w:val="center"/>
        <w:rPr>
          <w:rFonts w:eastAsia="標楷體"/>
          <w:b/>
          <w:bCs/>
          <w:sz w:val="20"/>
          <w:szCs w:val="20"/>
        </w:rPr>
      </w:pPr>
    </w:p>
    <w:p w14:paraId="52DD02CB" w14:textId="77777777" w:rsidR="008E3AD4" w:rsidRPr="00E0465D" w:rsidRDefault="008E3AD4" w:rsidP="004F0DB2">
      <w:pPr>
        <w:tabs>
          <w:tab w:val="num" w:pos="720"/>
        </w:tabs>
        <w:ind w:left="240" w:hangingChars="100" w:hanging="240"/>
        <w:jc w:val="both"/>
        <w:rPr>
          <w:rFonts w:eastAsia="標楷體"/>
          <w:bCs/>
        </w:rPr>
      </w:pPr>
      <w:proofErr w:type="gramStart"/>
      <w:r w:rsidRPr="00E0465D">
        <w:rPr>
          <w:rFonts w:eastAsia="標楷體" w:hint="eastAsia"/>
          <w:bCs/>
        </w:rPr>
        <w:t>註</w:t>
      </w:r>
      <w:proofErr w:type="gramEnd"/>
      <w:r w:rsidRPr="00E0465D">
        <w:rPr>
          <w:rFonts w:eastAsia="標楷體" w:hint="eastAsia"/>
          <w:bCs/>
        </w:rPr>
        <w:t>：</w:t>
      </w:r>
    </w:p>
    <w:p w14:paraId="03C1152B" w14:textId="77777777" w:rsidR="008E3AD4" w:rsidRPr="00E0465D" w:rsidRDefault="004F0DB2" w:rsidP="004F0DB2">
      <w:pPr>
        <w:tabs>
          <w:tab w:val="num" w:pos="720"/>
        </w:tabs>
        <w:ind w:left="240" w:hangingChars="100" w:hanging="240"/>
        <w:jc w:val="both"/>
        <w:rPr>
          <w:rFonts w:eastAsia="標楷體"/>
          <w:bCs/>
        </w:rPr>
      </w:pPr>
      <w:r w:rsidRPr="00E0465D">
        <w:rPr>
          <w:rFonts w:eastAsia="標楷體" w:hint="eastAsia"/>
          <w:bCs/>
        </w:rPr>
        <w:t>1</w:t>
      </w:r>
      <w:r w:rsidRPr="00E0465D">
        <w:rPr>
          <w:rFonts w:eastAsia="標楷體"/>
          <w:bCs/>
        </w:rPr>
        <w:t>.</w:t>
      </w:r>
      <w:r w:rsidR="008E3AD4" w:rsidRPr="00E0465D">
        <w:rPr>
          <w:rFonts w:eastAsia="標楷體" w:hint="eastAsia"/>
          <w:bCs/>
        </w:rPr>
        <w:t>負責醫師執行此項服務應於醫療院所報備門診服務之時段</w:t>
      </w:r>
      <w:proofErr w:type="gramStart"/>
      <w:r w:rsidR="008E3AD4" w:rsidRPr="00E0465D">
        <w:rPr>
          <w:rFonts w:eastAsia="標楷體" w:hint="eastAsia"/>
          <w:bCs/>
        </w:rPr>
        <w:t>以外，</w:t>
      </w:r>
      <w:proofErr w:type="gramEnd"/>
      <w:r w:rsidR="008E3AD4" w:rsidRPr="00E0465D">
        <w:rPr>
          <w:rFonts w:eastAsia="標楷體" w:hint="eastAsia"/>
          <w:bCs/>
        </w:rPr>
        <w:t>如為時段內則應填寫執業醫師休診單，並另行補班。</w:t>
      </w:r>
    </w:p>
    <w:p w14:paraId="2155C9EC" w14:textId="77777777" w:rsidR="008E3AD4" w:rsidRPr="00E0465D" w:rsidRDefault="004F0DB2" w:rsidP="004F0DB2">
      <w:pPr>
        <w:tabs>
          <w:tab w:val="num" w:pos="720"/>
        </w:tabs>
        <w:ind w:left="240" w:hangingChars="100" w:hanging="240"/>
        <w:jc w:val="both"/>
        <w:rPr>
          <w:rFonts w:eastAsia="標楷體"/>
          <w:bCs/>
        </w:rPr>
      </w:pPr>
      <w:r w:rsidRPr="00E0465D">
        <w:rPr>
          <w:rFonts w:eastAsia="標楷體" w:hint="eastAsia"/>
          <w:bCs/>
        </w:rPr>
        <w:t>2</w:t>
      </w:r>
      <w:r w:rsidRPr="00E0465D">
        <w:rPr>
          <w:rFonts w:eastAsia="標楷體"/>
          <w:bCs/>
        </w:rPr>
        <w:t>.</w:t>
      </w:r>
      <w:r w:rsidR="008E3AD4" w:rsidRPr="00E0465D">
        <w:rPr>
          <w:rFonts w:eastAsia="標楷體" w:hint="eastAsia"/>
          <w:bCs/>
        </w:rPr>
        <w:t>支援醫師支援該醫療院所執行此項服務，不受門診時段限制，但均應依相關規定向當地衛生主管機關報備。</w:t>
      </w:r>
    </w:p>
    <w:p w14:paraId="73301828" w14:textId="77777777" w:rsidR="008E3AD4" w:rsidRPr="00E0465D" w:rsidRDefault="004F0DB2" w:rsidP="004F0DB2">
      <w:pPr>
        <w:tabs>
          <w:tab w:val="num" w:pos="720"/>
        </w:tabs>
        <w:ind w:left="240" w:hangingChars="100" w:hanging="240"/>
        <w:jc w:val="both"/>
        <w:rPr>
          <w:rFonts w:eastAsia="標楷體"/>
          <w:bCs/>
        </w:rPr>
      </w:pPr>
      <w:r w:rsidRPr="00E0465D">
        <w:rPr>
          <w:rFonts w:eastAsia="標楷體" w:hint="eastAsia"/>
          <w:bCs/>
        </w:rPr>
        <w:t>3</w:t>
      </w:r>
      <w:r w:rsidRPr="00E0465D">
        <w:rPr>
          <w:rFonts w:eastAsia="標楷體"/>
          <w:bCs/>
        </w:rPr>
        <w:t>.</w:t>
      </w:r>
      <w:r w:rsidR="008E3AD4" w:rsidRPr="00E0465D">
        <w:rPr>
          <w:rFonts w:eastAsia="標楷體" w:hint="eastAsia"/>
          <w:bCs/>
        </w:rPr>
        <w:t>此申請表應於執行前，以傳真或書面函向牙醫全聯會及保險人分區業務組申請核准。</w:t>
      </w:r>
    </w:p>
    <w:p w14:paraId="171BA3EE" w14:textId="77777777" w:rsidR="008E3AD4" w:rsidRPr="00E0465D" w:rsidRDefault="004F0DB2" w:rsidP="004F0DB2">
      <w:pPr>
        <w:tabs>
          <w:tab w:val="num" w:pos="720"/>
        </w:tabs>
        <w:ind w:left="240" w:hangingChars="100" w:hanging="240"/>
        <w:jc w:val="both"/>
        <w:rPr>
          <w:rFonts w:eastAsia="標楷體"/>
          <w:bCs/>
        </w:rPr>
        <w:sectPr w:rsidR="008E3AD4" w:rsidRPr="00E0465D" w:rsidSect="004D7067">
          <w:footerReference w:type="default" r:id="rId14"/>
          <w:pgSz w:w="11907" w:h="16840" w:code="9"/>
          <w:pgMar w:top="1134" w:right="1134" w:bottom="1134" w:left="1134" w:header="0" w:footer="567" w:gutter="0"/>
          <w:cols w:space="425"/>
          <w:docGrid w:type="lines" w:linePitch="360"/>
        </w:sectPr>
      </w:pPr>
      <w:r w:rsidRPr="00E0465D">
        <w:rPr>
          <w:rFonts w:eastAsia="標楷體" w:hint="eastAsia"/>
          <w:bCs/>
        </w:rPr>
        <w:t>4</w:t>
      </w:r>
      <w:r w:rsidRPr="00E0465D">
        <w:rPr>
          <w:rFonts w:eastAsia="標楷體"/>
          <w:bCs/>
        </w:rPr>
        <w:t>.</w:t>
      </w:r>
      <w:r w:rsidR="008E3AD4" w:rsidRPr="00E0465D">
        <w:rPr>
          <w:rFonts w:eastAsia="標楷體" w:hint="eastAsia"/>
          <w:bCs/>
        </w:rPr>
        <w:t>保險人分區業務組於執行當月之次月二十日前檢核申請表、執行表等相關資料，如有未附齊全者，將無法核撥費用，但仍接受補件。</w:t>
      </w:r>
    </w:p>
    <w:p w14:paraId="1A6C9C6F" w14:textId="77777777" w:rsidR="008E3AD4" w:rsidRPr="00E0465D" w:rsidRDefault="008E3AD4" w:rsidP="00307BA8">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w:t>
      </w:r>
      <w:r w:rsidR="00B31408" w:rsidRPr="00E0465D">
        <w:rPr>
          <w:rFonts w:eastAsia="標楷體"/>
          <w:b/>
          <w:bCs/>
          <w:sz w:val="28"/>
        </w:rPr>
        <w:t>附件</w:t>
      </w:r>
      <w:r w:rsidR="00B31408" w:rsidRPr="00E0465D">
        <w:rPr>
          <w:rFonts w:eastAsia="標楷體"/>
          <w:b/>
          <w:bCs/>
          <w:sz w:val="28"/>
        </w:rPr>
        <w:t>4-6</w:t>
      </w:r>
      <w:r w:rsidRPr="00E0465D">
        <w:rPr>
          <w:rFonts w:eastAsia="標楷體" w:hint="eastAsia"/>
          <w:b/>
          <w:bCs/>
          <w:sz w:val="28"/>
        </w:rPr>
        <w:t>]</w:t>
      </w:r>
    </w:p>
    <w:p w14:paraId="53B9FFED" w14:textId="77777777" w:rsidR="008E3AD4" w:rsidRPr="00E0465D" w:rsidRDefault="008E3AD4" w:rsidP="00307BA8">
      <w:pPr>
        <w:spacing w:line="400" w:lineRule="exact"/>
        <w:ind w:right="-1"/>
        <w:jc w:val="center"/>
        <w:rPr>
          <w:rFonts w:eastAsia="標楷體"/>
          <w:b/>
          <w:bCs/>
          <w:sz w:val="32"/>
          <w:szCs w:val="28"/>
        </w:rPr>
      </w:pPr>
      <w:r w:rsidRPr="00E0465D">
        <w:rPr>
          <w:rFonts w:eastAsia="標楷體" w:hint="eastAsia"/>
          <w:b/>
          <w:bCs/>
          <w:sz w:val="32"/>
          <w:szCs w:val="28"/>
        </w:rPr>
        <w:t>全民健康保險</w:t>
      </w:r>
      <w:r w:rsidRPr="00E0465D">
        <w:rPr>
          <w:rFonts w:eastAsia="標楷體"/>
          <w:b/>
          <w:bCs/>
          <w:sz w:val="32"/>
          <w:szCs w:val="28"/>
        </w:rPr>
        <w:t>牙醫師至</w:t>
      </w:r>
      <w:r w:rsidRPr="00E0465D">
        <w:rPr>
          <w:rFonts w:eastAsia="標楷體" w:hint="eastAsia"/>
          <w:b/>
          <w:bCs/>
          <w:sz w:val="32"/>
          <w:szCs w:val="28"/>
        </w:rPr>
        <w:t>牙醫門診總額</w:t>
      </w:r>
      <w:r w:rsidRPr="00E0465D">
        <w:rPr>
          <w:rFonts w:eastAsia="標楷體"/>
          <w:b/>
          <w:bCs/>
          <w:sz w:val="32"/>
          <w:szCs w:val="28"/>
        </w:rPr>
        <w:t>醫療資源不足地區</w:t>
      </w:r>
      <w:r w:rsidRPr="00E0465D">
        <w:rPr>
          <w:rFonts w:eastAsia="標楷體" w:hint="eastAsia"/>
          <w:b/>
          <w:bCs/>
          <w:sz w:val="32"/>
          <w:szCs w:val="28"/>
        </w:rPr>
        <w:t>巡迴</w:t>
      </w:r>
      <w:r w:rsidRPr="00E0465D">
        <w:rPr>
          <w:rFonts w:eastAsia="標楷體"/>
          <w:b/>
          <w:bCs/>
          <w:sz w:val="32"/>
          <w:szCs w:val="28"/>
        </w:rPr>
        <w:t>計畫</w:t>
      </w:r>
    </w:p>
    <w:p w14:paraId="219C0A61" w14:textId="77777777" w:rsidR="008E3AD4" w:rsidRPr="00E0465D" w:rsidRDefault="008E3AD4" w:rsidP="00307BA8">
      <w:pPr>
        <w:spacing w:line="400" w:lineRule="exact"/>
        <w:ind w:right="-1"/>
        <w:jc w:val="center"/>
        <w:rPr>
          <w:rFonts w:eastAsia="標楷體"/>
          <w:b/>
          <w:bCs/>
          <w:sz w:val="32"/>
          <w:szCs w:val="28"/>
        </w:rPr>
      </w:pPr>
      <w:r w:rsidRPr="00E0465D">
        <w:rPr>
          <w:rFonts w:eastAsia="標楷體" w:hint="eastAsia"/>
          <w:b/>
          <w:bCs/>
          <w:sz w:val="32"/>
          <w:szCs w:val="28"/>
        </w:rPr>
        <w:t>巡迴時段、地點及服務醫師異動表</w:t>
      </w:r>
    </w:p>
    <w:p w14:paraId="7A46F890" w14:textId="77777777" w:rsidR="008E3AD4" w:rsidRPr="00E0465D" w:rsidRDefault="008E3AD4" w:rsidP="00307BA8">
      <w:pPr>
        <w:spacing w:line="200" w:lineRule="exact"/>
        <w:ind w:rightChars="-118" w:right="-283"/>
        <w:jc w:val="center"/>
        <w:rPr>
          <w:rFonts w:eastAsia="標楷體"/>
          <w:b/>
          <w:bCs/>
          <w:sz w:val="20"/>
          <w:szCs w:val="20"/>
        </w:rPr>
      </w:pPr>
    </w:p>
    <w:p w14:paraId="0FBA978A" w14:textId="77777777" w:rsidR="008E3AD4" w:rsidRPr="00E0465D" w:rsidRDefault="00307BA8" w:rsidP="00307BA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一、</w:t>
      </w:r>
      <w:r w:rsidR="008E3AD4" w:rsidRPr="00E0465D">
        <w:rPr>
          <w:rFonts w:ascii="標楷體" w:eastAsia="標楷體" w:hAnsi="標楷體" w:hint="eastAsia"/>
          <w:bCs/>
          <w:kern w:val="2"/>
          <w:sz w:val="28"/>
          <w:szCs w:val="28"/>
        </w:rPr>
        <w:t>申請單位：_______</w:t>
      </w:r>
      <w:r w:rsidRPr="00E0465D">
        <w:rPr>
          <w:rFonts w:ascii="標楷體" w:eastAsia="標楷體" w:hAnsi="標楷體" w:hint="eastAsia"/>
          <w:bCs/>
          <w:kern w:val="2"/>
          <w:sz w:val="28"/>
          <w:szCs w:val="28"/>
        </w:rPr>
        <w:t>_</w:t>
      </w:r>
      <w:r w:rsidR="008E3AD4" w:rsidRPr="00E0465D">
        <w:rPr>
          <w:rFonts w:ascii="標楷體" w:eastAsia="標楷體" w:hAnsi="標楷體" w:hint="eastAsia"/>
          <w:bCs/>
          <w:kern w:val="2"/>
          <w:sz w:val="28"/>
          <w:szCs w:val="28"/>
        </w:rPr>
        <w:t>__醫療團</w:t>
      </w:r>
    </w:p>
    <w:p w14:paraId="045439EA" w14:textId="77777777" w:rsidR="008E3AD4" w:rsidRPr="00E0465D" w:rsidRDefault="00307BA8" w:rsidP="00307BA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hint="eastAsia"/>
          <w:bCs/>
          <w:kern w:val="2"/>
          <w:sz w:val="28"/>
          <w:szCs w:val="28"/>
        </w:rPr>
        <w:t>負責醫師：</w:t>
      </w:r>
    </w:p>
    <w:p w14:paraId="2E3E8300" w14:textId="77777777" w:rsidR="008E3AD4" w:rsidRPr="00E0465D" w:rsidRDefault="00307BA8" w:rsidP="00307BA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hint="eastAsia"/>
          <w:bCs/>
          <w:kern w:val="2"/>
          <w:sz w:val="28"/>
          <w:szCs w:val="28"/>
        </w:rPr>
        <w:t>其他相關醫師：</w:t>
      </w:r>
    </w:p>
    <w:p w14:paraId="2F346B4C" w14:textId="77777777" w:rsidR="008E3AD4" w:rsidRPr="00E0465D" w:rsidRDefault="00307BA8" w:rsidP="00307BA8">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hint="eastAsia"/>
          <w:bCs/>
          <w:kern w:val="2"/>
          <w:sz w:val="28"/>
          <w:szCs w:val="28"/>
        </w:rPr>
        <w:t>連絡電話：</w:t>
      </w:r>
    </w:p>
    <w:p w14:paraId="0905035A" w14:textId="77777777" w:rsidR="008E3AD4" w:rsidRPr="00E0465D" w:rsidRDefault="00307BA8" w:rsidP="00307BA8">
      <w:pPr>
        <w:widowControl w:val="0"/>
        <w:adjustRightInd w:val="0"/>
        <w:snapToGrid w:val="0"/>
        <w:spacing w:beforeLines="50" w:before="180" w:line="460" w:lineRule="exact"/>
        <w:ind w:left="560" w:hangingChars="200" w:hanging="560"/>
        <w:jc w:val="both"/>
        <w:rPr>
          <w:rFonts w:eastAsia="標楷體"/>
          <w:bCs/>
          <w:sz w:val="28"/>
        </w:rPr>
      </w:pPr>
      <w:r w:rsidRPr="00E0465D">
        <w:rPr>
          <w:rFonts w:ascii="標楷體" w:eastAsia="標楷體" w:hAnsi="標楷體" w:hint="eastAsia"/>
          <w:bCs/>
          <w:kern w:val="2"/>
          <w:sz w:val="28"/>
          <w:szCs w:val="28"/>
        </w:rPr>
        <w:t>五、</w:t>
      </w:r>
      <w:r w:rsidR="008E3AD4" w:rsidRPr="00E0465D">
        <w:rPr>
          <w:rFonts w:ascii="標楷體" w:eastAsia="標楷體" w:hAnsi="標楷體" w:hint="eastAsia"/>
          <w:bCs/>
          <w:kern w:val="2"/>
          <w:sz w:val="28"/>
          <w:szCs w:val="28"/>
        </w:rPr>
        <w:t>聯絡地址：</w:t>
      </w:r>
    </w:p>
    <w:p w14:paraId="205E44C7" w14:textId="77777777" w:rsidR="008E3AD4" w:rsidRPr="00E0465D" w:rsidRDefault="007827D0" w:rsidP="00307BA8">
      <w:pPr>
        <w:widowControl w:val="0"/>
        <w:adjustRightInd w:val="0"/>
        <w:snapToGrid w:val="0"/>
        <w:spacing w:beforeLines="50" w:before="180" w:line="460" w:lineRule="exact"/>
        <w:ind w:left="561" w:hangingChars="200" w:hanging="561"/>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w:t>
      </w:r>
      <w:proofErr w:type="gramStart"/>
      <w:r w:rsidR="008E3AD4" w:rsidRPr="00E0465D">
        <w:rPr>
          <w:rFonts w:ascii="標楷體" w:eastAsia="標楷體" w:hAnsi="標楷體" w:hint="eastAsia"/>
          <w:b/>
          <w:bCs/>
          <w:kern w:val="2"/>
          <w:sz w:val="28"/>
          <w:szCs w:val="28"/>
        </w:rPr>
        <w:t>一</w:t>
      </w:r>
      <w:proofErr w:type="gramEnd"/>
      <w:r w:rsidR="00945805" w:rsidRPr="00E0465D">
        <w:rPr>
          <w:rFonts w:ascii="標楷體" w:eastAsia="標楷體" w:hAnsi="標楷體" w:hint="eastAsia"/>
          <w:b/>
          <w:bCs/>
          <w:kern w:val="2"/>
          <w:sz w:val="28"/>
          <w:szCs w:val="28"/>
        </w:rPr>
        <w:t>)</w:t>
      </w:r>
      <w:r w:rsidR="00307BA8" w:rsidRPr="00E0465D">
        <w:rPr>
          <w:rFonts w:ascii="標楷體" w:eastAsia="標楷體" w:hAnsi="標楷體" w:hint="eastAsia"/>
          <w:b/>
          <w:bCs/>
          <w:kern w:val="2"/>
          <w:sz w:val="28"/>
          <w:szCs w:val="28"/>
        </w:rPr>
        <w:t xml:space="preserve"> </w:t>
      </w:r>
      <w:r w:rsidR="008E3AD4" w:rsidRPr="00E0465D">
        <w:rPr>
          <w:rFonts w:ascii="標楷體" w:eastAsia="標楷體" w:hAnsi="標楷體" w:hint="eastAsia"/>
          <w:b/>
          <w:bCs/>
          <w:kern w:val="2"/>
          <w:sz w:val="28"/>
          <w:szCs w:val="28"/>
        </w:rPr>
        <w:t>新增巡迴診療時段、地點及服務醫師：</w:t>
      </w:r>
    </w:p>
    <w:p w14:paraId="5B8138CB" w14:textId="77777777" w:rsidR="00307BA8" w:rsidRPr="00E0465D" w:rsidRDefault="00307BA8" w:rsidP="00307BA8">
      <w:pPr>
        <w:spacing w:line="200" w:lineRule="exact"/>
        <w:ind w:rightChars="-118" w:right="-283"/>
        <w:jc w:val="center"/>
        <w:rPr>
          <w:rFonts w:eastAsia="標楷體"/>
          <w:b/>
          <w:bCs/>
          <w:sz w:val="20"/>
          <w:szCs w:val="20"/>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4"/>
        <w:gridCol w:w="1454"/>
        <w:gridCol w:w="1454"/>
        <w:gridCol w:w="3685"/>
        <w:gridCol w:w="1559"/>
      </w:tblGrid>
      <w:tr w:rsidR="00E0465D" w:rsidRPr="00E0465D" w14:paraId="5F5E3DC4" w14:textId="77777777" w:rsidTr="00307BA8">
        <w:trPr>
          <w:trHeight w:val="850"/>
        </w:trPr>
        <w:tc>
          <w:tcPr>
            <w:tcW w:w="1454" w:type="dxa"/>
            <w:vAlign w:val="center"/>
          </w:tcPr>
          <w:p w14:paraId="076CADEC"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巡迴日期</w:t>
            </w:r>
          </w:p>
          <w:p w14:paraId="6F58F8F8"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w:t>
            </w:r>
            <w:proofErr w:type="gramStart"/>
            <w:r w:rsidR="00307BA8" w:rsidRPr="00E0465D">
              <w:rPr>
                <w:rFonts w:eastAsia="標楷體" w:hint="eastAsia"/>
                <w:bCs/>
                <w:sz w:val="28"/>
              </w:rPr>
              <w:t>週</w:t>
            </w:r>
            <w:proofErr w:type="gramEnd"/>
            <w:r w:rsidRPr="00E0465D">
              <w:rPr>
                <w:rFonts w:eastAsia="標楷體" w:hint="eastAsia"/>
                <w:bCs/>
                <w:sz w:val="28"/>
              </w:rPr>
              <w:t xml:space="preserve">   </w:t>
            </w:r>
            <w:r w:rsidR="00307BA8" w:rsidRPr="00E0465D">
              <w:rPr>
                <w:rFonts w:eastAsia="標楷體" w:hint="eastAsia"/>
                <w:bCs/>
                <w:sz w:val="28"/>
              </w:rPr>
              <w:t xml:space="preserve">   </w:t>
            </w:r>
            <w:r w:rsidRPr="00E0465D">
              <w:rPr>
                <w:rFonts w:eastAsia="標楷體" w:hint="eastAsia"/>
                <w:bCs/>
                <w:sz w:val="28"/>
              </w:rPr>
              <w:t>)</w:t>
            </w:r>
          </w:p>
        </w:tc>
        <w:tc>
          <w:tcPr>
            <w:tcW w:w="1454" w:type="dxa"/>
            <w:vAlign w:val="center"/>
          </w:tcPr>
          <w:p w14:paraId="435431D0"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巡迴時段</w:t>
            </w:r>
          </w:p>
        </w:tc>
        <w:tc>
          <w:tcPr>
            <w:tcW w:w="1454" w:type="dxa"/>
            <w:vAlign w:val="center"/>
          </w:tcPr>
          <w:p w14:paraId="1007CBD0"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巡迴鄉鎮</w:t>
            </w:r>
          </w:p>
        </w:tc>
        <w:tc>
          <w:tcPr>
            <w:tcW w:w="3685" w:type="dxa"/>
            <w:vAlign w:val="center"/>
          </w:tcPr>
          <w:p w14:paraId="16229679"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巡迴地點</w:t>
            </w:r>
          </w:p>
        </w:tc>
        <w:tc>
          <w:tcPr>
            <w:tcW w:w="1559" w:type="dxa"/>
            <w:vAlign w:val="center"/>
          </w:tcPr>
          <w:p w14:paraId="47F3645E"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巡迴醫師</w:t>
            </w:r>
          </w:p>
        </w:tc>
      </w:tr>
      <w:tr w:rsidR="00E0465D" w:rsidRPr="00E0465D" w14:paraId="19FBEF36" w14:textId="77777777" w:rsidTr="00307BA8">
        <w:trPr>
          <w:trHeight w:val="850"/>
        </w:trPr>
        <w:tc>
          <w:tcPr>
            <w:tcW w:w="1454" w:type="dxa"/>
            <w:vAlign w:val="center"/>
          </w:tcPr>
          <w:p w14:paraId="3D747D51"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38F86298"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2BEB36B7" w14:textId="77777777" w:rsidR="008E3AD4" w:rsidRPr="00E0465D" w:rsidRDefault="008E3AD4" w:rsidP="00307BA8">
            <w:pPr>
              <w:snapToGrid w:val="0"/>
              <w:spacing w:line="0" w:lineRule="atLeast"/>
              <w:jc w:val="center"/>
              <w:rPr>
                <w:rFonts w:eastAsia="標楷體"/>
                <w:bCs/>
                <w:sz w:val="28"/>
              </w:rPr>
            </w:pPr>
          </w:p>
        </w:tc>
        <w:tc>
          <w:tcPr>
            <w:tcW w:w="3685" w:type="dxa"/>
            <w:vAlign w:val="center"/>
          </w:tcPr>
          <w:p w14:paraId="799EC79E" w14:textId="77777777" w:rsidR="008E3AD4" w:rsidRPr="00E0465D" w:rsidRDefault="008E3AD4" w:rsidP="00307BA8">
            <w:pPr>
              <w:snapToGrid w:val="0"/>
              <w:spacing w:line="0" w:lineRule="atLeast"/>
              <w:jc w:val="center"/>
              <w:rPr>
                <w:rFonts w:eastAsia="標楷體"/>
                <w:bCs/>
                <w:sz w:val="28"/>
              </w:rPr>
            </w:pPr>
          </w:p>
        </w:tc>
        <w:tc>
          <w:tcPr>
            <w:tcW w:w="1559" w:type="dxa"/>
            <w:vAlign w:val="center"/>
          </w:tcPr>
          <w:p w14:paraId="5B5D00FE" w14:textId="77777777" w:rsidR="008E3AD4" w:rsidRPr="00E0465D" w:rsidRDefault="008E3AD4" w:rsidP="00307BA8">
            <w:pPr>
              <w:snapToGrid w:val="0"/>
              <w:spacing w:line="0" w:lineRule="atLeast"/>
              <w:jc w:val="center"/>
              <w:rPr>
                <w:rFonts w:eastAsia="標楷體"/>
                <w:bCs/>
                <w:sz w:val="28"/>
              </w:rPr>
            </w:pPr>
          </w:p>
        </w:tc>
      </w:tr>
      <w:tr w:rsidR="00E0465D" w:rsidRPr="00E0465D" w14:paraId="5584CFDB" w14:textId="77777777" w:rsidTr="00307BA8">
        <w:trPr>
          <w:trHeight w:val="850"/>
        </w:trPr>
        <w:tc>
          <w:tcPr>
            <w:tcW w:w="1454" w:type="dxa"/>
            <w:vAlign w:val="center"/>
          </w:tcPr>
          <w:p w14:paraId="7114A369"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3FCDE735"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592BC407" w14:textId="77777777" w:rsidR="008E3AD4" w:rsidRPr="00E0465D" w:rsidRDefault="008E3AD4" w:rsidP="00307BA8">
            <w:pPr>
              <w:snapToGrid w:val="0"/>
              <w:spacing w:line="0" w:lineRule="atLeast"/>
              <w:jc w:val="center"/>
              <w:rPr>
                <w:rFonts w:eastAsia="標楷體"/>
                <w:bCs/>
                <w:sz w:val="28"/>
              </w:rPr>
            </w:pPr>
          </w:p>
        </w:tc>
        <w:tc>
          <w:tcPr>
            <w:tcW w:w="3685" w:type="dxa"/>
            <w:vAlign w:val="center"/>
          </w:tcPr>
          <w:p w14:paraId="7F0C3055" w14:textId="77777777" w:rsidR="008E3AD4" w:rsidRPr="00E0465D" w:rsidRDefault="008E3AD4" w:rsidP="00307BA8">
            <w:pPr>
              <w:snapToGrid w:val="0"/>
              <w:spacing w:line="0" w:lineRule="atLeast"/>
              <w:jc w:val="center"/>
              <w:rPr>
                <w:rFonts w:eastAsia="標楷體"/>
                <w:bCs/>
                <w:sz w:val="28"/>
              </w:rPr>
            </w:pPr>
          </w:p>
        </w:tc>
        <w:tc>
          <w:tcPr>
            <w:tcW w:w="1559" w:type="dxa"/>
            <w:vAlign w:val="center"/>
          </w:tcPr>
          <w:p w14:paraId="11A72D62" w14:textId="77777777" w:rsidR="008E3AD4" w:rsidRPr="00E0465D" w:rsidRDefault="008E3AD4" w:rsidP="00307BA8">
            <w:pPr>
              <w:snapToGrid w:val="0"/>
              <w:spacing w:line="0" w:lineRule="atLeast"/>
              <w:jc w:val="center"/>
              <w:rPr>
                <w:rFonts w:eastAsia="標楷體"/>
                <w:bCs/>
                <w:sz w:val="28"/>
              </w:rPr>
            </w:pPr>
          </w:p>
        </w:tc>
      </w:tr>
      <w:tr w:rsidR="00E0465D" w:rsidRPr="00E0465D" w14:paraId="7263CEF9" w14:textId="77777777" w:rsidTr="00307BA8">
        <w:trPr>
          <w:trHeight w:val="850"/>
        </w:trPr>
        <w:tc>
          <w:tcPr>
            <w:tcW w:w="1454" w:type="dxa"/>
            <w:vAlign w:val="center"/>
          </w:tcPr>
          <w:p w14:paraId="6326FACB"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69702FB6"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0FE33D86" w14:textId="77777777" w:rsidR="008E3AD4" w:rsidRPr="00E0465D" w:rsidRDefault="008E3AD4" w:rsidP="00307BA8">
            <w:pPr>
              <w:snapToGrid w:val="0"/>
              <w:spacing w:line="0" w:lineRule="atLeast"/>
              <w:jc w:val="center"/>
              <w:rPr>
                <w:rFonts w:eastAsia="標楷體"/>
                <w:bCs/>
                <w:sz w:val="28"/>
              </w:rPr>
            </w:pPr>
          </w:p>
        </w:tc>
        <w:tc>
          <w:tcPr>
            <w:tcW w:w="3685" w:type="dxa"/>
            <w:vAlign w:val="center"/>
          </w:tcPr>
          <w:p w14:paraId="1BBC0071" w14:textId="77777777" w:rsidR="008E3AD4" w:rsidRPr="00E0465D" w:rsidRDefault="008E3AD4" w:rsidP="00307BA8">
            <w:pPr>
              <w:snapToGrid w:val="0"/>
              <w:spacing w:line="0" w:lineRule="atLeast"/>
              <w:jc w:val="center"/>
              <w:rPr>
                <w:rFonts w:eastAsia="標楷體"/>
                <w:bCs/>
                <w:sz w:val="28"/>
              </w:rPr>
            </w:pPr>
          </w:p>
        </w:tc>
        <w:tc>
          <w:tcPr>
            <w:tcW w:w="1559" w:type="dxa"/>
            <w:vAlign w:val="center"/>
          </w:tcPr>
          <w:p w14:paraId="1669C2D3" w14:textId="77777777" w:rsidR="008E3AD4" w:rsidRPr="00E0465D" w:rsidRDefault="008E3AD4" w:rsidP="00307BA8">
            <w:pPr>
              <w:snapToGrid w:val="0"/>
              <w:spacing w:line="0" w:lineRule="atLeast"/>
              <w:jc w:val="center"/>
              <w:rPr>
                <w:rFonts w:eastAsia="標楷體"/>
                <w:bCs/>
                <w:sz w:val="28"/>
              </w:rPr>
            </w:pPr>
          </w:p>
        </w:tc>
      </w:tr>
    </w:tbl>
    <w:p w14:paraId="7A081ABE" w14:textId="77777777" w:rsidR="008E3AD4" w:rsidRPr="00E0465D" w:rsidRDefault="007827D0" w:rsidP="00307BA8">
      <w:pPr>
        <w:widowControl w:val="0"/>
        <w:adjustRightInd w:val="0"/>
        <w:snapToGrid w:val="0"/>
        <w:spacing w:beforeLines="50" w:before="180" w:line="460" w:lineRule="exact"/>
        <w:ind w:left="561" w:hangingChars="200" w:hanging="561"/>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w:t>
      </w:r>
      <w:r w:rsidR="008E3AD4" w:rsidRPr="00E0465D">
        <w:rPr>
          <w:rFonts w:ascii="標楷體" w:eastAsia="標楷體" w:hAnsi="標楷體" w:hint="eastAsia"/>
          <w:b/>
          <w:bCs/>
          <w:kern w:val="2"/>
          <w:sz w:val="28"/>
          <w:szCs w:val="28"/>
        </w:rPr>
        <w:t>二</w:t>
      </w:r>
      <w:r w:rsidR="00945805" w:rsidRPr="00E0465D">
        <w:rPr>
          <w:rFonts w:ascii="標楷體" w:eastAsia="標楷體" w:hAnsi="標楷體" w:hint="eastAsia"/>
          <w:b/>
          <w:bCs/>
          <w:kern w:val="2"/>
          <w:sz w:val="28"/>
          <w:szCs w:val="28"/>
        </w:rPr>
        <w:t>)</w:t>
      </w:r>
      <w:r w:rsidR="00307BA8" w:rsidRPr="00E0465D">
        <w:rPr>
          <w:rFonts w:ascii="標楷體" w:eastAsia="標楷體" w:hAnsi="標楷體" w:hint="eastAsia"/>
          <w:b/>
          <w:bCs/>
          <w:kern w:val="2"/>
          <w:sz w:val="28"/>
          <w:szCs w:val="28"/>
        </w:rPr>
        <w:t xml:space="preserve"> </w:t>
      </w:r>
      <w:r w:rsidR="008E3AD4" w:rsidRPr="00E0465D">
        <w:rPr>
          <w:rFonts w:ascii="標楷體" w:eastAsia="標楷體" w:hAnsi="標楷體" w:hint="eastAsia"/>
          <w:b/>
          <w:bCs/>
          <w:kern w:val="2"/>
          <w:sz w:val="28"/>
          <w:szCs w:val="28"/>
        </w:rPr>
        <w:t>取消巡迴診療時段、地點及服務醫師：</w:t>
      </w:r>
    </w:p>
    <w:p w14:paraId="23F6E7A2" w14:textId="77777777" w:rsidR="00307BA8" w:rsidRPr="00E0465D" w:rsidRDefault="00307BA8" w:rsidP="00307BA8">
      <w:pPr>
        <w:spacing w:line="200" w:lineRule="exact"/>
        <w:ind w:rightChars="-118" w:right="-283"/>
        <w:jc w:val="center"/>
        <w:rPr>
          <w:rFonts w:eastAsia="標楷體"/>
          <w:b/>
          <w:bCs/>
          <w:sz w:val="20"/>
          <w:szCs w:val="20"/>
        </w:rPr>
      </w:pPr>
    </w:p>
    <w:tbl>
      <w:tblPr>
        <w:tblW w:w="96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4"/>
        <w:gridCol w:w="1454"/>
        <w:gridCol w:w="1454"/>
        <w:gridCol w:w="3685"/>
        <w:gridCol w:w="1559"/>
      </w:tblGrid>
      <w:tr w:rsidR="00E0465D" w:rsidRPr="00E0465D" w14:paraId="4EECB302" w14:textId="77777777" w:rsidTr="00307BA8">
        <w:trPr>
          <w:trHeight w:val="850"/>
        </w:trPr>
        <w:tc>
          <w:tcPr>
            <w:tcW w:w="1454" w:type="dxa"/>
            <w:vAlign w:val="center"/>
          </w:tcPr>
          <w:p w14:paraId="5220E806"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巡迴日期</w:t>
            </w:r>
          </w:p>
          <w:p w14:paraId="53721488"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w:t>
            </w:r>
            <w:proofErr w:type="gramStart"/>
            <w:r w:rsidR="00307BA8" w:rsidRPr="00E0465D">
              <w:rPr>
                <w:rFonts w:eastAsia="標楷體" w:hint="eastAsia"/>
                <w:bCs/>
                <w:sz w:val="28"/>
              </w:rPr>
              <w:t>週</w:t>
            </w:r>
            <w:proofErr w:type="gramEnd"/>
            <w:r w:rsidRPr="00E0465D">
              <w:rPr>
                <w:rFonts w:eastAsia="標楷體" w:hint="eastAsia"/>
                <w:bCs/>
                <w:sz w:val="28"/>
              </w:rPr>
              <w:t xml:space="preserve">   </w:t>
            </w:r>
            <w:r w:rsidR="00307BA8" w:rsidRPr="00E0465D">
              <w:rPr>
                <w:rFonts w:eastAsia="標楷體" w:hint="eastAsia"/>
                <w:bCs/>
                <w:sz w:val="28"/>
              </w:rPr>
              <w:t xml:space="preserve">   </w:t>
            </w:r>
            <w:r w:rsidRPr="00E0465D">
              <w:rPr>
                <w:rFonts w:eastAsia="標楷體" w:hint="eastAsia"/>
                <w:bCs/>
                <w:sz w:val="28"/>
              </w:rPr>
              <w:t>)</w:t>
            </w:r>
          </w:p>
        </w:tc>
        <w:tc>
          <w:tcPr>
            <w:tcW w:w="1454" w:type="dxa"/>
            <w:vAlign w:val="center"/>
          </w:tcPr>
          <w:p w14:paraId="5A8A83E4"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巡迴時段</w:t>
            </w:r>
          </w:p>
        </w:tc>
        <w:tc>
          <w:tcPr>
            <w:tcW w:w="1454" w:type="dxa"/>
            <w:vAlign w:val="center"/>
          </w:tcPr>
          <w:p w14:paraId="0EF29D8B"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巡迴鄉鎮</w:t>
            </w:r>
          </w:p>
        </w:tc>
        <w:tc>
          <w:tcPr>
            <w:tcW w:w="3685" w:type="dxa"/>
            <w:vAlign w:val="center"/>
          </w:tcPr>
          <w:p w14:paraId="0C929D90"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巡迴地點</w:t>
            </w:r>
          </w:p>
        </w:tc>
        <w:tc>
          <w:tcPr>
            <w:tcW w:w="1559" w:type="dxa"/>
            <w:vAlign w:val="center"/>
          </w:tcPr>
          <w:p w14:paraId="6FB35C66" w14:textId="77777777" w:rsidR="008E3AD4" w:rsidRPr="00E0465D" w:rsidRDefault="008E3AD4" w:rsidP="00307BA8">
            <w:pPr>
              <w:snapToGrid w:val="0"/>
              <w:spacing w:line="0" w:lineRule="atLeast"/>
              <w:jc w:val="center"/>
              <w:rPr>
                <w:rFonts w:eastAsia="標楷體"/>
                <w:bCs/>
                <w:sz w:val="28"/>
              </w:rPr>
            </w:pPr>
            <w:r w:rsidRPr="00E0465D">
              <w:rPr>
                <w:rFonts w:eastAsia="標楷體" w:hint="eastAsia"/>
                <w:bCs/>
                <w:sz w:val="28"/>
              </w:rPr>
              <w:t>巡迴醫師</w:t>
            </w:r>
          </w:p>
        </w:tc>
      </w:tr>
      <w:tr w:rsidR="00E0465D" w:rsidRPr="00E0465D" w14:paraId="537819F7" w14:textId="77777777" w:rsidTr="00307BA8">
        <w:trPr>
          <w:trHeight w:val="850"/>
        </w:trPr>
        <w:tc>
          <w:tcPr>
            <w:tcW w:w="1454" w:type="dxa"/>
            <w:vAlign w:val="center"/>
          </w:tcPr>
          <w:p w14:paraId="699C3A9A"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29810ED9"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572359B2" w14:textId="77777777" w:rsidR="008E3AD4" w:rsidRPr="00E0465D" w:rsidRDefault="008E3AD4" w:rsidP="00307BA8">
            <w:pPr>
              <w:snapToGrid w:val="0"/>
              <w:spacing w:line="0" w:lineRule="atLeast"/>
              <w:jc w:val="center"/>
              <w:rPr>
                <w:rFonts w:eastAsia="標楷體"/>
                <w:bCs/>
                <w:sz w:val="28"/>
              </w:rPr>
            </w:pPr>
          </w:p>
        </w:tc>
        <w:tc>
          <w:tcPr>
            <w:tcW w:w="3685" w:type="dxa"/>
            <w:vAlign w:val="center"/>
          </w:tcPr>
          <w:p w14:paraId="0234EAB8" w14:textId="77777777" w:rsidR="008E3AD4" w:rsidRPr="00E0465D" w:rsidRDefault="008E3AD4" w:rsidP="00307BA8">
            <w:pPr>
              <w:snapToGrid w:val="0"/>
              <w:spacing w:line="0" w:lineRule="atLeast"/>
              <w:jc w:val="center"/>
              <w:rPr>
                <w:rFonts w:eastAsia="標楷體"/>
                <w:bCs/>
                <w:sz w:val="28"/>
              </w:rPr>
            </w:pPr>
          </w:p>
        </w:tc>
        <w:tc>
          <w:tcPr>
            <w:tcW w:w="1559" w:type="dxa"/>
            <w:vAlign w:val="center"/>
          </w:tcPr>
          <w:p w14:paraId="431D3B48" w14:textId="77777777" w:rsidR="008E3AD4" w:rsidRPr="00E0465D" w:rsidRDefault="008E3AD4" w:rsidP="00307BA8">
            <w:pPr>
              <w:snapToGrid w:val="0"/>
              <w:spacing w:line="0" w:lineRule="atLeast"/>
              <w:jc w:val="center"/>
              <w:rPr>
                <w:rFonts w:eastAsia="標楷體"/>
                <w:bCs/>
                <w:sz w:val="28"/>
              </w:rPr>
            </w:pPr>
          </w:p>
        </w:tc>
      </w:tr>
      <w:tr w:rsidR="00E0465D" w:rsidRPr="00E0465D" w14:paraId="7DA31DC9" w14:textId="77777777" w:rsidTr="00307BA8">
        <w:trPr>
          <w:trHeight w:val="850"/>
        </w:trPr>
        <w:tc>
          <w:tcPr>
            <w:tcW w:w="1454" w:type="dxa"/>
            <w:vAlign w:val="center"/>
          </w:tcPr>
          <w:p w14:paraId="4188FD49"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3F69AA38"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53B3F1DF" w14:textId="77777777" w:rsidR="008E3AD4" w:rsidRPr="00E0465D" w:rsidRDefault="008E3AD4" w:rsidP="00307BA8">
            <w:pPr>
              <w:snapToGrid w:val="0"/>
              <w:spacing w:line="0" w:lineRule="atLeast"/>
              <w:jc w:val="center"/>
              <w:rPr>
                <w:rFonts w:eastAsia="標楷體"/>
                <w:bCs/>
                <w:sz w:val="28"/>
              </w:rPr>
            </w:pPr>
          </w:p>
        </w:tc>
        <w:tc>
          <w:tcPr>
            <w:tcW w:w="3685" w:type="dxa"/>
            <w:vAlign w:val="center"/>
          </w:tcPr>
          <w:p w14:paraId="3952D573" w14:textId="77777777" w:rsidR="008E3AD4" w:rsidRPr="00E0465D" w:rsidRDefault="008E3AD4" w:rsidP="00307BA8">
            <w:pPr>
              <w:snapToGrid w:val="0"/>
              <w:spacing w:line="0" w:lineRule="atLeast"/>
              <w:jc w:val="center"/>
              <w:rPr>
                <w:rFonts w:eastAsia="標楷體"/>
                <w:bCs/>
                <w:sz w:val="28"/>
              </w:rPr>
            </w:pPr>
          </w:p>
        </w:tc>
        <w:tc>
          <w:tcPr>
            <w:tcW w:w="1559" w:type="dxa"/>
            <w:vAlign w:val="center"/>
          </w:tcPr>
          <w:p w14:paraId="39D363A9" w14:textId="77777777" w:rsidR="008E3AD4" w:rsidRPr="00E0465D" w:rsidRDefault="008E3AD4" w:rsidP="00307BA8">
            <w:pPr>
              <w:snapToGrid w:val="0"/>
              <w:spacing w:line="0" w:lineRule="atLeast"/>
              <w:jc w:val="center"/>
              <w:rPr>
                <w:rFonts w:eastAsia="標楷體"/>
                <w:bCs/>
                <w:sz w:val="28"/>
              </w:rPr>
            </w:pPr>
          </w:p>
        </w:tc>
      </w:tr>
      <w:tr w:rsidR="008E3AD4" w:rsidRPr="00E0465D" w14:paraId="4BB21506" w14:textId="77777777" w:rsidTr="00307BA8">
        <w:trPr>
          <w:trHeight w:val="850"/>
        </w:trPr>
        <w:tc>
          <w:tcPr>
            <w:tcW w:w="1454" w:type="dxa"/>
            <w:vAlign w:val="center"/>
          </w:tcPr>
          <w:p w14:paraId="75BAAE96"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15C8B964" w14:textId="77777777" w:rsidR="008E3AD4" w:rsidRPr="00E0465D" w:rsidRDefault="008E3AD4" w:rsidP="00307BA8">
            <w:pPr>
              <w:snapToGrid w:val="0"/>
              <w:spacing w:line="0" w:lineRule="atLeast"/>
              <w:jc w:val="center"/>
              <w:rPr>
                <w:rFonts w:eastAsia="標楷體"/>
                <w:bCs/>
                <w:sz w:val="28"/>
              </w:rPr>
            </w:pPr>
          </w:p>
        </w:tc>
        <w:tc>
          <w:tcPr>
            <w:tcW w:w="1454" w:type="dxa"/>
            <w:vAlign w:val="center"/>
          </w:tcPr>
          <w:p w14:paraId="507CDF69" w14:textId="77777777" w:rsidR="008E3AD4" w:rsidRPr="00E0465D" w:rsidRDefault="008E3AD4" w:rsidP="00307BA8">
            <w:pPr>
              <w:snapToGrid w:val="0"/>
              <w:spacing w:line="0" w:lineRule="atLeast"/>
              <w:jc w:val="center"/>
              <w:rPr>
                <w:rFonts w:eastAsia="標楷體"/>
                <w:bCs/>
                <w:sz w:val="28"/>
              </w:rPr>
            </w:pPr>
          </w:p>
        </w:tc>
        <w:tc>
          <w:tcPr>
            <w:tcW w:w="3685" w:type="dxa"/>
            <w:vAlign w:val="center"/>
          </w:tcPr>
          <w:p w14:paraId="61938DD1" w14:textId="77777777" w:rsidR="008E3AD4" w:rsidRPr="00E0465D" w:rsidRDefault="008E3AD4" w:rsidP="00307BA8">
            <w:pPr>
              <w:snapToGrid w:val="0"/>
              <w:spacing w:line="0" w:lineRule="atLeast"/>
              <w:jc w:val="center"/>
              <w:rPr>
                <w:rFonts w:eastAsia="標楷體"/>
                <w:bCs/>
                <w:sz w:val="28"/>
              </w:rPr>
            </w:pPr>
          </w:p>
        </w:tc>
        <w:tc>
          <w:tcPr>
            <w:tcW w:w="1559" w:type="dxa"/>
            <w:vAlign w:val="center"/>
          </w:tcPr>
          <w:p w14:paraId="74B4807C" w14:textId="77777777" w:rsidR="008E3AD4" w:rsidRPr="00E0465D" w:rsidRDefault="008E3AD4" w:rsidP="00307BA8">
            <w:pPr>
              <w:snapToGrid w:val="0"/>
              <w:spacing w:line="0" w:lineRule="atLeast"/>
              <w:jc w:val="center"/>
              <w:rPr>
                <w:rFonts w:eastAsia="標楷體"/>
                <w:bCs/>
                <w:sz w:val="28"/>
              </w:rPr>
            </w:pPr>
          </w:p>
        </w:tc>
      </w:tr>
    </w:tbl>
    <w:p w14:paraId="09DD6A50" w14:textId="77777777" w:rsidR="00307BA8" w:rsidRPr="00E0465D" w:rsidRDefault="00307BA8" w:rsidP="00307BA8">
      <w:pPr>
        <w:widowControl w:val="0"/>
        <w:adjustRightInd w:val="0"/>
        <w:snapToGrid w:val="0"/>
        <w:spacing w:beforeLines="50" w:before="180" w:line="460" w:lineRule="exact"/>
        <w:ind w:left="561" w:hangingChars="200" w:hanging="561"/>
        <w:jc w:val="both"/>
        <w:rPr>
          <w:rFonts w:ascii="標楷體" w:eastAsia="標楷體" w:hAnsi="標楷體"/>
          <w:b/>
          <w:bCs/>
          <w:kern w:val="2"/>
          <w:sz w:val="28"/>
          <w:szCs w:val="28"/>
        </w:rPr>
      </w:pPr>
    </w:p>
    <w:p w14:paraId="0E443E75" w14:textId="77777777" w:rsidR="008E3AD4" w:rsidRPr="00E0465D" w:rsidRDefault="008E3AD4" w:rsidP="00307BA8">
      <w:pPr>
        <w:snapToGrid w:val="0"/>
        <w:spacing w:line="0" w:lineRule="atLeast"/>
        <w:ind w:right="-1"/>
        <w:jc w:val="right"/>
        <w:rPr>
          <w:rFonts w:eastAsia="標楷體"/>
          <w:bCs/>
        </w:rPr>
      </w:pPr>
      <w:r w:rsidRPr="00E0465D">
        <w:rPr>
          <w:rFonts w:eastAsia="標楷體" w:hint="eastAsia"/>
          <w:bCs/>
          <w:sz w:val="28"/>
        </w:rPr>
        <w:t>日期：中華民國</w:t>
      </w:r>
      <w:r w:rsidRPr="00E0465D">
        <w:rPr>
          <w:rFonts w:eastAsia="標楷體" w:hint="eastAsia"/>
          <w:bCs/>
          <w:sz w:val="28"/>
        </w:rPr>
        <w:t>___</w:t>
      </w:r>
      <w:r w:rsidR="00307BA8" w:rsidRPr="00E0465D">
        <w:rPr>
          <w:rFonts w:eastAsia="標楷體" w:hint="eastAsia"/>
          <w:bCs/>
          <w:sz w:val="28"/>
        </w:rPr>
        <w:t>_</w:t>
      </w:r>
      <w:r w:rsidRPr="00E0465D">
        <w:rPr>
          <w:rFonts w:eastAsia="標楷體" w:hint="eastAsia"/>
          <w:bCs/>
          <w:sz w:val="28"/>
        </w:rPr>
        <w:t>年</w:t>
      </w:r>
      <w:r w:rsidRPr="00E0465D">
        <w:rPr>
          <w:rFonts w:eastAsia="標楷體" w:hint="eastAsia"/>
          <w:bCs/>
          <w:sz w:val="28"/>
        </w:rPr>
        <w:t>___</w:t>
      </w:r>
      <w:r w:rsidR="00307BA8" w:rsidRPr="00E0465D">
        <w:rPr>
          <w:rFonts w:eastAsia="標楷體" w:hint="eastAsia"/>
          <w:bCs/>
          <w:sz w:val="28"/>
        </w:rPr>
        <w:t>_</w:t>
      </w:r>
      <w:r w:rsidRPr="00E0465D">
        <w:rPr>
          <w:rFonts w:eastAsia="標楷體" w:hint="eastAsia"/>
          <w:bCs/>
          <w:sz w:val="28"/>
        </w:rPr>
        <w:t>月</w:t>
      </w:r>
      <w:r w:rsidRPr="00E0465D">
        <w:rPr>
          <w:rFonts w:eastAsia="標楷體" w:hint="eastAsia"/>
          <w:bCs/>
          <w:sz w:val="28"/>
        </w:rPr>
        <w:t>___</w:t>
      </w:r>
      <w:r w:rsidR="00307BA8" w:rsidRPr="00E0465D">
        <w:rPr>
          <w:rFonts w:eastAsia="標楷體" w:hint="eastAsia"/>
          <w:bCs/>
          <w:sz w:val="28"/>
        </w:rPr>
        <w:t>_</w:t>
      </w:r>
      <w:r w:rsidRPr="00E0465D">
        <w:rPr>
          <w:rFonts w:eastAsia="標楷體" w:hint="eastAsia"/>
          <w:bCs/>
          <w:sz w:val="28"/>
        </w:rPr>
        <w:t>日</w:t>
      </w:r>
    </w:p>
    <w:p w14:paraId="6B1CB53D" w14:textId="77777777" w:rsidR="008E3AD4" w:rsidRPr="00E0465D" w:rsidRDefault="008E3AD4" w:rsidP="008E3AD4">
      <w:pPr>
        <w:spacing w:line="0" w:lineRule="atLeast"/>
        <w:ind w:rightChars="-95" w:right="-228"/>
        <w:jc w:val="right"/>
        <w:rPr>
          <w:rFonts w:eastAsia="標楷體"/>
          <w:b/>
          <w:bCs/>
          <w:sz w:val="28"/>
        </w:rPr>
      </w:pPr>
    </w:p>
    <w:p w14:paraId="4761E1D7" w14:textId="77777777" w:rsidR="008E3AD4" w:rsidRPr="00E0465D" w:rsidRDefault="008E3AD4" w:rsidP="008E3AD4">
      <w:pPr>
        <w:spacing w:line="0" w:lineRule="atLeast"/>
        <w:ind w:rightChars="-95" w:right="-228"/>
        <w:jc w:val="right"/>
        <w:rPr>
          <w:rFonts w:eastAsia="標楷體"/>
          <w:b/>
          <w:bCs/>
          <w:sz w:val="28"/>
        </w:rPr>
        <w:sectPr w:rsidR="008E3AD4" w:rsidRPr="00E0465D" w:rsidSect="004D7067">
          <w:footerReference w:type="even" r:id="rId15"/>
          <w:footerReference w:type="default" r:id="rId16"/>
          <w:pgSz w:w="11906" w:h="16838"/>
          <w:pgMar w:top="1134" w:right="1134" w:bottom="1134" w:left="1134" w:header="851" w:footer="567" w:gutter="0"/>
          <w:cols w:space="425"/>
          <w:docGrid w:type="lines" w:linePitch="360"/>
        </w:sectPr>
      </w:pPr>
    </w:p>
    <w:p w14:paraId="1121D88A" w14:textId="77777777" w:rsidR="008E3AD4" w:rsidRPr="00E0465D" w:rsidRDefault="008E3AD4" w:rsidP="00DC6AE9">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w:t>
      </w:r>
      <w:r w:rsidR="00B31408" w:rsidRPr="00E0465D">
        <w:rPr>
          <w:rFonts w:eastAsia="標楷體" w:hint="eastAsia"/>
          <w:b/>
          <w:bCs/>
          <w:sz w:val="28"/>
        </w:rPr>
        <w:t>附件</w:t>
      </w:r>
      <w:r w:rsidR="00B31408" w:rsidRPr="00E0465D">
        <w:rPr>
          <w:rFonts w:eastAsia="標楷體"/>
          <w:b/>
          <w:bCs/>
          <w:sz w:val="28"/>
        </w:rPr>
        <w:t>5-1</w:t>
      </w:r>
      <w:r w:rsidRPr="00E0465D">
        <w:rPr>
          <w:rFonts w:eastAsia="標楷體" w:hint="eastAsia"/>
          <w:b/>
          <w:bCs/>
          <w:sz w:val="28"/>
        </w:rPr>
        <w:t>]</w:t>
      </w:r>
    </w:p>
    <w:p w14:paraId="5A7CDB08" w14:textId="77777777" w:rsidR="002067FA" w:rsidRPr="00E0465D" w:rsidRDefault="008E3AD4" w:rsidP="00DC6AE9">
      <w:pPr>
        <w:spacing w:line="400" w:lineRule="exact"/>
        <w:ind w:right="-1"/>
        <w:jc w:val="center"/>
        <w:rPr>
          <w:rFonts w:eastAsia="標楷體"/>
          <w:b/>
          <w:bCs/>
          <w:sz w:val="32"/>
          <w:szCs w:val="28"/>
        </w:rPr>
      </w:pPr>
      <w:r w:rsidRPr="00E0465D">
        <w:rPr>
          <w:rFonts w:eastAsia="標楷體" w:hint="eastAsia"/>
          <w:b/>
          <w:bCs/>
          <w:sz w:val="32"/>
          <w:szCs w:val="28"/>
        </w:rPr>
        <w:t>全民健康保險牙醫師至牙醫門診總額醫療資源不足地區執業計畫</w:t>
      </w:r>
    </w:p>
    <w:p w14:paraId="02EBA4E4" w14:textId="77777777" w:rsidR="008E3AD4" w:rsidRPr="00E0465D" w:rsidRDefault="008E3AD4" w:rsidP="00DC6AE9">
      <w:pPr>
        <w:spacing w:line="400" w:lineRule="exact"/>
        <w:ind w:right="-1"/>
        <w:jc w:val="center"/>
        <w:rPr>
          <w:rFonts w:eastAsia="標楷體"/>
          <w:b/>
          <w:bCs/>
          <w:sz w:val="32"/>
          <w:szCs w:val="28"/>
        </w:rPr>
      </w:pPr>
      <w:r w:rsidRPr="00E0465D">
        <w:rPr>
          <w:rFonts w:eastAsia="標楷體" w:hint="eastAsia"/>
          <w:b/>
          <w:bCs/>
          <w:sz w:val="32"/>
          <w:szCs w:val="28"/>
        </w:rPr>
        <w:t>申請書</w:t>
      </w:r>
    </w:p>
    <w:p w14:paraId="25217048" w14:textId="77777777" w:rsidR="00DC6AE9" w:rsidRPr="00E0465D" w:rsidRDefault="00DC6AE9" w:rsidP="00DC6AE9">
      <w:pPr>
        <w:spacing w:line="200" w:lineRule="exact"/>
        <w:ind w:rightChars="-118" w:right="-283"/>
        <w:jc w:val="center"/>
        <w:rPr>
          <w:rFonts w:eastAsia="標楷體"/>
          <w:b/>
          <w:bCs/>
          <w:sz w:val="20"/>
          <w:szCs w:val="20"/>
        </w:rPr>
      </w:pPr>
    </w:p>
    <w:p w14:paraId="0EDD4F81" w14:textId="77777777" w:rsidR="008E3AD4" w:rsidRPr="00E0465D" w:rsidRDefault="00DC6AE9" w:rsidP="00DC6AE9">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一、</w:t>
      </w:r>
      <w:r w:rsidR="008E3AD4" w:rsidRPr="00E0465D">
        <w:rPr>
          <w:rFonts w:ascii="標楷體" w:eastAsia="標楷體" w:hAnsi="標楷體" w:hint="eastAsia"/>
          <w:bCs/>
          <w:kern w:val="2"/>
          <w:sz w:val="28"/>
          <w:szCs w:val="28"/>
        </w:rPr>
        <w:t>姓名：</w:t>
      </w:r>
    </w:p>
    <w:p w14:paraId="5B3FCE12" w14:textId="77777777" w:rsidR="008E3AD4" w:rsidRPr="00E0465D" w:rsidRDefault="00DC6AE9" w:rsidP="00DC6AE9">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hint="eastAsia"/>
          <w:bCs/>
          <w:kern w:val="2"/>
          <w:sz w:val="28"/>
          <w:szCs w:val="28"/>
        </w:rPr>
        <w:t>身分證統一編號：</w:t>
      </w:r>
    </w:p>
    <w:p w14:paraId="39D169F2" w14:textId="77777777" w:rsidR="008E3AD4" w:rsidRPr="00E0465D" w:rsidRDefault="00DC6AE9" w:rsidP="00DC6AE9">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hint="eastAsia"/>
          <w:bCs/>
          <w:kern w:val="2"/>
          <w:sz w:val="28"/>
          <w:szCs w:val="28"/>
        </w:rPr>
        <w:t>牙醫師證號：</w:t>
      </w:r>
    </w:p>
    <w:p w14:paraId="31DA47D9" w14:textId="77777777" w:rsidR="008E3AD4" w:rsidRPr="00E0465D" w:rsidRDefault="00DC6AE9" w:rsidP="00DC6AE9">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hint="eastAsia"/>
          <w:bCs/>
          <w:kern w:val="2"/>
          <w:sz w:val="28"/>
          <w:szCs w:val="28"/>
        </w:rPr>
        <w:t>各級公會資歷</w:t>
      </w:r>
      <w:r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proofErr w:type="gramStart"/>
      <w:r w:rsidR="008E3AD4" w:rsidRPr="00E0465D">
        <w:rPr>
          <w:rFonts w:ascii="標楷體" w:eastAsia="標楷體" w:hAnsi="標楷體" w:hint="eastAsia"/>
          <w:bCs/>
          <w:kern w:val="2"/>
          <w:sz w:val="28"/>
          <w:szCs w:val="28"/>
        </w:rPr>
        <w:t>請簡列三項</w:t>
      </w:r>
      <w:proofErr w:type="gramEnd"/>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w:t>
      </w:r>
    </w:p>
    <w:p w14:paraId="1E032EFE" w14:textId="77777777" w:rsidR="008E3AD4" w:rsidRPr="00E0465D" w:rsidRDefault="008E3AD4" w:rsidP="00DC6AE9">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p>
    <w:p w14:paraId="7B2E93F9" w14:textId="77777777" w:rsidR="008E3AD4" w:rsidRPr="00E0465D" w:rsidRDefault="008E3AD4" w:rsidP="00DC6AE9">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p>
    <w:p w14:paraId="44EF9F28" w14:textId="77777777" w:rsidR="008E3AD4" w:rsidRPr="00E0465D" w:rsidRDefault="008E3AD4" w:rsidP="00DC6AE9">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p>
    <w:p w14:paraId="37B9AA5B" w14:textId="77777777" w:rsidR="008E3AD4" w:rsidRPr="00E0465D" w:rsidRDefault="008E3AD4" w:rsidP="00DC6AE9">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五、對牙醫界活動參與及貢獻</w:t>
      </w:r>
      <w:r w:rsidR="00DC6AE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國內、外</w:t>
      </w:r>
      <w:r w:rsidR="00415841"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山地離島偏遠地區醫療</w:t>
      </w:r>
      <w:r w:rsidR="00415841"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口衛服務</w:t>
      </w:r>
      <w:r w:rsidR="00415841"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社區醫療服務等</w:t>
      </w:r>
      <w:r w:rsidR="00945805" w:rsidRPr="00E0465D">
        <w:rPr>
          <w:rFonts w:ascii="標楷體" w:eastAsia="標楷體" w:hAnsi="標楷體" w:hint="eastAsia"/>
          <w:bCs/>
          <w:kern w:val="2"/>
          <w:sz w:val="28"/>
          <w:szCs w:val="28"/>
        </w:rPr>
        <w:t>)</w:t>
      </w:r>
      <w:r w:rsidR="00415841"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請簡列三項</w:t>
      </w:r>
      <w:proofErr w:type="gramEnd"/>
      <w:r w:rsidR="00945805" w:rsidRPr="00E0465D">
        <w:rPr>
          <w:rFonts w:ascii="標楷體" w:eastAsia="標楷體" w:hAnsi="標楷體" w:hint="eastAsia"/>
          <w:bCs/>
          <w:kern w:val="2"/>
          <w:sz w:val="28"/>
          <w:szCs w:val="28"/>
        </w:rPr>
        <w:t>)</w:t>
      </w:r>
    </w:p>
    <w:p w14:paraId="68C94351" w14:textId="77777777" w:rsidR="008E3AD4" w:rsidRPr="00E0465D" w:rsidRDefault="008E3AD4" w:rsidP="00415841">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p>
    <w:p w14:paraId="0C28679A" w14:textId="77777777" w:rsidR="008E3AD4" w:rsidRPr="00E0465D" w:rsidRDefault="008E3AD4" w:rsidP="00415841">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p>
    <w:p w14:paraId="051B2503" w14:textId="77777777" w:rsidR="008E3AD4" w:rsidRPr="00E0465D" w:rsidRDefault="008E3AD4" w:rsidP="00415841">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p>
    <w:p w14:paraId="7D67A20D"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六、聯絡電話：</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 xml:space="preserve">　　</w:t>
      </w:r>
      <w:r w:rsidR="00945805" w:rsidRPr="00E0465D">
        <w:rPr>
          <w:rFonts w:ascii="標楷體" w:eastAsia="標楷體" w:hAnsi="標楷體" w:hint="eastAsia"/>
          <w:bCs/>
          <w:kern w:val="2"/>
          <w:sz w:val="28"/>
          <w:szCs w:val="28"/>
        </w:rPr>
        <w:t>)</w:t>
      </w:r>
    </w:p>
    <w:p w14:paraId="0BC0D53F"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七、聯絡地址：</w:t>
      </w:r>
    </w:p>
    <w:p w14:paraId="7FC18390"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八、預定執業地點：　 </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 xml:space="preserve"> 縣市　　 </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 xml:space="preserve"> 鄉鎮區  </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 xml:space="preserve">  路</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(請附上該地點照片)</w:t>
      </w:r>
    </w:p>
    <w:p w14:paraId="3DE11590" w14:textId="77777777" w:rsidR="008D66F1"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九、預定巡迴地點：　    縣市　</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 xml:space="preserve">　 鄉鎮區     巡迴點名稱：</w:t>
      </w:r>
    </w:p>
    <w:p w14:paraId="7F04FEAA" w14:textId="77777777" w:rsidR="008E3AD4" w:rsidRPr="00E0465D" w:rsidRDefault="00F06AE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        </w:t>
      </w:r>
      <w:r w:rsidR="008D66F1" w:rsidRPr="00E0465D">
        <w:rPr>
          <w:rFonts w:ascii="標楷體" w:eastAsia="標楷體" w:hAnsi="標楷體" w:hint="eastAsia"/>
          <w:bCs/>
          <w:kern w:val="2"/>
          <w:sz w:val="28"/>
          <w:szCs w:val="28"/>
        </w:rPr>
        <w:t>聯絡電話：</w:t>
      </w:r>
    </w:p>
    <w:p w14:paraId="7DAAB94A"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十、預定執業時間：　    年　　    </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月</w:t>
      </w:r>
    </w:p>
    <w:p w14:paraId="19933DB4" w14:textId="78CD7BEC"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十一、</w:t>
      </w:r>
      <w:r w:rsidR="00CF712C" w:rsidRPr="00E0465D">
        <w:rPr>
          <w:rFonts w:ascii="標楷體" w:eastAsia="標楷體" w:hAnsi="標楷體" w:hint="eastAsia"/>
          <w:bCs/>
          <w:kern w:val="2"/>
          <w:sz w:val="28"/>
          <w:szCs w:val="28"/>
        </w:rPr>
        <w:t>院</w:t>
      </w:r>
      <w:r w:rsidRPr="00E0465D">
        <w:rPr>
          <w:rFonts w:ascii="標楷體" w:eastAsia="標楷體" w:hAnsi="標楷體" w:hint="eastAsia"/>
          <w:bCs/>
          <w:kern w:val="2"/>
          <w:sz w:val="28"/>
          <w:szCs w:val="28"/>
        </w:rPr>
        <w:t>所名稱：</w:t>
      </w:r>
    </w:p>
    <w:p w14:paraId="40B2D292"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十二、原服務醫療院所地點</w:t>
      </w:r>
      <w:proofErr w:type="gramStart"/>
      <w:r w:rsidRPr="00E0465D">
        <w:rPr>
          <w:rFonts w:ascii="標楷體" w:eastAsia="標楷體" w:hAnsi="標楷體" w:hint="eastAsia"/>
          <w:bCs/>
          <w:kern w:val="2"/>
          <w:sz w:val="28"/>
          <w:szCs w:val="28"/>
        </w:rPr>
        <w:t>︰</w:t>
      </w:r>
      <w:proofErr w:type="gramEnd"/>
      <w:r w:rsidRPr="00E0465D">
        <w:rPr>
          <w:rFonts w:ascii="標楷體" w:eastAsia="標楷體" w:hAnsi="標楷體"/>
          <w:bCs/>
          <w:kern w:val="2"/>
          <w:sz w:val="28"/>
          <w:szCs w:val="28"/>
        </w:rPr>
        <w:t>______</w:t>
      </w:r>
      <w:r w:rsidR="00415841" w:rsidRPr="00E0465D">
        <w:rPr>
          <w:rFonts w:ascii="標楷體" w:eastAsia="標楷體" w:hAnsi="標楷體" w:hint="eastAsia"/>
          <w:bCs/>
          <w:kern w:val="2"/>
          <w:sz w:val="28"/>
          <w:szCs w:val="28"/>
        </w:rPr>
        <w:t>__</w:t>
      </w:r>
      <w:r w:rsidRPr="00E0465D">
        <w:rPr>
          <w:rFonts w:ascii="標楷體" w:eastAsia="標楷體" w:hAnsi="標楷體"/>
          <w:bCs/>
          <w:kern w:val="2"/>
          <w:sz w:val="28"/>
          <w:szCs w:val="28"/>
        </w:rPr>
        <w:t>_</w:t>
      </w:r>
      <w:r w:rsidRPr="00E0465D">
        <w:rPr>
          <w:rFonts w:ascii="標楷體" w:eastAsia="標楷體" w:hAnsi="標楷體" w:hint="eastAsia"/>
          <w:bCs/>
          <w:kern w:val="2"/>
          <w:sz w:val="28"/>
          <w:szCs w:val="28"/>
        </w:rPr>
        <w:t>縣</w:t>
      </w:r>
      <w:r w:rsidR="00415841"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市</w:t>
      </w:r>
      <w:r w:rsidR="00945805" w:rsidRPr="00E0465D">
        <w:rPr>
          <w:rFonts w:ascii="標楷體" w:eastAsia="標楷體" w:hAnsi="標楷體" w:hint="eastAsia"/>
          <w:bCs/>
          <w:kern w:val="2"/>
          <w:sz w:val="28"/>
          <w:szCs w:val="28"/>
        </w:rPr>
        <w:t>)</w:t>
      </w:r>
      <w:r w:rsidRPr="00E0465D">
        <w:rPr>
          <w:rFonts w:ascii="標楷體" w:eastAsia="標楷體" w:hAnsi="標楷體"/>
          <w:bCs/>
          <w:kern w:val="2"/>
          <w:sz w:val="28"/>
          <w:szCs w:val="28"/>
        </w:rPr>
        <w:t>_________</w:t>
      </w:r>
      <w:r w:rsidRPr="00E0465D">
        <w:rPr>
          <w:rFonts w:ascii="標楷體" w:eastAsia="標楷體" w:hAnsi="標楷體" w:hint="eastAsia"/>
          <w:bCs/>
          <w:kern w:val="2"/>
          <w:sz w:val="28"/>
          <w:szCs w:val="28"/>
        </w:rPr>
        <w:t>市</w:t>
      </w:r>
      <w:r w:rsidR="00415841"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鄉鎮區</w:t>
      </w:r>
      <w:r w:rsidR="00945805" w:rsidRPr="00E0465D">
        <w:rPr>
          <w:rFonts w:ascii="標楷體" w:eastAsia="標楷體" w:hAnsi="標楷體" w:hint="eastAsia"/>
          <w:bCs/>
          <w:kern w:val="2"/>
          <w:sz w:val="28"/>
          <w:szCs w:val="28"/>
        </w:rPr>
        <w:t>)</w:t>
      </w:r>
    </w:p>
    <w:p w14:paraId="2744FD03"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sectPr w:rsidR="008E3AD4" w:rsidRPr="00E0465D" w:rsidSect="004D7067">
          <w:headerReference w:type="default" r:id="rId17"/>
          <w:footerReference w:type="default" r:id="rId18"/>
          <w:pgSz w:w="11907" w:h="16840" w:code="9"/>
          <w:pgMar w:top="1134" w:right="1134" w:bottom="1134" w:left="1134" w:header="0" w:footer="567" w:gutter="0"/>
          <w:cols w:space="425"/>
          <w:docGrid w:type="lines" w:linePitch="360"/>
        </w:sectPr>
      </w:pPr>
      <w:r w:rsidRPr="00E0465D">
        <w:rPr>
          <w:rFonts w:ascii="標楷體" w:eastAsia="標楷體" w:hAnsi="標楷體" w:hint="eastAsia"/>
          <w:bCs/>
          <w:kern w:val="2"/>
          <w:sz w:val="28"/>
          <w:szCs w:val="28"/>
        </w:rPr>
        <w:t>十三、原服務醫療院所名稱：</w:t>
      </w:r>
      <w:r w:rsidRPr="00E0465D">
        <w:rPr>
          <w:rFonts w:ascii="標楷體" w:eastAsia="標楷體" w:hAnsi="標楷體"/>
          <w:bCs/>
          <w:kern w:val="2"/>
          <w:sz w:val="28"/>
          <w:szCs w:val="28"/>
        </w:rPr>
        <w:t>___________________</w:t>
      </w:r>
      <w:r w:rsidR="00415841" w:rsidRPr="00E0465D">
        <w:rPr>
          <w:rFonts w:ascii="標楷體" w:eastAsia="標楷體" w:hAnsi="標楷體"/>
          <w:bCs/>
          <w:kern w:val="2"/>
          <w:sz w:val="28"/>
          <w:szCs w:val="28"/>
        </w:rPr>
        <w:t>__</w:t>
      </w:r>
      <w:r w:rsidRPr="00E0465D">
        <w:rPr>
          <w:rFonts w:ascii="標楷體" w:eastAsia="標楷體" w:hAnsi="標楷體"/>
          <w:bCs/>
          <w:kern w:val="2"/>
          <w:sz w:val="28"/>
          <w:szCs w:val="28"/>
        </w:rPr>
        <w:t>________________</w:t>
      </w:r>
    </w:p>
    <w:p w14:paraId="1CAB2AFE"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十四、門診服務時間</w:t>
      </w:r>
      <w:r w:rsidR="00415841"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請填寫門診時段</w:t>
      </w:r>
      <w:r w:rsidR="00945805"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：共</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小時／</w:t>
      </w:r>
      <w:proofErr w:type="gramStart"/>
      <w:r w:rsidRPr="00E0465D">
        <w:rPr>
          <w:rFonts w:ascii="標楷體" w:eastAsia="標楷體" w:hAnsi="標楷體" w:hint="eastAsia"/>
          <w:bCs/>
          <w:kern w:val="2"/>
          <w:sz w:val="28"/>
          <w:szCs w:val="28"/>
        </w:rPr>
        <w:t>週</w:t>
      </w:r>
      <w:proofErr w:type="gramEnd"/>
    </w:p>
    <w:p w14:paraId="6D9D1003" w14:textId="77777777" w:rsidR="00E4147A" w:rsidRPr="00E0465D" w:rsidRDefault="00E4147A" w:rsidP="00E4147A">
      <w:pPr>
        <w:spacing w:line="200" w:lineRule="exact"/>
        <w:ind w:rightChars="-118" w:right="-283"/>
        <w:jc w:val="center"/>
        <w:rPr>
          <w:rFonts w:eastAsia="標楷體"/>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174"/>
        <w:gridCol w:w="1174"/>
        <w:gridCol w:w="1175"/>
        <w:gridCol w:w="1174"/>
        <w:gridCol w:w="1175"/>
        <w:gridCol w:w="1174"/>
        <w:gridCol w:w="1175"/>
      </w:tblGrid>
      <w:tr w:rsidR="00E0465D" w:rsidRPr="00E0465D" w14:paraId="3A243D7B" w14:textId="77777777" w:rsidTr="004F0DB2">
        <w:trPr>
          <w:trHeight w:val="680"/>
        </w:trPr>
        <w:tc>
          <w:tcPr>
            <w:tcW w:w="1418" w:type="dxa"/>
            <w:vAlign w:val="center"/>
          </w:tcPr>
          <w:p w14:paraId="3D7C36B4" w14:textId="77777777" w:rsidR="00E4147A" w:rsidRPr="00E0465D" w:rsidRDefault="00E4147A" w:rsidP="004F0DB2">
            <w:pPr>
              <w:jc w:val="both"/>
              <w:rPr>
                <w:rFonts w:eastAsia="標楷體"/>
                <w:bCs/>
                <w:sz w:val="28"/>
              </w:rPr>
            </w:pPr>
          </w:p>
        </w:tc>
        <w:tc>
          <w:tcPr>
            <w:tcW w:w="1174" w:type="dxa"/>
            <w:vAlign w:val="center"/>
          </w:tcPr>
          <w:p w14:paraId="614B7BB8" w14:textId="77777777" w:rsidR="00E4147A" w:rsidRPr="00E0465D" w:rsidRDefault="00E4147A" w:rsidP="004F0DB2">
            <w:pPr>
              <w:jc w:val="center"/>
              <w:rPr>
                <w:rFonts w:eastAsia="標楷體"/>
                <w:bCs/>
                <w:sz w:val="28"/>
              </w:rPr>
            </w:pPr>
            <w:proofErr w:type="gramStart"/>
            <w:r w:rsidRPr="00E0465D">
              <w:rPr>
                <w:rFonts w:eastAsia="標楷體" w:hint="eastAsia"/>
                <w:bCs/>
                <w:sz w:val="28"/>
              </w:rPr>
              <w:t>一</w:t>
            </w:r>
            <w:proofErr w:type="gramEnd"/>
          </w:p>
        </w:tc>
        <w:tc>
          <w:tcPr>
            <w:tcW w:w="1174" w:type="dxa"/>
            <w:vAlign w:val="center"/>
          </w:tcPr>
          <w:p w14:paraId="27D62400" w14:textId="77777777" w:rsidR="00E4147A" w:rsidRPr="00E0465D" w:rsidRDefault="00E4147A" w:rsidP="004F0DB2">
            <w:pPr>
              <w:jc w:val="center"/>
              <w:rPr>
                <w:rFonts w:eastAsia="標楷體"/>
                <w:bCs/>
                <w:sz w:val="28"/>
              </w:rPr>
            </w:pPr>
            <w:r w:rsidRPr="00E0465D">
              <w:rPr>
                <w:rFonts w:eastAsia="標楷體" w:hint="eastAsia"/>
                <w:bCs/>
                <w:sz w:val="28"/>
              </w:rPr>
              <w:t>二</w:t>
            </w:r>
          </w:p>
        </w:tc>
        <w:tc>
          <w:tcPr>
            <w:tcW w:w="1175" w:type="dxa"/>
            <w:vAlign w:val="center"/>
          </w:tcPr>
          <w:p w14:paraId="5D2FEBE4" w14:textId="77777777" w:rsidR="00E4147A" w:rsidRPr="00E0465D" w:rsidRDefault="00E4147A" w:rsidP="004F0DB2">
            <w:pPr>
              <w:jc w:val="center"/>
              <w:rPr>
                <w:rFonts w:eastAsia="標楷體"/>
                <w:bCs/>
                <w:sz w:val="28"/>
              </w:rPr>
            </w:pPr>
            <w:r w:rsidRPr="00E0465D">
              <w:rPr>
                <w:rFonts w:eastAsia="標楷體" w:hint="eastAsia"/>
                <w:bCs/>
                <w:sz w:val="28"/>
              </w:rPr>
              <w:t>三</w:t>
            </w:r>
          </w:p>
        </w:tc>
        <w:tc>
          <w:tcPr>
            <w:tcW w:w="1174" w:type="dxa"/>
            <w:vAlign w:val="center"/>
          </w:tcPr>
          <w:p w14:paraId="12796625" w14:textId="77777777" w:rsidR="00E4147A" w:rsidRPr="00E0465D" w:rsidRDefault="00E4147A" w:rsidP="004F0DB2">
            <w:pPr>
              <w:jc w:val="center"/>
              <w:rPr>
                <w:rFonts w:eastAsia="標楷體"/>
                <w:bCs/>
                <w:sz w:val="28"/>
              </w:rPr>
            </w:pPr>
            <w:r w:rsidRPr="00E0465D">
              <w:rPr>
                <w:rFonts w:eastAsia="標楷體" w:hint="eastAsia"/>
                <w:bCs/>
                <w:sz w:val="28"/>
              </w:rPr>
              <w:t>四</w:t>
            </w:r>
          </w:p>
        </w:tc>
        <w:tc>
          <w:tcPr>
            <w:tcW w:w="1175" w:type="dxa"/>
            <w:vAlign w:val="center"/>
          </w:tcPr>
          <w:p w14:paraId="56504486" w14:textId="77777777" w:rsidR="00E4147A" w:rsidRPr="00E0465D" w:rsidRDefault="00E4147A" w:rsidP="004F0DB2">
            <w:pPr>
              <w:jc w:val="center"/>
              <w:rPr>
                <w:rFonts w:eastAsia="標楷體"/>
                <w:bCs/>
                <w:sz w:val="28"/>
              </w:rPr>
            </w:pPr>
            <w:r w:rsidRPr="00E0465D">
              <w:rPr>
                <w:rFonts w:eastAsia="標楷體" w:hint="eastAsia"/>
                <w:bCs/>
                <w:sz w:val="28"/>
              </w:rPr>
              <w:t>五</w:t>
            </w:r>
          </w:p>
        </w:tc>
        <w:tc>
          <w:tcPr>
            <w:tcW w:w="1174" w:type="dxa"/>
            <w:vAlign w:val="center"/>
          </w:tcPr>
          <w:p w14:paraId="6061B387" w14:textId="77777777" w:rsidR="00E4147A" w:rsidRPr="00E0465D" w:rsidRDefault="00E4147A" w:rsidP="004F0DB2">
            <w:pPr>
              <w:jc w:val="center"/>
              <w:rPr>
                <w:rFonts w:eastAsia="標楷體"/>
                <w:bCs/>
                <w:sz w:val="28"/>
              </w:rPr>
            </w:pPr>
            <w:r w:rsidRPr="00E0465D">
              <w:rPr>
                <w:rFonts w:eastAsia="標楷體" w:hint="eastAsia"/>
                <w:bCs/>
                <w:sz w:val="28"/>
              </w:rPr>
              <w:t>六</w:t>
            </w:r>
          </w:p>
        </w:tc>
        <w:tc>
          <w:tcPr>
            <w:tcW w:w="1175" w:type="dxa"/>
            <w:vAlign w:val="center"/>
          </w:tcPr>
          <w:p w14:paraId="1F311CA2" w14:textId="77777777" w:rsidR="00E4147A" w:rsidRPr="00E0465D" w:rsidRDefault="00E4147A" w:rsidP="004F0DB2">
            <w:pPr>
              <w:jc w:val="center"/>
              <w:rPr>
                <w:rFonts w:eastAsia="標楷體"/>
                <w:bCs/>
                <w:sz w:val="28"/>
              </w:rPr>
            </w:pPr>
            <w:r w:rsidRPr="00E0465D">
              <w:rPr>
                <w:rFonts w:eastAsia="標楷體" w:hint="eastAsia"/>
                <w:bCs/>
                <w:sz w:val="28"/>
              </w:rPr>
              <w:t>日</w:t>
            </w:r>
          </w:p>
        </w:tc>
      </w:tr>
      <w:tr w:rsidR="00E0465D" w:rsidRPr="00E0465D" w14:paraId="6E76470E" w14:textId="77777777" w:rsidTr="004F0DB2">
        <w:trPr>
          <w:trHeight w:val="680"/>
        </w:trPr>
        <w:tc>
          <w:tcPr>
            <w:tcW w:w="1418" w:type="dxa"/>
            <w:vAlign w:val="center"/>
          </w:tcPr>
          <w:p w14:paraId="1B576E3A" w14:textId="77777777" w:rsidR="00E4147A" w:rsidRPr="00E0465D" w:rsidRDefault="00E4147A" w:rsidP="004F0DB2">
            <w:pPr>
              <w:jc w:val="center"/>
              <w:rPr>
                <w:rFonts w:eastAsia="標楷體"/>
                <w:bCs/>
                <w:sz w:val="28"/>
              </w:rPr>
            </w:pPr>
            <w:r w:rsidRPr="00E0465D">
              <w:rPr>
                <w:rFonts w:eastAsia="標楷體" w:hint="eastAsia"/>
                <w:bCs/>
                <w:sz w:val="28"/>
              </w:rPr>
              <w:t>上午</w:t>
            </w:r>
            <w:r w:rsidR="001D42AE" w:rsidRPr="00E0465D">
              <w:rPr>
                <w:rFonts w:eastAsia="標楷體" w:hint="eastAsia"/>
                <w:bCs/>
                <w:sz w:val="28"/>
              </w:rPr>
              <w:t>時間</w:t>
            </w:r>
          </w:p>
        </w:tc>
        <w:tc>
          <w:tcPr>
            <w:tcW w:w="1174" w:type="dxa"/>
            <w:vAlign w:val="center"/>
          </w:tcPr>
          <w:p w14:paraId="042C790C" w14:textId="77777777" w:rsidR="00E4147A" w:rsidRPr="00E0465D" w:rsidRDefault="00E4147A" w:rsidP="004F0DB2">
            <w:pPr>
              <w:jc w:val="both"/>
              <w:rPr>
                <w:rFonts w:eastAsia="標楷體"/>
                <w:bCs/>
                <w:sz w:val="28"/>
              </w:rPr>
            </w:pPr>
          </w:p>
        </w:tc>
        <w:tc>
          <w:tcPr>
            <w:tcW w:w="1174" w:type="dxa"/>
            <w:vAlign w:val="center"/>
          </w:tcPr>
          <w:p w14:paraId="392C69E5" w14:textId="77777777" w:rsidR="00E4147A" w:rsidRPr="00E0465D" w:rsidRDefault="00E4147A" w:rsidP="004F0DB2">
            <w:pPr>
              <w:jc w:val="both"/>
              <w:rPr>
                <w:rFonts w:eastAsia="標楷體"/>
                <w:bCs/>
                <w:sz w:val="28"/>
              </w:rPr>
            </w:pPr>
          </w:p>
        </w:tc>
        <w:tc>
          <w:tcPr>
            <w:tcW w:w="1175" w:type="dxa"/>
            <w:vAlign w:val="center"/>
          </w:tcPr>
          <w:p w14:paraId="77E75A4B" w14:textId="77777777" w:rsidR="00E4147A" w:rsidRPr="00E0465D" w:rsidRDefault="00E4147A" w:rsidP="004F0DB2">
            <w:pPr>
              <w:jc w:val="both"/>
              <w:rPr>
                <w:rFonts w:eastAsia="標楷體"/>
                <w:bCs/>
                <w:sz w:val="28"/>
              </w:rPr>
            </w:pPr>
          </w:p>
        </w:tc>
        <w:tc>
          <w:tcPr>
            <w:tcW w:w="1174" w:type="dxa"/>
            <w:vAlign w:val="center"/>
          </w:tcPr>
          <w:p w14:paraId="017FE2DD" w14:textId="77777777" w:rsidR="00E4147A" w:rsidRPr="00E0465D" w:rsidRDefault="00E4147A" w:rsidP="004F0DB2">
            <w:pPr>
              <w:jc w:val="both"/>
              <w:rPr>
                <w:rFonts w:eastAsia="標楷體"/>
                <w:bCs/>
                <w:sz w:val="28"/>
              </w:rPr>
            </w:pPr>
          </w:p>
        </w:tc>
        <w:tc>
          <w:tcPr>
            <w:tcW w:w="1175" w:type="dxa"/>
            <w:vAlign w:val="center"/>
          </w:tcPr>
          <w:p w14:paraId="222EF641" w14:textId="77777777" w:rsidR="00E4147A" w:rsidRPr="00E0465D" w:rsidRDefault="00E4147A" w:rsidP="004F0DB2">
            <w:pPr>
              <w:jc w:val="both"/>
              <w:rPr>
                <w:rFonts w:eastAsia="標楷體"/>
                <w:bCs/>
                <w:sz w:val="28"/>
              </w:rPr>
            </w:pPr>
          </w:p>
        </w:tc>
        <w:tc>
          <w:tcPr>
            <w:tcW w:w="1174" w:type="dxa"/>
            <w:vAlign w:val="center"/>
          </w:tcPr>
          <w:p w14:paraId="7EA9D767" w14:textId="77777777" w:rsidR="00E4147A" w:rsidRPr="00E0465D" w:rsidRDefault="00E4147A" w:rsidP="004F0DB2">
            <w:pPr>
              <w:jc w:val="both"/>
              <w:rPr>
                <w:rFonts w:eastAsia="標楷體"/>
                <w:bCs/>
                <w:sz w:val="28"/>
              </w:rPr>
            </w:pPr>
          </w:p>
        </w:tc>
        <w:tc>
          <w:tcPr>
            <w:tcW w:w="1175" w:type="dxa"/>
            <w:vAlign w:val="center"/>
          </w:tcPr>
          <w:p w14:paraId="54B9942C" w14:textId="77777777" w:rsidR="00E4147A" w:rsidRPr="00E0465D" w:rsidRDefault="00E4147A" w:rsidP="004F0DB2">
            <w:pPr>
              <w:jc w:val="both"/>
              <w:rPr>
                <w:rFonts w:eastAsia="標楷體"/>
                <w:bCs/>
                <w:sz w:val="28"/>
              </w:rPr>
            </w:pPr>
          </w:p>
        </w:tc>
      </w:tr>
      <w:tr w:rsidR="00E0465D" w:rsidRPr="00E0465D" w14:paraId="2E969A0D" w14:textId="77777777" w:rsidTr="004F0DB2">
        <w:trPr>
          <w:trHeight w:val="680"/>
        </w:trPr>
        <w:tc>
          <w:tcPr>
            <w:tcW w:w="1418" w:type="dxa"/>
            <w:vAlign w:val="center"/>
          </w:tcPr>
          <w:p w14:paraId="4A90D394" w14:textId="77777777" w:rsidR="00E4147A" w:rsidRPr="00E0465D" w:rsidRDefault="00E4147A" w:rsidP="004F0DB2">
            <w:pPr>
              <w:jc w:val="center"/>
              <w:rPr>
                <w:rFonts w:eastAsia="標楷體"/>
                <w:bCs/>
                <w:sz w:val="28"/>
              </w:rPr>
            </w:pPr>
            <w:r w:rsidRPr="00E0465D">
              <w:rPr>
                <w:rFonts w:eastAsia="標楷體" w:hint="eastAsia"/>
                <w:bCs/>
                <w:sz w:val="28"/>
              </w:rPr>
              <w:t>下午</w:t>
            </w:r>
            <w:r w:rsidR="001D42AE" w:rsidRPr="00E0465D">
              <w:rPr>
                <w:rFonts w:eastAsia="標楷體" w:hint="eastAsia"/>
                <w:bCs/>
                <w:sz w:val="28"/>
              </w:rPr>
              <w:t>時間</w:t>
            </w:r>
          </w:p>
        </w:tc>
        <w:tc>
          <w:tcPr>
            <w:tcW w:w="1174" w:type="dxa"/>
            <w:vAlign w:val="center"/>
          </w:tcPr>
          <w:p w14:paraId="3111B965" w14:textId="77777777" w:rsidR="00E4147A" w:rsidRPr="00E0465D" w:rsidRDefault="00E4147A" w:rsidP="004F0DB2">
            <w:pPr>
              <w:jc w:val="both"/>
              <w:rPr>
                <w:rFonts w:eastAsia="標楷體"/>
                <w:bCs/>
                <w:sz w:val="28"/>
              </w:rPr>
            </w:pPr>
          </w:p>
        </w:tc>
        <w:tc>
          <w:tcPr>
            <w:tcW w:w="1174" w:type="dxa"/>
            <w:vAlign w:val="center"/>
          </w:tcPr>
          <w:p w14:paraId="10022F5C" w14:textId="77777777" w:rsidR="00E4147A" w:rsidRPr="00E0465D" w:rsidRDefault="00E4147A" w:rsidP="004F0DB2">
            <w:pPr>
              <w:jc w:val="both"/>
              <w:rPr>
                <w:rFonts w:eastAsia="標楷體"/>
                <w:bCs/>
                <w:sz w:val="28"/>
              </w:rPr>
            </w:pPr>
          </w:p>
        </w:tc>
        <w:tc>
          <w:tcPr>
            <w:tcW w:w="1175" w:type="dxa"/>
            <w:vAlign w:val="center"/>
          </w:tcPr>
          <w:p w14:paraId="3EDFA3D4" w14:textId="77777777" w:rsidR="00E4147A" w:rsidRPr="00E0465D" w:rsidRDefault="00E4147A" w:rsidP="004F0DB2">
            <w:pPr>
              <w:jc w:val="both"/>
              <w:rPr>
                <w:rFonts w:eastAsia="標楷體"/>
                <w:bCs/>
                <w:sz w:val="28"/>
              </w:rPr>
            </w:pPr>
          </w:p>
        </w:tc>
        <w:tc>
          <w:tcPr>
            <w:tcW w:w="1174" w:type="dxa"/>
            <w:vAlign w:val="center"/>
          </w:tcPr>
          <w:p w14:paraId="249CD9D4" w14:textId="77777777" w:rsidR="00E4147A" w:rsidRPr="00E0465D" w:rsidRDefault="00E4147A" w:rsidP="004F0DB2">
            <w:pPr>
              <w:jc w:val="both"/>
              <w:rPr>
                <w:rFonts w:eastAsia="標楷體"/>
                <w:bCs/>
                <w:sz w:val="28"/>
              </w:rPr>
            </w:pPr>
          </w:p>
        </w:tc>
        <w:tc>
          <w:tcPr>
            <w:tcW w:w="1175" w:type="dxa"/>
            <w:vAlign w:val="center"/>
          </w:tcPr>
          <w:p w14:paraId="305D5D61" w14:textId="77777777" w:rsidR="00E4147A" w:rsidRPr="00E0465D" w:rsidRDefault="00E4147A" w:rsidP="004F0DB2">
            <w:pPr>
              <w:jc w:val="both"/>
              <w:rPr>
                <w:rFonts w:eastAsia="標楷體"/>
                <w:bCs/>
                <w:sz w:val="28"/>
              </w:rPr>
            </w:pPr>
          </w:p>
        </w:tc>
        <w:tc>
          <w:tcPr>
            <w:tcW w:w="1174" w:type="dxa"/>
            <w:vAlign w:val="center"/>
          </w:tcPr>
          <w:p w14:paraId="08D41108" w14:textId="77777777" w:rsidR="00E4147A" w:rsidRPr="00E0465D" w:rsidRDefault="00E4147A" w:rsidP="004F0DB2">
            <w:pPr>
              <w:jc w:val="both"/>
              <w:rPr>
                <w:rFonts w:eastAsia="標楷體"/>
                <w:bCs/>
                <w:sz w:val="28"/>
              </w:rPr>
            </w:pPr>
          </w:p>
        </w:tc>
        <w:tc>
          <w:tcPr>
            <w:tcW w:w="1175" w:type="dxa"/>
            <w:vAlign w:val="center"/>
          </w:tcPr>
          <w:p w14:paraId="4A9E1BA0" w14:textId="77777777" w:rsidR="00E4147A" w:rsidRPr="00E0465D" w:rsidRDefault="00E4147A" w:rsidP="004F0DB2">
            <w:pPr>
              <w:jc w:val="both"/>
              <w:rPr>
                <w:rFonts w:eastAsia="標楷體"/>
                <w:bCs/>
                <w:sz w:val="28"/>
              </w:rPr>
            </w:pPr>
          </w:p>
        </w:tc>
      </w:tr>
      <w:tr w:rsidR="00E0465D" w:rsidRPr="00E0465D" w14:paraId="48AC567D" w14:textId="77777777" w:rsidTr="004F0DB2">
        <w:trPr>
          <w:trHeight w:val="680"/>
        </w:trPr>
        <w:tc>
          <w:tcPr>
            <w:tcW w:w="1418" w:type="dxa"/>
            <w:vAlign w:val="center"/>
          </w:tcPr>
          <w:p w14:paraId="62A09ECA" w14:textId="77777777" w:rsidR="00E4147A" w:rsidRPr="00E0465D" w:rsidRDefault="00E4147A" w:rsidP="004F0DB2">
            <w:pPr>
              <w:jc w:val="center"/>
              <w:rPr>
                <w:rFonts w:eastAsia="標楷體"/>
                <w:bCs/>
                <w:sz w:val="28"/>
              </w:rPr>
            </w:pPr>
            <w:r w:rsidRPr="00E0465D">
              <w:rPr>
                <w:rFonts w:eastAsia="標楷體" w:hint="eastAsia"/>
                <w:bCs/>
                <w:sz w:val="28"/>
              </w:rPr>
              <w:t>晚上</w:t>
            </w:r>
            <w:r w:rsidR="001D42AE" w:rsidRPr="00E0465D">
              <w:rPr>
                <w:rFonts w:eastAsia="標楷體" w:hint="eastAsia"/>
                <w:bCs/>
                <w:sz w:val="28"/>
              </w:rPr>
              <w:t>時間</w:t>
            </w:r>
          </w:p>
        </w:tc>
        <w:tc>
          <w:tcPr>
            <w:tcW w:w="1174" w:type="dxa"/>
            <w:vAlign w:val="center"/>
          </w:tcPr>
          <w:p w14:paraId="46F8A2D2" w14:textId="77777777" w:rsidR="00E4147A" w:rsidRPr="00E0465D" w:rsidRDefault="00E4147A" w:rsidP="004F0DB2">
            <w:pPr>
              <w:jc w:val="both"/>
              <w:rPr>
                <w:rFonts w:eastAsia="標楷體"/>
                <w:bCs/>
                <w:sz w:val="28"/>
              </w:rPr>
            </w:pPr>
          </w:p>
        </w:tc>
        <w:tc>
          <w:tcPr>
            <w:tcW w:w="1174" w:type="dxa"/>
            <w:vAlign w:val="center"/>
          </w:tcPr>
          <w:p w14:paraId="4B8B1A4B" w14:textId="77777777" w:rsidR="00E4147A" w:rsidRPr="00E0465D" w:rsidRDefault="00E4147A" w:rsidP="004F0DB2">
            <w:pPr>
              <w:jc w:val="both"/>
              <w:rPr>
                <w:rFonts w:eastAsia="標楷體"/>
                <w:bCs/>
                <w:sz w:val="28"/>
              </w:rPr>
            </w:pPr>
          </w:p>
        </w:tc>
        <w:tc>
          <w:tcPr>
            <w:tcW w:w="1175" w:type="dxa"/>
            <w:vAlign w:val="center"/>
          </w:tcPr>
          <w:p w14:paraId="327C9E71" w14:textId="77777777" w:rsidR="00E4147A" w:rsidRPr="00E0465D" w:rsidRDefault="00E4147A" w:rsidP="004F0DB2">
            <w:pPr>
              <w:jc w:val="both"/>
              <w:rPr>
                <w:rFonts w:eastAsia="標楷體"/>
                <w:bCs/>
                <w:sz w:val="28"/>
              </w:rPr>
            </w:pPr>
          </w:p>
        </w:tc>
        <w:tc>
          <w:tcPr>
            <w:tcW w:w="1174" w:type="dxa"/>
            <w:vAlign w:val="center"/>
          </w:tcPr>
          <w:p w14:paraId="71D71DCE" w14:textId="77777777" w:rsidR="00E4147A" w:rsidRPr="00E0465D" w:rsidRDefault="00E4147A" w:rsidP="004F0DB2">
            <w:pPr>
              <w:jc w:val="both"/>
              <w:rPr>
                <w:rFonts w:eastAsia="標楷體"/>
                <w:bCs/>
                <w:sz w:val="28"/>
              </w:rPr>
            </w:pPr>
          </w:p>
        </w:tc>
        <w:tc>
          <w:tcPr>
            <w:tcW w:w="1175" w:type="dxa"/>
            <w:vAlign w:val="center"/>
          </w:tcPr>
          <w:p w14:paraId="649F4FFC" w14:textId="77777777" w:rsidR="00E4147A" w:rsidRPr="00E0465D" w:rsidRDefault="00E4147A" w:rsidP="004F0DB2">
            <w:pPr>
              <w:jc w:val="both"/>
              <w:rPr>
                <w:rFonts w:eastAsia="標楷體"/>
                <w:bCs/>
                <w:sz w:val="28"/>
              </w:rPr>
            </w:pPr>
          </w:p>
        </w:tc>
        <w:tc>
          <w:tcPr>
            <w:tcW w:w="1174" w:type="dxa"/>
            <w:vAlign w:val="center"/>
          </w:tcPr>
          <w:p w14:paraId="4ECC62F8" w14:textId="77777777" w:rsidR="00E4147A" w:rsidRPr="00E0465D" w:rsidRDefault="00E4147A" w:rsidP="004F0DB2">
            <w:pPr>
              <w:jc w:val="both"/>
              <w:rPr>
                <w:rFonts w:eastAsia="標楷體"/>
                <w:bCs/>
                <w:sz w:val="28"/>
              </w:rPr>
            </w:pPr>
          </w:p>
        </w:tc>
        <w:tc>
          <w:tcPr>
            <w:tcW w:w="1175" w:type="dxa"/>
            <w:vAlign w:val="center"/>
          </w:tcPr>
          <w:p w14:paraId="11FD9791" w14:textId="77777777" w:rsidR="00E4147A" w:rsidRPr="00E0465D" w:rsidRDefault="00E4147A" w:rsidP="004F0DB2">
            <w:pPr>
              <w:jc w:val="both"/>
              <w:rPr>
                <w:rFonts w:eastAsia="標楷體"/>
                <w:bCs/>
                <w:sz w:val="28"/>
              </w:rPr>
            </w:pPr>
          </w:p>
        </w:tc>
      </w:tr>
    </w:tbl>
    <w:p w14:paraId="167ED7D3" w14:textId="507F9492" w:rsidR="008E3AD4" w:rsidRPr="00E0465D" w:rsidRDefault="008E3AD4" w:rsidP="00307BA8">
      <w:pPr>
        <w:tabs>
          <w:tab w:val="num" w:pos="720"/>
        </w:tabs>
        <w:ind w:left="721" w:rightChars="213" w:right="511" w:hangingChars="300" w:hanging="721"/>
        <w:jc w:val="both"/>
        <w:rPr>
          <w:rFonts w:eastAsia="標楷體"/>
          <w:b/>
          <w:bCs/>
          <w:sz w:val="28"/>
        </w:rPr>
      </w:pPr>
      <w:r w:rsidRPr="00E0465D">
        <w:rPr>
          <w:rFonts w:eastAsia="標楷體" w:hint="eastAsia"/>
          <w:b/>
          <w:bCs/>
        </w:rPr>
        <w:t>備註：每週至少提供</w:t>
      </w:r>
      <w:r w:rsidRPr="00E0465D">
        <w:rPr>
          <w:rFonts w:eastAsia="標楷體" w:hint="eastAsia"/>
          <w:b/>
          <w:bCs/>
        </w:rPr>
        <w:t>5</w:t>
      </w:r>
      <w:r w:rsidR="00F555C4" w:rsidRPr="00E0465D">
        <w:rPr>
          <w:rFonts w:eastAsia="標楷體" w:hint="eastAsia"/>
          <w:b/>
          <w:bCs/>
        </w:rPr>
        <w:t>日</w:t>
      </w:r>
      <w:r w:rsidRPr="00E0465D">
        <w:rPr>
          <w:rFonts w:eastAsia="標楷體" w:hint="eastAsia"/>
          <w:b/>
          <w:bCs/>
        </w:rPr>
        <w:t>門診服務</w:t>
      </w:r>
      <w:r w:rsidR="00E4147A" w:rsidRPr="00E0465D">
        <w:rPr>
          <w:rFonts w:eastAsia="標楷體" w:hint="eastAsia"/>
          <w:b/>
          <w:bCs/>
        </w:rPr>
        <w:t xml:space="preserve"> </w:t>
      </w:r>
      <w:r w:rsidRPr="00E0465D">
        <w:rPr>
          <w:rFonts w:eastAsia="標楷體" w:hint="eastAsia"/>
          <w:b/>
          <w:bCs/>
        </w:rPr>
        <w:t>(</w:t>
      </w:r>
      <w:r w:rsidRPr="00E0465D">
        <w:rPr>
          <w:rFonts w:eastAsia="標楷體" w:hint="eastAsia"/>
          <w:b/>
          <w:bCs/>
        </w:rPr>
        <w:t>以包含</w:t>
      </w:r>
      <w:r w:rsidRPr="00E0465D">
        <w:rPr>
          <w:rFonts w:eastAsia="標楷體" w:hint="eastAsia"/>
          <w:b/>
          <w:bCs/>
        </w:rPr>
        <w:t>2</w:t>
      </w:r>
      <w:r w:rsidRPr="00E0465D">
        <w:rPr>
          <w:rFonts w:eastAsia="標楷體" w:hint="eastAsia"/>
          <w:b/>
          <w:bCs/>
        </w:rPr>
        <w:t>個夜診為原則</w:t>
      </w:r>
      <w:r w:rsidRPr="00E0465D">
        <w:rPr>
          <w:rFonts w:eastAsia="標楷體" w:hint="eastAsia"/>
          <w:b/>
          <w:bCs/>
        </w:rPr>
        <w:t>)</w:t>
      </w:r>
      <w:r w:rsidRPr="00E0465D">
        <w:rPr>
          <w:rFonts w:eastAsia="標楷體" w:hint="eastAsia"/>
          <w:b/>
          <w:bCs/>
        </w:rPr>
        <w:t>，總提供醫療服務診療時數不得少於</w:t>
      </w:r>
      <w:r w:rsidRPr="00E0465D">
        <w:rPr>
          <w:rFonts w:eastAsia="標楷體" w:hint="eastAsia"/>
          <w:b/>
          <w:bCs/>
        </w:rPr>
        <w:t>24</w:t>
      </w:r>
      <w:r w:rsidRPr="00E0465D">
        <w:rPr>
          <w:rFonts w:eastAsia="標楷體" w:hint="eastAsia"/>
          <w:b/>
          <w:bCs/>
        </w:rPr>
        <w:t>小時。</w:t>
      </w:r>
    </w:p>
    <w:p w14:paraId="1B2A6809"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十五、「巡迴醫療服務」服務時間</w:t>
      </w:r>
      <w:r w:rsidR="00415841"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共</w:t>
      </w:r>
      <w:r w:rsidR="00415841"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小時</w:t>
      </w:r>
      <w:r w:rsidRPr="00E0465D">
        <w:rPr>
          <w:rFonts w:ascii="標楷體" w:eastAsia="標楷體" w:hAnsi="標楷體"/>
          <w:bCs/>
          <w:kern w:val="2"/>
          <w:sz w:val="28"/>
          <w:szCs w:val="28"/>
        </w:rPr>
        <w:t>/</w:t>
      </w:r>
      <w:proofErr w:type="gramStart"/>
      <w:r w:rsidRPr="00E0465D">
        <w:rPr>
          <w:rFonts w:ascii="標楷體" w:eastAsia="標楷體" w:hAnsi="標楷體" w:hint="eastAsia"/>
          <w:bCs/>
          <w:kern w:val="2"/>
          <w:sz w:val="28"/>
          <w:szCs w:val="28"/>
        </w:rPr>
        <w:t>週</w:t>
      </w:r>
      <w:proofErr w:type="gramEnd"/>
    </w:p>
    <w:p w14:paraId="44E5E574" w14:textId="77777777" w:rsidR="00E4147A" w:rsidRPr="00E0465D" w:rsidRDefault="00E4147A" w:rsidP="00E4147A">
      <w:pPr>
        <w:spacing w:line="200" w:lineRule="exact"/>
        <w:ind w:rightChars="-118" w:right="-283"/>
        <w:jc w:val="center"/>
        <w:rPr>
          <w:rFonts w:eastAsia="標楷體"/>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1174"/>
        <w:gridCol w:w="1174"/>
        <w:gridCol w:w="1175"/>
        <w:gridCol w:w="1174"/>
        <w:gridCol w:w="1175"/>
        <w:gridCol w:w="1174"/>
        <w:gridCol w:w="1175"/>
      </w:tblGrid>
      <w:tr w:rsidR="00E0465D" w:rsidRPr="00E0465D" w14:paraId="42E10C28" w14:textId="77777777" w:rsidTr="004F0DB2">
        <w:trPr>
          <w:trHeight w:val="680"/>
        </w:trPr>
        <w:tc>
          <w:tcPr>
            <w:tcW w:w="1418" w:type="dxa"/>
            <w:vAlign w:val="center"/>
          </w:tcPr>
          <w:p w14:paraId="42A07838" w14:textId="77777777" w:rsidR="00E4147A" w:rsidRPr="00E0465D" w:rsidRDefault="00E4147A" w:rsidP="004F0DB2">
            <w:pPr>
              <w:jc w:val="both"/>
              <w:rPr>
                <w:rFonts w:eastAsia="標楷體"/>
                <w:bCs/>
                <w:sz w:val="28"/>
              </w:rPr>
            </w:pPr>
          </w:p>
        </w:tc>
        <w:tc>
          <w:tcPr>
            <w:tcW w:w="1174" w:type="dxa"/>
            <w:vAlign w:val="center"/>
          </w:tcPr>
          <w:p w14:paraId="2130D775" w14:textId="77777777" w:rsidR="00E4147A" w:rsidRPr="00E0465D" w:rsidRDefault="00E4147A" w:rsidP="004F0DB2">
            <w:pPr>
              <w:jc w:val="center"/>
              <w:rPr>
                <w:rFonts w:eastAsia="標楷體"/>
                <w:bCs/>
                <w:sz w:val="28"/>
              </w:rPr>
            </w:pPr>
            <w:proofErr w:type="gramStart"/>
            <w:r w:rsidRPr="00E0465D">
              <w:rPr>
                <w:rFonts w:eastAsia="標楷體" w:hint="eastAsia"/>
                <w:bCs/>
                <w:sz w:val="28"/>
              </w:rPr>
              <w:t>一</w:t>
            </w:r>
            <w:proofErr w:type="gramEnd"/>
          </w:p>
        </w:tc>
        <w:tc>
          <w:tcPr>
            <w:tcW w:w="1174" w:type="dxa"/>
            <w:vAlign w:val="center"/>
          </w:tcPr>
          <w:p w14:paraId="69C6788C" w14:textId="77777777" w:rsidR="00E4147A" w:rsidRPr="00E0465D" w:rsidRDefault="00E4147A" w:rsidP="004F0DB2">
            <w:pPr>
              <w:jc w:val="center"/>
              <w:rPr>
                <w:rFonts w:eastAsia="標楷體"/>
                <w:bCs/>
                <w:sz w:val="28"/>
              </w:rPr>
            </w:pPr>
            <w:r w:rsidRPr="00E0465D">
              <w:rPr>
                <w:rFonts w:eastAsia="標楷體" w:hint="eastAsia"/>
                <w:bCs/>
                <w:sz w:val="28"/>
              </w:rPr>
              <w:t>二</w:t>
            </w:r>
          </w:p>
        </w:tc>
        <w:tc>
          <w:tcPr>
            <w:tcW w:w="1175" w:type="dxa"/>
            <w:vAlign w:val="center"/>
          </w:tcPr>
          <w:p w14:paraId="7E0B72EA" w14:textId="77777777" w:rsidR="00E4147A" w:rsidRPr="00E0465D" w:rsidRDefault="00E4147A" w:rsidP="004F0DB2">
            <w:pPr>
              <w:jc w:val="center"/>
              <w:rPr>
                <w:rFonts w:eastAsia="標楷體"/>
                <w:bCs/>
                <w:sz w:val="28"/>
              </w:rPr>
            </w:pPr>
            <w:r w:rsidRPr="00E0465D">
              <w:rPr>
                <w:rFonts w:eastAsia="標楷體" w:hint="eastAsia"/>
                <w:bCs/>
                <w:sz w:val="28"/>
              </w:rPr>
              <w:t>三</w:t>
            </w:r>
          </w:p>
        </w:tc>
        <w:tc>
          <w:tcPr>
            <w:tcW w:w="1174" w:type="dxa"/>
            <w:vAlign w:val="center"/>
          </w:tcPr>
          <w:p w14:paraId="184475F8" w14:textId="77777777" w:rsidR="00E4147A" w:rsidRPr="00E0465D" w:rsidRDefault="00E4147A" w:rsidP="004F0DB2">
            <w:pPr>
              <w:jc w:val="center"/>
              <w:rPr>
                <w:rFonts w:eastAsia="標楷體"/>
                <w:bCs/>
                <w:sz w:val="28"/>
              </w:rPr>
            </w:pPr>
            <w:r w:rsidRPr="00E0465D">
              <w:rPr>
                <w:rFonts w:eastAsia="標楷體" w:hint="eastAsia"/>
                <w:bCs/>
                <w:sz w:val="28"/>
              </w:rPr>
              <w:t>四</w:t>
            </w:r>
          </w:p>
        </w:tc>
        <w:tc>
          <w:tcPr>
            <w:tcW w:w="1175" w:type="dxa"/>
            <w:vAlign w:val="center"/>
          </w:tcPr>
          <w:p w14:paraId="156E616B" w14:textId="77777777" w:rsidR="00E4147A" w:rsidRPr="00E0465D" w:rsidRDefault="00E4147A" w:rsidP="004F0DB2">
            <w:pPr>
              <w:jc w:val="center"/>
              <w:rPr>
                <w:rFonts w:eastAsia="標楷體"/>
                <w:bCs/>
                <w:sz w:val="28"/>
              </w:rPr>
            </w:pPr>
            <w:r w:rsidRPr="00E0465D">
              <w:rPr>
                <w:rFonts w:eastAsia="標楷體" w:hint="eastAsia"/>
                <w:bCs/>
                <w:sz w:val="28"/>
              </w:rPr>
              <w:t>五</w:t>
            </w:r>
          </w:p>
        </w:tc>
        <w:tc>
          <w:tcPr>
            <w:tcW w:w="1174" w:type="dxa"/>
            <w:vAlign w:val="center"/>
          </w:tcPr>
          <w:p w14:paraId="469C13CC" w14:textId="77777777" w:rsidR="00E4147A" w:rsidRPr="00E0465D" w:rsidRDefault="00E4147A" w:rsidP="004F0DB2">
            <w:pPr>
              <w:jc w:val="center"/>
              <w:rPr>
                <w:rFonts w:eastAsia="標楷體"/>
                <w:bCs/>
                <w:sz w:val="28"/>
              </w:rPr>
            </w:pPr>
            <w:r w:rsidRPr="00E0465D">
              <w:rPr>
                <w:rFonts w:eastAsia="標楷體" w:hint="eastAsia"/>
                <w:bCs/>
                <w:sz w:val="28"/>
              </w:rPr>
              <w:t>六</w:t>
            </w:r>
          </w:p>
        </w:tc>
        <w:tc>
          <w:tcPr>
            <w:tcW w:w="1175" w:type="dxa"/>
            <w:vAlign w:val="center"/>
          </w:tcPr>
          <w:p w14:paraId="6CB04F59" w14:textId="77777777" w:rsidR="00E4147A" w:rsidRPr="00E0465D" w:rsidRDefault="00E4147A" w:rsidP="004F0DB2">
            <w:pPr>
              <w:jc w:val="center"/>
              <w:rPr>
                <w:rFonts w:eastAsia="標楷體"/>
                <w:bCs/>
                <w:sz w:val="28"/>
              </w:rPr>
            </w:pPr>
            <w:r w:rsidRPr="00E0465D">
              <w:rPr>
                <w:rFonts w:eastAsia="標楷體" w:hint="eastAsia"/>
                <w:bCs/>
                <w:sz w:val="28"/>
              </w:rPr>
              <w:t>日</w:t>
            </w:r>
          </w:p>
        </w:tc>
      </w:tr>
      <w:tr w:rsidR="00E0465D" w:rsidRPr="00E0465D" w14:paraId="04285E15" w14:textId="77777777" w:rsidTr="004F0DB2">
        <w:trPr>
          <w:trHeight w:val="680"/>
        </w:trPr>
        <w:tc>
          <w:tcPr>
            <w:tcW w:w="1418" w:type="dxa"/>
            <w:vAlign w:val="center"/>
          </w:tcPr>
          <w:p w14:paraId="4E9C3A10" w14:textId="77777777" w:rsidR="00E4147A" w:rsidRPr="00E0465D" w:rsidRDefault="00E4147A" w:rsidP="004F0DB2">
            <w:pPr>
              <w:jc w:val="center"/>
              <w:rPr>
                <w:rFonts w:eastAsia="標楷體"/>
                <w:bCs/>
                <w:sz w:val="28"/>
              </w:rPr>
            </w:pPr>
            <w:proofErr w:type="gramStart"/>
            <w:r w:rsidRPr="00E0465D">
              <w:rPr>
                <w:rFonts w:eastAsia="標楷體" w:hint="eastAsia"/>
                <w:bCs/>
                <w:sz w:val="28"/>
              </w:rPr>
              <w:t>第一診</w:t>
            </w:r>
            <w:proofErr w:type="gramEnd"/>
          </w:p>
        </w:tc>
        <w:tc>
          <w:tcPr>
            <w:tcW w:w="1174" w:type="dxa"/>
            <w:vAlign w:val="center"/>
          </w:tcPr>
          <w:p w14:paraId="5A6C685A" w14:textId="77777777" w:rsidR="00E4147A" w:rsidRPr="00E0465D" w:rsidRDefault="00E4147A" w:rsidP="004F0DB2">
            <w:pPr>
              <w:jc w:val="both"/>
              <w:rPr>
                <w:rFonts w:eastAsia="標楷體"/>
                <w:bCs/>
                <w:sz w:val="28"/>
              </w:rPr>
            </w:pPr>
          </w:p>
        </w:tc>
        <w:tc>
          <w:tcPr>
            <w:tcW w:w="1174" w:type="dxa"/>
            <w:vAlign w:val="center"/>
          </w:tcPr>
          <w:p w14:paraId="0BEC3E28" w14:textId="77777777" w:rsidR="00E4147A" w:rsidRPr="00E0465D" w:rsidRDefault="00E4147A" w:rsidP="004F0DB2">
            <w:pPr>
              <w:jc w:val="both"/>
              <w:rPr>
                <w:rFonts w:eastAsia="標楷體"/>
                <w:bCs/>
                <w:sz w:val="28"/>
              </w:rPr>
            </w:pPr>
          </w:p>
        </w:tc>
        <w:tc>
          <w:tcPr>
            <w:tcW w:w="1175" w:type="dxa"/>
            <w:vAlign w:val="center"/>
          </w:tcPr>
          <w:p w14:paraId="011948DF" w14:textId="77777777" w:rsidR="00E4147A" w:rsidRPr="00E0465D" w:rsidRDefault="00E4147A" w:rsidP="004F0DB2">
            <w:pPr>
              <w:jc w:val="both"/>
              <w:rPr>
                <w:rFonts w:eastAsia="標楷體"/>
                <w:bCs/>
                <w:sz w:val="28"/>
              </w:rPr>
            </w:pPr>
          </w:p>
        </w:tc>
        <w:tc>
          <w:tcPr>
            <w:tcW w:w="1174" w:type="dxa"/>
            <w:vAlign w:val="center"/>
          </w:tcPr>
          <w:p w14:paraId="420D394D" w14:textId="77777777" w:rsidR="00E4147A" w:rsidRPr="00E0465D" w:rsidRDefault="00E4147A" w:rsidP="004F0DB2">
            <w:pPr>
              <w:jc w:val="both"/>
              <w:rPr>
                <w:rFonts w:eastAsia="標楷體"/>
                <w:bCs/>
                <w:sz w:val="28"/>
              </w:rPr>
            </w:pPr>
          </w:p>
        </w:tc>
        <w:tc>
          <w:tcPr>
            <w:tcW w:w="1175" w:type="dxa"/>
            <w:vAlign w:val="center"/>
          </w:tcPr>
          <w:p w14:paraId="105C11D9" w14:textId="77777777" w:rsidR="00E4147A" w:rsidRPr="00E0465D" w:rsidRDefault="00E4147A" w:rsidP="004F0DB2">
            <w:pPr>
              <w:jc w:val="both"/>
              <w:rPr>
                <w:rFonts w:eastAsia="標楷體"/>
                <w:bCs/>
                <w:sz w:val="28"/>
              </w:rPr>
            </w:pPr>
          </w:p>
        </w:tc>
        <w:tc>
          <w:tcPr>
            <w:tcW w:w="1174" w:type="dxa"/>
            <w:vAlign w:val="center"/>
          </w:tcPr>
          <w:p w14:paraId="37256CBA" w14:textId="77777777" w:rsidR="00E4147A" w:rsidRPr="00E0465D" w:rsidRDefault="00E4147A" w:rsidP="004F0DB2">
            <w:pPr>
              <w:jc w:val="both"/>
              <w:rPr>
                <w:rFonts w:eastAsia="標楷體"/>
                <w:bCs/>
                <w:sz w:val="28"/>
              </w:rPr>
            </w:pPr>
          </w:p>
        </w:tc>
        <w:tc>
          <w:tcPr>
            <w:tcW w:w="1175" w:type="dxa"/>
            <w:vAlign w:val="center"/>
          </w:tcPr>
          <w:p w14:paraId="31C8EC92" w14:textId="77777777" w:rsidR="00E4147A" w:rsidRPr="00E0465D" w:rsidRDefault="00E4147A" w:rsidP="004F0DB2">
            <w:pPr>
              <w:jc w:val="both"/>
              <w:rPr>
                <w:rFonts w:eastAsia="標楷體"/>
                <w:bCs/>
                <w:sz w:val="28"/>
              </w:rPr>
            </w:pPr>
          </w:p>
        </w:tc>
      </w:tr>
      <w:tr w:rsidR="00E0465D" w:rsidRPr="00E0465D" w14:paraId="0515DA17" w14:textId="77777777" w:rsidTr="004F0DB2">
        <w:trPr>
          <w:trHeight w:val="680"/>
        </w:trPr>
        <w:tc>
          <w:tcPr>
            <w:tcW w:w="1418" w:type="dxa"/>
            <w:vAlign w:val="center"/>
          </w:tcPr>
          <w:p w14:paraId="1BADF238" w14:textId="77777777" w:rsidR="00E4147A" w:rsidRPr="00E0465D" w:rsidRDefault="00E4147A" w:rsidP="004F0DB2">
            <w:pPr>
              <w:jc w:val="center"/>
              <w:rPr>
                <w:rFonts w:eastAsia="標楷體"/>
                <w:bCs/>
                <w:sz w:val="28"/>
              </w:rPr>
            </w:pPr>
            <w:proofErr w:type="gramStart"/>
            <w:r w:rsidRPr="00E0465D">
              <w:rPr>
                <w:rFonts w:eastAsia="標楷體" w:hint="eastAsia"/>
                <w:bCs/>
                <w:sz w:val="28"/>
              </w:rPr>
              <w:t>第二診</w:t>
            </w:r>
            <w:proofErr w:type="gramEnd"/>
          </w:p>
        </w:tc>
        <w:tc>
          <w:tcPr>
            <w:tcW w:w="1174" w:type="dxa"/>
            <w:vAlign w:val="center"/>
          </w:tcPr>
          <w:p w14:paraId="7B3216B9" w14:textId="77777777" w:rsidR="00E4147A" w:rsidRPr="00E0465D" w:rsidRDefault="00E4147A" w:rsidP="004F0DB2">
            <w:pPr>
              <w:jc w:val="both"/>
              <w:rPr>
                <w:rFonts w:eastAsia="標楷體"/>
                <w:bCs/>
                <w:sz w:val="28"/>
              </w:rPr>
            </w:pPr>
          </w:p>
        </w:tc>
        <w:tc>
          <w:tcPr>
            <w:tcW w:w="1174" w:type="dxa"/>
            <w:vAlign w:val="center"/>
          </w:tcPr>
          <w:p w14:paraId="4B9EA2E1" w14:textId="77777777" w:rsidR="00E4147A" w:rsidRPr="00E0465D" w:rsidRDefault="00E4147A" w:rsidP="004F0DB2">
            <w:pPr>
              <w:jc w:val="both"/>
              <w:rPr>
                <w:rFonts w:eastAsia="標楷體"/>
                <w:bCs/>
                <w:sz w:val="28"/>
              </w:rPr>
            </w:pPr>
          </w:p>
        </w:tc>
        <w:tc>
          <w:tcPr>
            <w:tcW w:w="1175" w:type="dxa"/>
            <w:vAlign w:val="center"/>
          </w:tcPr>
          <w:p w14:paraId="1FDB6C54" w14:textId="77777777" w:rsidR="00E4147A" w:rsidRPr="00E0465D" w:rsidRDefault="00E4147A" w:rsidP="004F0DB2">
            <w:pPr>
              <w:jc w:val="both"/>
              <w:rPr>
                <w:rFonts w:eastAsia="標楷體"/>
                <w:bCs/>
                <w:sz w:val="28"/>
              </w:rPr>
            </w:pPr>
          </w:p>
        </w:tc>
        <w:tc>
          <w:tcPr>
            <w:tcW w:w="1174" w:type="dxa"/>
            <w:vAlign w:val="center"/>
          </w:tcPr>
          <w:p w14:paraId="3FD79D25" w14:textId="77777777" w:rsidR="00E4147A" w:rsidRPr="00E0465D" w:rsidRDefault="00E4147A" w:rsidP="004F0DB2">
            <w:pPr>
              <w:jc w:val="both"/>
              <w:rPr>
                <w:rFonts w:eastAsia="標楷體"/>
                <w:bCs/>
                <w:sz w:val="28"/>
              </w:rPr>
            </w:pPr>
          </w:p>
        </w:tc>
        <w:tc>
          <w:tcPr>
            <w:tcW w:w="1175" w:type="dxa"/>
            <w:vAlign w:val="center"/>
          </w:tcPr>
          <w:p w14:paraId="4DB46AFC" w14:textId="77777777" w:rsidR="00E4147A" w:rsidRPr="00E0465D" w:rsidRDefault="00E4147A" w:rsidP="004F0DB2">
            <w:pPr>
              <w:jc w:val="both"/>
              <w:rPr>
                <w:rFonts w:eastAsia="標楷體"/>
                <w:bCs/>
                <w:sz w:val="28"/>
              </w:rPr>
            </w:pPr>
          </w:p>
        </w:tc>
        <w:tc>
          <w:tcPr>
            <w:tcW w:w="1174" w:type="dxa"/>
            <w:vAlign w:val="center"/>
          </w:tcPr>
          <w:p w14:paraId="1D791785" w14:textId="77777777" w:rsidR="00E4147A" w:rsidRPr="00E0465D" w:rsidRDefault="00E4147A" w:rsidP="004F0DB2">
            <w:pPr>
              <w:jc w:val="both"/>
              <w:rPr>
                <w:rFonts w:eastAsia="標楷體"/>
                <w:bCs/>
                <w:sz w:val="28"/>
              </w:rPr>
            </w:pPr>
          </w:p>
        </w:tc>
        <w:tc>
          <w:tcPr>
            <w:tcW w:w="1175" w:type="dxa"/>
            <w:vAlign w:val="center"/>
          </w:tcPr>
          <w:p w14:paraId="49881837" w14:textId="77777777" w:rsidR="00E4147A" w:rsidRPr="00E0465D" w:rsidRDefault="00E4147A" w:rsidP="004F0DB2">
            <w:pPr>
              <w:jc w:val="both"/>
              <w:rPr>
                <w:rFonts w:eastAsia="標楷體"/>
                <w:bCs/>
                <w:sz w:val="28"/>
              </w:rPr>
            </w:pPr>
          </w:p>
        </w:tc>
      </w:tr>
      <w:tr w:rsidR="00E0465D" w:rsidRPr="00E0465D" w14:paraId="5B4FEB58" w14:textId="77777777" w:rsidTr="004F0DB2">
        <w:trPr>
          <w:trHeight w:val="680"/>
        </w:trPr>
        <w:tc>
          <w:tcPr>
            <w:tcW w:w="1418" w:type="dxa"/>
            <w:vAlign w:val="center"/>
          </w:tcPr>
          <w:p w14:paraId="325C4B3F" w14:textId="77777777" w:rsidR="00E4147A" w:rsidRPr="00E0465D" w:rsidRDefault="00E4147A" w:rsidP="004F0DB2">
            <w:pPr>
              <w:jc w:val="center"/>
              <w:rPr>
                <w:rFonts w:eastAsia="標楷體"/>
                <w:bCs/>
                <w:sz w:val="28"/>
              </w:rPr>
            </w:pPr>
            <w:r w:rsidRPr="00E0465D">
              <w:rPr>
                <w:rFonts w:eastAsia="標楷體" w:hint="eastAsia"/>
                <w:bCs/>
                <w:sz w:val="28"/>
              </w:rPr>
              <w:t>第三診</w:t>
            </w:r>
          </w:p>
        </w:tc>
        <w:tc>
          <w:tcPr>
            <w:tcW w:w="1174" w:type="dxa"/>
            <w:vAlign w:val="center"/>
          </w:tcPr>
          <w:p w14:paraId="19BF6DC8" w14:textId="77777777" w:rsidR="00E4147A" w:rsidRPr="00E0465D" w:rsidRDefault="00E4147A" w:rsidP="004F0DB2">
            <w:pPr>
              <w:jc w:val="both"/>
              <w:rPr>
                <w:rFonts w:eastAsia="標楷體"/>
                <w:bCs/>
                <w:sz w:val="28"/>
              </w:rPr>
            </w:pPr>
          </w:p>
        </w:tc>
        <w:tc>
          <w:tcPr>
            <w:tcW w:w="1174" w:type="dxa"/>
            <w:vAlign w:val="center"/>
          </w:tcPr>
          <w:p w14:paraId="5FE3467B" w14:textId="77777777" w:rsidR="00E4147A" w:rsidRPr="00E0465D" w:rsidRDefault="00E4147A" w:rsidP="004F0DB2">
            <w:pPr>
              <w:jc w:val="both"/>
              <w:rPr>
                <w:rFonts w:eastAsia="標楷體"/>
                <w:bCs/>
                <w:sz w:val="28"/>
              </w:rPr>
            </w:pPr>
          </w:p>
        </w:tc>
        <w:tc>
          <w:tcPr>
            <w:tcW w:w="1175" w:type="dxa"/>
            <w:vAlign w:val="center"/>
          </w:tcPr>
          <w:p w14:paraId="2D13B8B2" w14:textId="77777777" w:rsidR="00E4147A" w:rsidRPr="00E0465D" w:rsidRDefault="00E4147A" w:rsidP="004F0DB2">
            <w:pPr>
              <w:jc w:val="both"/>
              <w:rPr>
                <w:rFonts w:eastAsia="標楷體"/>
                <w:bCs/>
                <w:sz w:val="28"/>
              </w:rPr>
            </w:pPr>
          </w:p>
        </w:tc>
        <w:tc>
          <w:tcPr>
            <w:tcW w:w="1174" w:type="dxa"/>
            <w:vAlign w:val="center"/>
          </w:tcPr>
          <w:p w14:paraId="68A16099" w14:textId="77777777" w:rsidR="00E4147A" w:rsidRPr="00E0465D" w:rsidRDefault="00E4147A" w:rsidP="004F0DB2">
            <w:pPr>
              <w:jc w:val="both"/>
              <w:rPr>
                <w:rFonts w:eastAsia="標楷體"/>
                <w:bCs/>
                <w:sz w:val="28"/>
              </w:rPr>
            </w:pPr>
          </w:p>
        </w:tc>
        <w:tc>
          <w:tcPr>
            <w:tcW w:w="1175" w:type="dxa"/>
            <w:vAlign w:val="center"/>
          </w:tcPr>
          <w:p w14:paraId="1203C8EB" w14:textId="77777777" w:rsidR="00E4147A" w:rsidRPr="00E0465D" w:rsidRDefault="00E4147A" w:rsidP="004F0DB2">
            <w:pPr>
              <w:jc w:val="both"/>
              <w:rPr>
                <w:rFonts w:eastAsia="標楷體"/>
                <w:bCs/>
                <w:sz w:val="28"/>
              </w:rPr>
            </w:pPr>
          </w:p>
        </w:tc>
        <w:tc>
          <w:tcPr>
            <w:tcW w:w="1174" w:type="dxa"/>
            <w:vAlign w:val="center"/>
          </w:tcPr>
          <w:p w14:paraId="363F9219" w14:textId="77777777" w:rsidR="00E4147A" w:rsidRPr="00E0465D" w:rsidRDefault="00E4147A" w:rsidP="004F0DB2">
            <w:pPr>
              <w:jc w:val="both"/>
              <w:rPr>
                <w:rFonts w:eastAsia="標楷體"/>
                <w:bCs/>
                <w:sz w:val="28"/>
              </w:rPr>
            </w:pPr>
          </w:p>
        </w:tc>
        <w:tc>
          <w:tcPr>
            <w:tcW w:w="1175" w:type="dxa"/>
            <w:vAlign w:val="center"/>
          </w:tcPr>
          <w:p w14:paraId="3FD4A1CC" w14:textId="77777777" w:rsidR="00E4147A" w:rsidRPr="00E0465D" w:rsidRDefault="00E4147A" w:rsidP="004F0DB2">
            <w:pPr>
              <w:jc w:val="both"/>
              <w:rPr>
                <w:rFonts w:eastAsia="標楷體"/>
                <w:bCs/>
                <w:sz w:val="28"/>
              </w:rPr>
            </w:pPr>
          </w:p>
        </w:tc>
      </w:tr>
    </w:tbl>
    <w:p w14:paraId="24047FD0" w14:textId="77777777" w:rsidR="00E4147A" w:rsidRPr="00E0465D" w:rsidRDefault="008E3AD4" w:rsidP="00307BA8">
      <w:pPr>
        <w:tabs>
          <w:tab w:val="num" w:pos="720"/>
        </w:tabs>
        <w:jc w:val="both"/>
        <w:rPr>
          <w:rFonts w:eastAsia="標楷體"/>
          <w:b/>
          <w:bCs/>
        </w:rPr>
      </w:pPr>
      <w:r w:rsidRPr="00E0465D">
        <w:rPr>
          <w:rFonts w:eastAsia="標楷體" w:hint="eastAsia"/>
          <w:b/>
          <w:bCs/>
        </w:rPr>
        <w:t>備註：</w:t>
      </w:r>
    </w:p>
    <w:p w14:paraId="5BA8172B" w14:textId="77777777" w:rsidR="008E3AD4" w:rsidRPr="00E0465D" w:rsidRDefault="008E3AD4" w:rsidP="00307BA8">
      <w:pPr>
        <w:tabs>
          <w:tab w:val="num" w:pos="720"/>
        </w:tabs>
        <w:ind w:left="240" w:hangingChars="100" w:hanging="240"/>
        <w:jc w:val="both"/>
        <w:rPr>
          <w:rFonts w:eastAsia="標楷體"/>
          <w:b/>
          <w:bCs/>
        </w:rPr>
      </w:pPr>
      <w:r w:rsidRPr="00E0465D">
        <w:rPr>
          <w:rFonts w:eastAsia="標楷體" w:hint="eastAsia"/>
          <w:b/>
          <w:bCs/>
        </w:rPr>
        <w:t>1.</w:t>
      </w:r>
      <w:r w:rsidRPr="00E0465D">
        <w:rPr>
          <w:rFonts w:eastAsia="標楷體" w:hint="eastAsia"/>
          <w:b/>
          <w:bCs/>
        </w:rPr>
        <w:t>每月至少執行</w:t>
      </w:r>
      <w:r w:rsidRPr="00E0465D">
        <w:rPr>
          <w:rFonts w:eastAsia="標楷體" w:hint="eastAsia"/>
          <w:b/>
          <w:bCs/>
        </w:rPr>
        <w:t>2</w:t>
      </w:r>
      <w:r w:rsidRPr="00E0465D">
        <w:rPr>
          <w:rFonts w:eastAsia="標楷體" w:hint="eastAsia"/>
          <w:b/>
          <w:bCs/>
        </w:rPr>
        <w:t>次牙醫巡迴服務，此</w:t>
      </w:r>
      <w:r w:rsidRPr="00E0465D">
        <w:rPr>
          <w:rFonts w:eastAsia="標楷體" w:hint="eastAsia"/>
          <w:b/>
          <w:bCs/>
        </w:rPr>
        <w:t>2</w:t>
      </w:r>
      <w:r w:rsidRPr="00E0465D">
        <w:rPr>
          <w:rFonts w:eastAsia="標楷體" w:hint="eastAsia"/>
          <w:b/>
          <w:bCs/>
        </w:rPr>
        <w:t>次不包含口腔衛生推廣服務，若有特殊情況須經牙醫全聯會評估後，</w:t>
      </w:r>
      <w:proofErr w:type="gramStart"/>
      <w:r w:rsidRPr="00E0465D">
        <w:rPr>
          <w:rFonts w:eastAsia="標楷體" w:hint="eastAsia"/>
          <w:b/>
          <w:bCs/>
        </w:rPr>
        <w:t>送所轄</w:t>
      </w:r>
      <w:proofErr w:type="gramEnd"/>
      <w:r w:rsidRPr="00E0465D">
        <w:rPr>
          <w:rFonts w:eastAsia="標楷體" w:hint="eastAsia"/>
          <w:b/>
          <w:bCs/>
        </w:rPr>
        <w:t>保險人分區業務組核定。</w:t>
      </w:r>
    </w:p>
    <w:p w14:paraId="5A8DA6D5" w14:textId="2D58604D" w:rsidR="008E3AD4" w:rsidRPr="00E0465D" w:rsidRDefault="008E3AD4" w:rsidP="00307BA8">
      <w:pPr>
        <w:tabs>
          <w:tab w:val="num" w:pos="720"/>
        </w:tabs>
        <w:ind w:left="240" w:rightChars="236" w:right="566" w:hangingChars="100" w:hanging="240"/>
        <w:jc w:val="both"/>
        <w:rPr>
          <w:rFonts w:eastAsia="標楷體"/>
          <w:b/>
          <w:bCs/>
        </w:rPr>
      </w:pPr>
      <w:r w:rsidRPr="00E0465D">
        <w:rPr>
          <w:rFonts w:eastAsia="標楷體" w:hint="eastAsia"/>
          <w:b/>
          <w:bCs/>
        </w:rPr>
        <w:t>2.</w:t>
      </w:r>
      <w:r w:rsidRPr="00E0465D">
        <w:rPr>
          <w:rFonts w:eastAsia="標楷體" w:hint="eastAsia"/>
          <w:b/>
          <w:bCs/>
        </w:rPr>
        <w:t>總服務時數</w:t>
      </w:r>
      <w:r w:rsidR="00A17210" w:rsidRPr="00E0465D">
        <w:rPr>
          <w:rFonts w:eastAsia="標楷體" w:hint="eastAsia"/>
          <w:b/>
          <w:bCs/>
        </w:rPr>
        <w:t xml:space="preserve"> </w:t>
      </w:r>
      <w:r w:rsidRPr="00E0465D">
        <w:rPr>
          <w:rFonts w:eastAsia="標楷體" w:hint="eastAsia"/>
          <w:b/>
          <w:bCs/>
        </w:rPr>
        <w:t>(</w:t>
      </w:r>
      <w:r w:rsidRPr="00E0465D">
        <w:rPr>
          <w:rFonts w:eastAsia="標楷體" w:hint="eastAsia"/>
          <w:b/>
          <w:bCs/>
        </w:rPr>
        <w:t>包括執業地點門診服務及牙醫巡迴醫療服務</w:t>
      </w:r>
      <w:r w:rsidRPr="00E0465D">
        <w:rPr>
          <w:rFonts w:eastAsia="標楷體" w:hint="eastAsia"/>
          <w:b/>
          <w:bCs/>
        </w:rPr>
        <w:t>)</w:t>
      </w:r>
      <w:r w:rsidR="00E4147A" w:rsidRPr="00E0465D">
        <w:rPr>
          <w:rFonts w:eastAsia="標楷體" w:hint="eastAsia"/>
          <w:b/>
          <w:bCs/>
        </w:rPr>
        <w:t xml:space="preserve"> </w:t>
      </w:r>
      <w:r w:rsidRPr="00E0465D">
        <w:rPr>
          <w:rFonts w:eastAsia="標楷體" w:hint="eastAsia"/>
          <w:b/>
          <w:bCs/>
        </w:rPr>
        <w:t>每週不得少於</w:t>
      </w:r>
      <w:r w:rsidRPr="00E0465D">
        <w:rPr>
          <w:rFonts w:eastAsia="標楷體" w:hint="eastAsia"/>
          <w:b/>
          <w:bCs/>
        </w:rPr>
        <w:t>30</w:t>
      </w:r>
      <w:r w:rsidRPr="00E0465D">
        <w:rPr>
          <w:rFonts w:eastAsia="標楷體" w:hint="eastAsia"/>
          <w:b/>
          <w:bCs/>
        </w:rPr>
        <w:t>小時。</w:t>
      </w:r>
    </w:p>
    <w:p w14:paraId="07462DE5"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十六、請據實詳填是否違反醫師法、醫療法或健保等相關法規之情事：</w:t>
      </w:r>
    </w:p>
    <w:p w14:paraId="2A5B6EFA"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p w14:paraId="10BD3CEC"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p w14:paraId="46D6E3E1"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p w14:paraId="3CF106C8" w14:textId="77777777" w:rsidR="008E3AD4" w:rsidRPr="00E0465D" w:rsidRDefault="008E3AD4"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十七、各地方公會及分區審查執行會意見</w:t>
      </w:r>
      <w:r w:rsidR="00415841"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請勿填寫</w:t>
      </w:r>
      <w:r w:rsidR="00945805"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w:t>
      </w:r>
    </w:p>
    <w:p w14:paraId="059DEA8C" w14:textId="77777777" w:rsidR="00415841" w:rsidRPr="00E0465D" w:rsidRDefault="00415841"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p w14:paraId="163B9FB4" w14:textId="77777777" w:rsidR="00415841" w:rsidRPr="00E0465D" w:rsidRDefault="00415841" w:rsidP="00415841">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sectPr w:rsidR="00415841" w:rsidRPr="00E0465D" w:rsidSect="004D7067">
          <w:footerReference w:type="default" r:id="rId19"/>
          <w:pgSz w:w="11907" w:h="16840" w:code="9"/>
          <w:pgMar w:top="1134" w:right="1134" w:bottom="1134" w:left="1134" w:header="0" w:footer="567" w:gutter="0"/>
          <w:cols w:space="425"/>
          <w:docGrid w:type="lines" w:linePitch="360"/>
        </w:sectPr>
      </w:pPr>
    </w:p>
    <w:p w14:paraId="086A81A1" w14:textId="77777777" w:rsidR="008E3AD4" w:rsidRPr="00E0465D" w:rsidRDefault="008E3AD4" w:rsidP="005A19EE">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 xml:space="preserve"> [</w:t>
      </w:r>
      <w:r w:rsidR="00B31408" w:rsidRPr="00E0465D">
        <w:rPr>
          <w:rFonts w:eastAsia="標楷體" w:hint="eastAsia"/>
          <w:b/>
          <w:bCs/>
          <w:sz w:val="28"/>
        </w:rPr>
        <w:t>附件</w:t>
      </w:r>
      <w:r w:rsidR="00B31408" w:rsidRPr="00E0465D">
        <w:rPr>
          <w:rFonts w:eastAsia="標楷體"/>
          <w:b/>
          <w:bCs/>
          <w:sz w:val="28"/>
        </w:rPr>
        <w:t>5-2</w:t>
      </w:r>
      <w:r w:rsidRPr="00E0465D">
        <w:rPr>
          <w:rFonts w:eastAsia="標楷體" w:hint="eastAsia"/>
          <w:b/>
          <w:bCs/>
          <w:sz w:val="28"/>
        </w:rPr>
        <w:t>]</w:t>
      </w:r>
    </w:p>
    <w:p w14:paraId="78FBAAAB" w14:textId="77777777" w:rsidR="002067FA" w:rsidRPr="00E0465D" w:rsidRDefault="008E3AD4" w:rsidP="00775CC4">
      <w:pPr>
        <w:spacing w:line="400" w:lineRule="exact"/>
        <w:ind w:right="-1"/>
        <w:jc w:val="center"/>
        <w:rPr>
          <w:rFonts w:eastAsia="標楷體"/>
          <w:b/>
          <w:bCs/>
          <w:sz w:val="32"/>
          <w:szCs w:val="28"/>
        </w:rPr>
      </w:pPr>
      <w:r w:rsidRPr="00E0465D">
        <w:rPr>
          <w:rFonts w:eastAsia="標楷體" w:hint="eastAsia"/>
          <w:b/>
          <w:bCs/>
          <w:sz w:val="32"/>
          <w:szCs w:val="28"/>
        </w:rPr>
        <w:t>全民健康保險牙醫師至牙醫門診總額醫療資源不足地區執業計畫</w:t>
      </w:r>
    </w:p>
    <w:p w14:paraId="69CF5043" w14:textId="77777777" w:rsidR="008E3AD4" w:rsidRPr="00E0465D" w:rsidRDefault="008E3AD4" w:rsidP="00775CC4">
      <w:pPr>
        <w:spacing w:line="400" w:lineRule="exact"/>
        <w:ind w:right="-1"/>
        <w:jc w:val="center"/>
        <w:rPr>
          <w:rFonts w:eastAsia="標楷體"/>
          <w:b/>
          <w:bCs/>
          <w:sz w:val="32"/>
          <w:szCs w:val="28"/>
        </w:rPr>
      </w:pPr>
      <w:r w:rsidRPr="00E0465D">
        <w:rPr>
          <w:rFonts w:eastAsia="標楷體" w:hint="eastAsia"/>
          <w:b/>
          <w:bCs/>
          <w:sz w:val="32"/>
          <w:szCs w:val="28"/>
        </w:rPr>
        <w:t>計畫書內容</w:t>
      </w:r>
    </w:p>
    <w:p w14:paraId="51471B24" w14:textId="77777777" w:rsidR="008E3AD4" w:rsidRPr="00E0465D" w:rsidRDefault="008E3AD4" w:rsidP="00775CC4">
      <w:pPr>
        <w:spacing w:line="200" w:lineRule="exact"/>
        <w:ind w:rightChars="-118" w:right="-283"/>
        <w:jc w:val="center"/>
        <w:rPr>
          <w:rFonts w:eastAsia="標楷體"/>
          <w:b/>
          <w:bCs/>
          <w:sz w:val="20"/>
          <w:szCs w:val="20"/>
        </w:rPr>
      </w:pPr>
    </w:p>
    <w:p w14:paraId="2FE91722" w14:textId="77777777" w:rsidR="008E3AD4" w:rsidRPr="00E0465D" w:rsidRDefault="008E3AD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一、前言：請敘述執業動機，包括執業地點之牙醫醫療資源提供情況、口腔問題狀況等。</w:t>
      </w:r>
    </w:p>
    <w:p w14:paraId="1C295223" w14:textId="77777777" w:rsidR="008E3AD4" w:rsidRPr="00E0465D" w:rsidRDefault="008E3AD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二、目的：分點</w:t>
      </w:r>
      <w:proofErr w:type="gramStart"/>
      <w:r w:rsidRPr="00E0465D">
        <w:rPr>
          <w:rFonts w:ascii="標楷體" w:eastAsia="標楷體" w:hAnsi="標楷體" w:hint="eastAsia"/>
          <w:bCs/>
          <w:kern w:val="2"/>
          <w:sz w:val="28"/>
          <w:szCs w:val="28"/>
        </w:rPr>
        <w:t>具體列述執業</w:t>
      </w:r>
      <w:proofErr w:type="gramEnd"/>
      <w:r w:rsidRPr="00E0465D">
        <w:rPr>
          <w:rFonts w:ascii="標楷體" w:eastAsia="標楷體" w:hAnsi="標楷體" w:hint="eastAsia"/>
          <w:bCs/>
          <w:kern w:val="2"/>
          <w:sz w:val="28"/>
          <w:szCs w:val="28"/>
        </w:rPr>
        <w:t>所要達成之目標。</w:t>
      </w:r>
    </w:p>
    <w:p w14:paraId="7840D9EF" w14:textId="77777777" w:rsidR="008E3AD4" w:rsidRPr="00E0465D" w:rsidRDefault="008E3AD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三、執業地區現況分析：請依下列項目分別</w:t>
      </w:r>
      <w:proofErr w:type="gramStart"/>
      <w:r w:rsidRPr="00E0465D">
        <w:rPr>
          <w:rFonts w:ascii="標楷體" w:eastAsia="標楷體" w:hAnsi="標楷體" w:hint="eastAsia"/>
          <w:bCs/>
          <w:kern w:val="2"/>
          <w:sz w:val="28"/>
          <w:szCs w:val="28"/>
        </w:rPr>
        <w:t>具體列述相關</w:t>
      </w:r>
      <w:proofErr w:type="gramEnd"/>
      <w:r w:rsidRPr="00E0465D">
        <w:rPr>
          <w:rFonts w:ascii="標楷體" w:eastAsia="標楷體" w:hAnsi="標楷體" w:hint="eastAsia"/>
          <w:bCs/>
          <w:kern w:val="2"/>
          <w:sz w:val="28"/>
          <w:szCs w:val="28"/>
        </w:rPr>
        <w:t>內容。</w:t>
      </w:r>
    </w:p>
    <w:p w14:paraId="6AF5A221" w14:textId="77777777" w:rsidR="008E3AD4" w:rsidRPr="00E0465D" w:rsidRDefault="008E3AD4" w:rsidP="00775CC4">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)執業地區及人口分布：請竭盡所能具體詳述執業服務之地區分布情形及面積、戶籍人口數及其性別年齡別分布情形、外流人口比率、納保人口數及納保率等相關資料。</w:t>
      </w:r>
    </w:p>
    <w:tbl>
      <w:tblPr>
        <w:tblStyle w:val="aff3"/>
        <w:tblW w:w="0" w:type="auto"/>
        <w:tblInd w:w="-5" w:type="dxa"/>
        <w:tblLook w:val="04A0" w:firstRow="1" w:lastRow="0" w:firstColumn="1" w:lastColumn="0" w:noHBand="0" w:noVBand="1"/>
      </w:tblPr>
      <w:tblGrid>
        <w:gridCol w:w="2410"/>
        <w:gridCol w:w="7224"/>
      </w:tblGrid>
      <w:tr w:rsidR="00E0465D" w:rsidRPr="00E0465D" w14:paraId="453CF107" w14:textId="77777777" w:rsidTr="00A25E75">
        <w:trPr>
          <w:trHeight w:val="340"/>
        </w:trPr>
        <w:tc>
          <w:tcPr>
            <w:tcW w:w="2410" w:type="dxa"/>
          </w:tcPr>
          <w:p w14:paraId="6C59B303" w14:textId="77777777" w:rsidR="00775CC4" w:rsidRPr="00E0465D" w:rsidRDefault="00775CC4" w:rsidP="00775CC4">
            <w:pPr>
              <w:spacing w:line="0" w:lineRule="atLeast"/>
              <w:jc w:val="both"/>
              <w:rPr>
                <w:rFonts w:eastAsia="標楷體"/>
                <w:bCs/>
                <w:sz w:val="28"/>
              </w:rPr>
            </w:pPr>
            <w:r w:rsidRPr="00E0465D">
              <w:rPr>
                <w:rFonts w:eastAsia="標楷體" w:hint="eastAsia"/>
                <w:bCs/>
                <w:sz w:val="28"/>
              </w:rPr>
              <w:t>項目</w:t>
            </w:r>
          </w:p>
        </w:tc>
        <w:tc>
          <w:tcPr>
            <w:tcW w:w="7224" w:type="dxa"/>
          </w:tcPr>
          <w:p w14:paraId="48357100" w14:textId="77777777" w:rsidR="00775CC4" w:rsidRPr="00E0465D" w:rsidRDefault="00775CC4" w:rsidP="00775CC4">
            <w:pPr>
              <w:spacing w:line="0" w:lineRule="atLeast"/>
              <w:jc w:val="both"/>
              <w:rPr>
                <w:rFonts w:eastAsia="標楷體"/>
                <w:bCs/>
                <w:sz w:val="28"/>
              </w:rPr>
            </w:pPr>
            <w:r w:rsidRPr="00E0465D">
              <w:rPr>
                <w:rFonts w:eastAsia="標楷體" w:hint="eastAsia"/>
                <w:bCs/>
                <w:sz w:val="28"/>
              </w:rPr>
              <w:t>內容</w:t>
            </w:r>
          </w:p>
        </w:tc>
      </w:tr>
      <w:tr w:rsidR="00E0465D" w:rsidRPr="00E0465D" w14:paraId="5C755160" w14:textId="77777777" w:rsidTr="00A25E75">
        <w:trPr>
          <w:trHeight w:val="340"/>
        </w:trPr>
        <w:tc>
          <w:tcPr>
            <w:tcW w:w="2410" w:type="dxa"/>
            <w:vAlign w:val="center"/>
          </w:tcPr>
          <w:p w14:paraId="4DF78630" w14:textId="77777777" w:rsidR="00775CC4" w:rsidRPr="00E0465D" w:rsidRDefault="00775CC4" w:rsidP="00775CC4">
            <w:pPr>
              <w:spacing w:line="0" w:lineRule="atLeast"/>
              <w:jc w:val="both"/>
              <w:rPr>
                <w:rFonts w:eastAsia="標楷體"/>
                <w:bCs/>
              </w:rPr>
            </w:pPr>
            <w:r w:rsidRPr="00E0465D">
              <w:rPr>
                <w:rFonts w:eastAsia="標楷體" w:hint="eastAsia"/>
                <w:bCs/>
              </w:rPr>
              <w:t>人口</w:t>
            </w:r>
          </w:p>
        </w:tc>
        <w:tc>
          <w:tcPr>
            <w:tcW w:w="7224" w:type="dxa"/>
          </w:tcPr>
          <w:p w14:paraId="2BE3C7D0" w14:textId="77777777" w:rsidR="00775CC4" w:rsidRPr="00E0465D" w:rsidRDefault="00775CC4" w:rsidP="00775CC4">
            <w:pPr>
              <w:widowControl w:val="0"/>
              <w:tabs>
                <w:tab w:val="left" w:pos="2408"/>
              </w:tabs>
              <w:adjustRightInd w:val="0"/>
              <w:snapToGrid w:val="0"/>
              <w:spacing w:line="460" w:lineRule="exact"/>
              <w:jc w:val="both"/>
              <w:rPr>
                <w:rFonts w:ascii="標楷體" w:eastAsia="標楷體" w:hAnsi="標楷體"/>
                <w:bCs/>
                <w:kern w:val="2"/>
                <w:sz w:val="28"/>
                <w:szCs w:val="28"/>
              </w:rPr>
            </w:pPr>
          </w:p>
        </w:tc>
      </w:tr>
      <w:tr w:rsidR="00E0465D" w:rsidRPr="00E0465D" w14:paraId="0F0D5840" w14:textId="77777777" w:rsidTr="00A25E75">
        <w:trPr>
          <w:trHeight w:val="340"/>
        </w:trPr>
        <w:tc>
          <w:tcPr>
            <w:tcW w:w="2410" w:type="dxa"/>
            <w:vAlign w:val="center"/>
          </w:tcPr>
          <w:p w14:paraId="1BBFAF69" w14:textId="77777777" w:rsidR="00775CC4" w:rsidRPr="00E0465D" w:rsidRDefault="00775CC4" w:rsidP="00775CC4">
            <w:pPr>
              <w:spacing w:line="0" w:lineRule="atLeast"/>
              <w:jc w:val="both"/>
              <w:rPr>
                <w:rFonts w:eastAsia="標楷體"/>
                <w:bCs/>
              </w:rPr>
            </w:pPr>
            <w:r w:rsidRPr="00E0465D">
              <w:rPr>
                <w:rFonts w:eastAsia="標楷體" w:hint="eastAsia"/>
                <w:bCs/>
              </w:rPr>
              <w:t>面積</w:t>
            </w:r>
          </w:p>
        </w:tc>
        <w:tc>
          <w:tcPr>
            <w:tcW w:w="7224" w:type="dxa"/>
          </w:tcPr>
          <w:p w14:paraId="23B91953" w14:textId="77777777" w:rsidR="00775CC4" w:rsidRPr="00E0465D" w:rsidRDefault="00775CC4" w:rsidP="00775CC4">
            <w:pPr>
              <w:widowControl w:val="0"/>
              <w:tabs>
                <w:tab w:val="left" w:pos="2408"/>
              </w:tabs>
              <w:adjustRightInd w:val="0"/>
              <w:snapToGrid w:val="0"/>
              <w:spacing w:line="460" w:lineRule="exact"/>
              <w:jc w:val="both"/>
              <w:rPr>
                <w:rFonts w:ascii="標楷體" w:eastAsia="標楷體" w:hAnsi="標楷體"/>
                <w:bCs/>
                <w:kern w:val="2"/>
                <w:sz w:val="28"/>
                <w:szCs w:val="28"/>
              </w:rPr>
            </w:pPr>
          </w:p>
        </w:tc>
      </w:tr>
      <w:tr w:rsidR="00E0465D" w:rsidRPr="00E0465D" w14:paraId="1E2C5451" w14:textId="77777777" w:rsidTr="00A25E75">
        <w:trPr>
          <w:trHeight w:val="340"/>
        </w:trPr>
        <w:tc>
          <w:tcPr>
            <w:tcW w:w="2410" w:type="dxa"/>
            <w:vAlign w:val="center"/>
          </w:tcPr>
          <w:p w14:paraId="0DFF5397" w14:textId="77777777" w:rsidR="00775CC4" w:rsidRPr="00E0465D" w:rsidRDefault="00775CC4" w:rsidP="00775CC4">
            <w:pPr>
              <w:spacing w:line="0" w:lineRule="atLeast"/>
              <w:jc w:val="both"/>
              <w:rPr>
                <w:rFonts w:eastAsia="標楷體"/>
                <w:bCs/>
              </w:rPr>
            </w:pPr>
            <w:r w:rsidRPr="00E0465D">
              <w:rPr>
                <w:rFonts w:eastAsia="標楷體" w:hint="eastAsia"/>
                <w:bCs/>
              </w:rPr>
              <w:t>村落</w:t>
            </w:r>
          </w:p>
        </w:tc>
        <w:tc>
          <w:tcPr>
            <w:tcW w:w="7224" w:type="dxa"/>
          </w:tcPr>
          <w:p w14:paraId="17366E26" w14:textId="77777777" w:rsidR="00775CC4" w:rsidRPr="00E0465D" w:rsidRDefault="00775CC4" w:rsidP="00775CC4">
            <w:pPr>
              <w:widowControl w:val="0"/>
              <w:tabs>
                <w:tab w:val="left" w:pos="2408"/>
              </w:tabs>
              <w:adjustRightInd w:val="0"/>
              <w:snapToGrid w:val="0"/>
              <w:spacing w:line="460" w:lineRule="exact"/>
              <w:jc w:val="both"/>
              <w:rPr>
                <w:rFonts w:ascii="標楷體" w:eastAsia="標楷體" w:hAnsi="標楷體"/>
                <w:bCs/>
                <w:kern w:val="2"/>
                <w:sz w:val="28"/>
                <w:szCs w:val="28"/>
              </w:rPr>
            </w:pPr>
          </w:p>
        </w:tc>
      </w:tr>
      <w:tr w:rsidR="00E0465D" w:rsidRPr="00E0465D" w14:paraId="7DFA2125" w14:textId="77777777" w:rsidTr="00A25E75">
        <w:trPr>
          <w:trHeight w:val="340"/>
        </w:trPr>
        <w:tc>
          <w:tcPr>
            <w:tcW w:w="2410" w:type="dxa"/>
            <w:vAlign w:val="center"/>
          </w:tcPr>
          <w:p w14:paraId="25AB56DB" w14:textId="77777777" w:rsidR="00775CC4" w:rsidRPr="00E0465D" w:rsidRDefault="00775CC4" w:rsidP="00775CC4">
            <w:pPr>
              <w:spacing w:line="0" w:lineRule="atLeast"/>
              <w:jc w:val="both"/>
              <w:rPr>
                <w:rFonts w:eastAsia="標楷體"/>
                <w:bCs/>
              </w:rPr>
            </w:pPr>
            <w:r w:rsidRPr="00E0465D">
              <w:rPr>
                <w:rFonts w:eastAsia="標楷體" w:hint="eastAsia"/>
                <w:bCs/>
              </w:rPr>
              <w:t>學校數</w:t>
            </w:r>
            <w:r w:rsidR="0089684F" w:rsidRPr="00E0465D">
              <w:rPr>
                <w:rFonts w:eastAsia="標楷體" w:hint="eastAsia"/>
                <w:bCs/>
              </w:rPr>
              <w:t xml:space="preserve"> </w:t>
            </w:r>
            <w:r w:rsidRPr="00E0465D">
              <w:rPr>
                <w:rFonts w:eastAsia="標楷體" w:hint="eastAsia"/>
                <w:bCs/>
              </w:rPr>
              <w:t>(</w:t>
            </w:r>
            <w:r w:rsidRPr="00E0465D">
              <w:rPr>
                <w:rFonts w:eastAsia="標楷體" w:hint="eastAsia"/>
                <w:bCs/>
              </w:rPr>
              <w:t>國中、小學</w:t>
            </w:r>
            <w:r w:rsidRPr="00E0465D">
              <w:rPr>
                <w:rFonts w:eastAsia="標楷體" w:hint="eastAsia"/>
                <w:bCs/>
              </w:rPr>
              <w:t>)</w:t>
            </w:r>
          </w:p>
        </w:tc>
        <w:tc>
          <w:tcPr>
            <w:tcW w:w="7224" w:type="dxa"/>
          </w:tcPr>
          <w:p w14:paraId="392FE893" w14:textId="77777777" w:rsidR="00775CC4" w:rsidRPr="00E0465D" w:rsidRDefault="00775CC4" w:rsidP="00775CC4">
            <w:pPr>
              <w:widowControl w:val="0"/>
              <w:tabs>
                <w:tab w:val="left" w:pos="2408"/>
              </w:tabs>
              <w:adjustRightInd w:val="0"/>
              <w:snapToGrid w:val="0"/>
              <w:spacing w:line="460" w:lineRule="exact"/>
              <w:jc w:val="both"/>
              <w:rPr>
                <w:rFonts w:ascii="標楷體" w:eastAsia="標楷體" w:hAnsi="標楷體"/>
                <w:bCs/>
                <w:kern w:val="2"/>
                <w:sz w:val="28"/>
                <w:szCs w:val="28"/>
              </w:rPr>
            </w:pPr>
          </w:p>
        </w:tc>
      </w:tr>
    </w:tbl>
    <w:p w14:paraId="7FD68F29" w14:textId="77777777" w:rsidR="008E3AD4" w:rsidRPr="00E0465D" w:rsidRDefault="008E3AD4" w:rsidP="00775CC4">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(二)地理環境概況及交通情形：請簡要敘述執業服務地區地理環境概況</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檢附簡要地圖更佳</w:t>
      </w:r>
      <w:r w:rsidR="00945805"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、當地對外交通情形、</w:t>
      </w:r>
      <w:proofErr w:type="gramStart"/>
      <w:r w:rsidRPr="00E0465D">
        <w:rPr>
          <w:rFonts w:ascii="標楷體" w:eastAsia="標楷體" w:hAnsi="標楷體" w:hint="eastAsia"/>
          <w:bCs/>
          <w:kern w:val="2"/>
          <w:sz w:val="28"/>
          <w:szCs w:val="28"/>
        </w:rPr>
        <w:t>當地距</w:t>
      </w:r>
      <w:proofErr w:type="gramEnd"/>
      <w:r w:rsidRPr="00E0465D">
        <w:rPr>
          <w:rFonts w:ascii="標楷體" w:eastAsia="標楷體" w:hAnsi="標楷體" w:hint="eastAsia"/>
          <w:bCs/>
          <w:kern w:val="2"/>
          <w:sz w:val="28"/>
          <w:szCs w:val="28"/>
        </w:rPr>
        <w:t>最近牙醫醫療服務所需車程時間等，並附上3張照片供參。</w:t>
      </w:r>
    </w:p>
    <w:p w14:paraId="653F0883" w14:textId="77777777" w:rsidR="008E3AD4" w:rsidRPr="00E0465D" w:rsidRDefault="008E3AD4" w:rsidP="00775CC4">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(三)醫療需求情形：請詳述執業地區之牙醫醫療服務使用狀況、口腔衛生保健狀況、齲齒率、就醫率等相關情形。</w:t>
      </w:r>
    </w:p>
    <w:p w14:paraId="3E3663BB" w14:textId="77777777" w:rsidR="008E3AD4" w:rsidRPr="00E0465D" w:rsidRDefault="008E3AD4" w:rsidP="00775CC4">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(四)請檢附執業地點鄉公所執業推薦函。</w:t>
      </w:r>
    </w:p>
    <w:p w14:paraId="479CC41E"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hint="eastAsia"/>
          <w:bCs/>
          <w:kern w:val="2"/>
          <w:sz w:val="28"/>
          <w:szCs w:val="28"/>
        </w:rPr>
        <w:t>執行計畫：</w:t>
      </w:r>
    </w:p>
    <w:p w14:paraId="641C7BCD" w14:textId="77777777" w:rsidR="008E3AD4" w:rsidRPr="00E0465D" w:rsidRDefault="008E3AD4" w:rsidP="00775CC4">
      <w:pPr>
        <w:widowControl w:val="0"/>
        <w:snapToGrid w:val="0"/>
        <w:spacing w:line="460" w:lineRule="exact"/>
        <w:ind w:leftChars="250" w:left="600"/>
        <w:jc w:val="both"/>
        <w:rPr>
          <w:rFonts w:ascii="標楷體" w:eastAsia="標楷體" w:hAnsi="標楷體"/>
          <w:bCs/>
          <w:kern w:val="2"/>
          <w:sz w:val="28"/>
          <w:szCs w:val="28"/>
        </w:rPr>
      </w:pPr>
      <w:r w:rsidRPr="00E0465D">
        <w:rPr>
          <w:rFonts w:ascii="標楷體" w:eastAsia="標楷體" w:hAnsi="標楷體" w:hint="eastAsia"/>
          <w:bCs/>
          <w:kern w:val="2"/>
          <w:sz w:val="28"/>
          <w:szCs w:val="28"/>
        </w:rPr>
        <w:t>醫療人力資源：請詳述</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事人力、門診服務時間等情形。</w:t>
      </w:r>
    </w:p>
    <w:p w14:paraId="33C65D90"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r w:rsidR="008E3AD4" w:rsidRPr="00E0465D">
        <w:rPr>
          <w:rFonts w:ascii="標楷體" w:eastAsia="標楷體" w:hAnsi="標楷體" w:hint="eastAsia"/>
          <w:bCs/>
          <w:kern w:val="2"/>
          <w:sz w:val="28"/>
          <w:szCs w:val="28"/>
        </w:rPr>
        <w:t>評估預期效益：請詳述執業服務預期將對該地區達成之效益，並表列各項預定達成指標。</w:t>
      </w:r>
    </w:p>
    <w:p w14:paraId="5C001AFA"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六、</w:t>
      </w:r>
      <w:r w:rsidR="008E3AD4" w:rsidRPr="00E0465D">
        <w:rPr>
          <w:rFonts w:ascii="標楷體" w:eastAsia="標楷體" w:hAnsi="標楷體" w:hint="eastAsia"/>
          <w:bCs/>
          <w:kern w:val="2"/>
          <w:sz w:val="28"/>
          <w:szCs w:val="28"/>
        </w:rPr>
        <w:t>書寫格式：以word形式建檔，A4版面，由左而右，由上而下，</w:t>
      </w:r>
      <w:r w:rsidR="007827D0"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標</w:t>
      </w:r>
      <w:r w:rsidR="00945805" w:rsidRPr="00E0465D">
        <w:rPr>
          <w:rFonts w:ascii="標楷體" w:eastAsia="標楷體" w:hAnsi="標楷體" w:hint="eastAsia"/>
          <w:bCs/>
          <w:kern w:val="2"/>
          <w:sz w:val="28"/>
          <w:szCs w:val="28"/>
        </w:rPr>
        <w:t>)</w:t>
      </w:r>
      <w:r w:rsidR="0023179F" w:rsidRPr="00E0465D">
        <w:rPr>
          <w:rFonts w:ascii="標楷體" w:eastAsia="標楷體" w:hAnsi="標楷體"/>
          <w:bCs/>
          <w:kern w:val="2"/>
          <w:sz w:val="28"/>
          <w:szCs w:val="28"/>
        </w:rPr>
        <w:t xml:space="preserve"> </w:t>
      </w:r>
      <w:r w:rsidR="008E3AD4" w:rsidRPr="00E0465D">
        <w:rPr>
          <w:rFonts w:ascii="標楷體" w:eastAsia="標楷體" w:hAnsi="標楷體" w:hint="eastAsia"/>
          <w:bCs/>
          <w:kern w:val="2"/>
          <w:sz w:val="28"/>
          <w:szCs w:val="28"/>
        </w:rPr>
        <w:t>楷書14號字型，橫式書寫。</w:t>
      </w:r>
    </w:p>
    <w:p w14:paraId="0B17D578" w14:textId="77777777" w:rsidR="008E3AD4" w:rsidRPr="00E0465D" w:rsidRDefault="008E3AD4" w:rsidP="008E3AD4">
      <w:pPr>
        <w:adjustRightInd w:val="0"/>
        <w:snapToGrid w:val="0"/>
        <w:spacing w:line="276" w:lineRule="auto"/>
        <w:rPr>
          <w:rFonts w:eastAsia="標楷體"/>
          <w:bCs/>
          <w:sz w:val="32"/>
        </w:rPr>
        <w:sectPr w:rsidR="008E3AD4" w:rsidRPr="00E0465D" w:rsidSect="004D7067">
          <w:footerReference w:type="default" r:id="rId20"/>
          <w:pgSz w:w="11907" w:h="16840" w:code="9"/>
          <w:pgMar w:top="1134" w:right="1134" w:bottom="1134" w:left="1134" w:header="0" w:footer="567" w:gutter="0"/>
          <w:cols w:space="425"/>
          <w:docGrid w:type="lines" w:linePitch="360"/>
        </w:sectPr>
      </w:pPr>
    </w:p>
    <w:p w14:paraId="2C651E9B" w14:textId="77777777" w:rsidR="008E3AD4" w:rsidRPr="00E0465D" w:rsidRDefault="008E3AD4" w:rsidP="00775CC4">
      <w:pPr>
        <w:adjustRightInd w:val="0"/>
        <w:snapToGrid w:val="0"/>
        <w:spacing w:line="400" w:lineRule="exact"/>
        <w:ind w:left="1" w:hanging="1"/>
        <w:jc w:val="right"/>
        <w:rPr>
          <w:rFonts w:eastAsia="標楷體"/>
          <w:b/>
          <w:bCs/>
          <w:sz w:val="28"/>
        </w:rPr>
      </w:pPr>
      <w:r w:rsidRPr="00E0465D">
        <w:rPr>
          <w:rFonts w:eastAsia="標楷體"/>
          <w:b/>
          <w:bCs/>
          <w:sz w:val="28"/>
        </w:rPr>
        <w:lastRenderedPageBreak/>
        <w:t>[</w:t>
      </w:r>
      <w:r w:rsidR="00B31408" w:rsidRPr="00E0465D">
        <w:rPr>
          <w:rFonts w:eastAsia="標楷體"/>
          <w:b/>
          <w:bCs/>
          <w:sz w:val="28"/>
        </w:rPr>
        <w:t>附件</w:t>
      </w:r>
      <w:r w:rsidR="00B31408" w:rsidRPr="00E0465D">
        <w:rPr>
          <w:rFonts w:eastAsia="標楷體"/>
          <w:b/>
          <w:bCs/>
          <w:sz w:val="28"/>
        </w:rPr>
        <w:t>5-3</w:t>
      </w:r>
      <w:r w:rsidRPr="00E0465D">
        <w:rPr>
          <w:rFonts w:eastAsia="標楷體"/>
          <w:b/>
          <w:bCs/>
          <w:sz w:val="28"/>
        </w:rPr>
        <w:t>]</w:t>
      </w:r>
    </w:p>
    <w:p w14:paraId="3E53FB1F" w14:textId="77777777" w:rsidR="002067FA" w:rsidRPr="00E0465D" w:rsidRDefault="008E3AD4" w:rsidP="00775CC4">
      <w:pPr>
        <w:spacing w:line="400" w:lineRule="exact"/>
        <w:ind w:right="-1"/>
        <w:jc w:val="center"/>
        <w:rPr>
          <w:rFonts w:eastAsia="標楷體"/>
          <w:b/>
          <w:bCs/>
          <w:sz w:val="32"/>
          <w:szCs w:val="28"/>
        </w:rPr>
      </w:pPr>
      <w:r w:rsidRPr="00E0465D">
        <w:rPr>
          <w:rFonts w:eastAsia="標楷體" w:hint="eastAsia"/>
          <w:b/>
          <w:bCs/>
          <w:sz w:val="32"/>
          <w:szCs w:val="28"/>
        </w:rPr>
        <w:t>全民健康保險牙醫師至牙醫門診總額醫療資源不足地區巡迴計畫</w:t>
      </w:r>
    </w:p>
    <w:p w14:paraId="36D5B3CC" w14:textId="77777777" w:rsidR="008E3AD4" w:rsidRPr="00E0465D" w:rsidRDefault="008E3AD4" w:rsidP="00775CC4">
      <w:pPr>
        <w:spacing w:line="400" w:lineRule="exact"/>
        <w:ind w:right="-1"/>
        <w:jc w:val="center"/>
        <w:rPr>
          <w:rFonts w:eastAsia="標楷體"/>
          <w:b/>
          <w:bCs/>
          <w:sz w:val="32"/>
          <w:szCs w:val="28"/>
        </w:rPr>
      </w:pPr>
      <w:r w:rsidRPr="00E0465D">
        <w:rPr>
          <w:rFonts w:eastAsia="標楷體" w:hint="eastAsia"/>
          <w:b/>
          <w:bCs/>
          <w:sz w:val="32"/>
          <w:szCs w:val="28"/>
        </w:rPr>
        <w:t>申請書</w:t>
      </w:r>
    </w:p>
    <w:p w14:paraId="3F5F634A" w14:textId="77777777" w:rsidR="008E3AD4" w:rsidRPr="00E0465D" w:rsidRDefault="008E3AD4" w:rsidP="00775CC4">
      <w:pPr>
        <w:spacing w:line="200" w:lineRule="exact"/>
        <w:ind w:rightChars="-118" w:right="-283"/>
        <w:jc w:val="center"/>
        <w:rPr>
          <w:rFonts w:eastAsia="標楷體"/>
          <w:b/>
          <w:bCs/>
          <w:sz w:val="20"/>
          <w:szCs w:val="20"/>
        </w:rPr>
      </w:pPr>
    </w:p>
    <w:p w14:paraId="4970E0FA"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一、</w:t>
      </w:r>
      <w:r w:rsidR="008E3AD4" w:rsidRPr="00E0465D">
        <w:rPr>
          <w:rFonts w:ascii="標楷體" w:eastAsia="標楷體" w:hAnsi="標楷體" w:hint="eastAsia"/>
          <w:bCs/>
          <w:kern w:val="2"/>
          <w:sz w:val="28"/>
          <w:szCs w:val="28"/>
        </w:rPr>
        <w:t>申請單位</w:t>
      </w:r>
      <w:r w:rsidR="00AF6861"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 xml:space="preserve">(________醫療團)：　　　　　   </w:t>
      </w:r>
      <w:r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公會、分會、教學醫院</w:t>
      </w:r>
      <w:r w:rsidR="00945805" w:rsidRPr="00E0465D">
        <w:rPr>
          <w:rFonts w:ascii="標楷體" w:eastAsia="標楷體" w:hAnsi="標楷體" w:hint="eastAsia"/>
          <w:bCs/>
          <w:kern w:val="2"/>
          <w:sz w:val="28"/>
          <w:szCs w:val="28"/>
        </w:rPr>
        <w:t>)</w:t>
      </w:r>
    </w:p>
    <w:p w14:paraId="0A73C186"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hint="eastAsia"/>
          <w:bCs/>
          <w:kern w:val="2"/>
          <w:sz w:val="28"/>
          <w:szCs w:val="28"/>
        </w:rPr>
        <w:t>負責醫師：</w:t>
      </w:r>
    </w:p>
    <w:p w14:paraId="15D3D7F9"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hint="eastAsia"/>
          <w:bCs/>
          <w:kern w:val="2"/>
          <w:sz w:val="28"/>
          <w:szCs w:val="28"/>
        </w:rPr>
        <w:t>其他相關醫師：</w:t>
      </w:r>
    </w:p>
    <w:p w14:paraId="7B1117F6"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hint="eastAsia"/>
          <w:bCs/>
          <w:kern w:val="2"/>
          <w:sz w:val="28"/>
          <w:szCs w:val="28"/>
        </w:rPr>
        <w:t>聯絡電話：</w:t>
      </w:r>
      <w:r w:rsidR="007827D0"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 xml:space="preserve">　　</w:t>
      </w:r>
      <w:r w:rsidR="00945805" w:rsidRPr="00E0465D">
        <w:rPr>
          <w:rFonts w:ascii="標楷體" w:eastAsia="標楷體" w:hAnsi="標楷體" w:hint="eastAsia"/>
          <w:bCs/>
          <w:kern w:val="2"/>
          <w:sz w:val="28"/>
          <w:szCs w:val="28"/>
        </w:rPr>
        <w:t>)</w:t>
      </w:r>
    </w:p>
    <w:p w14:paraId="59D13486"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r w:rsidR="008E3AD4" w:rsidRPr="00E0465D">
        <w:rPr>
          <w:rFonts w:ascii="標楷體" w:eastAsia="標楷體" w:hAnsi="標楷體" w:hint="eastAsia"/>
          <w:bCs/>
          <w:kern w:val="2"/>
          <w:sz w:val="28"/>
          <w:szCs w:val="28"/>
        </w:rPr>
        <w:t>聯絡地址：□□□</w:t>
      </w:r>
    </w:p>
    <w:p w14:paraId="49D8D1C5" w14:textId="77777777" w:rsidR="008E3AD4" w:rsidRPr="00E0465D" w:rsidRDefault="00775CC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六、</w:t>
      </w:r>
      <w:r w:rsidR="008E3AD4" w:rsidRPr="00E0465D">
        <w:rPr>
          <w:rFonts w:ascii="標楷體" w:eastAsia="標楷體" w:hAnsi="標楷體" w:hint="eastAsia"/>
          <w:bCs/>
          <w:kern w:val="2"/>
          <w:sz w:val="28"/>
          <w:szCs w:val="28"/>
        </w:rPr>
        <w:t>巡迴點資訊</w:t>
      </w:r>
    </w:p>
    <w:p w14:paraId="1DF44B49" w14:textId="77777777" w:rsidR="00775CC4" w:rsidRPr="00E0465D" w:rsidRDefault="00775CC4" w:rsidP="00775CC4">
      <w:pPr>
        <w:spacing w:line="200" w:lineRule="exact"/>
        <w:ind w:rightChars="-118" w:right="-283"/>
        <w:jc w:val="center"/>
        <w:rPr>
          <w:rFonts w:eastAsia="標楷體"/>
          <w:b/>
          <w:bCs/>
          <w:sz w:val="20"/>
          <w:szCs w:val="20"/>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068"/>
        <w:gridCol w:w="1797"/>
        <w:gridCol w:w="1703"/>
        <w:gridCol w:w="1672"/>
        <w:gridCol w:w="858"/>
        <w:gridCol w:w="858"/>
        <w:gridCol w:w="845"/>
      </w:tblGrid>
      <w:tr w:rsidR="00E0465D" w:rsidRPr="00E0465D" w14:paraId="1789D4FC" w14:textId="77777777" w:rsidTr="00421027">
        <w:tc>
          <w:tcPr>
            <w:tcW w:w="436" w:type="pct"/>
            <w:tcBorders>
              <w:top w:val="single" w:sz="4" w:space="0" w:color="auto"/>
              <w:left w:val="single" w:sz="4" w:space="0" w:color="auto"/>
              <w:bottom w:val="single" w:sz="4" w:space="0" w:color="auto"/>
              <w:right w:val="single" w:sz="4" w:space="0" w:color="auto"/>
            </w:tcBorders>
            <w:vAlign w:val="center"/>
            <w:hideMark/>
          </w:tcPr>
          <w:p w14:paraId="3FF8E565" w14:textId="77777777" w:rsidR="00F06AE4" w:rsidRPr="00E0465D" w:rsidRDefault="00F06AE4" w:rsidP="00775CC4">
            <w:pPr>
              <w:spacing w:line="0" w:lineRule="atLeast"/>
              <w:jc w:val="center"/>
              <w:rPr>
                <w:rFonts w:ascii="標楷體" w:eastAsia="標楷體" w:hAnsi="標楷體"/>
                <w:sz w:val="28"/>
                <w:szCs w:val="28"/>
              </w:rPr>
            </w:pPr>
            <w:r w:rsidRPr="00E0465D">
              <w:rPr>
                <w:rFonts w:ascii="標楷體" w:eastAsia="標楷體" w:hAnsi="標楷體" w:hint="eastAsia"/>
                <w:bCs/>
                <w:sz w:val="28"/>
                <w:szCs w:val="28"/>
              </w:rPr>
              <w:t>巡迴</w:t>
            </w:r>
          </w:p>
          <w:p w14:paraId="4A851E2B" w14:textId="77777777" w:rsidR="00F06AE4" w:rsidRPr="00E0465D" w:rsidRDefault="00F06AE4" w:rsidP="00775CC4">
            <w:pPr>
              <w:spacing w:line="0" w:lineRule="atLeast"/>
              <w:jc w:val="center"/>
              <w:rPr>
                <w:rFonts w:ascii="標楷體" w:eastAsia="標楷體" w:hAnsi="標楷體"/>
                <w:bCs/>
                <w:sz w:val="28"/>
                <w:szCs w:val="28"/>
              </w:rPr>
            </w:pPr>
            <w:r w:rsidRPr="00E0465D">
              <w:rPr>
                <w:rFonts w:ascii="標楷體" w:eastAsia="標楷體" w:hAnsi="標楷體" w:hint="eastAsia"/>
                <w:bCs/>
                <w:sz w:val="28"/>
                <w:szCs w:val="28"/>
              </w:rPr>
              <w:t>縣市</w:t>
            </w:r>
          </w:p>
        </w:tc>
        <w:tc>
          <w:tcPr>
            <w:tcW w:w="554" w:type="pct"/>
            <w:tcBorders>
              <w:top w:val="single" w:sz="4" w:space="0" w:color="auto"/>
              <w:left w:val="single" w:sz="4" w:space="0" w:color="auto"/>
              <w:bottom w:val="single" w:sz="4" w:space="0" w:color="auto"/>
              <w:right w:val="single" w:sz="4" w:space="0" w:color="auto"/>
            </w:tcBorders>
            <w:vAlign w:val="center"/>
            <w:hideMark/>
          </w:tcPr>
          <w:p w14:paraId="6FE34696" w14:textId="77777777" w:rsidR="00F06AE4" w:rsidRPr="00E0465D" w:rsidRDefault="00F06AE4" w:rsidP="00775CC4">
            <w:pPr>
              <w:spacing w:line="0" w:lineRule="atLeast"/>
              <w:ind w:left="101" w:hangingChars="36" w:hanging="101"/>
              <w:jc w:val="center"/>
              <w:rPr>
                <w:rFonts w:ascii="標楷體" w:eastAsia="標楷體" w:hAnsi="標楷體"/>
                <w:sz w:val="28"/>
                <w:szCs w:val="28"/>
              </w:rPr>
            </w:pPr>
            <w:r w:rsidRPr="00E0465D">
              <w:rPr>
                <w:rFonts w:ascii="標楷體" w:eastAsia="標楷體" w:hAnsi="標楷體" w:hint="eastAsia"/>
                <w:bCs/>
                <w:sz w:val="28"/>
                <w:szCs w:val="28"/>
              </w:rPr>
              <w:t>鄉鎮區</w:t>
            </w:r>
          </w:p>
        </w:tc>
        <w:tc>
          <w:tcPr>
            <w:tcW w:w="932" w:type="pct"/>
            <w:tcBorders>
              <w:top w:val="single" w:sz="4" w:space="0" w:color="auto"/>
              <w:left w:val="single" w:sz="4" w:space="0" w:color="auto"/>
              <w:bottom w:val="single" w:sz="4" w:space="0" w:color="auto"/>
              <w:right w:val="single" w:sz="4" w:space="0" w:color="auto"/>
            </w:tcBorders>
            <w:vAlign w:val="center"/>
            <w:hideMark/>
          </w:tcPr>
          <w:p w14:paraId="7D17E911" w14:textId="77777777" w:rsidR="00F06AE4" w:rsidRPr="00E0465D" w:rsidRDefault="00F06AE4" w:rsidP="00775CC4">
            <w:pPr>
              <w:spacing w:line="0" w:lineRule="atLeast"/>
              <w:jc w:val="center"/>
              <w:rPr>
                <w:rFonts w:ascii="標楷體" w:eastAsia="標楷體" w:hAnsi="標楷體"/>
                <w:sz w:val="28"/>
                <w:szCs w:val="28"/>
              </w:rPr>
            </w:pPr>
            <w:r w:rsidRPr="00E0465D">
              <w:rPr>
                <w:rFonts w:ascii="標楷體" w:eastAsia="標楷體" w:hAnsi="標楷體" w:hint="eastAsia"/>
                <w:bCs/>
                <w:sz w:val="28"/>
                <w:szCs w:val="28"/>
              </w:rPr>
              <w:t>學校/巡迴點</w:t>
            </w:r>
          </w:p>
          <w:p w14:paraId="195525B1" w14:textId="77777777" w:rsidR="00F06AE4" w:rsidRPr="00E0465D" w:rsidRDefault="00F06AE4" w:rsidP="00775CC4">
            <w:pPr>
              <w:spacing w:line="0" w:lineRule="atLeast"/>
              <w:jc w:val="center"/>
              <w:rPr>
                <w:rFonts w:ascii="標楷體" w:eastAsia="標楷體" w:hAnsi="標楷體"/>
                <w:bCs/>
                <w:sz w:val="28"/>
                <w:szCs w:val="28"/>
              </w:rPr>
            </w:pPr>
            <w:r w:rsidRPr="00E0465D">
              <w:rPr>
                <w:rFonts w:ascii="標楷體" w:eastAsia="標楷體" w:hAnsi="標楷體" w:hint="eastAsia"/>
                <w:bCs/>
                <w:sz w:val="28"/>
                <w:szCs w:val="28"/>
              </w:rPr>
              <w:t>名稱</w:t>
            </w:r>
          </w:p>
        </w:tc>
        <w:tc>
          <w:tcPr>
            <w:tcW w:w="883" w:type="pct"/>
            <w:tcBorders>
              <w:top w:val="single" w:sz="4" w:space="0" w:color="auto"/>
              <w:left w:val="single" w:sz="4" w:space="0" w:color="auto"/>
              <w:bottom w:val="single" w:sz="4" w:space="0" w:color="auto"/>
              <w:right w:val="single" w:sz="4" w:space="0" w:color="auto"/>
            </w:tcBorders>
            <w:vAlign w:val="center"/>
            <w:hideMark/>
          </w:tcPr>
          <w:p w14:paraId="28A647F7" w14:textId="509D7B5F" w:rsidR="00421027" w:rsidRPr="00E0465D" w:rsidRDefault="00421027" w:rsidP="00775CC4">
            <w:pPr>
              <w:spacing w:line="0" w:lineRule="atLeast"/>
              <w:jc w:val="center"/>
              <w:rPr>
                <w:rFonts w:ascii="標楷體" w:eastAsia="標楷體" w:hAnsi="標楷體"/>
                <w:bCs/>
                <w:sz w:val="28"/>
                <w:szCs w:val="28"/>
              </w:rPr>
            </w:pPr>
            <w:r w:rsidRPr="00E0465D">
              <w:rPr>
                <w:rFonts w:ascii="標楷體" w:eastAsia="標楷體" w:hAnsi="標楷體" w:hint="eastAsia"/>
                <w:bCs/>
                <w:sz w:val="28"/>
                <w:szCs w:val="28"/>
              </w:rPr>
              <w:t>聯絡資訊(包含聯絡人、電話)</w:t>
            </w:r>
          </w:p>
        </w:tc>
        <w:tc>
          <w:tcPr>
            <w:tcW w:w="867" w:type="pct"/>
            <w:tcBorders>
              <w:top w:val="single" w:sz="4" w:space="0" w:color="auto"/>
              <w:left w:val="single" w:sz="4" w:space="0" w:color="auto"/>
              <w:bottom w:val="single" w:sz="4" w:space="0" w:color="auto"/>
              <w:right w:val="single" w:sz="4" w:space="0" w:color="auto"/>
            </w:tcBorders>
            <w:vAlign w:val="center"/>
            <w:hideMark/>
          </w:tcPr>
          <w:p w14:paraId="0E2384E8" w14:textId="77777777" w:rsidR="00F06AE4" w:rsidRPr="00E0465D" w:rsidRDefault="00F06AE4" w:rsidP="00775CC4">
            <w:pPr>
              <w:spacing w:line="0" w:lineRule="atLeast"/>
              <w:jc w:val="center"/>
              <w:rPr>
                <w:rFonts w:ascii="標楷體" w:eastAsia="標楷體" w:hAnsi="標楷體"/>
                <w:bCs/>
                <w:sz w:val="28"/>
                <w:szCs w:val="28"/>
              </w:rPr>
            </w:pPr>
            <w:r w:rsidRPr="00E0465D">
              <w:rPr>
                <w:rFonts w:ascii="標楷體" w:eastAsia="標楷體" w:hAnsi="標楷體" w:hint="eastAsia"/>
                <w:bCs/>
                <w:sz w:val="28"/>
                <w:szCs w:val="28"/>
              </w:rPr>
              <w:t>地址</w:t>
            </w:r>
          </w:p>
        </w:tc>
        <w:tc>
          <w:tcPr>
            <w:tcW w:w="445" w:type="pct"/>
            <w:tcBorders>
              <w:top w:val="single" w:sz="4" w:space="0" w:color="auto"/>
              <w:left w:val="single" w:sz="4" w:space="0" w:color="auto"/>
              <w:bottom w:val="single" w:sz="4" w:space="0" w:color="auto"/>
              <w:right w:val="single" w:sz="4" w:space="0" w:color="auto"/>
            </w:tcBorders>
            <w:vAlign w:val="center"/>
            <w:hideMark/>
          </w:tcPr>
          <w:p w14:paraId="03AE7846" w14:textId="77777777" w:rsidR="00F06AE4" w:rsidRPr="00E0465D" w:rsidRDefault="00F06AE4" w:rsidP="00775CC4">
            <w:pPr>
              <w:spacing w:line="0" w:lineRule="atLeast"/>
              <w:jc w:val="center"/>
              <w:rPr>
                <w:rFonts w:ascii="標楷體" w:eastAsia="標楷體" w:hAnsi="標楷體"/>
                <w:sz w:val="28"/>
                <w:szCs w:val="28"/>
              </w:rPr>
            </w:pPr>
            <w:r w:rsidRPr="00E0465D">
              <w:rPr>
                <w:rFonts w:ascii="標楷體" w:eastAsia="標楷體" w:hAnsi="標楷體" w:hint="eastAsia"/>
                <w:bCs/>
                <w:sz w:val="28"/>
                <w:szCs w:val="28"/>
              </w:rPr>
              <w:t>人數</w:t>
            </w:r>
          </w:p>
        </w:tc>
        <w:tc>
          <w:tcPr>
            <w:tcW w:w="445" w:type="pct"/>
            <w:tcBorders>
              <w:top w:val="single" w:sz="4" w:space="0" w:color="auto"/>
              <w:left w:val="single" w:sz="4" w:space="0" w:color="auto"/>
              <w:bottom w:val="single" w:sz="4" w:space="0" w:color="auto"/>
              <w:right w:val="single" w:sz="4" w:space="0" w:color="auto"/>
            </w:tcBorders>
            <w:vAlign w:val="center"/>
            <w:hideMark/>
          </w:tcPr>
          <w:p w14:paraId="5748CD8D" w14:textId="77777777" w:rsidR="00F06AE4" w:rsidRPr="00E0465D" w:rsidRDefault="00F06AE4" w:rsidP="00775CC4">
            <w:pPr>
              <w:spacing w:line="0" w:lineRule="atLeast"/>
              <w:jc w:val="center"/>
              <w:rPr>
                <w:rFonts w:ascii="標楷體" w:eastAsia="標楷體" w:hAnsi="標楷體"/>
                <w:sz w:val="28"/>
                <w:szCs w:val="28"/>
              </w:rPr>
            </w:pPr>
            <w:r w:rsidRPr="00E0465D">
              <w:rPr>
                <w:rFonts w:ascii="標楷體" w:eastAsia="標楷體" w:hAnsi="標楷體" w:hint="eastAsia"/>
                <w:bCs/>
                <w:sz w:val="28"/>
                <w:szCs w:val="28"/>
              </w:rPr>
              <w:t>醫療</w:t>
            </w:r>
          </w:p>
          <w:p w14:paraId="1F0275F0" w14:textId="77777777" w:rsidR="00F06AE4" w:rsidRPr="00E0465D" w:rsidRDefault="00F06AE4" w:rsidP="00775CC4">
            <w:pPr>
              <w:spacing w:line="0" w:lineRule="atLeast"/>
              <w:jc w:val="center"/>
              <w:rPr>
                <w:rFonts w:ascii="標楷體" w:eastAsia="標楷體" w:hAnsi="標楷體"/>
                <w:bCs/>
                <w:sz w:val="28"/>
                <w:szCs w:val="28"/>
              </w:rPr>
            </w:pPr>
            <w:r w:rsidRPr="00E0465D">
              <w:rPr>
                <w:rFonts w:ascii="標楷體" w:eastAsia="標楷體" w:hAnsi="標楷體" w:hint="eastAsia"/>
                <w:bCs/>
                <w:sz w:val="28"/>
                <w:szCs w:val="28"/>
              </w:rPr>
              <w:t>費用</w:t>
            </w:r>
          </w:p>
        </w:tc>
        <w:tc>
          <w:tcPr>
            <w:tcW w:w="438" w:type="pct"/>
            <w:tcBorders>
              <w:top w:val="single" w:sz="4" w:space="0" w:color="auto"/>
              <w:left w:val="single" w:sz="4" w:space="0" w:color="auto"/>
              <w:bottom w:val="single" w:sz="4" w:space="0" w:color="auto"/>
              <w:right w:val="single" w:sz="4" w:space="0" w:color="auto"/>
            </w:tcBorders>
            <w:vAlign w:val="center"/>
            <w:hideMark/>
          </w:tcPr>
          <w:p w14:paraId="3C733840" w14:textId="77777777" w:rsidR="00F06AE4" w:rsidRPr="00E0465D" w:rsidRDefault="00F06AE4" w:rsidP="00775CC4">
            <w:pPr>
              <w:spacing w:line="0" w:lineRule="atLeast"/>
              <w:jc w:val="center"/>
              <w:rPr>
                <w:rFonts w:ascii="標楷體" w:eastAsia="標楷體" w:hAnsi="標楷體"/>
                <w:sz w:val="28"/>
                <w:szCs w:val="28"/>
              </w:rPr>
            </w:pPr>
            <w:r w:rsidRPr="00E0465D">
              <w:rPr>
                <w:rFonts w:ascii="標楷體" w:eastAsia="標楷體" w:hAnsi="標楷體" w:hint="eastAsia"/>
                <w:bCs/>
                <w:sz w:val="28"/>
                <w:szCs w:val="28"/>
              </w:rPr>
              <w:t>巡迴</w:t>
            </w:r>
          </w:p>
          <w:p w14:paraId="2B41D4B4" w14:textId="77777777" w:rsidR="00F06AE4" w:rsidRPr="00E0465D" w:rsidRDefault="00F06AE4" w:rsidP="00775CC4">
            <w:pPr>
              <w:spacing w:line="0" w:lineRule="atLeast"/>
              <w:jc w:val="center"/>
              <w:rPr>
                <w:rFonts w:ascii="標楷體" w:eastAsia="標楷體" w:hAnsi="標楷體"/>
                <w:bCs/>
                <w:sz w:val="28"/>
                <w:szCs w:val="28"/>
              </w:rPr>
            </w:pPr>
            <w:r w:rsidRPr="00E0465D">
              <w:rPr>
                <w:rFonts w:ascii="標楷體" w:eastAsia="標楷體" w:hAnsi="標楷體" w:hint="eastAsia"/>
                <w:bCs/>
                <w:sz w:val="28"/>
                <w:szCs w:val="28"/>
              </w:rPr>
              <w:t>期間</w:t>
            </w:r>
          </w:p>
        </w:tc>
      </w:tr>
      <w:tr w:rsidR="00E0465D" w:rsidRPr="00E0465D" w14:paraId="1F3E7E39" w14:textId="77777777" w:rsidTr="00421027">
        <w:trPr>
          <w:trHeight w:val="935"/>
        </w:trPr>
        <w:tc>
          <w:tcPr>
            <w:tcW w:w="436" w:type="pct"/>
            <w:tcBorders>
              <w:top w:val="single" w:sz="4" w:space="0" w:color="auto"/>
              <w:left w:val="single" w:sz="4" w:space="0" w:color="auto"/>
              <w:bottom w:val="single" w:sz="4" w:space="0" w:color="auto"/>
              <w:right w:val="single" w:sz="4" w:space="0" w:color="auto"/>
            </w:tcBorders>
            <w:vAlign w:val="center"/>
            <w:hideMark/>
          </w:tcPr>
          <w:p w14:paraId="1DBC87FD" w14:textId="32F76D19" w:rsidR="00F06AE4" w:rsidRPr="00E0465D" w:rsidRDefault="00F06AE4" w:rsidP="00421027">
            <w:pPr>
              <w:spacing w:line="0" w:lineRule="atLeast"/>
              <w:jc w:val="both"/>
              <w:rPr>
                <w:rFonts w:ascii="標楷體" w:eastAsia="標楷體" w:hAnsi="標楷體"/>
                <w:sz w:val="28"/>
                <w:szCs w:val="28"/>
              </w:rPr>
            </w:pPr>
          </w:p>
        </w:tc>
        <w:tc>
          <w:tcPr>
            <w:tcW w:w="554" w:type="pct"/>
            <w:tcBorders>
              <w:top w:val="single" w:sz="4" w:space="0" w:color="auto"/>
              <w:left w:val="single" w:sz="4" w:space="0" w:color="auto"/>
              <w:bottom w:val="single" w:sz="4" w:space="0" w:color="auto"/>
              <w:right w:val="single" w:sz="4" w:space="0" w:color="auto"/>
            </w:tcBorders>
            <w:vAlign w:val="center"/>
          </w:tcPr>
          <w:p w14:paraId="64B9B07A" w14:textId="77777777" w:rsidR="00F06AE4" w:rsidRPr="00E0465D" w:rsidRDefault="00F06AE4" w:rsidP="00421027">
            <w:pPr>
              <w:spacing w:line="0" w:lineRule="atLeast"/>
              <w:jc w:val="both"/>
              <w:rPr>
                <w:rFonts w:ascii="標楷體" w:eastAsia="標楷體" w:hAnsi="標楷體"/>
                <w:sz w:val="28"/>
                <w:szCs w:val="28"/>
              </w:rPr>
            </w:pPr>
          </w:p>
        </w:tc>
        <w:tc>
          <w:tcPr>
            <w:tcW w:w="932" w:type="pct"/>
            <w:tcBorders>
              <w:top w:val="single" w:sz="4" w:space="0" w:color="auto"/>
              <w:left w:val="single" w:sz="4" w:space="0" w:color="auto"/>
              <w:bottom w:val="single" w:sz="4" w:space="0" w:color="auto"/>
              <w:right w:val="single" w:sz="4" w:space="0" w:color="auto"/>
            </w:tcBorders>
            <w:vAlign w:val="center"/>
          </w:tcPr>
          <w:p w14:paraId="42B421AB" w14:textId="77777777" w:rsidR="00F06AE4" w:rsidRPr="00E0465D" w:rsidRDefault="00F06AE4" w:rsidP="00421027">
            <w:pPr>
              <w:spacing w:line="0" w:lineRule="atLeast"/>
              <w:jc w:val="both"/>
              <w:rPr>
                <w:rFonts w:ascii="標楷體" w:eastAsia="標楷體" w:hAnsi="標楷體"/>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137C85CD" w14:textId="77777777" w:rsidR="00F06AE4" w:rsidRPr="00E0465D" w:rsidRDefault="00F06AE4" w:rsidP="00421027">
            <w:pPr>
              <w:spacing w:line="0" w:lineRule="atLeast"/>
              <w:jc w:val="both"/>
              <w:rPr>
                <w:rFonts w:ascii="標楷體" w:eastAsia="標楷體" w:hAnsi="標楷體"/>
                <w:sz w:val="28"/>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B25B36F"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6061785F"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1653C68E" w14:textId="77777777" w:rsidR="00F06AE4" w:rsidRPr="00E0465D" w:rsidRDefault="00F06AE4" w:rsidP="00421027">
            <w:pPr>
              <w:spacing w:line="0" w:lineRule="atLeast"/>
              <w:jc w:val="both"/>
              <w:rPr>
                <w:rFonts w:ascii="標楷體" w:eastAsia="標楷體" w:hAnsi="標楷體"/>
                <w:sz w:val="28"/>
                <w:szCs w:val="28"/>
              </w:rPr>
            </w:pPr>
          </w:p>
        </w:tc>
        <w:tc>
          <w:tcPr>
            <w:tcW w:w="438" w:type="pct"/>
            <w:tcBorders>
              <w:top w:val="single" w:sz="4" w:space="0" w:color="auto"/>
              <w:left w:val="single" w:sz="4" w:space="0" w:color="auto"/>
              <w:bottom w:val="single" w:sz="4" w:space="0" w:color="auto"/>
              <w:right w:val="single" w:sz="4" w:space="0" w:color="auto"/>
            </w:tcBorders>
            <w:vAlign w:val="center"/>
          </w:tcPr>
          <w:p w14:paraId="26F4FA99" w14:textId="77777777" w:rsidR="00F06AE4" w:rsidRPr="00E0465D" w:rsidRDefault="00F06AE4" w:rsidP="00421027">
            <w:pPr>
              <w:spacing w:line="0" w:lineRule="atLeast"/>
              <w:jc w:val="both"/>
              <w:rPr>
                <w:rFonts w:ascii="標楷體" w:eastAsia="標楷體" w:hAnsi="標楷體"/>
                <w:sz w:val="28"/>
                <w:szCs w:val="28"/>
              </w:rPr>
            </w:pPr>
          </w:p>
        </w:tc>
      </w:tr>
      <w:tr w:rsidR="00E0465D" w:rsidRPr="00E0465D" w14:paraId="7A0CBE09" w14:textId="77777777" w:rsidTr="00421027">
        <w:trPr>
          <w:trHeight w:val="935"/>
        </w:trPr>
        <w:tc>
          <w:tcPr>
            <w:tcW w:w="436" w:type="pct"/>
            <w:tcBorders>
              <w:top w:val="single" w:sz="4" w:space="0" w:color="auto"/>
              <w:left w:val="single" w:sz="4" w:space="0" w:color="auto"/>
              <w:bottom w:val="single" w:sz="4" w:space="0" w:color="auto"/>
              <w:right w:val="single" w:sz="4" w:space="0" w:color="auto"/>
            </w:tcBorders>
            <w:vAlign w:val="center"/>
          </w:tcPr>
          <w:p w14:paraId="3B7D24DA" w14:textId="77777777" w:rsidR="00F06AE4" w:rsidRPr="00E0465D" w:rsidRDefault="00F06AE4" w:rsidP="00421027">
            <w:pPr>
              <w:spacing w:line="0" w:lineRule="atLeast"/>
              <w:jc w:val="both"/>
              <w:rPr>
                <w:rFonts w:ascii="標楷體" w:eastAsia="標楷體" w:hAnsi="標楷體"/>
                <w:sz w:val="28"/>
                <w:szCs w:val="28"/>
              </w:rPr>
            </w:pPr>
          </w:p>
        </w:tc>
        <w:tc>
          <w:tcPr>
            <w:tcW w:w="554" w:type="pct"/>
            <w:tcBorders>
              <w:top w:val="single" w:sz="4" w:space="0" w:color="auto"/>
              <w:left w:val="single" w:sz="4" w:space="0" w:color="auto"/>
              <w:bottom w:val="single" w:sz="4" w:space="0" w:color="auto"/>
              <w:right w:val="single" w:sz="4" w:space="0" w:color="auto"/>
            </w:tcBorders>
            <w:vAlign w:val="center"/>
          </w:tcPr>
          <w:p w14:paraId="4AFB985C" w14:textId="77777777" w:rsidR="00F06AE4" w:rsidRPr="00E0465D" w:rsidRDefault="00F06AE4" w:rsidP="00421027">
            <w:pPr>
              <w:spacing w:line="0" w:lineRule="atLeast"/>
              <w:jc w:val="both"/>
              <w:rPr>
                <w:rFonts w:ascii="標楷體" w:eastAsia="標楷體" w:hAnsi="標楷體"/>
                <w:sz w:val="28"/>
                <w:szCs w:val="28"/>
              </w:rPr>
            </w:pPr>
          </w:p>
        </w:tc>
        <w:tc>
          <w:tcPr>
            <w:tcW w:w="932" w:type="pct"/>
            <w:tcBorders>
              <w:top w:val="single" w:sz="4" w:space="0" w:color="auto"/>
              <w:left w:val="single" w:sz="4" w:space="0" w:color="auto"/>
              <w:bottom w:val="single" w:sz="4" w:space="0" w:color="auto"/>
              <w:right w:val="single" w:sz="4" w:space="0" w:color="auto"/>
            </w:tcBorders>
            <w:vAlign w:val="center"/>
          </w:tcPr>
          <w:p w14:paraId="3110E11B" w14:textId="77777777" w:rsidR="00F06AE4" w:rsidRPr="00E0465D" w:rsidRDefault="00F06AE4" w:rsidP="00421027">
            <w:pPr>
              <w:spacing w:line="0" w:lineRule="atLeast"/>
              <w:jc w:val="both"/>
              <w:rPr>
                <w:rFonts w:ascii="標楷體" w:eastAsia="標楷體" w:hAnsi="標楷體"/>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6F98A0EC" w14:textId="77777777" w:rsidR="00F06AE4" w:rsidRPr="00E0465D" w:rsidRDefault="00F06AE4" w:rsidP="00421027">
            <w:pPr>
              <w:spacing w:line="0" w:lineRule="atLeast"/>
              <w:jc w:val="both"/>
              <w:rPr>
                <w:rFonts w:ascii="標楷體" w:eastAsia="標楷體" w:hAnsi="標楷體"/>
                <w:sz w:val="28"/>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4D626EF3"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54474BCC"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4E33C40D" w14:textId="77777777" w:rsidR="00F06AE4" w:rsidRPr="00E0465D" w:rsidRDefault="00F06AE4" w:rsidP="00421027">
            <w:pPr>
              <w:spacing w:line="0" w:lineRule="atLeast"/>
              <w:jc w:val="both"/>
              <w:rPr>
                <w:rFonts w:ascii="標楷體" w:eastAsia="標楷體" w:hAnsi="標楷體"/>
                <w:sz w:val="28"/>
                <w:szCs w:val="28"/>
              </w:rPr>
            </w:pPr>
          </w:p>
        </w:tc>
        <w:tc>
          <w:tcPr>
            <w:tcW w:w="438" w:type="pct"/>
            <w:tcBorders>
              <w:top w:val="single" w:sz="4" w:space="0" w:color="auto"/>
              <w:left w:val="single" w:sz="4" w:space="0" w:color="auto"/>
              <w:bottom w:val="single" w:sz="4" w:space="0" w:color="auto"/>
              <w:right w:val="single" w:sz="4" w:space="0" w:color="auto"/>
            </w:tcBorders>
            <w:vAlign w:val="center"/>
          </w:tcPr>
          <w:p w14:paraId="32F4F2A0" w14:textId="77777777" w:rsidR="00F06AE4" w:rsidRPr="00E0465D" w:rsidRDefault="00F06AE4" w:rsidP="00421027">
            <w:pPr>
              <w:spacing w:line="0" w:lineRule="atLeast"/>
              <w:jc w:val="both"/>
              <w:rPr>
                <w:rFonts w:ascii="標楷體" w:eastAsia="標楷體" w:hAnsi="標楷體"/>
                <w:sz w:val="28"/>
                <w:szCs w:val="28"/>
              </w:rPr>
            </w:pPr>
          </w:p>
        </w:tc>
      </w:tr>
      <w:tr w:rsidR="00E0465D" w:rsidRPr="00E0465D" w14:paraId="67EFF76B" w14:textId="77777777" w:rsidTr="00421027">
        <w:trPr>
          <w:trHeight w:val="935"/>
        </w:trPr>
        <w:tc>
          <w:tcPr>
            <w:tcW w:w="436" w:type="pct"/>
            <w:tcBorders>
              <w:top w:val="single" w:sz="4" w:space="0" w:color="auto"/>
              <w:left w:val="single" w:sz="4" w:space="0" w:color="auto"/>
              <w:bottom w:val="single" w:sz="4" w:space="0" w:color="auto"/>
              <w:right w:val="single" w:sz="4" w:space="0" w:color="auto"/>
            </w:tcBorders>
            <w:vAlign w:val="center"/>
          </w:tcPr>
          <w:p w14:paraId="55E35E46" w14:textId="77777777" w:rsidR="00F06AE4" w:rsidRPr="00E0465D" w:rsidRDefault="00F06AE4" w:rsidP="00421027">
            <w:pPr>
              <w:spacing w:line="0" w:lineRule="atLeast"/>
              <w:jc w:val="both"/>
              <w:rPr>
                <w:rFonts w:ascii="標楷體" w:eastAsia="標楷體" w:hAnsi="標楷體"/>
                <w:sz w:val="28"/>
                <w:szCs w:val="28"/>
              </w:rPr>
            </w:pPr>
          </w:p>
        </w:tc>
        <w:tc>
          <w:tcPr>
            <w:tcW w:w="554" w:type="pct"/>
            <w:tcBorders>
              <w:top w:val="single" w:sz="4" w:space="0" w:color="auto"/>
              <w:left w:val="single" w:sz="4" w:space="0" w:color="auto"/>
              <w:bottom w:val="single" w:sz="4" w:space="0" w:color="auto"/>
              <w:right w:val="single" w:sz="4" w:space="0" w:color="auto"/>
            </w:tcBorders>
            <w:vAlign w:val="center"/>
          </w:tcPr>
          <w:p w14:paraId="0EA478C7" w14:textId="77777777" w:rsidR="00F06AE4" w:rsidRPr="00E0465D" w:rsidRDefault="00F06AE4" w:rsidP="00421027">
            <w:pPr>
              <w:spacing w:line="0" w:lineRule="atLeast"/>
              <w:jc w:val="both"/>
              <w:rPr>
                <w:rFonts w:ascii="標楷體" w:eastAsia="標楷體" w:hAnsi="標楷體"/>
                <w:sz w:val="28"/>
                <w:szCs w:val="28"/>
              </w:rPr>
            </w:pPr>
          </w:p>
        </w:tc>
        <w:tc>
          <w:tcPr>
            <w:tcW w:w="932" w:type="pct"/>
            <w:tcBorders>
              <w:top w:val="single" w:sz="4" w:space="0" w:color="auto"/>
              <w:left w:val="single" w:sz="4" w:space="0" w:color="auto"/>
              <w:bottom w:val="single" w:sz="4" w:space="0" w:color="auto"/>
              <w:right w:val="single" w:sz="4" w:space="0" w:color="auto"/>
            </w:tcBorders>
            <w:vAlign w:val="center"/>
          </w:tcPr>
          <w:p w14:paraId="56BA197F" w14:textId="77777777" w:rsidR="00F06AE4" w:rsidRPr="00E0465D" w:rsidRDefault="00F06AE4" w:rsidP="00421027">
            <w:pPr>
              <w:spacing w:line="0" w:lineRule="atLeast"/>
              <w:jc w:val="both"/>
              <w:rPr>
                <w:rFonts w:ascii="標楷體" w:eastAsia="標楷體" w:hAnsi="標楷體"/>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3C71079C" w14:textId="77777777" w:rsidR="00F06AE4" w:rsidRPr="00E0465D" w:rsidRDefault="00F06AE4" w:rsidP="00421027">
            <w:pPr>
              <w:spacing w:line="0" w:lineRule="atLeast"/>
              <w:jc w:val="both"/>
              <w:rPr>
                <w:rFonts w:ascii="標楷體" w:eastAsia="標楷體" w:hAnsi="標楷體"/>
                <w:sz w:val="28"/>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73DC9C8"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7872DCE3"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6990EB7F" w14:textId="77777777" w:rsidR="00F06AE4" w:rsidRPr="00E0465D" w:rsidRDefault="00F06AE4" w:rsidP="00421027">
            <w:pPr>
              <w:spacing w:line="0" w:lineRule="atLeast"/>
              <w:jc w:val="both"/>
              <w:rPr>
                <w:rFonts w:ascii="標楷體" w:eastAsia="標楷體" w:hAnsi="標楷體"/>
                <w:sz w:val="28"/>
                <w:szCs w:val="28"/>
              </w:rPr>
            </w:pPr>
          </w:p>
        </w:tc>
        <w:tc>
          <w:tcPr>
            <w:tcW w:w="438" w:type="pct"/>
            <w:tcBorders>
              <w:top w:val="single" w:sz="4" w:space="0" w:color="auto"/>
              <w:left w:val="single" w:sz="4" w:space="0" w:color="auto"/>
              <w:bottom w:val="single" w:sz="4" w:space="0" w:color="auto"/>
              <w:right w:val="single" w:sz="4" w:space="0" w:color="auto"/>
            </w:tcBorders>
            <w:vAlign w:val="center"/>
          </w:tcPr>
          <w:p w14:paraId="77A74ADD" w14:textId="77777777" w:rsidR="00F06AE4" w:rsidRPr="00E0465D" w:rsidRDefault="00F06AE4" w:rsidP="00421027">
            <w:pPr>
              <w:spacing w:line="0" w:lineRule="atLeast"/>
              <w:jc w:val="both"/>
              <w:rPr>
                <w:rFonts w:ascii="標楷體" w:eastAsia="標楷體" w:hAnsi="標楷體"/>
                <w:sz w:val="28"/>
                <w:szCs w:val="28"/>
              </w:rPr>
            </w:pPr>
          </w:p>
        </w:tc>
      </w:tr>
      <w:tr w:rsidR="00E0465D" w:rsidRPr="00E0465D" w14:paraId="6B456F08" w14:textId="77777777" w:rsidTr="00421027">
        <w:trPr>
          <w:trHeight w:val="935"/>
        </w:trPr>
        <w:tc>
          <w:tcPr>
            <w:tcW w:w="436" w:type="pct"/>
            <w:tcBorders>
              <w:top w:val="single" w:sz="4" w:space="0" w:color="auto"/>
              <w:left w:val="single" w:sz="4" w:space="0" w:color="auto"/>
              <w:bottom w:val="single" w:sz="4" w:space="0" w:color="auto"/>
              <w:right w:val="single" w:sz="4" w:space="0" w:color="auto"/>
            </w:tcBorders>
            <w:vAlign w:val="center"/>
          </w:tcPr>
          <w:p w14:paraId="7BF3BCE0" w14:textId="77777777" w:rsidR="00F06AE4" w:rsidRPr="00E0465D" w:rsidRDefault="00F06AE4" w:rsidP="00421027">
            <w:pPr>
              <w:spacing w:line="0" w:lineRule="atLeast"/>
              <w:jc w:val="both"/>
              <w:rPr>
                <w:rFonts w:ascii="標楷體" w:eastAsia="標楷體" w:hAnsi="標楷體"/>
                <w:sz w:val="28"/>
                <w:szCs w:val="28"/>
              </w:rPr>
            </w:pPr>
          </w:p>
        </w:tc>
        <w:tc>
          <w:tcPr>
            <w:tcW w:w="554" w:type="pct"/>
            <w:tcBorders>
              <w:top w:val="single" w:sz="4" w:space="0" w:color="auto"/>
              <w:left w:val="single" w:sz="4" w:space="0" w:color="auto"/>
              <w:bottom w:val="single" w:sz="4" w:space="0" w:color="auto"/>
              <w:right w:val="single" w:sz="4" w:space="0" w:color="auto"/>
            </w:tcBorders>
            <w:vAlign w:val="center"/>
          </w:tcPr>
          <w:p w14:paraId="50A1EAFD" w14:textId="77777777" w:rsidR="00F06AE4" w:rsidRPr="00E0465D" w:rsidRDefault="00F06AE4" w:rsidP="00421027">
            <w:pPr>
              <w:spacing w:line="0" w:lineRule="atLeast"/>
              <w:jc w:val="both"/>
              <w:rPr>
                <w:rFonts w:ascii="標楷體" w:eastAsia="標楷體" w:hAnsi="標楷體"/>
                <w:sz w:val="28"/>
                <w:szCs w:val="28"/>
              </w:rPr>
            </w:pPr>
          </w:p>
        </w:tc>
        <w:tc>
          <w:tcPr>
            <w:tcW w:w="932" w:type="pct"/>
            <w:tcBorders>
              <w:top w:val="single" w:sz="4" w:space="0" w:color="auto"/>
              <w:left w:val="single" w:sz="4" w:space="0" w:color="auto"/>
              <w:bottom w:val="single" w:sz="4" w:space="0" w:color="auto"/>
              <w:right w:val="single" w:sz="4" w:space="0" w:color="auto"/>
            </w:tcBorders>
            <w:vAlign w:val="center"/>
          </w:tcPr>
          <w:p w14:paraId="6EC0D16F" w14:textId="77777777" w:rsidR="00F06AE4" w:rsidRPr="00E0465D" w:rsidRDefault="00F06AE4" w:rsidP="00421027">
            <w:pPr>
              <w:spacing w:line="0" w:lineRule="atLeast"/>
              <w:jc w:val="both"/>
              <w:rPr>
                <w:rFonts w:ascii="標楷體" w:eastAsia="標楷體" w:hAnsi="標楷體"/>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762F943E" w14:textId="77777777" w:rsidR="00F06AE4" w:rsidRPr="00E0465D" w:rsidRDefault="00F06AE4" w:rsidP="00421027">
            <w:pPr>
              <w:spacing w:line="0" w:lineRule="atLeast"/>
              <w:jc w:val="both"/>
              <w:rPr>
                <w:rFonts w:ascii="標楷體" w:eastAsia="標楷體" w:hAnsi="標楷體"/>
                <w:sz w:val="28"/>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1A5717B8"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1A35B7CD"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19D8F1AA" w14:textId="77777777" w:rsidR="00F06AE4" w:rsidRPr="00E0465D" w:rsidRDefault="00F06AE4" w:rsidP="00421027">
            <w:pPr>
              <w:spacing w:line="0" w:lineRule="atLeast"/>
              <w:jc w:val="both"/>
              <w:rPr>
                <w:rFonts w:ascii="標楷體" w:eastAsia="標楷體" w:hAnsi="標楷體"/>
                <w:sz w:val="28"/>
                <w:szCs w:val="28"/>
              </w:rPr>
            </w:pPr>
          </w:p>
        </w:tc>
        <w:tc>
          <w:tcPr>
            <w:tcW w:w="438" w:type="pct"/>
            <w:tcBorders>
              <w:top w:val="single" w:sz="4" w:space="0" w:color="auto"/>
              <w:left w:val="single" w:sz="4" w:space="0" w:color="auto"/>
              <w:bottom w:val="single" w:sz="4" w:space="0" w:color="auto"/>
              <w:right w:val="single" w:sz="4" w:space="0" w:color="auto"/>
            </w:tcBorders>
            <w:vAlign w:val="center"/>
          </w:tcPr>
          <w:p w14:paraId="32BBD775" w14:textId="77777777" w:rsidR="00F06AE4" w:rsidRPr="00E0465D" w:rsidRDefault="00F06AE4" w:rsidP="00421027">
            <w:pPr>
              <w:spacing w:line="0" w:lineRule="atLeast"/>
              <w:jc w:val="both"/>
              <w:rPr>
                <w:rFonts w:ascii="標楷體" w:eastAsia="標楷體" w:hAnsi="標楷體"/>
                <w:sz w:val="28"/>
                <w:szCs w:val="28"/>
              </w:rPr>
            </w:pPr>
          </w:p>
        </w:tc>
      </w:tr>
      <w:tr w:rsidR="00E0465D" w:rsidRPr="00E0465D" w14:paraId="5852E6C3" w14:textId="77777777" w:rsidTr="00421027">
        <w:trPr>
          <w:trHeight w:val="935"/>
        </w:trPr>
        <w:tc>
          <w:tcPr>
            <w:tcW w:w="436" w:type="pct"/>
            <w:tcBorders>
              <w:top w:val="single" w:sz="4" w:space="0" w:color="auto"/>
              <w:left w:val="single" w:sz="4" w:space="0" w:color="auto"/>
              <w:bottom w:val="single" w:sz="4" w:space="0" w:color="auto"/>
              <w:right w:val="single" w:sz="4" w:space="0" w:color="auto"/>
            </w:tcBorders>
            <w:vAlign w:val="center"/>
          </w:tcPr>
          <w:p w14:paraId="61C16357" w14:textId="77777777" w:rsidR="00F06AE4" w:rsidRPr="00E0465D" w:rsidRDefault="00F06AE4" w:rsidP="00421027">
            <w:pPr>
              <w:spacing w:line="0" w:lineRule="atLeast"/>
              <w:jc w:val="both"/>
              <w:rPr>
                <w:rFonts w:ascii="標楷體" w:eastAsia="標楷體" w:hAnsi="標楷體"/>
                <w:sz w:val="28"/>
                <w:szCs w:val="28"/>
              </w:rPr>
            </w:pPr>
          </w:p>
        </w:tc>
        <w:tc>
          <w:tcPr>
            <w:tcW w:w="554" w:type="pct"/>
            <w:tcBorders>
              <w:top w:val="single" w:sz="4" w:space="0" w:color="auto"/>
              <w:left w:val="single" w:sz="4" w:space="0" w:color="auto"/>
              <w:bottom w:val="single" w:sz="4" w:space="0" w:color="auto"/>
              <w:right w:val="single" w:sz="4" w:space="0" w:color="auto"/>
            </w:tcBorders>
            <w:vAlign w:val="center"/>
          </w:tcPr>
          <w:p w14:paraId="530CEDED" w14:textId="77777777" w:rsidR="00F06AE4" w:rsidRPr="00E0465D" w:rsidRDefault="00F06AE4" w:rsidP="00421027">
            <w:pPr>
              <w:spacing w:line="0" w:lineRule="atLeast"/>
              <w:jc w:val="both"/>
              <w:rPr>
                <w:rFonts w:ascii="標楷體" w:eastAsia="標楷體" w:hAnsi="標楷體"/>
                <w:sz w:val="28"/>
                <w:szCs w:val="28"/>
              </w:rPr>
            </w:pPr>
          </w:p>
        </w:tc>
        <w:tc>
          <w:tcPr>
            <w:tcW w:w="932" w:type="pct"/>
            <w:tcBorders>
              <w:top w:val="single" w:sz="4" w:space="0" w:color="auto"/>
              <w:left w:val="single" w:sz="4" w:space="0" w:color="auto"/>
              <w:bottom w:val="single" w:sz="4" w:space="0" w:color="auto"/>
              <w:right w:val="single" w:sz="4" w:space="0" w:color="auto"/>
            </w:tcBorders>
            <w:vAlign w:val="center"/>
          </w:tcPr>
          <w:p w14:paraId="32107776" w14:textId="77777777" w:rsidR="00F06AE4" w:rsidRPr="00E0465D" w:rsidRDefault="00F06AE4" w:rsidP="00421027">
            <w:pPr>
              <w:spacing w:line="0" w:lineRule="atLeast"/>
              <w:jc w:val="both"/>
              <w:rPr>
                <w:rFonts w:ascii="標楷體" w:eastAsia="標楷體" w:hAnsi="標楷體"/>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3CC3C5F4" w14:textId="77777777" w:rsidR="00F06AE4" w:rsidRPr="00E0465D" w:rsidRDefault="00F06AE4" w:rsidP="00421027">
            <w:pPr>
              <w:spacing w:line="0" w:lineRule="atLeast"/>
              <w:jc w:val="both"/>
              <w:rPr>
                <w:rFonts w:ascii="標楷體" w:eastAsia="標楷體" w:hAnsi="標楷體"/>
                <w:sz w:val="28"/>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3D8E048C"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0C513FB6"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2405DC38" w14:textId="77777777" w:rsidR="00F06AE4" w:rsidRPr="00E0465D" w:rsidRDefault="00F06AE4" w:rsidP="00421027">
            <w:pPr>
              <w:spacing w:line="0" w:lineRule="atLeast"/>
              <w:jc w:val="both"/>
              <w:rPr>
                <w:rFonts w:ascii="標楷體" w:eastAsia="標楷體" w:hAnsi="標楷體"/>
                <w:sz w:val="28"/>
                <w:szCs w:val="28"/>
              </w:rPr>
            </w:pPr>
          </w:p>
        </w:tc>
        <w:tc>
          <w:tcPr>
            <w:tcW w:w="438" w:type="pct"/>
            <w:tcBorders>
              <w:top w:val="single" w:sz="4" w:space="0" w:color="auto"/>
              <w:left w:val="single" w:sz="4" w:space="0" w:color="auto"/>
              <w:bottom w:val="single" w:sz="4" w:space="0" w:color="auto"/>
              <w:right w:val="single" w:sz="4" w:space="0" w:color="auto"/>
            </w:tcBorders>
            <w:vAlign w:val="center"/>
          </w:tcPr>
          <w:p w14:paraId="0FDE258A" w14:textId="77777777" w:rsidR="00F06AE4" w:rsidRPr="00E0465D" w:rsidRDefault="00F06AE4" w:rsidP="00421027">
            <w:pPr>
              <w:spacing w:line="0" w:lineRule="atLeast"/>
              <w:jc w:val="both"/>
              <w:rPr>
                <w:rFonts w:ascii="標楷體" w:eastAsia="標楷體" w:hAnsi="標楷體"/>
                <w:sz w:val="28"/>
                <w:szCs w:val="28"/>
              </w:rPr>
            </w:pPr>
          </w:p>
        </w:tc>
      </w:tr>
      <w:tr w:rsidR="00E0465D" w:rsidRPr="00E0465D" w14:paraId="5D6F270A" w14:textId="77777777" w:rsidTr="00421027">
        <w:trPr>
          <w:trHeight w:val="935"/>
        </w:trPr>
        <w:tc>
          <w:tcPr>
            <w:tcW w:w="436" w:type="pct"/>
            <w:tcBorders>
              <w:top w:val="single" w:sz="4" w:space="0" w:color="auto"/>
              <w:left w:val="single" w:sz="4" w:space="0" w:color="auto"/>
              <w:bottom w:val="single" w:sz="4" w:space="0" w:color="auto"/>
              <w:right w:val="single" w:sz="4" w:space="0" w:color="auto"/>
            </w:tcBorders>
            <w:vAlign w:val="center"/>
          </w:tcPr>
          <w:p w14:paraId="7F6BB98D" w14:textId="77777777" w:rsidR="00F06AE4" w:rsidRPr="00E0465D" w:rsidRDefault="00F06AE4" w:rsidP="00421027">
            <w:pPr>
              <w:spacing w:line="0" w:lineRule="atLeast"/>
              <w:jc w:val="both"/>
              <w:rPr>
                <w:rFonts w:ascii="標楷體" w:eastAsia="標楷體" w:hAnsi="標楷體"/>
                <w:sz w:val="28"/>
                <w:szCs w:val="28"/>
              </w:rPr>
            </w:pPr>
          </w:p>
        </w:tc>
        <w:tc>
          <w:tcPr>
            <w:tcW w:w="554" w:type="pct"/>
            <w:tcBorders>
              <w:top w:val="single" w:sz="4" w:space="0" w:color="auto"/>
              <w:left w:val="single" w:sz="4" w:space="0" w:color="auto"/>
              <w:bottom w:val="single" w:sz="4" w:space="0" w:color="auto"/>
              <w:right w:val="single" w:sz="4" w:space="0" w:color="auto"/>
            </w:tcBorders>
            <w:vAlign w:val="center"/>
          </w:tcPr>
          <w:p w14:paraId="62BA59F2" w14:textId="77777777" w:rsidR="00F06AE4" w:rsidRPr="00E0465D" w:rsidRDefault="00F06AE4" w:rsidP="00421027">
            <w:pPr>
              <w:spacing w:line="0" w:lineRule="atLeast"/>
              <w:jc w:val="both"/>
              <w:rPr>
                <w:rFonts w:ascii="標楷體" w:eastAsia="標楷體" w:hAnsi="標楷體"/>
                <w:sz w:val="28"/>
                <w:szCs w:val="28"/>
              </w:rPr>
            </w:pPr>
          </w:p>
        </w:tc>
        <w:tc>
          <w:tcPr>
            <w:tcW w:w="932" w:type="pct"/>
            <w:tcBorders>
              <w:top w:val="single" w:sz="4" w:space="0" w:color="auto"/>
              <w:left w:val="single" w:sz="4" w:space="0" w:color="auto"/>
              <w:bottom w:val="single" w:sz="4" w:space="0" w:color="auto"/>
              <w:right w:val="single" w:sz="4" w:space="0" w:color="auto"/>
            </w:tcBorders>
            <w:vAlign w:val="center"/>
          </w:tcPr>
          <w:p w14:paraId="22197F58" w14:textId="77777777" w:rsidR="00F06AE4" w:rsidRPr="00E0465D" w:rsidRDefault="00F06AE4" w:rsidP="00421027">
            <w:pPr>
              <w:spacing w:line="0" w:lineRule="atLeast"/>
              <w:jc w:val="both"/>
              <w:rPr>
                <w:rFonts w:ascii="標楷體" w:eastAsia="標楷體" w:hAnsi="標楷體"/>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4737120F" w14:textId="77777777" w:rsidR="00F06AE4" w:rsidRPr="00E0465D" w:rsidRDefault="00F06AE4" w:rsidP="00421027">
            <w:pPr>
              <w:spacing w:line="0" w:lineRule="atLeast"/>
              <w:jc w:val="both"/>
              <w:rPr>
                <w:rFonts w:ascii="標楷體" w:eastAsia="標楷體" w:hAnsi="標楷體"/>
                <w:sz w:val="28"/>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26BCA10B"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2D7AE370"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5E73FB41" w14:textId="77777777" w:rsidR="00F06AE4" w:rsidRPr="00E0465D" w:rsidRDefault="00F06AE4" w:rsidP="00421027">
            <w:pPr>
              <w:spacing w:line="0" w:lineRule="atLeast"/>
              <w:jc w:val="both"/>
              <w:rPr>
                <w:rFonts w:ascii="標楷體" w:eastAsia="標楷體" w:hAnsi="標楷體"/>
                <w:sz w:val="28"/>
                <w:szCs w:val="28"/>
              </w:rPr>
            </w:pPr>
          </w:p>
        </w:tc>
        <w:tc>
          <w:tcPr>
            <w:tcW w:w="438" w:type="pct"/>
            <w:tcBorders>
              <w:top w:val="single" w:sz="4" w:space="0" w:color="auto"/>
              <w:left w:val="single" w:sz="4" w:space="0" w:color="auto"/>
              <w:bottom w:val="single" w:sz="4" w:space="0" w:color="auto"/>
              <w:right w:val="single" w:sz="4" w:space="0" w:color="auto"/>
            </w:tcBorders>
            <w:vAlign w:val="center"/>
          </w:tcPr>
          <w:p w14:paraId="227AD5F7" w14:textId="77777777" w:rsidR="00F06AE4" w:rsidRPr="00E0465D" w:rsidRDefault="00F06AE4" w:rsidP="00421027">
            <w:pPr>
              <w:spacing w:line="0" w:lineRule="atLeast"/>
              <w:jc w:val="both"/>
              <w:rPr>
                <w:rFonts w:ascii="標楷體" w:eastAsia="標楷體" w:hAnsi="標楷體"/>
                <w:sz w:val="28"/>
                <w:szCs w:val="28"/>
              </w:rPr>
            </w:pPr>
          </w:p>
        </w:tc>
      </w:tr>
      <w:tr w:rsidR="00E0465D" w:rsidRPr="00E0465D" w14:paraId="05649C0F" w14:textId="77777777" w:rsidTr="00421027">
        <w:trPr>
          <w:trHeight w:val="935"/>
        </w:trPr>
        <w:tc>
          <w:tcPr>
            <w:tcW w:w="436" w:type="pct"/>
            <w:tcBorders>
              <w:top w:val="single" w:sz="4" w:space="0" w:color="auto"/>
              <w:left w:val="single" w:sz="4" w:space="0" w:color="auto"/>
              <w:bottom w:val="single" w:sz="4" w:space="0" w:color="auto"/>
              <w:right w:val="single" w:sz="4" w:space="0" w:color="auto"/>
            </w:tcBorders>
            <w:vAlign w:val="center"/>
          </w:tcPr>
          <w:p w14:paraId="0C39A153" w14:textId="77777777" w:rsidR="00F06AE4" w:rsidRPr="00E0465D" w:rsidRDefault="00F06AE4" w:rsidP="00421027">
            <w:pPr>
              <w:spacing w:line="0" w:lineRule="atLeast"/>
              <w:jc w:val="both"/>
              <w:rPr>
                <w:rFonts w:ascii="標楷體" w:eastAsia="標楷體" w:hAnsi="標楷體"/>
                <w:sz w:val="28"/>
                <w:szCs w:val="28"/>
              </w:rPr>
            </w:pPr>
          </w:p>
        </w:tc>
        <w:tc>
          <w:tcPr>
            <w:tcW w:w="554" w:type="pct"/>
            <w:tcBorders>
              <w:top w:val="single" w:sz="4" w:space="0" w:color="auto"/>
              <w:left w:val="single" w:sz="4" w:space="0" w:color="auto"/>
              <w:bottom w:val="single" w:sz="4" w:space="0" w:color="auto"/>
              <w:right w:val="single" w:sz="4" w:space="0" w:color="auto"/>
            </w:tcBorders>
            <w:vAlign w:val="center"/>
          </w:tcPr>
          <w:p w14:paraId="19EE95D7" w14:textId="77777777" w:rsidR="00F06AE4" w:rsidRPr="00E0465D" w:rsidRDefault="00F06AE4" w:rsidP="00421027">
            <w:pPr>
              <w:spacing w:line="0" w:lineRule="atLeast"/>
              <w:jc w:val="both"/>
              <w:rPr>
                <w:rFonts w:ascii="標楷體" w:eastAsia="標楷體" w:hAnsi="標楷體"/>
                <w:sz w:val="28"/>
                <w:szCs w:val="28"/>
              </w:rPr>
            </w:pPr>
          </w:p>
        </w:tc>
        <w:tc>
          <w:tcPr>
            <w:tcW w:w="932" w:type="pct"/>
            <w:tcBorders>
              <w:top w:val="single" w:sz="4" w:space="0" w:color="auto"/>
              <w:left w:val="single" w:sz="4" w:space="0" w:color="auto"/>
              <w:bottom w:val="single" w:sz="4" w:space="0" w:color="auto"/>
              <w:right w:val="single" w:sz="4" w:space="0" w:color="auto"/>
            </w:tcBorders>
            <w:vAlign w:val="center"/>
          </w:tcPr>
          <w:p w14:paraId="70F724C8" w14:textId="77777777" w:rsidR="00F06AE4" w:rsidRPr="00E0465D" w:rsidRDefault="00F06AE4" w:rsidP="00421027">
            <w:pPr>
              <w:spacing w:line="0" w:lineRule="atLeast"/>
              <w:jc w:val="both"/>
              <w:rPr>
                <w:rFonts w:ascii="標楷體" w:eastAsia="標楷體" w:hAnsi="標楷體"/>
                <w:sz w:val="28"/>
                <w:szCs w:val="28"/>
              </w:rPr>
            </w:pPr>
          </w:p>
        </w:tc>
        <w:tc>
          <w:tcPr>
            <w:tcW w:w="883" w:type="pct"/>
            <w:tcBorders>
              <w:top w:val="single" w:sz="4" w:space="0" w:color="auto"/>
              <w:left w:val="single" w:sz="4" w:space="0" w:color="auto"/>
              <w:bottom w:val="single" w:sz="4" w:space="0" w:color="auto"/>
              <w:right w:val="single" w:sz="4" w:space="0" w:color="auto"/>
            </w:tcBorders>
            <w:vAlign w:val="center"/>
          </w:tcPr>
          <w:p w14:paraId="544AF807" w14:textId="77777777" w:rsidR="00F06AE4" w:rsidRPr="00E0465D" w:rsidRDefault="00F06AE4" w:rsidP="00421027">
            <w:pPr>
              <w:spacing w:line="0" w:lineRule="atLeast"/>
              <w:jc w:val="both"/>
              <w:rPr>
                <w:rFonts w:ascii="標楷體" w:eastAsia="標楷體" w:hAnsi="標楷體"/>
                <w:sz w:val="28"/>
                <w:szCs w:val="28"/>
              </w:rPr>
            </w:pPr>
          </w:p>
        </w:tc>
        <w:tc>
          <w:tcPr>
            <w:tcW w:w="867" w:type="pct"/>
            <w:tcBorders>
              <w:top w:val="single" w:sz="4" w:space="0" w:color="auto"/>
              <w:left w:val="single" w:sz="4" w:space="0" w:color="auto"/>
              <w:bottom w:val="single" w:sz="4" w:space="0" w:color="auto"/>
              <w:right w:val="single" w:sz="4" w:space="0" w:color="auto"/>
            </w:tcBorders>
            <w:vAlign w:val="center"/>
          </w:tcPr>
          <w:p w14:paraId="5B1A099F"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10EFF3E1" w14:textId="77777777" w:rsidR="00F06AE4" w:rsidRPr="00E0465D" w:rsidRDefault="00F06AE4" w:rsidP="00421027">
            <w:pPr>
              <w:spacing w:line="0" w:lineRule="atLeast"/>
              <w:jc w:val="both"/>
              <w:rPr>
                <w:rFonts w:ascii="標楷體" w:eastAsia="標楷體" w:hAnsi="標楷體"/>
                <w:sz w:val="28"/>
                <w:szCs w:val="28"/>
              </w:rPr>
            </w:pPr>
          </w:p>
        </w:tc>
        <w:tc>
          <w:tcPr>
            <w:tcW w:w="445" w:type="pct"/>
            <w:tcBorders>
              <w:top w:val="single" w:sz="4" w:space="0" w:color="auto"/>
              <w:left w:val="single" w:sz="4" w:space="0" w:color="auto"/>
              <w:bottom w:val="single" w:sz="4" w:space="0" w:color="auto"/>
              <w:right w:val="single" w:sz="4" w:space="0" w:color="auto"/>
            </w:tcBorders>
            <w:vAlign w:val="center"/>
          </w:tcPr>
          <w:p w14:paraId="606BAD6B" w14:textId="77777777" w:rsidR="00F06AE4" w:rsidRPr="00E0465D" w:rsidRDefault="00F06AE4" w:rsidP="00421027">
            <w:pPr>
              <w:spacing w:line="0" w:lineRule="atLeast"/>
              <w:jc w:val="both"/>
              <w:rPr>
                <w:rFonts w:ascii="標楷體" w:eastAsia="標楷體" w:hAnsi="標楷體"/>
                <w:sz w:val="28"/>
                <w:szCs w:val="28"/>
              </w:rPr>
            </w:pPr>
          </w:p>
        </w:tc>
        <w:tc>
          <w:tcPr>
            <w:tcW w:w="438" w:type="pct"/>
            <w:tcBorders>
              <w:top w:val="single" w:sz="4" w:space="0" w:color="auto"/>
              <w:left w:val="single" w:sz="4" w:space="0" w:color="auto"/>
              <w:bottom w:val="single" w:sz="4" w:space="0" w:color="auto"/>
              <w:right w:val="single" w:sz="4" w:space="0" w:color="auto"/>
            </w:tcBorders>
            <w:vAlign w:val="center"/>
          </w:tcPr>
          <w:p w14:paraId="1DE8C1EE" w14:textId="77777777" w:rsidR="00F06AE4" w:rsidRPr="00E0465D" w:rsidRDefault="00F06AE4" w:rsidP="00421027">
            <w:pPr>
              <w:spacing w:line="0" w:lineRule="atLeast"/>
              <w:jc w:val="both"/>
              <w:rPr>
                <w:rFonts w:ascii="標楷體" w:eastAsia="標楷體" w:hAnsi="標楷體"/>
                <w:sz w:val="28"/>
                <w:szCs w:val="28"/>
              </w:rPr>
            </w:pPr>
          </w:p>
        </w:tc>
      </w:tr>
    </w:tbl>
    <w:p w14:paraId="7FC3A1B2" w14:textId="77777777" w:rsidR="008E3AD4" w:rsidRPr="00E0465D" w:rsidRDefault="008E3AD4" w:rsidP="00775CC4">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合計學校/巡迴點數：　　　　　　　總人數</w:t>
      </w:r>
      <w:r w:rsidR="00775CC4"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 xml:space="preserve">　　　　　總經費</w:t>
      </w:r>
      <w:r w:rsidR="00775CC4" w:rsidRPr="00E0465D">
        <w:rPr>
          <w:rFonts w:ascii="標楷體" w:eastAsia="標楷體" w:hAnsi="標楷體" w:hint="eastAsia"/>
          <w:bCs/>
          <w:kern w:val="2"/>
          <w:sz w:val="28"/>
          <w:szCs w:val="28"/>
        </w:rPr>
        <w:t>：</w:t>
      </w:r>
    </w:p>
    <w:p w14:paraId="0F1F16FD" w14:textId="77777777" w:rsidR="008E3AD4" w:rsidRPr="00E0465D" w:rsidRDefault="008E3AD4" w:rsidP="00421027">
      <w:pPr>
        <w:spacing w:line="200" w:lineRule="exact"/>
        <w:ind w:rightChars="-118" w:right="-283"/>
        <w:jc w:val="center"/>
        <w:rPr>
          <w:rFonts w:eastAsia="標楷體"/>
          <w:b/>
          <w:bCs/>
          <w:sz w:val="20"/>
          <w:szCs w:val="20"/>
        </w:rPr>
      </w:pPr>
    </w:p>
    <w:p w14:paraId="36C19BFC" w14:textId="77777777" w:rsidR="008E3AD4" w:rsidRPr="00E0465D" w:rsidRDefault="008E3AD4" w:rsidP="008E3AD4">
      <w:pPr>
        <w:spacing w:line="500" w:lineRule="exact"/>
        <w:jc w:val="both"/>
        <w:rPr>
          <w:rFonts w:eastAsia="標楷體"/>
          <w:bCs/>
          <w:sz w:val="32"/>
        </w:rPr>
        <w:sectPr w:rsidR="008E3AD4" w:rsidRPr="00E0465D" w:rsidSect="004D7067">
          <w:footerReference w:type="default" r:id="rId21"/>
          <w:pgSz w:w="11907" w:h="16840" w:code="9"/>
          <w:pgMar w:top="1134" w:right="1134" w:bottom="1134" w:left="1134" w:header="0" w:footer="567" w:gutter="0"/>
          <w:cols w:space="425"/>
          <w:docGrid w:type="lines" w:linePitch="360"/>
        </w:sectPr>
      </w:pPr>
    </w:p>
    <w:p w14:paraId="3C89F59A" w14:textId="77777777" w:rsidR="008E3AD4" w:rsidRPr="00E0465D" w:rsidRDefault="008E3AD4" w:rsidP="002F3B22">
      <w:pPr>
        <w:adjustRightInd w:val="0"/>
        <w:snapToGrid w:val="0"/>
        <w:spacing w:line="400" w:lineRule="exact"/>
        <w:ind w:left="1" w:hanging="1"/>
        <w:jc w:val="right"/>
        <w:rPr>
          <w:rFonts w:eastAsia="標楷體"/>
          <w:b/>
          <w:bCs/>
          <w:sz w:val="28"/>
        </w:rPr>
      </w:pPr>
      <w:r w:rsidRPr="00E0465D">
        <w:rPr>
          <w:rFonts w:eastAsia="標楷體"/>
          <w:b/>
          <w:bCs/>
          <w:sz w:val="28"/>
        </w:rPr>
        <w:lastRenderedPageBreak/>
        <w:t>[</w:t>
      </w:r>
      <w:r w:rsidR="00B31408" w:rsidRPr="00E0465D">
        <w:rPr>
          <w:rFonts w:eastAsia="標楷體"/>
          <w:b/>
          <w:bCs/>
          <w:sz w:val="28"/>
        </w:rPr>
        <w:t>附件</w:t>
      </w:r>
      <w:r w:rsidR="00B31408" w:rsidRPr="00E0465D">
        <w:rPr>
          <w:rFonts w:eastAsia="標楷體"/>
          <w:b/>
          <w:bCs/>
          <w:sz w:val="28"/>
        </w:rPr>
        <w:t>5-4</w:t>
      </w:r>
      <w:r w:rsidRPr="00E0465D">
        <w:rPr>
          <w:rFonts w:eastAsia="標楷體"/>
          <w:b/>
          <w:bCs/>
          <w:sz w:val="28"/>
        </w:rPr>
        <w:t>]</w:t>
      </w:r>
    </w:p>
    <w:p w14:paraId="139FF3BC" w14:textId="77777777" w:rsidR="002F3B22" w:rsidRPr="00E0465D" w:rsidRDefault="008E3AD4" w:rsidP="002F3B22">
      <w:pPr>
        <w:spacing w:line="400" w:lineRule="exact"/>
        <w:ind w:right="-1"/>
        <w:jc w:val="center"/>
        <w:rPr>
          <w:rFonts w:eastAsia="標楷體"/>
          <w:b/>
          <w:bCs/>
          <w:sz w:val="32"/>
          <w:szCs w:val="28"/>
        </w:rPr>
      </w:pPr>
      <w:r w:rsidRPr="00E0465D">
        <w:rPr>
          <w:rFonts w:eastAsia="標楷體" w:hint="eastAsia"/>
          <w:b/>
          <w:bCs/>
          <w:sz w:val="32"/>
          <w:szCs w:val="28"/>
        </w:rPr>
        <w:t>全民健康保險牙醫師至牙醫門診總額醫療資源不足地區巡迴計畫</w:t>
      </w:r>
    </w:p>
    <w:p w14:paraId="7A561E27" w14:textId="77777777" w:rsidR="008E3AD4" w:rsidRPr="00E0465D" w:rsidRDefault="008E3AD4" w:rsidP="002F3B22">
      <w:pPr>
        <w:spacing w:line="400" w:lineRule="exact"/>
        <w:ind w:right="-1"/>
        <w:jc w:val="center"/>
        <w:rPr>
          <w:rFonts w:eastAsia="標楷體"/>
          <w:b/>
          <w:bCs/>
          <w:sz w:val="32"/>
          <w:szCs w:val="28"/>
        </w:rPr>
      </w:pPr>
      <w:r w:rsidRPr="00E0465D">
        <w:rPr>
          <w:rFonts w:eastAsia="標楷體" w:hint="eastAsia"/>
          <w:b/>
          <w:bCs/>
          <w:sz w:val="32"/>
          <w:szCs w:val="28"/>
        </w:rPr>
        <w:t>計畫書內容</w:t>
      </w:r>
    </w:p>
    <w:p w14:paraId="54CFBA79" w14:textId="77777777" w:rsidR="008E3AD4" w:rsidRPr="00E0465D" w:rsidRDefault="008E3AD4" w:rsidP="002F3B22">
      <w:pPr>
        <w:spacing w:line="200" w:lineRule="exact"/>
        <w:ind w:rightChars="-118" w:right="-283"/>
        <w:jc w:val="center"/>
        <w:rPr>
          <w:rFonts w:eastAsia="標楷體"/>
          <w:b/>
          <w:bCs/>
          <w:sz w:val="20"/>
          <w:szCs w:val="20"/>
        </w:rPr>
      </w:pPr>
    </w:p>
    <w:p w14:paraId="40319AFC" w14:textId="77777777" w:rsidR="008E3AD4" w:rsidRPr="00E0465D" w:rsidRDefault="008E3AD4" w:rsidP="002F3B2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一、前言：請敘述巡迴服務動機，包括巡迴服務鄉鎮、學校名稱、醫療資源提供情況、口腔問題狀況等。</w:t>
      </w:r>
    </w:p>
    <w:p w14:paraId="4A138605" w14:textId="77777777" w:rsidR="008E3AD4" w:rsidRPr="00E0465D" w:rsidRDefault="008E3AD4" w:rsidP="002F3B2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二、目的：分點</w:t>
      </w:r>
      <w:proofErr w:type="gramStart"/>
      <w:r w:rsidRPr="00E0465D">
        <w:rPr>
          <w:rFonts w:ascii="標楷體" w:eastAsia="標楷體" w:hAnsi="標楷體" w:hint="eastAsia"/>
          <w:bCs/>
          <w:kern w:val="2"/>
          <w:sz w:val="28"/>
          <w:szCs w:val="28"/>
        </w:rPr>
        <w:t>具體列述巡迴</w:t>
      </w:r>
      <w:proofErr w:type="gramEnd"/>
      <w:r w:rsidRPr="00E0465D">
        <w:rPr>
          <w:rFonts w:ascii="標楷體" w:eastAsia="標楷體" w:hAnsi="標楷體" w:hint="eastAsia"/>
          <w:bCs/>
          <w:kern w:val="2"/>
          <w:sz w:val="28"/>
          <w:szCs w:val="28"/>
        </w:rPr>
        <w:t>服務所要達成之目標。</w:t>
      </w:r>
    </w:p>
    <w:p w14:paraId="6A094ACD" w14:textId="77777777" w:rsidR="008E3AD4" w:rsidRPr="00E0465D" w:rsidRDefault="008E3AD4" w:rsidP="002F3B2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三、巡迴學校之現況分析：請依下列項目分別</w:t>
      </w:r>
      <w:proofErr w:type="gramStart"/>
      <w:r w:rsidRPr="00E0465D">
        <w:rPr>
          <w:rFonts w:ascii="標楷體" w:eastAsia="標楷體" w:hAnsi="標楷體" w:hint="eastAsia"/>
          <w:bCs/>
          <w:kern w:val="2"/>
          <w:sz w:val="28"/>
          <w:szCs w:val="28"/>
        </w:rPr>
        <w:t>具體列述相關</w:t>
      </w:r>
      <w:proofErr w:type="gramEnd"/>
      <w:r w:rsidRPr="00E0465D">
        <w:rPr>
          <w:rFonts w:ascii="標楷體" w:eastAsia="標楷體" w:hAnsi="標楷體" w:hint="eastAsia"/>
          <w:bCs/>
          <w:kern w:val="2"/>
          <w:sz w:val="28"/>
          <w:szCs w:val="28"/>
        </w:rPr>
        <w:t>內容。</w:t>
      </w:r>
    </w:p>
    <w:p w14:paraId="01878447" w14:textId="77777777" w:rsidR="008E3AD4" w:rsidRPr="00E0465D" w:rsidRDefault="008E3AD4" w:rsidP="002F3B22">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)巡迴服務學校之地區及人口分布：請具體詳述巡迴服務學校之地區分布情形及面積、學童數、當地戶籍人口數及其性別年齡別分布情形等相關資料。</w:t>
      </w:r>
    </w:p>
    <w:p w14:paraId="46EA3730" w14:textId="77777777" w:rsidR="008E3AD4" w:rsidRPr="00E0465D" w:rsidRDefault="008E3AD4" w:rsidP="002F3B22">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(二)地理環境概況及交通情形：請簡要敘述巡迴服務地區地理環境概況</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檢附簡要地圖更佳</w:t>
      </w:r>
      <w:r w:rsidR="00945805"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、當地對外交通情形、</w:t>
      </w:r>
      <w:proofErr w:type="gramStart"/>
      <w:r w:rsidRPr="00E0465D">
        <w:rPr>
          <w:rFonts w:ascii="標楷體" w:eastAsia="標楷體" w:hAnsi="標楷體" w:hint="eastAsia"/>
          <w:bCs/>
          <w:kern w:val="2"/>
          <w:sz w:val="28"/>
          <w:szCs w:val="28"/>
        </w:rPr>
        <w:t>當地距</w:t>
      </w:r>
      <w:proofErr w:type="gramEnd"/>
      <w:r w:rsidRPr="00E0465D">
        <w:rPr>
          <w:rFonts w:ascii="標楷體" w:eastAsia="標楷體" w:hAnsi="標楷體" w:hint="eastAsia"/>
          <w:bCs/>
          <w:kern w:val="2"/>
          <w:sz w:val="28"/>
          <w:szCs w:val="28"/>
        </w:rPr>
        <w:t>最近牙醫醫療服務所需車程時間等。</w:t>
      </w:r>
    </w:p>
    <w:p w14:paraId="22540A67" w14:textId="77777777" w:rsidR="008E3AD4" w:rsidRPr="00E0465D" w:rsidRDefault="008E3AD4" w:rsidP="002F3B22">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(三)醫療需求情形：請詳述巡迴服務學校之牙醫醫療服務使用狀況、口腔衛生保健狀況、齲齒率、就醫率等相關情形。</w:t>
      </w:r>
    </w:p>
    <w:p w14:paraId="0D1FC7D2" w14:textId="77777777" w:rsidR="008E3AD4" w:rsidRPr="00E0465D" w:rsidRDefault="008E3AD4" w:rsidP="002F3B2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四、執行計畫：</w:t>
      </w:r>
    </w:p>
    <w:p w14:paraId="174171D3" w14:textId="2BAAC8AF" w:rsidR="008E3AD4" w:rsidRPr="00E0465D" w:rsidRDefault="008E3AD4" w:rsidP="002F3B22">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)醫療人力資源：請詳述</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事人力名單</w:t>
      </w:r>
      <w:r w:rsidR="00B86B53"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(包含</w:t>
      </w:r>
      <w:r w:rsidR="00CF712C" w:rsidRPr="00E0465D">
        <w:rPr>
          <w:rFonts w:ascii="標楷體" w:eastAsia="標楷體" w:hAnsi="標楷體" w:hint="eastAsia"/>
          <w:bCs/>
          <w:kern w:val="2"/>
          <w:sz w:val="28"/>
          <w:szCs w:val="28"/>
        </w:rPr>
        <w:t>院</w:t>
      </w:r>
      <w:r w:rsidRPr="00E0465D">
        <w:rPr>
          <w:rFonts w:ascii="標楷體" w:eastAsia="標楷體" w:hAnsi="標楷體" w:hint="eastAsia"/>
          <w:bCs/>
          <w:kern w:val="2"/>
          <w:sz w:val="28"/>
          <w:szCs w:val="28"/>
        </w:rPr>
        <w:t>所名稱、</w:t>
      </w:r>
      <w:r w:rsidR="00CF712C" w:rsidRPr="00E0465D">
        <w:rPr>
          <w:rFonts w:ascii="標楷體" w:eastAsia="標楷體" w:hAnsi="標楷體" w:hint="eastAsia"/>
          <w:bCs/>
          <w:kern w:val="2"/>
          <w:sz w:val="28"/>
          <w:szCs w:val="28"/>
        </w:rPr>
        <w:t>院</w:t>
      </w:r>
      <w:r w:rsidRPr="00E0465D">
        <w:rPr>
          <w:rFonts w:ascii="標楷體" w:eastAsia="標楷體" w:hAnsi="標楷體" w:hint="eastAsia"/>
          <w:bCs/>
          <w:kern w:val="2"/>
          <w:sz w:val="28"/>
          <w:szCs w:val="28"/>
        </w:rPr>
        <w:t>所代號、醫師姓名、身分證統一編號、牙醫師證號等)。</w:t>
      </w:r>
    </w:p>
    <w:p w14:paraId="44B85769" w14:textId="77777777" w:rsidR="008E3AD4" w:rsidRPr="00E0465D" w:rsidRDefault="008E3AD4" w:rsidP="002F3B22">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(二)經費評估：請詳述經費評估之方法及內容，經費請依支付標準表之項目及點數評估，點數總計後請加二成計算。</w:t>
      </w:r>
    </w:p>
    <w:p w14:paraId="6EFE33FA" w14:textId="77777777" w:rsidR="008E3AD4" w:rsidRPr="00E0465D" w:rsidRDefault="008E3AD4" w:rsidP="002F3B2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五、評估預期效益：請詳述巡迴服務預期將對學校達成之效益，並表列各項預定達成指標。</w:t>
      </w:r>
    </w:p>
    <w:p w14:paraId="291D000C" w14:textId="77777777" w:rsidR="008E3AD4" w:rsidRPr="00E0465D" w:rsidRDefault="008E3AD4" w:rsidP="002F3B22">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六、書寫格式：以word形式建檔，A4版面，由左而右，由上而下，</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標</w:t>
      </w:r>
      <w:r w:rsidR="00945805" w:rsidRPr="00E0465D">
        <w:rPr>
          <w:rFonts w:ascii="標楷體" w:eastAsia="標楷體" w:hAnsi="標楷體" w:hint="eastAsia"/>
          <w:bCs/>
          <w:kern w:val="2"/>
          <w:sz w:val="28"/>
          <w:szCs w:val="28"/>
        </w:rPr>
        <w:t>)</w:t>
      </w:r>
      <w:r w:rsidR="00CD1F4A" w:rsidRPr="00E0465D">
        <w:rPr>
          <w:rFonts w:ascii="標楷體" w:eastAsia="標楷體" w:hAnsi="標楷體"/>
          <w:bCs/>
          <w:kern w:val="2"/>
          <w:sz w:val="28"/>
          <w:szCs w:val="28"/>
        </w:rPr>
        <w:t xml:space="preserve"> </w:t>
      </w:r>
      <w:r w:rsidRPr="00E0465D">
        <w:rPr>
          <w:rFonts w:ascii="標楷體" w:eastAsia="標楷體" w:hAnsi="標楷體" w:hint="eastAsia"/>
          <w:bCs/>
          <w:kern w:val="2"/>
          <w:sz w:val="28"/>
          <w:szCs w:val="28"/>
        </w:rPr>
        <w:t>楷書14號字型，橫式書寫。</w:t>
      </w:r>
    </w:p>
    <w:p w14:paraId="58979A82" w14:textId="77777777" w:rsidR="008E3AD4" w:rsidRPr="00E0465D" w:rsidRDefault="008E3AD4" w:rsidP="008E3AD4">
      <w:pPr>
        <w:spacing w:line="0" w:lineRule="atLeast"/>
        <w:ind w:left="1440" w:rightChars="-310" w:right="-744" w:hangingChars="600" w:hanging="1440"/>
        <w:jc w:val="right"/>
        <w:sectPr w:rsidR="008E3AD4" w:rsidRPr="00E0465D" w:rsidSect="004D7067">
          <w:footerReference w:type="default" r:id="rId22"/>
          <w:pgSz w:w="11906" w:h="16838"/>
          <w:pgMar w:top="1134" w:right="1134" w:bottom="1134" w:left="1134" w:header="709" w:footer="567" w:gutter="0"/>
          <w:cols w:space="425"/>
          <w:docGrid w:type="lines" w:linePitch="360"/>
        </w:sectPr>
      </w:pPr>
    </w:p>
    <w:p w14:paraId="4B0F5860" w14:textId="77777777" w:rsidR="008E3AD4" w:rsidRPr="00E0465D" w:rsidRDefault="008E3AD4" w:rsidP="003A3DFD">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w:t>
      </w:r>
      <w:r w:rsidR="00B31408" w:rsidRPr="00E0465D">
        <w:rPr>
          <w:rFonts w:eastAsia="標楷體" w:hint="eastAsia"/>
          <w:b/>
          <w:bCs/>
          <w:sz w:val="28"/>
        </w:rPr>
        <w:t>附件</w:t>
      </w:r>
      <w:r w:rsidR="00B31408" w:rsidRPr="00E0465D">
        <w:rPr>
          <w:rFonts w:eastAsia="標楷體"/>
          <w:b/>
          <w:bCs/>
          <w:sz w:val="28"/>
        </w:rPr>
        <w:t>6</w:t>
      </w:r>
      <w:r w:rsidRPr="00E0465D">
        <w:rPr>
          <w:rFonts w:eastAsia="標楷體" w:hint="eastAsia"/>
          <w:b/>
          <w:bCs/>
          <w:sz w:val="28"/>
        </w:rPr>
        <w:t>]</w:t>
      </w:r>
    </w:p>
    <w:p w14:paraId="26BE2AFA" w14:textId="77777777" w:rsidR="008E3AD4" w:rsidRPr="00E0465D" w:rsidRDefault="008E3AD4" w:rsidP="003A3DFD">
      <w:pPr>
        <w:spacing w:line="400" w:lineRule="exact"/>
        <w:ind w:right="-1"/>
        <w:jc w:val="center"/>
        <w:rPr>
          <w:rFonts w:eastAsia="標楷體"/>
          <w:b/>
          <w:bCs/>
          <w:sz w:val="32"/>
          <w:szCs w:val="28"/>
        </w:rPr>
      </w:pPr>
      <w:r w:rsidRPr="00E0465D">
        <w:rPr>
          <w:rFonts w:eastAsia="標楷體" w:hint="eastAsia"/>
          <w:b/>
          <w:bCs/>
          <w:sz w:val="32"/>
          <w:szCs w:val="28"/>
        </w:rPr>
        <w:t>「全民健康保險牙醫門診總額醫療資源不足地區改善方案」</w:t>
      </w:r>
    </w:p>
    <w:p w14:paraId="688372F6" w14:textId="77777777" w:rsidR="008E3AD4" w:rsidRPr="00E0465D" w:rsidRDefault="008E3AD4" w:rsidP="003A3DFD">
      <w:pPr>
        <w:spacing w:line="400" w:lineRule="exact"/>
        <w:ind w:right="-1"/>
        <w:jc w:val="center"/>
        <w:rPr>
          <w:rFonts w:eastAsia="標楷體"/>
          <w:b/>
          <w:bCs/>
          <w:sz w:val="32"/>
          <w:szCs w:val="28"/>
        </w:rPr>
      </w:pPr>
      <w:r w:rsidRPr="00E0465D">
        <w:rPr>
          <w:rFonts w:eastAsia="標楷體" w:hint="eastAsia"/>
          <w:b/>
          <w:bCs/>
          <w:sz w:val="32"/>
          <w:szCs w:val="28"/>
        </w:rPr>
        <w:t>評選審查作業要點</w:t>
      </w:r>
    </w:p>
    <w:p w14:paraId="15DE45C6" w14:textId="77777777" w:rsidR="003A3DFD" w:rsidRPr="00E0465D" w:rsidRDefault="003A3DFD" w:rsidP="003A3DFD">
      <w:pPr>
        <w:spacing w:line="200" w:lineRule="exact"/>
        <w:ind w:rightChars="-118" w:right="-283"/>
        <w:jc w:val="center"/>
        <w:rPr>
          <w:rFonts w:eastAsia="標楷體"/>
          <w:b/>
          <w:bCs/>
          <w:sz w:val="20"/>
          <w:szCs w:val="20"/>
        </w:rPr>
      </w:pPr>
    </w:p>
    <w:p w14:paraId="0B2780D1" w14:textId="77777777" w:rsidR="008E3AD4" w:rsidRPr="00E0465D" w:rsidRDefault="008E3AD4"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ㄧ</w:t>
      </w:r>
      <w:proofErr w:type="gramEnd"/>
      <w:r w:rsidRPr="00E0465D">
        <w:rPr>
          <w:rFonts w:ascii="標楷體" w:eastAsia="標楷體" w:hAnsi="標楷體" w:hint="eastAsia"/>
          <w:bCs/>
          <w:kern w:val="2"/>
          <w:sz w:val="28"/>
          <w:szCs w:val="28"/>
        </w:rPr>
        <w:t>、本作業要點依牙醫全聯會第八屆第二次全民健保牙醫門診總額委員會</w:t>
      </w:r>
      <w:r w:rsidR="00CD1F4A"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(現為牙醫門診醫療服務審查執行會)</w:t>
      </w:r>
      <w:r w:rsidR="00CD1F4A" w:rsidRPr="00E0465D">
        <w:rPr>
          <w:rFonts w:ascii="標楷體" w:eastAsia="標楷體" w:hAnsi="標楷體"/>
          <w:bCs/>
          <w:kern w:val="2"/>
          <w:sz w:val="28"/>
          <w:szCs w:val="28"/>
        </w:rPr>
        <w:t xml:space="preserve"> </w:t>
      </w:r>
      <w:r w:rsidRPr="00E0465D">
        <w:rPr>
          <w:rFonts w:ascii="標楷體" w:eastAsia="標楷體" w:hAnsi="標楷體" w:hint="eastAsia"/>
          <w:bCs/>
          <w:kern w:val="2"/>
          <w:sz w:val="28"/>
          <w:szCs w:val="28"/>
        </w:rPr>
        <w:t>決議及本年度「全民健康保險牙醫門診總額醫療資源不足地區改善方案」辦理之。</w:t>
      </w:r>
    </w:p>
    <w:p w14:paraId="05859B22" w14:textId="77777777" w:rsidR="008E3AD4" w:rsidRPr="00E0465D" w:rsidRDefault="008E3AD4"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二、本作業要點基於公平、公正、公開之原則，目的在評選優秀之牙醫師及巡迴團隊至牙醫醫療資源不足地區執行醫療服務，均衡牙醫醫療資源，促使全體保險對象獲得適當之牙醫醫療服務。</w:t>
      </w:r>
    </w:p>
    <w:p w14:paraId="719D2C95" w14:textId="77777777" w:rsidR="008E3AD4" w:rsidRPr="00E0465D" w:rsidRDefault="008E3AD4"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三、評選審查小組成員：牙醫門診醫療服務審查執行會相關人員、六分區代表及離島代表。</w:t>
      </w:r>
    </w:p>
    <w:p w14:paraId="35C44A0A" w14:textId="77777777" w:rsidR="008E3AD4" w:rsidRPr="00E0465D" w:rsidRDefault="008E3AD4"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四、牙醫全聯會於公告日起即受理牙醫師或醫療團申請，並於受理申請後45個工作日內</w:t>
      </w:r>
      <w:r w:rsidR="00CD1F4A"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(以郵戳為憑)</w:t>
      </w:r>
      <w:r w:rsidR="00CD1F4A" w:rsidRPr="00E0465D">
        <w:rPr>
          <w:rFonts w:ascii="標楷體" w:eastAsia="標楷體" w:hAnsi="標楷體"/>
          <w:bCs/>
          <w:kern w:val="2"/>
          <w:sz w:val="28"/>
          <w:szCs w:val="28"/>
        </w:rPr>
        <w:t xml:space="preserve"> </w:t>
      </w:r>
      <w:r w:rsidRPr="00E0465D">
        <w:rPr>
          <w:rFonts w:ascii="標楷體" w:eastAsia="標楷體" w:hAnsi="標楷體" w:hint="eastAsia"/>
          <w:bCs/>
          <w:kern w:val="2"/>
          <w:sz w:val="28"/>
          <w:szCs w:val="28"/>
        </w:rPr>
        <w:t>完成資料評估；並於評估完成後10個工作日</w:t>
      </w:r>
      <w:proofErr w:type="gramStart"/>
      <w:r w:rsidRPr="00E0465D">
        <w:rPr>
          <w:rFonts w:ascii="標楷體" w:eastAsia="標楷體" w:hAnsi="標楷體" w:hint="eastAsia"/>
          <w:bCs/>
          <w:kern w:val="2"/>
          <w:sz w:val="28"/>
          <w:szCs w:val="28"/>
        </w:rPr>
        <w:t>內函</w:t>
      </w:r>
      <w:proofErr w:type="gramEnd"/>
      <w:r w:rsidRPr="00E0465D">
        <w:rPr>
          <w:rFonts w:ascii="標楷體" w:eastAsia="標楷體" w:hAnsi="標楷體" w:hint="eastAsia"/>
          <w:bCs/>
          <w:kern w:val="2"/>
          <w:sz w:val="28"/>
          <w:szCs w:val="28"/>
        </w:rPr>
        <w:t>知保險人分區業務組評估結果；保險人分區業務組於收到牙醫全聯會評估結果後10個工作日</w:t>
      </w:r>
      <w:proofErr w:type="gramStart"/>
      <w:r w:rsidRPr="00E0465D">
        <w:rPr>
          <w:rFonts w:ascii="標楷體" w:eastAsia="標楷體" w:hAnsi="標楷體" w:hint="eastAsia"/>
          <w:bCs/>
          <w:kern w:val="2"/>
          <w:sz w:val="28"/>
          <w:szCs w:val="28"/>
        </w:rPr>
        <w:t>內函</w:t>
      </w:r>
      <w:proofErr w:type="gramEnd"/>
      <w:r w:rsidRPr="00E0465D">
        <w:rPr>
          <w:rFonts w:ascii="標楷體" w:eastAsia="標楷體" w:hAnsi="標楷體" w:hint="eastAsia"/>
          <w:bCs/>
          <w:kern w:val="2"/>
          <w:sz w:val="28"/>
          <w:szCs w:val="28"/>
        </w:rPr>
        <w:t>復申請者</w:t>
      </w:r>
      <w:r w:rsidR="00CD1F4A"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(執業計畫：牙醫師、巡迴計畫：醫療團)核定結果。經審查通過並收到回復函者，執業醫師依醫師法相關規定辦理執業登記後，持保險人之同意函向全民健康保險保險人簽訂特約</w:t>
      </w:r>
      <w:proofErr w:type="gramStart"/>
      <w:r w:rsidRPr="00E0465D">
        <w:rPr>
          <w:rFonts w:ascii="標楷體" w:eastAsia="標楷體" w:hAnsi="標楷體" w:hint="eastAsia"/>
          <w:bCs/>
          <w:kern w:val="2"/>
          <w:sz w:val="28"/>
          <w:szCs w:val="28"/>
        </w:rPr>
        <w:t>醫</w:t>
      </w:r>
      <w:proofErr w:type="gramEnd"/>
      <w:r w:rsidRPr="00E0465D">
        <w:rPr>
          <w:rFonts w:ascii="標楷體" w:eastAsia="標楷體" w:hAnsi="標楷體" w:hint="eastAsia"/>
          <w:bCs/>
          <w:kern w:val="2"/>
          <w:sz w:val="28"/>
          <w:szCs w:val="28"/>
        </w:rPr>
        <w:t>事服務機構合約。巡迴團隊亦依醫師法相關規定辦理後，即可執行巡迴醫療服務。</w:t>
      </w:r>
    </w:p>
    <w:p w14:paraId="4659297D" w14:textId="77777777" w:rsidR="008E3AD4" w:rsidRPr="00E0465D" w:rsidRDefault="008E3AD4"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五、資格評估：</w:t>
      </w:r>
    </w:p>
    <w:p w14:paraId="659981AA" w14:textId="77777777" w:rsidR="008E3AD4" w:rsidRPr="00E0465D" w:rsidRDefault="007827D0"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008E3AD4" w:rsidRPr="00E0465D">
        <w:rPr>
          <w:rFonts w:ascii="標楷體" w:eastAsia="標楷體" w:hAnsi="標楷體" w:hint="eastAsia"/>
          <w:bCs/>
          <w:kern w:val="2"/>
          <w:sz w:val="28"/>
          <w:szCs w:val="28"/>
        </w:rPr>
        <w:t>一</w:t>
      </w:r>
      <w:proofErr w:type="gramEnd"/>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申請執業計畫之執業醫師依計畫申請資格規定。</w:t>
      </w:r>
    </w:p>
    <w:p w14:paraId="4D104E1E" w14:textId="77777777" w:rsidR="008E3AD4" w:rsidRPr="00E0465D" w:rsidRDefault="007827D0"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二</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申請巡迴醫療服務團依計畫申請資格規定。</w:t>
      </w:r>
    </w:p>
    <w:p w14:paraId="0591BC4E" w14:textId="77777777" w:rsidR="008E3AD4" w:rsidRPr="00E0465D" w:rsidRDefault="007827D0"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三</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依本方案前兩項計畫之執行地區及目標所列內容為依據，不分區執行。</w:t>
      </w:r>
    </w:p>
    <w:p w14:paraId="42F1A2ED" w14:textId="77777777" w:rsidR="008E3AD4" w:rsidRPr="00E0465D" w:rsidRDefault="007827D0"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四</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執業設點以鄉、鎮為單位，巡迴則以牙醫醫療資源不足地區之鄉、鎮合成區域為單位，並</w:t>
      </w:r>
      <w:proofErr w:type="gramStart"/>
      <w:r w:rsidR="008E3AD4" w:rsidRPr="00E0465D">
        <w:rPr>
          <w:rFonts w:ascii="標楷體" w:eastAsia="標楷體" w:hAnsi="標楷體" w:hint="eastAsia"/>
          <w:bCs/>
          <w:kern w:val="2"/>
          <w:sz w:val="28"/>
          <w:szCs w:val="28"/>
        </w:rPr>
        <w:t>以不跨區</w:t>
      </w:r>
      <w:proofErr w:type="gramEnd"/>
      <w:r w:rsidR="008E3AD4" w:rsidRPr="00E0465D">
        <w:rPr>
          <w:rFonts w:ascii="標楷體" w:eastAsia="標楷體" w:hAnsi="標楷體" w:hint="eastAsia"/>
          <w:bCs/>
          <w:kern w:val="2"/>
          <w:sz w:val="28"/>
          <w:szCs w:val="28"/>
        </w:rPr>
        <w:t>為原則。</w:t>
      </w:r>
    </w:p>
    <w:p w14:paraId="4B04267A" w14:textId="77777777" w:rsidR="008E3AD4" w:rsidRPr="00E0465D" w:rsidRDefault="008E3AD4"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六、書面評估：</w:t>
      </w:r>
    </w:p>
    <w:p w14:paraId="794501FD" w14:textId="77777777" w:rsidR="008E3AD4" w:rsidRPr="00E0465D" w:rsidRDefault="007827D0"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008E3AD4" w:rsidRPr="00E0465D">
        <w:rPr>
          <w:rFonts w:ascii="標楷體" w:eastAsia="標楷體" w:hAnsi="標楷體" w:hint="eastAsia"/>
          <w:bCs/>
          <w:kern w:val="2"/>
          <w:sz w:val="28"/>
          <w:szCs w:val="28"/>
        </w:rPr>
        <w:t>一</w:t>
      </w:r>
      <w:proofErr w:type="gramEnd"/>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執業：</w:t>
      </w:r>
    </w:p>
    <w:p w14:paraId="676A47C9"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1.地區優先次序：</w:t>
      </w:r>
    </w:p>
    <w:p w14:paraId="7350D40A" w14:textId="77777777" w:rsidR="008E3AD4" w:rsidRPr="00E0465D" w:rsidRDefault="007827D0" w:rsidP="002F3B22">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1</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未實施「本方案」－執業及巡迴之離島、山地鄉鎮。</w:t>
      </w:r>
    </w:p>
    <w:p w14:paraId="7EE384A8" w14:textId="77777777" w:rsidR="008E3AD4" w:rsidRPr="00E0465D" w:rsidRDefault="007827D0" w:rsidP="002F3B22">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2</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未實施「本方案」－執業及巡迴之平地鄉鎮。</w:t>
      </w:r>
    </w:p>
    <w:p w14:paraId="79651923" w14:textId="77777777" w:rsidR="008E3AD4" w:rsidRPr="00E0465D" w:rsidRDefault="007827D0" w:rsidP="002F3B22">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w:t>
      </w:r>
      <w:r w:rsidR="008E3AD4" w:rsidRPr="00E0465D">
        <w:rPr>
          <w:rFonts w:ascii="標楷體" w:eastAsia="標楷體" w:hAnsi="標楷體" w:hint="eastAsia"/>
          <w:bCs/>
          <w:kern w:val="2"/>
          <w:sz w:val="28"/>
          <w:szCs w:val="28"/>
        </w:rPr>
        <w:t>3</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已實施「本方案」－已提供巡迴惟仍無執業之離島、山地鄉鎮。</w:t>
      </w:r>
    </w:p>
    <w:p w14:paraId="36825A83" w14:textId="77777777" w:rsidR="002F3B22" w:rsidRPr="00E0465D" w:rsidRDefault="007827D0" w:rsidP="002F3B22">
      <w:pPr>
        <w:widowControl w:val="0"/>
        <w:adjustRightInd w:val="0"/>
        <w:snapToGrid w:val="0"/>
        <w:spacing w:line="460" w:lineRule="exact"/>
        <w:ind w:leftChars="550" w:left="1740" w:hangingChars="150" w:hanging="42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8E3AD4" w:rsidRPr="00E0465D">
        <w:rPr>
          <w:rFonts w:ascii="標楷體" w:eastAsia="標楷體" w:hAnsi="標楷體"/>
          <w:bCs/>
          <w:kern w:val="2"/>
          <w:sz w:val="28"/>
          <w:szCs w:val="28"/>
        </w:rPr>
        <w:t>4</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牙醫醫療資源不足且單一牙醫執業之離島、山地鄉鎮</w:t>
      </w:r>
      <w:r w:rsidR="0023179F"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(91年至</w:t>
      </w:r>
      <w:r w:rsidR="00C2149A" w:rsidRPr="00E0465D">
        <w:rPr>
          <w:rFonts w:ascii="標楷體" w:eastAsia="標楷體" w:hAnsi="標楷體"/>
          <w:bCs/>
          <w:kern w:val="2"/>
          <w:sz w:val="28"/>
          <w:szCs w:val="28"/>
        </w:rPr>
        <w:t>11</w:t>
      </w:r>
      <w:r w:rsidR="008E0B4B" w:rsidRPr="00E0465D">
        <w:rPr>
          <w:rFonts w:ascii="標楷體" w:eastAsia="標楷體" w:hAnsi="標楷體" w:hint="eastAsia"/>
          <w:bCs/>
          <w:kern w:val="2"/>
          <w:sz w:val="28"/>
          <w:szCs w:val="28"/>
        </w:rPr>
        <w:t>2</w:t>
      </w:r>
      <w:r w:rsidR="008E3AD4" w:rsidRPr="00E0465D">
        <w:rPr>
          <w:rFonts w:ascii="標楷體" w:eastAsia="標楷體" w:hAnsi="標楷體" w:hint="eastAsia"/>
          <w:bCs/>
          <w:kern w:val="2"/>
          <w:sz w:val="28"/>
          <w:szCs w:val="28"/>
        </w:rPr>
        <w:t>年通過牙醫醫療資源不足地區執業計畫者除外)。</w:t>
      </w:r>
    </w:p>
    <w:p w14:paraId="41D724BD" w14:textId="77777777" w:rsidR="008E3AD4" w:rsidRPr="00E0465D" w:rsidRDefault="008E3AD4" w:rsidP="002F3B22">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2.依地理位置、環境、交通狀況、人口等因素列出執行困難度及需求度之地區評估。</w:t>
      </w:r>
    </w:p>
    <w:p w14:paraId="75A935A2"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3.執業計畫內容：依其門診時段，工作範圍，項目，內容詳實度做評估，及所申請之牙醫醫療資源不足地區鄉</w:t>
      </w:r>
      <w:r w:rsidR="0023179F"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(鎮)</w:t>
      </w:r>
      <w:r w:rsidR="0023179F" w:rsidRPr="00E0465D">
        <w:rPr>
          <w:rFonts w:ascii="標楷體" w:eastAsia="標楷體" w:hAnsi="標楷體"/>
          <w:bCs/>
          <w:kern w:val="2"/>
          <w:sz w:val="28"/>
          <w:szCs w:val="28"/>
        </w:rPr>
        <w:t xml:space="preserve"> </w:t>
      </w:r>
      <w:r w:rsidRPr="00E0465D">
        <w:rPr>
          <w:rFonts w:ascii="標楷體" w:eastAsia="標楷體" w:hAnsi="標楷體" w:hint="eastAsia"/>
          <w:bCs/>
          <w:kern w:val="2"/>
          <w:sz w:val="28"/>
          <w:szCs w:val="28"/>
        </w:rPr>
        <w:t>公所推薦函。</w:t>
      </w:r>
    </w:p>
    <w:p w14:paraId="777B72EC"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4.醫師個人因素：依此醫師參與牙醫界活動</w:t>
      </w:r>
      <w:r w:rsidR="0023179F"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(山地，離島醫療，口衛活動)，地緣性及在各級公會之資歷和貢獻。並參考各地方公會及分區委員會之意見。</w:t>
      </w:r>
    </w:p>
    <w:p w14:paraId="55F4B74D" w14:textId="77777777" w:rsidR="008E3AD4" w:rsidRPr="00E0465D" w:rsidRDefault="007827D0"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二</w:t>
      </w:r>
      <w:r w:rsidR="00945805"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巡迴：</w:t>
      </w:r>
    </w:p>
    <w:p w14:paraId="2828F0A5"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1.應尊重並知會當地牙醫師公會。</w:t>
      </w:r>
    </w:p>
    <w:p w14:paraId="45A4C474"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2.計畫內容。</w:t>
      </w:r>
    </w:p>
    <w:p w14:paraId="5D11802A"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3.生活圈及流動路線考量。</w:t>
      </w:r>
    </w:p>
    <w:p w14:paraId="036EA5ED"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4.分區內若有兩個以上團隊巡迴區域，或某些巡迴點重疊時，以已設點並已進行醫療服務團優先。</w:t>
      </w:r>
    </w:p>
    <w:p w14:paraId="46E02055"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5.評估巡迴區域大小、服務地點點數，醫師人數及設備。</w:t>
      </w:r>
    </w:p>
    <w:p w14:paraId="1F452F4D"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6.離島及山地偏遠地區優先考量。</w:t>
      </w:r>
    </w:p>
    <w:p w14:paraId="3C346F52" w14:textId="220173BA" w:rsidR="008E3AD4" w:rsidRPr="00E0465D" w:rsidRDefault="008E3AD4" w:rsidP="00421027">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七、面試</w:t>
      </w:r>
      <w:r w:rsidR="00421027"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就執業醫師個人背景，熱忱度，未來規劃和對當地背景之熟悉做評選。巡迴醫療團隊若有必要亦要請負責醫師做說明。</w:t>
      </w:r>
    </w:p>
    <w:p w14:paraId="429F682B" w14:textId="77777777" w:rsidR="008E3AD4" w:rsidRPr="00E0465D" w:rsidRDefault="008E3AD4"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八、如有未盡事宜或變更事項，</w:t>
      </w:r>
      <w:proofErr w:type="gramStart"/>
      <w:r w:rsidRPr="00E0465D">
        <w:rPr>
          <w:rFonts w:ascii="標楷體" w:eastAsia="標楷體" w:hAnsi="標楷體" w:hint="eastAsia"/>
          <w:bCs/>
          <w:kern w:val="2"/>
          <w:sz w:val="28"/>
          <w:szCs w:val="28"/>
        </w:rPr>
        <w:t>均依牙醫</w:t>
      </w:r>
      <w:proofErr w:type="gramEnd"/>
      <w:r w:rsidRPr="00E0465D">
        <w:rPr>
          <w:rFonts w:ascii="標楷體" w:eastAsia="標楷體" w:hAnsi="標楷體" w:hint="eastAsia"/>
          <w:bCs/>
          <w:kern w:val="2"/>
          <w:sz w:val="28"/>
          <w:szCs w:val="28"/>
        </w:rPr>
        <w:t>全聯會牙醫門診醫療服務審查執行會決議辦理。</w:t>
      </w:r>
    </w:p>
    <w:p w14:paraId="786C091E" w14:textId="77777777" w:rsidR="003A3DFD" w:rsidRPr="00E0465D" w:rsidRDefault="003A3DFD"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p>
    <w:p w14:paraId="63A6B962" w14:textId="77777777" w:rsidR="003A3DFD" w:rsidRPr="00E0465D" w:rsidRDefault="003A3DFD" w:rsidP="003A3DFD">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sectPr w:rsidR="003A3DFD" w:rsidRPr="00E0465D" w:rsidSect="004D7067">
          <w:footerReference w:type="default" r:id="rId23"/>
          <w:pgSz w:w="11906" w:h="16838"/>
          <w:pgMar w:top="1134" w:right="1134" w:bottom="1134" w:left="1134" w:header="851" w:footer="567" w:gutter="0"/>
          <w:cols w:space="425"/>
          <w:docGrid w:type="lines" w:linePitch="360"/>
        </w:sectPr>
      </w:pPr>
    </w:p>
    <w:p w14:paraId="0E22DD9D" w14:textId="77777777" w:rsidR="008E3AD4" w:rsidRPr="00E0465D" w:rsidRDefault="008E3AD4" w:rsidP="00DC6AE9">
      <w:pPr>
        <w:adjustRightInd w:val="0"/>
        <w:snapToGrid w:val="0"/>
        <w:spacing w:line="400" w:lineRule="exact"/>
        <w:ind w:left="841" w:hangingChars="300" w:hanging="841"/>
        <w:jc w:val="right"/>
        <w:rPr>
          <w:rFonts w:eastAsia="標楷體"/>
          <w:b/>
          <w:bCs/>
          <w:sz w:val="28"/>
        </w:rPr>
      </w:pPr>
      <w:r w:rsidRPr="00E0465D">
        <w:rPr>
          <w:rFonts w:eastAsia="標楷體" w:hint="eastAsia"/>
          <w:b/>
          <w:bCs/>
          <w:sz w:val="28"/>
        </w:rPr>
        <w:lastRenderedPageBreak/>
        <w:t xml:space="preserve"> [</w:t>
      </w:r>
      <w:r w:rsidR="00B31408" w:rsidRPr="00E0465D">
        <w:rPr>
          <w:rFonts w:eastAsia="標楷體" w:hint="eastAsia"/>
          <w:b/>
          <w:bCs/>
          <w:sz w:val="28"/>
        </w:rPr>
        <w:t>附件</w:t>
      </w:r>
      <w:r w:rsidR="00B31408" w:rsidRPr="00E0465D">
        <w:rPr>
          <w:rFonts w:eastAsia="標楷體"/>
          <w:b/>
          <w:bCs/>
          <w:sz w:val="28"/>
        </w:rPr>
        <w:t>7</w:t>
      </w:r>
      <w:r w:rsidRPr="00E0465D">
        <w:rPr>
          <w:rFonts w:eastAsia="標楷體" w:hint="eastAsia"/>
          <w:b/>
          <w:bCs/>
          <w:sz w:val="28"/>
        </w:rPr>
        <w:t>]</w:t>
      </w:r>
    </w:p>
    <w:p w14:paraId="6A9C90EC" w14:textId="77777777" w:rsidR="008E3AD4" w:rsidRPr="00E0465D" w:rsidRDefault="008E3AD4" w:rsidP="00DC6AE9">
      <w:pPr>
        <w:spacing w:line="400" w:lineRule="exact"/>
        <w:ind w:rightChars="-236" w:right="-566" w:hanging="285"/>
        <w:jc w:val="center"/>
        <w:rPr>
          <w:rFonts w:eastAsia="標楷體"/>
          <w:b/>
          <w:bCs/>
          <w:sz w:val="32"/>
          <w:szCs w:val="28"/>
        </w:rPr>
      </w:pPr>
      <w:r w:rsidRPr="00E0465D">
        <w:rPr>
          <w:rFonts w:eastAsia="標楷體" w:hint="eastAsia"/>
          <w:b/>
          <w:bCs/>
          <w:sz w:val="32"/>
          <w:szCs w:val="28"/>
        </w:rPr>
        <w:t>全民健康保險特約醫療院所例外就醫名冊</w:t>
      </w:r>
    </w:p>
    <w:p w14:paraId="1370931E" w14:textId="77777777" w:rsidR="00DC6AE9" w:rsidRPr="00E0465D" w:rsidRDefault="00DC6AE9" w:rsidP="00DC6AE9">
      <w:pPr>
        <w:spacing w:line="200" w:lineRule="exact"/>
        <w:ind w:rightChars="-118" w:right="-283"/>
        <w:jc w:val="center"/>
        <w:rPr>
          <w:rFonts w:eastAsia="標楷體"/>
          <w:b/>
          <w:bCs/>
          <w:sz w:val="20"/>
          <w:szCs w:val="20"/>
        </w:rPr>
      </w:pPr>
    </w:p>
    <w:p w14:paraId="60C89028" w14:textId="77777777" w:rsidR="008E3AD4" w:rsidRPr="00E0465D" w:rsidRDefault="008E3AD4" w:rsidP="00DC6AE9">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 xml:space="preserve">特約醫療院所名稱：　　　　　　　</w:t>
      </w:r>
      <w:r w:rsidRPr="00E0465D">
        <w:rPr>
          <w:rFonts w:ascii="標楷體" w:eastAsia="標楷體" w:hAnsi="標楷體"/>
          <w:bCs/>
          <w:kern w:val="2"/>
          <w:sz w:val="28"/>
          <w:szCs w:val="28"/>
        </w:rPr>
        <w:t xml:space="preserve">   </w:t>
      </w:r>
      <w:r w:rsidRPr="00E0465D">
        <w:rPr>
          <w:rFonts w:ascii="標楷體" w:eastAsia="標楷體" w:hAnsi="標楷體" w:hint="eastAsia"/>
          <w:bCs/>
          <w:kern w:val="2"/>
          <w:sz w:val="28"/>
          <w:szCs w:val="28"/>
        </w:rPr>
        <w:t xml:space="preserve">　                   特約醫療院所代號：</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1559"/>
        <w:gridCol w:w="1560"/>
        <w:gridCol w:w="1275"/>
        <w:gridCol w:w="2127"/>
        <w:gridCol w:w="3260"/>
        <w:gridCol w:w="3548"/>
      </w:tblGrid>
      <w:tr w:rsidR="00E0465D" w:rsidRPr="00E0465D" w14:paraId="4B59D0AA" w14:textId="77777777" w:rsidTr="00DC6AE9">
        <w:trPr>
          <w:trHeight w:val="420"/>
        </w:trPr>
        <w:tc>
          <w:tcPr>
            <w:tcW w:w="1271" w:type="dxa"/>
            <w:tcBorders>
              <w:top w:val="single" w:sz="4" w:space="0" w:color="auto"/>
              <w:left w:val="single" w:sz="4" w:space="0" w:color="auto"/>
              <w:bottom w:val="single" w:sz="4" w:space="0" w:color="auto"/>
              <w:right w:val="single" w:sz="4" w:space="0" w:color="auto"/>
            </w:tcBorders>
            <w:vAlign w:val="center"/>
            <w:hideMark/>
          </w:tcPr>
          <w:p w14:paraId="094F3975" w14:textId="77777777" w:rsidR="00DC6AE9" w:rsidRPr="00E0465D" w:rsidRDefault="00DC6AE9" w:rsidP="00DC6AE9">
            <w:pPr>
              <w:spacing w:line="0" w:lineRule="atLeast"/>
              <w:jc w:val="center"/>
              <w:rPr>
                <w:rFonts w:eastAsia="標楷體"/>
                <w:bCs/>
              </w:rPr>
            </w:pPr>
            <w:r w:rsidRPr="00E0465D">
              <w:rPr>
                <w:rFonts w:eastAsia="標楷體" w:hint="eastAsia"/>
                <w:bCs/>
              </w:rPr>
              <w:t>就醫日期</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5BF8B3" w14:textId="77777777" w:rsidR="00DC6AE9" w:rsidRPr="00E0465D" w:rsidRDefault="00DC6AE9" w:rsidP="00DC6AE9">
            <w:pPr>
              <w:spacing w:line="0" w:lineRule="atLeast"/>
              <w:ind w:leftChars="47" w:left="113"/>
              <w:jc w:val="center"/>
              <w:rPr>
                <w:rFonts w:eastAsia="標楷體"/>
                <w:bCs/>
              </w:rPr>
            </w:pPr>
            <w:r w:rsidRPr="00E0465D">
              <w:rPr>
                <w:rFonts w:eastAsia="標楷體" w:hint="eastAsia"/>
                <w:bCs/>
              </w:rPr>
              <w:t>就醫類別</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60B189" w14:textId="77777777" w:rsidR="00DC6AE9" w:rsidRPr="00E0465D" w:rsidRDefault="00DC6AE9" w:rsidP="00DC6AE9">
            <w:pPr>
              <w:spacing w:line="0" w:lineRule="atLeast"/>
              <w:jc w:val="center"/>
              <w:rPr>
                <w:rFonts w:eastAsia="標楷體"/>
                <w:bCs/>
              </w:rPr>
            </w:pPr>
            <w:r w:rsidRPr="00E0465D">
              <w:rPr>
                <w:rFonts w:eastAsia="標楷體" w:hint="eastAsia"/>
                <w:bCs/>
              </w:rPr>
              <w:t>姓</w:t>
            </w:r>
            <w:r w:rsidRPr="00E0465D">
              <w:rPr>
                <w:rFonts w:eastAsia="標楷體"/>
                <w:bCs/>
              </w:rPr>
              <w:t xml:space="preserve">   </w:t>
            </w:r>
            <w:r w:rsidRPr="00E0465D">
              <w:rPr>
                <w:rFonts w:eastAsia="標楷體" w:hint="eastAsia"/>
                <w:bCs/>
              </w:rPr>
              <w:t>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87ABB1" w14:textId="77777777" w:rsidR="00DC6AE9" w:rsidRPr="00E0465D" w:rsidRDefault="00DC6AE9" w:rsidP="00DC6AE9">
            <w:pPr>
              <w:spacing w:line="0" w:lineRule="atLeast"/>
              <w:jc w:val="center"/>
              <w:rPr>
                <w:rFonts w:eastAsia="標楷體"/>
                <w:bCs/>
              </w:rPr>
            </w:pPr>
            <w:r w:rsidRPr="00E0465D">
              <w:rPr>
                <w:rFonts w:eastAsia="標楷體" w:hint="eastAsia"/>
                <w:bCs/>
              </w:rPr>
              <w:t>出生日期</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DD24D64" w14:textId="77777777" w:rsidR="00DC6AE9" w:rsidRPr="00E0465D" w:rsidRDefault="00DC6AE9" w:rsidP="00DC6AE9">
            <w:pPr>
              <w:spacing w:line="0" w:lineRule="atLeast"/>
              <w:jc w:val="center"/>
              <w:rPr>
                <w:rFonts w:eastAsia="標楷體"/>
                <w:bCs/>
              </w:rPr>
            </w:pPr>
            <w:r w:rsidRPr="00E0465D">
              <w:rPr>
                <w:rFonts w:eastAsia="標楷體" w:hint="eastAsia"/>
                <w:bCs/>
              </w:rPr>
              <w:t>身分證統一編號</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7EFAFA0" w14:textId="77777777" w:rsidR="00DC6AE9" w:rsidRPr="00E0465D" w:rsidRDefault="00DC6AE9" w:rsidP="00DC6AE9">
            <w:pPr>
              <w:spacing w:line="0" w:lineRule="atLeast"/>
              <w:jc w:val="center"/>
              <w:rPr>
                <w:rFonts w:eastAsia="標楷體"/>
                <w:bCs/>
              </w:rPr>
            </w:pPr>
            <w:r w:rsidRPr="00E0465D">
              <w:rPr>
                <w:rFonts w:eastAsia="標楷體" w:hint="eastAsia"/>
                <w:bCs/>
              </w:rPr>
              <w:t>聯絡電話</w:t>
            </w:r>
          </w:p>
        </w:tc>
        <w:tc>
          <w:tcPr>
            <w:tcW w:w="3548" w:type="dxa"/>
            <w:tcBorders>
              <w:top w:val="single" w:sz="4" w:space="0" w:color="auto"/>
              <w:left w:val="single" w:sz="4" w:space="0" w:color="auto"/>
              <w:bottom w:val="single" w:sz="4" w:space="0" w:color="auto"/>
              <w:right w:val="single" w:sz="4" w:space="0" w:color="auto"/>
            </w:tcBorders>
            <w:vAlign w:val="center"/>
            <w:hideMark/>
          </w:tcPr>
          <w:p w14:paraId="31314CBE" w14:textId="77777777" w:rsidR="00DC6AE9" w:rsidRPr="00E0465D" w:rsidRDefault="00DC6AE9" w:rsidP="00DC6AE9">
            <w:pPr>
              <w:spacing w:line="0" w:lineRule="atLeast"/>
              <w:jc w:val="center"/>
              <w:rPr>
                <w:rFonts w:eastAsia="標楷體"/>
                <w:bCs/>
              </w:rPr>
            </w:pPr>
            <w:r w:rsidRPr="00E0465D">
              <w:rPr>
                <w:rFonts w:eastAsia="標楷體" w:hint="eastAsia"/>
                <w:bCs/>
              </w:rPr>
              <w:t>無卡原因</w:t>
            </w:r>
          </w:p>
        </w:tc>
      </w:tr>
      <w:tr w:rsidR="00E0465D" w:rsidRPr="00E0465D" w14:paraId="7AA0692E" w14:textId="77777777" w:rsidTr="00DC6AE9">
        <w:trPr>
          <w:trHeight w:val="1120"/>
        </w:trPr>
        <w:tc>
          <w:tcPr>
            <w:tcW w:w="1271" w:type="dxa"/>
            <w:tcBorders>
              <w:top w:val="single" w:sz="4" w:space="0" w:color="auto"/>
              <w:left w:val="single" w:sz="4" w:space="0" w:color="auto"/>
              <w:bottom w:val="single" w:sz="4" w:space="0" w:color="auto"/>
              <w:right w:val="single" w:sz="4" w:space="0" w:color="auto"/>
            </w:tcBorders>
            <w:vAlign w:val="center"/>
          </w:tcPr>
          <w:p w14:paraId="4FA6FA13" w14:textId="77777777" w:rsidR="00DC6AE9" w:rsidRPr="00E0465D" w:rsidRDefault="00DC6AE9" w:rsidP="00DC6AE9">
            <w:pPr>
              <w:spacing w:line="240" w:lineRule="atLeast"/>
              <w:jc w:val="both"/>
              <w:rPr>
                <w:rFonts w:eastAsia="標楷體"/>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D48F75"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門、急診</w:t>
            </w:r>
          </w:p>
          <w:p w14:paraId="1C904C34"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住院</w:t>
            </w:r>
          </w:p>
        </w:tc>
        <w:tc>
          <w:tcPr>
            <w:tcW w:w="1560" w:type="dxa"/>
            <w:tcBorders>
              <w:top w:val="single" w:sz="4" w:space="0" w:color="auto"/>
              <w:left w:val="single" w:sz="4" w:space="0" w:color="auto"/>
              <w:bottom w:val="single" w:sz="4" w:space="0" w:color="auto"/>
              <w:right w:val="single" w:sz="4" w:space="0" w:color="auto"/>
            </w:tcBorders>
            <w:vAlign w:val="center"/>
          </w:tcPr>
          <w:p w14:paraId="66C8326B" w14:textId="77777777" w:rsidR="00DC6AE9" w:rsidRPr="00E0465D" w:rsidRDefault="00DC6AE9" w:rsidP="00DC6AE9">
            <w:pPr>
              <w:spacing w:line="240" w:lineRule="atLeast"/>
              <w:jc w:val="both"/>
              <w:rPr>
                <w:rFonts w:eastAsia="標楷體"/>
                <w:bCs/>
              </w:rPr>
            </w:pPr>
          </w:p>
        </w:tc>
        <w:tc>
          <w:tcPr>
            <w:tcW w:w="1275" w:type="dxa"/>
            <w:tcBorders>
              <w:top w:val="single" w:sz="4" w:space="0" w:color="auto"/>
              <w:left w:val="single" w:sz="4" w:space="0" w:color="auto"/>
              <w:bottom w:val="single" w:sz="4" w:space="0" w:color="auto"/>
              <w:right w:val="single" w:sz="4" w:space="0" w:color="auto"/>
            </w:tcBorders>
            <w:vAlign w:val="center"/>
          </w:tcPr>
          <w:p w14:paraId="2943104F" w14:textId="77777777" w:rsidR="00DC6AE9" w:rsidRPr="00E0465D" w:rsidRDefault="00DC6AE9" w:rsidP="00DC6AE9">
            <w:pPr>
              <w:spacing w:line="240" w:lineRule="atLeast"/>
              <w:jc w:val="both"/>
              <w:rPr>
                <w:rFonts w:eastAsia="標楷體"/>
                <w:bCs/>
              </w:rPr>
            </w:pPr>
          </w:p>
        </w:tc>
        <w:tc>
          <w:tcPr>
            <w:tcW w:w="2127" w:type="dxa"/>
            <w:tcBorders>
              <w:top w:val="single" w:sz="4" w:space="0" w:color="auto"/>
              <w:left w:val="single" w:sz="4" w:space="0" w:color="auto"/>
              <w:bottom w:val="single" w:sz="4" w:space="0" w:color="auto"/>
              <w:right w:val="single" w:sz="4" w:space="0" w:color="auto"/>
            </w:tcBorders>
            <w:vAlign w:val="center"/>
          </w:tcPr>
          <w:p w14:paraId="0CD56D96" w14:textId="77777777" w:rsidR="00DC6AE9" w:rsidRPr="00E0465D" w:rsidRDefault="00DC6AE9" w:rsidP="00DC6AE9">
            <w:pPr>
              <w:spacing w:line="240" w:lineRule="atLeast"/>
              <w:jc w:val="both"/>
              <w:rPr>
                <w:rFonts w:eastAsia="標楷體"/>
                <w:bCs/>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72D9C085" w14:textId="77777777" w:rsidR="00DC6AE9" w:rsidRPr="00E0465D" w:rsidRDefault="00DC6AE9" w:rsidP="00DC6AE9">
            <w:pPr>
              <w:spacing w:line="240" w:lineRule="atLeast"/>
              <w:jc w:val="both"/>
              <w:rPr>
                <w:rFonts w:eastAsia="標楷體"/>
                <w:bCs/>
              </w:rPr>
            </w:pPr>
            <w:r w:rsidRPr="00E0465D">
              <w:rPr>
                <w:rFonts w:eastAsia="標楷體" w:hint="eastAsia"/>
                <w:bCs/>
              </w:rPr>
              <w:t>公：</w:t>
            </w:r>
          </w:p>
          <w:p w14:paraId="26BBB4E4" w14:textId="77777777" w:rsidR="00DC6AE9" w:rsidRPr="00E0465D" w:rsidRDefault="00DC6AE9" w:rsidP="00DC6AE9">
            <w:pPr>
              <w:spacing w:line="240" w:lineRule="atLeast"/>
              <w:jc w:val="both"/>
              <w:rPr>
                <w:rFonts w:eastAsia="標楷體"/>
                <w:bCs/>
              </w:rPr>
            </w:pPr>
            <w:r w:rsidRPr="00E0465D">
              <w:rPr>
                <w:rFonts w:eastAsia="標楷體" w:hint="eastAsia"/>
                <w:bCs/>
              </w:rPr>
              <w:t>宅：</w:t>
            </w:r>
          </w:p>
          <w:p w14:paraId="0A174B00" w14:textId="77777777" w:rsidR="00DC6AE9" w:rsidRPr="00E0465D" w:rsidRDefault="00DC6AE9" w:rsidP="00DC6AE9">
            <w:pPr>
              <w:spacing w:line="240" w:lineRule="atLeast"/>
              <w:jc w:val="both"/>
              <w:rPr>
                <w:rFonts w:eastAsia="標楷體"/>
                <w:bCs/>
              </w:rPr>
            </w:pPr>
            <w:r w:rsidRPr="00E0465D">
              <w:rPr>
                <w:rFonts w:eastAsia="標楷體" w:hint="eastAsia"/>
                <w:bCs/>
              </w:rPr>
              <w:t>手機：</w:t>
            </w:r>
          </w:p>
        </w:tc>
        <w:tc>
          <w:tcPr>
            <w:tcW w:w="3548" w:type="dxa"/>
            <w:tcBorders>
              <w:top w:val="single" w:sz="4" w:space="0" w:color="auto"/>
              <w:left w:val="single" w:sz="4" w:space="0" w:color="auto"/>
              <w:bottom w:val="single" w:sz="4" w:space="0" w:color="auto"/>
              <w:right w:val="single" w:sz="4" w:space="0" w:color="auto"/>
            </w:tcBorders>
            <w:vAlign w:val="center"/>
            <w:hideMark/>
          </w:tcPr>
          <w:p w14:paraId="3AA4ED02" w14:textId="77777777" w:rsidR="00DC6AE9" w:rsidRPr="00E0465D" w:rsidRDefault="00DC6AE9" w:rsidP="00DC6AE9">
            <w:pPr>
              <w:adjustRightInd w:val="0"/>
              <w:snapToGrid w:val="0"/>
              <w:spacing w:line="0" w:lineRule="atLeast"/>
              <w:jc w:val="both"/>
              <w:rPr>
                <w:rFonts w:eastAsia="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已加保未領到卡</w:t>
            </w:r>
          </w:p>
          <w:p w14:paraId="64252D6E" w14:textId="77777777" w:rsidR="00DC6AE9" w:rsidRPr="00E0465D" w:rsidRDefault="00DC6AE9" w:rsidP="00DC6AE9">
            <w:pPr>
              <w:adjustRightInd w:val="0"/>
              <w:snapToGrid w:val="0"/>
              <w:spacing w:line="0" w:lineRule="atLeast"/>
              <w:jc w:val="both"/>
              <w:rPr>
                <w:rFonts w:ascii="標楷體" w:eastAsia="標楷體" w:hAnsi="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遺失、毀損換發期間</w:t>
            </w:r>
          </w:p>
          <w:p w14:paraId="014CCEA6" w14:textId="77777777" w:rsidR="00DC6AE9" w:rsidRPr="00E0465D" w:rsidRDefault="00DC6AE9" w:rsidP="00DC6AE9">
            <w:pPr>
              <w:adjustRightInd w:val="0"/>
              <w:snapToGrid w:val="0"/>
              <w:spacing w:line="0" w:lineRule="atLeast"/>
              <w:jc w:val="both"/>
              <w:rPr>
                <w:rFonts w:eastAsia="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rPr>
              <w:t>因災害導致健保卡遺失或毀損</w:t>
            </w:r>
          </w:p>
        </w:tc>
      </w:tr>
      <w:tr w:rsidR="00E0465D" w:rsidRPr="00E0465D" w14:paraId="48A129C6" w14:textId="77777777" w:rsidTr="00DC6AE9">
        <w:trPr>
          <w:trHeight w:val="1109"/>
        </w:trPr>
        <w:tc>
          <w:tcPr>
            <w:tcW w:w="1271" w:type="dxa"/>
            <w:tcBorders>
              <w:top w:val="single" w:sz="4" w:space="0" w:color="auto"/>
              <w:left w:val="single" w:sz="4" w:space="0" w:color="auto"/>
              <w:bottom w:val="single" w:sz="4" w:space="0" w:color="auto"/>
              <w:right w:val="single" w:sz="4" w:space="0" w:color="auto"/>
            </w:tcBorders>
            <w:vAlign w:val="center"/>
          </w:tcPr>
          <w:p w14:paraId="76EFF05C" w14:textId="77777777" w:rsidR="00DC6AE9" w:rsidRPr="00E0465D" w:rsidRDefault="00DC6AE9" w:rsidP="00DC6AE9">
            <w:pPr>
              <w:spacing w:line="240" w:lineRule="atLeast"/>
              <w:jc w:val="both"/>
              <w:rPr>
                <w:rFonts w:eastAsia="標楷體"/>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DE4FF51"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門、急診</w:t>
            </w:r>
          </w:p>
          <w:p w14:paraId="0523B70C"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住院</w:t>
            </w:r>
          </w:p>
        </w:tc>
        <w:tc>
          <w:tcPr>
            <w:tcW w:w="1560" w:type="dxa"/>
            <w:tcBorders>
              <w:top w:val="single" w:sz="4" w:space="0" w:color="auto"/>
              <w:left w:val="single" w:sz="4" w:space="0" w:color="auto"/>
              <w:bottom w:val="single" w:sz="4" w:space="0" w:color="auto"/>
              <w:right w:val="single" w:sz="4" w:space="0" w:color="auto"/>
            </w:tcBorders>
            <w:vAlign w:val="center"/>
          </w:tcPr>
          <w:p w14:paraId="4631FB23" w14:textId="77777777" w:rsidR="00DC6AE9" w:rsidRPr="00E0465D" w:rsidRDefault="00DC6AE9" w:rsidP="00DC6AE9">
            <w:pPr>
              <w:spacing w:line="240" w:lineRule="atLeast"/>
              <w:jc w:val="both"/>
              <w:rPr>
                <w:rFonts w:eastAsia="標楷體"/>
                <w:bCs/>
              </w:rPr>
            </w:pPr>
          </w:p>
        </w:tc>
        <w:tc>
          <w:tcPr>
            <w:tcW w:w="1275" w:type="dxa"/>
            <w:tcBorders>
              <w:top w:val="single" w:sz="4" w:space="0" w:color="auto"/>
              <w:left w:val="single" w:sz="4" w:space="0" w:color="auto"/>
              <w:bottom w:val="single" w:sz="4" w:space="0" w:color="auto"/>
              <w:right w:val="single" w:sz="4" w:space="0" w:color="auto"/>
            </w:tcBorders>
            <w:vAlign w:val="center"/>
          </w:tcPr>
          <w:p w14:paraId="067C34E7" w14:textId="77777777" w:rsidR="00DC6AE9" w:rsidRPr="00E0465D" w:rsidRDefault="00DC6AE9" w:rsidP="00DC6AE9">
            <w:pPr>
              <w:spacing w:line="240" w:lineRule="atLeast"/>
              <w:jc w:val="both"/>
              <w:rPr>
                <w:rFonts w:eastAsia="標楷體"/>
                <w:bCs/>
              </w:rPr>
            </w:pPr>
          </w:p>
        </w:tc>
        <w:tc>
          <w:tcPr>
            <w:tcW w:w="2127" w:type="dxa"/>
            <w:tcBorders>
              <w:top w:val="single" w:sz="4" w:space="0" w:color="auto"/>
              <w:left w:val="single" w:sz="4" w:space="0" w:color="auto"/>
              <w:bottom w:val="single" w:sz="4" w:space="0" w:color="auto"/>
              <w:right w:val="single" w:sz="4" w:space="0" w:color="auto"/>
            </w:tcBorders>
            <w:vAlign w:val="center"/>
          </w:tcPr>
          <w:p w14:paraId="66062475" w14:textId="77777777" w:rsidR="00DC6AE9" w:rsidRPr="00E0465D" w:rsidRDefault="00DC6AE9" w:rsidP="00DC6AE9">
            <w:pPr>
              <w:spacing w:line="240" w:lineRule="atLeast"/>
              <w:jc w:val="both"/>
              <w:rPr>
                <w:rFonts w:eastAsia="標楷體"/>
                <w:bCs/>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14B19298" w14:textId="77777777" w:rsidR="00DC6AE9" w:rsidRPr="00E0465D" w:rsidRDefault="00DC6AE9" w:rsidP="00DC6AE9">
            <w:pPr>
              <w:spacing w:line="240" w:lineRule="atLeast"/>
              <w:jc w:val="both"/>
              <w:rPr>
                <w:rFonts w:eastAsia="標楷體"/>
                <w:bCs/>
              </w:rPr>
            </w:pPr>
            <w:r w:rsidRPr="00E0465D">
              <w:rPr>
                <w:rFonts w:eastAsia="標楷體" w:hint="eastAsia"/>
                <w:bCs/>
              </w:rPr>
              <w:t>公：</w:t>
            </w:r>
          </w:p>
          <w:p w14:paraId="7B518EE2" w14:textId="77777777" w:rsidR="00DC6AE9" w:rsidRPr="00E0465D" w:rsidRDefault="00DC6AE9" w:rsidP="00DC6AE9">
            <w:pPr>
              <w:spacing w:line="240" w:lineRule="atLeast"/>
              <w:jc w:val="both"/>
              <w:rPr>
                <w:rFonts w:eastAsia="標楷體"/>
                <w:bCs/>
              </w:rPr>
            </w:pPr>
            <w:r w:rsidRPr="00E0465D">
              <w:rPr>
                <w:rFonts w:eastAsia="標楷體" w:hint="eastAsia"/>
                <w:bCs/>
              </w:rPr>
              <w:t>宅：</w:t>
            </w:r>
          </w:p>
          <w:p w14:paraId="02E360C0" w14:textId="77777777" w:rsidR="00DC6AE9" w:rsidRPr="00E0465D" w:rsidRDefault="00DC6AE9" w:rsidP="00DC6AE9">
            <w:pPr>
              <w:spacing w:line="240" w:lineRule="atLeast"/>
              <w:jc w:val="both"/>
              <w:rPr>
                <w:rFonts w:eastAsia="標楷體"/>
                <w:bCs/>
              </w:rPr>
            </w:pPr>
            <w:r w:rsidRPr="00E0465D">
              <w:rPr>
                <w:rFonts w:eastAsia="標楷體" w:hint="eastAsia"/>
                <w:bCs/>
              </w:rPr>
              <w:t>手機：</w:t>
            </w:r>
          </w:p>
        </w:tc>
        <w:tc>
          <w:tcPr>
            <w:tcW w:w="3548" w:type="dxa"/>
            <w:tcBorders>
              <w:top w:val="single" w:sz="4" w:space="0" w:color="auto"/>
              <w:left w:val="single" w:sz="4" w:space="0" w:color="auto"/>
              <w:bottom w:val="single" w:sz="4" w:space="0" w:color="auto"/>
              <w:right w:val="single" w:sz="4" w:space="0" w:color="auto"/>
            </w:tcBorders>
            <w:vAlign w:val="center"/>
            <w:hideMark/>
          </w:tcPr>
          <w:p w14:paraId="680367E9" w14:textId="77777777" w:rsidR="00DC6AE9" w:rsidRPr="00E0465D" w:rsidRDefault="00DC6AE9" w:rsidP="00DC6AE9">
            <w:pPr>
              <w:adjustRightInd w:val="0"/>
              <w:snapToGrid w:val="0"/>
              <w:spacing w:line="240" w:lineRule="atLeast"/>
              <w:jc w:val="both"/>
              <w:rPr>
                <w:rFonts w:eastAsia="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已加保未領到卡</w:t>
            </w:r>
          </w:p>
          <w:p w14:paraId="65B63E65" w14:textId="77777777" w:rsidR="00DC6AE9" w:rsidRPr="00E0465D" w:rsidRDefault="00DC6AE9" w:rsidP="00DC6AE9">
            <w:pPr>
              <w:adjustRightInd w:val="0"/>
              <w:snapToGrid w:val="0"/>
              <w:spacing w:line="0" w:lineRule="atLeast"/>
              <w:jc w:val="both"/>
              <w:rPr>
                <w:rFonts w:ascii="標楷體" w:eastAsia="標楷體" w:hAnsi="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遺失、毀損換發期間</w:t>
            </w:r>
          </w:p>
          <w:p w14:paraId="1B8496FD" w14:textId="77777777" w:rsidR="00DC6AE9" w:rsidRPr="00E0465D" w:rsidRDefault="00DC6AE9" w:rsidP="00DC6AE9">
            <w:pPr>
              <w:adjustRightInd w:val="0"/>
              <w:snapToGrid w:val="0"/>
              <w:spacing w:line="240" w:lineRule="atLeast"/>
              <w:jc w:val="both"/>
              <w:rPr>
                <w:rFonts w:eastAsia="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rPr>
              <w:t>因災害導致健保卡遺失或毀損</w:t>
            </w:r>
          </w:p>
        </w:tc>
      </w:tr>
      <w:tr w:rsidR="00E0465D" w:rsidRPr="00E0465D" w14:paraId="1A5FED86" w14:textId="77777777" w:rsidTr="00DC6AE9">
        <w:trPr>
          <w:trHeight w:val="1127"/>
        </w:trPr>
        <w:tc>
          <w:tcPr>
            <w:tcW w:w="1271" w:type="dxa"/>
            <w:tcBorders>
              <w:top w:val="single" w:sz="4" w:space="0" w:color="auto"/>
              <w:left w:val="single" w:sz="4" w:space="0" w:color="auto"/>
              <w:bottom w:val="single" w:sz="4" w:space="0" w:color="auto"/>
              <w:right w:val="single" w:sz="4" w:space="0" w:color="auto"/>
            </w:tcBorders>
            <w:vAlign w:val="center"/>
          </w:tcPr>
          <w:p w14:paraId="69CC5DCE" w14:textId="77777777" w:rsidR="00DC6AE9" w:rsidRPr="00E0465D" w:rsidRDefault="00DC6AE9" w:rsidP="00DC6AE9">
            <w:pPr>
              <w:spacing w:line="240" w:lineRule="atLeast"/>
              <w:jc w:val="both"/>
              <w:rPr>
                <w:rFonts w:eastAsia="標楷體"/>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0378F9C"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門、急診</w:t>
            </w:r>
          </w:p>
          <w:p w14:paraId="4E8D4377" w14:textId="77777777" w:rsidR="00DC6AE9" w:rsidRPr="00E0465D" w:rsidRDefault="00DC6AE9" w:rsidP="00DC6AE9">
            <w:pPr>
              <w:ind w:leftChars="47" w:left="113"/>
              <w:jc w:val="both"/>
            </w:pPr>
            <w:r w:rsidRPr="00E0465D">
              <w:rPr>
                <w:rFonts w:eastAsia="標楷體" w:hint="eastAsia"/>
                <w:bCs/>
              </w:rPr>
              <w:t>□</w:t>
            </w:r>
            <w:r w:rsidRPr="00E0465D">
              <w:rPr>
                <w:rFonts w:eastAsia="標楷體" w:hint="eastAsia"/>
                <w:bCs/>
              </w:rPr>
              <w:t xml:space="preserve"> </w:t>
            </w:r>
            <w:r w:rsidRPr="00E0465D">
              <w:rPr>
                <w:rFonts w:eastAsia="標楷體" w:hint="eastAsia"/>
                <w:bCs/>
              </w:rPr>
              <w:t>住院</w:t>
            </w:r>
          </w:p>
        </w:tc>
        <w:tc>
          <w:tcPr>
            <w:tcW w:w="1560" w:type="dxa"/>
            <w:tcBorders>
              <w:top w:val="single" w:sz="4" w:space="0" w:color="auto"/>
              <w:left w:val="single" w:sz="4" w:space="0" w:color="auto"/>
              <w:bottom w:val="single" w:sz="4" w:space="0" w:color="auto"/>
              <w:right w:val="single" w:sz="4" w:space="0" w:color="auto"/>
            </w:tcBorders>
            <w:vAlign w:val="center"/>
          </w:tcPr>
          <w:p w14:paraId="1C62065F" w14:textId="77777777" w:rsidR="00DC6AE9" w:rsidRPr="00E0465D" w:rsidRDefault="00DC6AE9" w:rsidP="00DC6AE9">
            <w:pPr>
              <w:spacing w:line="240" w:lineRule="atLeast"/>
              <w:jc w:val="both"/>
              <w:rPr>
                <w:rFonts w:eastAsia="標楷體"/>
                <w:bCs/>
              </w:rPr>
            </w:pPr>
          </w:p>
        </w:tc>
        <w:tc>
          <w:tcPr>
            <w:tcW w:w="1275" w:type="dxa"/>
            <w:tcBorders>
              <w:top w:val="single" w:sz="4" w:space="0" w:color="auto"/>
              <w:left w:val="single" w:sz="4" w:space="0" w:color="auto"/>
              <w:bottom w:val="single" w:sz="4" w:space="0" w:color="auto"/>
              <w:right w:val="single" w:sz="4" w:space="0" w:color="auto"/>
            </w:tcBorders>
            <w:vAlign w:val="center"/>
          </w:tcPr>
          <w:p w14:paraId="779B31B1" w14:textId="77777777" w:rsidR="00DC6AE9" w:rsidRPr="00E0465D" w:rsidRDefault="00DC6AE9" w:rsidP="00DC6AE9">
            <w:pPr>
              <w:spacing w:line="240" w:lineRule="atLeast"/>
              <w:jc w:val="both"/>
              <w:rPr>
                <w:rFonts w:eastAsia="標楷體"/>
                <w:bCs/>
              </w:rPr>
            </w:pPr>
          </w:p>
        </w:tc>
        <w:tc>
          <w:tcPr>
            <w:tcW w:w="2127" w:type="dxa"/>
            <w:tcBorders>
              <w:top w:val="single" w:sz="4" w:space="0" w:color="auto"/>
              <w:left w:val="single" w:sz="4" w:space="0" w:color="auto"/>
              <w:bottom w:val="single" w:sz="4" w:space="0" w:color="auto"/>
              <w:right w:val="single" w:sz="4" w:space="0" w:color="auto"/>
            </w:tcBorders>
            <w:vAlign w:val="center"/>
          </w:tcPr>
          <w:p w14:paraId="17CE4292" w14:textId="77777777" w:rsidR="00DC6AE9" w:rsidRPr="00E0465D" w:rsidRDefault="00DC6AE9" w:rsidP="00DC6AE9">
            <w:pPr>
              <w:spacing w:line="240" w:lineRule="atLeast"/>
              <w:jc w:val="both"/>
              <w:rPr>
                <w:rFonts w:eastAsia="標楷體"/>
                <w:bCs/>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5EDCAAD6" w14:textId="77777777" w:rsidR="00DC6AE9" w:rsidRPr="00E0465D" w:rsidRDefault="00DC6AE9" w:rsidP="00DC6AE9">
            <w:pPr>
              <w:spacing w:line="240" w:lineRule="atLeast"/>
              <w:jc w:val="both"/>
              <w:rPr>
                <w:rFonts w:eastAsia="標楷體"/>
                <w:bCs/>
              </w:rPr>
            </w:pPr>
            <w:r w:rsidRPr="00E0465D">
              <w:rPr>
                <w:rFonts w:eastAsia="標楷體" w:hint="eastAsia"/>
                <w:bCs/>
              </w:rPr>
              <w:t>公：</w:t>
            </w:r>
          </w:p>
          <w:p w14:paraId="5292BEBD" w14:textId="77777777" w:rsidR="00DC6AE9" w:rsidRPr="00E0465D" w:rsidRDefault="00DC6AE9" w:rsidP="00DC6AE9">
            <w:pPr>
              <w:spacing w:line="240" w:lineRule="atLeast"/>
              <w:jc w:val="both"/>
              <w:rPr>
                <w:rFonts w:eastAsia="標楷體"/>
                <w:bCs/>
              </w:rPr>
            </w:pPr>
            <w:r w:rsidRPr="00E0465D">
              <w:rPr>
                <w:rFonts w:eastAsia="標楷體" w:hint="eastAsia"/>
                <w:bCs/>
              </w:rPr>
              <w:t>宅：</w:t>
            </w:r>
          </w:p>
          <w:p w14:paraId="62AC412F" w14:textId="77777777" w:rsidR="00DC6AE9" w:rsidRPr="00E0465D" w:rsidRDefault="00DC6AE9" w:rsidP="00DC6AE9">
            <w:pPr>
              <w:spacing w:line="240" w:lineRule="atLeast"/>
              <w:jc w:val="both"/>
              <w:rPr>
                <w:rFonts w:eastAsia="標楷體"/>
                <w:bCs/>
              </w:rPr>
            </w:pPr>
            <w:r w:rsidRPr="00E0465D">
              <w:rPr>
                <w:rFonts w:eastAsia="標楷體" w:hint="eastAsia"/>
                <w:bCs/>
              </w:rPr>
              <w:t>手機：</w:t>
            </w:r>
          </w:p>
        </w:tc>
        <w:tc>
          <w:tcPr>
            <w:tcW w:w="3548" w:type="dxa"/>
            <w:tcBorders>
              <w:top w:val="single" w:sz="4" w:space="0" w:color="auto"/>
              <w:left w:val="single" w:sz="4" w:space="0" w:color="auto"/>
              <w:bottom w:val="single" w:sz="4" w:space="0" w:color="auto"/>
              <w:right w:val="single" w:sz="4" w:space="0" w:color="auto"/>
            </w:tcBorders>
            <w:vAlign w:val="center"/>
            <w:hideMark/>
          </w:tcPr>
          <w:p w14:paraId="054D90D4" w14:textId="77777777" w:rsidR="00DC6AE9" w:rsidRPr="00E0465D" w:rsidRDefault="00DC6AE9" w:rsidP="00DC6AE9">
            <w:pPr>
              <w:adjustRightInd w:val="0"/>
              <w:snapToGrid w:val="0"/>
              <w:spacing w:line="240" w:lineRule="atLeast"/>
              <w:jc w:val="both"/>
              <w:rPr>
                <w:rFonts w:ascii="標楷體" w:eastAsia="標楷體" w:hAnsi="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已加保未領到卡</w:t>
            </w:r>
          </w:p>
          <w:p w14:paraId="0BB9C5F3" w14:textId="77777777" w:rsidR="00DC6AE9" w:rsidRPr="00E0465D" w:rsidRDefault="00DC6AE9" w:rsidP="00DC6AE9">
            <w:pPr>
              <w:adjustRightInd w:val="0"/>
              <w:snapToGrid w:val="0"/>
              <w:spacing w:line="240" w:lineRule="atLeast"/>
              <w:jc w:val="both"/>
              <w:rPr>
                <w:rFonts w:ascii="標楷體" w:eastAsia="標楷體" w:hAnsi="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遺失、毀損換發期間</w:t>
            </w:r>
          </w:p>
          <w:p w14:paraId="70EB9FD7" w14:textId="77777777" w:rsidR="00DC6AE9" w:rsidRPr="00E0465D" w:rsidRDefault="00DC6AE9" w:rsidP="00DC6AE9">
            <w:pPr>
              <w:adjustRightInd w:val="0"/>
              <w:snapToGrid w:val="0"/>
              <w:spacing w:line="240" w:lineRule="atLeast"/>
              <w:jc w:val="both"/>
              <w:rPr>
                <w:rFonts w:ascii="標楷體" w:eastAsia="標楷體" w:hAnsi="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rPr>
              <w:t>因災害導致健保卡遺失或毀損</w:t>
            </w:r>
          </w:p>
        </w:tc>
      </w:tr>
      <w:tr w:rsidR="00E0465D" w:rsidRPr="00E0465D" w14:paraId="509F0E69" w14:textId="77777777" w:rsidTr="00DC6AE9">
        <w:trPr>
          <w:trHeight w:val="1159"/>
        </w:trPr>
        <w:tc>
          <w:tcPr>
            <w:tcW w:w="1271" w:type="dxa"/>
            <w:tcBorders>
              <w:top w:val="single" w:sz="4" w:space="0" w:color="auto"/>
              <w:left w:val="single" w:sz="4" w:space="0" w:color="auto"/>
              <w:bottom w:val="single" w:sz="4" w:space="0" w:color="auto"/>
              <w:right w:val="single" w:sz="4" w:space="0" w:color="auto"/>
            </w:tcBorders>
            <w:vAlign w:val="center"/>
          </w:tcPr>
          <w:p w14:paraId="6D27EF3D" w14:textId="77777777" w:rsidR="00DC6AE9" w:rsidRPr="00E0465D" w:rsidRDefault="00DC6AE9" w:rsidP="00DC6AE9">
            <w:pPr>
              <w:spacing w:line="240" w:lineRule="atLeast"/>
              <w:jc w:val="both"/>
              <w:rPr>
                <w:rFonts w:eastAsia="標楷體"/>
                <w:bC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3011F4E4"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門、急診</w:t>
            </w:r>
          </w:p>
          <w:p w14:paraId="3BECA0E0"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住院</w:t>
            </w:r>
          </w:p>
        </w:tc>
        <w:tc>
          <w:tcPr>
            <w:tcW w:w="1560" w:type="dxa"/>
            <w:tcBorders>
              <w:top w:val="single" w:sz="4" w:space="0" w:color="auto"/>
              <w:left w:val="single" w:sz="4" w:space="0" w:color="auto"/>
              <w:bottom w:val="single" w:sz="4" w:space="0" w:color="auto"/>
              <w:right w:val="single" w:sz="4" w:space="0" w:color="auto"/>
            </w:tcBorders>
            <w:vAlign w:val="center"/>
          </w:tcPr>
          <w:p w14:paraId="7FE4873D" w14:textId="77777777" w:rsidR="00DC6AE9" w:rsidRPr="00E0465D" w:rsidRDefault="00DC6AE9" w:rsidP="00DC6AE9">
            <w:pPr>
              <w:spacing w:line="240" w:lineRule="atLeast"/>
              <w:jc w:val="both"/>
              <w:rPr>
                <w:rFonts w:eastAsia="標楷體"/>
                <w:bCs/>
              </w:rPr>
            </w:pPr>
          </w:p>
        </w:tc>
        <w:tc>
          <w:tcPr>
            <w:tcW w:w="1275" w:type="dxa"/>
            <w:tcBorders>
              <w:top w:val="single" w:sz="4" w:space="0" w:color="auto"/>
              <w:left w:val="single" w:sz="4" w:space="0" w:color="auto"/>
              <w:bottom w:val="single" w:sz="4" w:space="0" w:color="auto"/>
              <w:right w:val="single" w:sz="4" w:space="0" w:color="auto"/>
            </w:tcBorders>
            <w:vAlign w:val="center"/>
          </w:tcPr>
          <w:p w14:paraId="7D253581" w14:textId="77777777" w:rsidR="00DC6AE9" w:rsidRPr="00E0465D" w:rsidRDefault="00DC6AE9" w:rsidP="00DC6AE9">
            <w:pPr>
              <w:spacing w:line="240" w:lineRule="atLeast"/>
              <w:jc w:val="both"/>
              <w:rPr>
                <w:rFonts w:eastAsia="標楷體"/>
                <w:bCs/>
              </w:rPr>
            </w:pPr>
          </w:p>
        </w:tc>
        <w:tc>
          <w:tcPr>
            <w:tcW w:w="2127" w:type="dxa"/>
            <w:tcBorders>
              <w:top w:val="single" w:sz="4" w:space="0" w:color="auto"/>
              <w:left w:val="single" w:sz="4" w:space="0" w:color="auto"/>
              <w:bottom w:val="single" w:sz="4" w:space="0" w:color="auto"/>
              <w:right w:val="single" w:sz="4" w:space="0" w:color="auto"/>
            </w:tcBorders>
            <w:vAlign w:val="center"/>
          </w:tcPr>
          <w:p w14:paraId="178289EE" w14:textId="77777777" w:rsidR="00DC6AE9" w:rsidRPr="00E0465D" w:rsidRDefault="00DC6AE9" w:rsidP="00DC6AE9">
            <w:pPr>
              <w:spacing w:line="240" w:lineRule="atLeast"/>
              <w:jc w:val="both"/>
              <w:rPr>
                <w:rFonts w:eastAsia="標楷體"/>
                <w:bCs/>
              </w:rPr>
            </w:pPr>
          </w:p>
        </w:tc>
        <w:tc>
          <w:tcPr>
            <w:tcW w:w="3260" w:type="dxa"/>
            <w:tcBorders>
              <w:top w:val="single" w:sz="4" w:space="0" w:color="auto"/>
              <w:left w:val="single" w:sz="4" w:space="0" w:color="auto"/>
              <w:bottom w:val="single" w:sz="4" w:space="0" w:color="auto"/>
              <w:right w:val="single" w:sz="4" w:space="0" w:color="auto"/>
            </w:tcBorders>
            <w:vAlign w:val="center"/>
            <w:hideMark/>
          </w:tcPr>
          <w:p w14:paraId="05F230E1" w14:textId="77777777" w:rsidR="00DC6AE9" w:rsidRPr="00E0465D" w:rsidRDefault="00DC6AE9" w:rsidP="00DC6AE9">
            <w:pPr>
              <w:spacing w:line="240" w:lineRule="atLeast"/>
              <w:jc w:val="both"/>
              <w:rPr>
                <w:rFonts w:eastAsia="標楷體"/>
                <w:bCs/>
              </w:rPr>
            </w:pPr>
            <w:r w:rsidRPr="00E0465D">
              <w:rPr>
                <w:rFonts w:eastAsia="標楷體" w:hint="eastAsia"/>
                <w:bCs/>
              </w:rPr>
              <w:t>公：</w:t>
            </w:r>
          </w:p>
          <w:p w14:paraId="3749CACE" w14:textId="77777777" w:rsidR="00DC6AE9" w:rsidRPr="00E0465D" w:rsidRDefault="00DC6AE9" w:rsidP="00DC6AE9">
            <w:pPr>
              <w:spacing w:line="240" w:lineRule="atLeast"/>
              <w:jc w:val="both"/>
              <w:rPr>
                <w:rFonts w:eastAsia="標楷體"/>
                <w:bCs/>
              </w:rPr>
            </w:pPr>
            <w:r w:rsidRPr="00E0465D">
              <w:rPr>
                <w:rFonts w:eastAsia="標楷體" w:hint="eastAsia"/>
                <w:bCs/>
              </w:rPr>
              <w:t>宅：</w:t>
            </w:r>
          </w:p>
          <w:p w14:paraId="24F61AFA" w14:textId="77777777" w:rsidR="00DC6AE9" w:rsidRPr="00E0465D" w:rsidRDefault="00DC6AE9" w:rsidP="00DC6AE9">
            <w:pPr>
              <w:spacing w:line="240" w:lineRule="atLeast"/>
              <w:jc w:val="both"/>
              <w:rPr>
                <w:rFonts w:eastAsia="標楷體"/>
                <w:bCs/>
              </w:rPr>
            </w:pPr>
            <w:r w:rsidRPr="00E0465D">
              <w:rPr>
                <w:rFonts w:eastAsia="標楷體" w:hint="eastAsia"/>
                <w:bCs/>
              </w:rPr>
              <w:t>手機：</w:t>
            </w:r>
          </w:p>
        </w:tc>
        <w:tc>
          <w:tcPr>
            <w:tcW w:w="3548" w:type="dxa"/>
            <w:tcBorders>
              <w:top w:val="single" w:sz="4" w:space="0" w:color="auto"/>
              <w:left w:val="single" w:sz="4" w:space="0" w:color="auto"/>
              <w:bottom w:val="single" w:sz="4" w:space="0" w:color="auto"/>
              <w:right w:val="single" w:sz="4" w:space="0" w:color="auto"/>
            </w:tcBorders>
            <w:vAlign w:val="center"/>
            <w:hideMark/>
          </w:tcPr>
          <w:p w14:paraId="1075B001" w14:textId="77777777" w:rsidR="00DC6AE9" w:rsidRPr="00E0465D" w:rsidRDefault="00DC6AE9" w:rsidP="00DC6AE9">
            <w:pPr>
              <w:adjustRightInd w:val="0"/>
              <w:snapToGrid w:val="0"/>
              <w:spacing w:line="240" w:lineRule="atLeast"/>
              <w:jc w:val="both"/>
              <w:rPr>
                <w:rFonts w:eastAsia="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已加保未領到卡</w:t>
            </w:r>
          </w:p>
          <w:p w14:paraId="0DEDDF46" w14:textId="77777777" w:rsidR="00DC6AE9" w:rsidRPr="00E0465D" w:rsidRDefault="00DC6AE9" w:rsidP="00DC6AE9">
            <w:pPr>
              <w:adjustRightInd w:val="0"/>
              <w:snapToGrid w:val="0"/>
              <w:spacing w:line="240" w:lineRule="atLeast"/>
              <w:jc w:val="both"/>
              <w:rPr>
                <w:rFonts w:ascii="標楷體" w:eastAsia="標楷體" w:hAnsi="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遺失、毀損換發期間</w:t>
            </w:r>
          </w:p>
          <w:p w14:paraId="799B29C9" w14:textId="77777777" w:rsidR="00DC6AE9" w:rsidRPr="00E0465D" w:rsidRDefault="00DC6AE9" w:rsidP="00DC6AE9">
            <w:pPr>
              <w:jc w:val="both"/>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rPr>
              <w:t>因災害導致健保卡遺失或毀損</w:t>
            </w:r>
          </w:p>
        </w:tc>
      </w:tr>
      <w:tr w:rsidR="00E0465D" w:rsidRPr="00E0465D" w14:paraId="2BC8E941" w14:textId="77777777" w:rsidTr="00DC6AE9">
        <w:trPr>
          <w:trHeight w:val="1035"/>
        </w:trPr>
        <w:tc>
          <w:tcPr>
            <w:tcW w:w="1271" w:type="dxa"/>
            <w:tcBorders>
              <w:top w:val="single" w:sz="4" w:space="0" w:color="auto"/>
              <w:left w:val="single" w:sz="4" w:space="0" w:color="auto"/>
              <w:bottom w:val="single" w:sz="4" w:space="0" w:color="auto"/>
              <w:right w:val="single" w:sz="4" w:space="0" w:color="auto"/>
            </w:tcBorders>
            <w:vAlign w:val="center"/>
          </w:tcPr>
          <w:p w14:paraId="00F8BEDF" w14:textId="77777777" w:rsidR="00DC6AE9" w:rsidRPr="00E0465D" w:rsidRDefault="00DC6AE9" w:rsidP="00DC6AE9">
            <w:pPr>
              <w:spacing w:line="240" w:lineRule="atLeast"/>
              <w:jc w:val="both"/>
              <w:rPr>
                <w:rFonts w:eastAsia="標楷體"/>
                <w:bCs/>
              </w:rPr>
            </w:pPr>
          </w:p>
        </w:tc>
        <w:tc>
          <w:tcPr>
            <w:tcW w:w="1559" w:type="dxa"/>
            <w:tcBorders>
              <w:top w:val="single" w:sz="4" w:space="0" w:color="auto"/>
              <w:left w:val="single" w:sz="4" w:space="0" w:color="auto"/>
              <w:bottom w:val="single" w:sz="4" w:space="0" w:color="auto"/>
              <w:right w:val="single" w:sz="4" w:space="0" w:color="auto"/>
            </w:tcBorders>
            <w:vAlign w:val="center"/>
          </w:tcPr>
          <w:p w14:paraId="61BF13A0" w14:textId="77777777" w:rsidR="00DC6AE9" w:rsidRPr="00E0465D" w:rsidRDefault="00DC6AE9" w:rsidP="00DC6AE9">
            <w:pPr>
              <w:spacing w:line="240" w:lineRule="atLeast"/>
              <w:ind w:leftChars="47" w:left="113"/>
              <w:jc w:val="both"/>
              <w:rPr>
                <w:rFonts w:eastAsia="標楷體"/>
                <w:bCs/>
              </w:rPr>
            </w:pPr>
            <w:r w:rsidRPr="00E0465D">
              <w:rPr>
                <w:rFonts w:eastAsia="標楷體" w:hint="eastAsia"/>
                <w:bCs/>
              </w:rPr>
              <w:t>□</w:t>
            </w:r>
            <w:r w:rsidRPr="00E0465D">
              <w:rPr>
                <w:rFonts w:eastAsia="標楷體" w:hint="eastAsia"/>
                <w:bCs/>
              </w:rPr>
              <w:t xml:space="preserve"> </w:t>
            </w:r>
            <w:r w:rsidRPr="00E0465D">
              <w:rPr>
                <w:rFonts w:eastAsia="標楷體" w:hint="eastAsia"/>
                <w:bCs/>
              </w:rPr>
              <w:t>門、急診</w:t>
            </w:r>
          </w:p>
          <w:p w14:paraId="7A60DE2E" w14:textId="77777777" w:rsidR="00DC6AE9" w:rsidRPr="00E0465D" w:rsidRDefault="00DC6AE9" w:rsidP="00DC6AE9">
            <w:pPr>
              <w:ind w:leftChars="47" w:left="113" w:firstLine="1"/>
              <w:jc w:val="both"/>
            </w:pPr>
            <w:r w:rsidRPr="00E0465D">
              <w:rPr>
                <w:rFonts w:eastAsia="標楷體" w:hint="eastAsia"/>
                <w:bCs/>
              </w:rPr>
              <w:t>□</w:t>
            </w:r>
            <w:r w:rsidRPr="00E0465D">
              <w:rPr>
                <w:rFonts w:eastAsia="標楷體" w:hint="eastAsia"/>
                <w:bCs/>
              </w:rPr>
              <w:t xml:space="preserve"> </w:t>
            </w:r>
            <w:r w:rsidRPr="00E0465D">
              <w:rPr>
                <w:rFonts w:eastAsia="標楷體" w:hint="eastAsia"/>
                <w:bCs/>
              </w:rPr>
              <w:t>住院</w:t>
            </w:r>
          </w:p>
        </w:tc>
        <w:tc>
          <w:tcPr>
            <w:tcW w:w="1560" w:type="dxa"/>
            <w:tcBorders>
              <w:top w:val="single" w:sz="4" w:space="0" w:color="auto"/>
              <w:left w:val="single" w:sz="4" w:space="0" w:color="auto"/>
              <w:bottom w:val="single" w:sz="4" w:space="0" w:color="auto"/>
              <w:right w:val="single" w:sz="4" w:space="0" w:color="auto"/>
            </w:tcBorders>
            <w:vAlign w:val="center"/>
          </w:tcPr>
          <w:p w14:paraId="71387615" w14:textId="77777777" w:rsidR="00DC6AE9" w:rsidRPr="00E0465D" w:rsidRDefault="00DC6AE9" w:rsidP="00DC6AE9">
            <w:pPr>
              <w:spacing w:line="240" w:lineRule="atLeast"/>
              <w:jc w:val="both"/>
              <w:rPr>
                <w:rFonts w:eastAsia="標楷體"/>
                <w:bCs/>
              </w:rPr>
            </w:pPr>
          </w:p>
        </w:tc>
        <w:tc>
          <w:tcPr>
            <w:tcW w:w="1275" w:type="dxa"/>
            <w:tcBorders>
              <w:top w:val="single" w:sz="4" w:space="0" w:color="auto"/>
              <w:left w:val="single" w:sz="4" w:space="0" w:color="auto"/>
              <w:bottom w:val="single" w:sz="4" w:space="0" w:color="auto"/>
              <w:right w:val="single" w:sz="4" w:space="0" w:color="auto"/>
            </w:tcBorders>
            <w:vAlign w:val="center"/>
          </w:tcPr>
          <w:p w14:paraId="1E16E8B6" w14:textId="77777777" w:rsidR="00DC6AE9" w:rsidRPr="00E0465D" w:rsidRDefault="00DC6AE9" w:rsidP="00DC6AE9">
            <w:pPr>
              <w:spacing w:line="240" w:lineRule="atLeast"/>
              <w:jc w:val="both"/>
              <w:rPr>
                <w:rFonts w:eastAsia="標楷體"/>
                <w:bCs/>
              </w:rPr>
            </w:pPr>
          </w:p>
        </w:tc>
        <w:tc>
          <w:tcPr>
            <w:tcW w:w="2127" w:type="dxa"/>
            <w:tcBorders>
              <w:top w:val="single" w:sz="4" w:space="0" w:color="auto"/>
              <w:left w:val="single" w:sz="4" w:space="0" w:color="auto"/>
              <w:bottom w:val="single" w:sz="4" w:space="0" w:color="auto"/>
              <w:right w:val="single" w:sz="4" w:space="0" w:color="auto"/>
            </w:tcBorders>
            <w:vAlign w:val="center"/>
          </w:tcPr>
          <w:p w14:paraId="6FEA42F0" w14:textId="77777777" w:rsidR="00DC6AE9" w:rsidRPr="00E0465D" w:rsidRDefault="00DC6AE9" w:rsidP="00DC6AE9">
            <w:pPr>
              <w:spacing w:line="240" w:lineRule="atLeast"/>
              <w:jc w:val="both"/>
              <w:rPr>
                <w:rFonts w:eastAsia="標楷體"/>
                <w:bCs/>
              </w:rPr>
            </w:pPr>
          </w:p>
        </w:tc>
        <w:tc>
          <w:tcPr>
            <w:tcW w:w="3260" w:type="dxa"/>
            <w:tcBorders>
              <w:top w:val="single" w:sz="4" w:space="0" w:color="auto"/>
              <w:left w:val="single" w:sz="4" w:space="0" w:color="auto"/>
              <w:bottom w:val="single" w:sz="4" w:space="0" w:color="auto"/>
              <w:right w:val="single" w:sz="4" w:space="0" w:color="auto"/>
            </w:tcBorders>
            <w:vAlign w:val="center"/>
          </w:tcPr>
          <w:p w14:paraId="0916F391" w14:textId="77777777" w:rsidR="00DC6AE9" w:rsidRPr="00E0465D" w:rsidRDefault="00DC6AE9" w:rsidP="00DC6AE9">
            <w:pPr>
              <w:spacing w:line="240" w:lineRule="atLeast"/>
              <w:jc w:val="both"/>
              <w:rPr>
                <w:rFonts w:eastAsia="標楷體"/>
                <w:bCs/>
              </w:rPr>
            </w:pPr>
            <w:r w:rsidRPr="00E0465D">
              <w:rPr>
                <w:rFonts w:eastAsia="標楷體" w:hint="eastAsia"/>
                <w:bCs/>
              </w:rPr>
              <w:t>公：</w:t>
            </w:r>
          </w:p>
          <w:p w14:paraId="508AB740" w14:textId="77777777" w:rsidR="00DC6AE9" w:rsidRPr="00E0465D" w:rsidRDefault="00DC6AE9" w:rsidP="00DC6AE9">
            <w:pPr>
              <w:spacing w:line="240" w:lineRule="atLeast"/>
              <w:jc w:val="both"/>
              <w:rPr>
                <w:rFonts w:eastAsia="標楷體"/>
                <w:bCs/>
              </w:rPr>
            </w:pPr>
            <w:r w:rsidRPr="00E0465D">
              <w:rPr>
                <w:rFonts w:eastAsia="標楷體" w:hint="eastAsia"/>
                <w:bCs/>
              </w:rPr>
              <w:t>宅：</w:t>
            </w:r>
          </w:p>
          <w:p w14:paraId="74A4E737" w14:textId="77777777" w:rsidR="00DC6AE9" w:rsidRPr="00E0465D" w:rsidRDefault="00DC6AE9" w:rsidP="00DC6AE9">
            <w:pPr>
              <w:spacing w:line="240" w:lineRule="atLeast"/>
              <w:jc w:val="both"/>
              <w:rPr>
                <w:rFonts w:eastAsia="標楷體"/>
                <w:bCs/>
              </w:rPr>
            </w:pPr>
            <w:r w:rsidRPr="00E0465D">
              <w:rPr>
                <w:rFonts w:eastAsia="標楷體" w:hint="eastAsia"/>
                <w:bCs/>
              </w:rPr>
              <w:t>手機：</w:t>
            </w:r>
          </w:p>
        </w:tc>
        <w:tc>
          <w:tcPr>
            <w:tcW w:w="3548" w:type="dxa"/>
            <w:tcBorders>
              <w:top w:val="single" w:sz="4" w:space="0" w:color="auto"/>
              <w:left w:val="single" w:sz="4" w:space="0" w:color="auto"/>
              <w:bottom w:val="single" w:sz="4" w:space="0" w:color="auto"/>
              <w:right w:val="single" w:sz="4" w:space="0" w:color="auto"/>
            </w:tcBorders>
            <w:vAlign w:val="center"/>
          </w:tcPr>
          <w:p w14:paraId="7547286E" w14:textId="77777777" w:rsidR="00DC6AE9" w:rsidRPr="00E0465D" w:rsidRDefault="00DC6AE9" w:rsidP="00DC6AE9">
            <w:pPr>
              <w:adjustRightInd w:val="0"/>
              <w:snapToGrid w:val="0"/>
              <w:spacing w:line="240" w:lineRule="atLeast"/>
              <w:jc w:val="both"/>
              <w:rPr>
                <w:rFonts w:eastAsia="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已加保未領到卡</w:t>
            </w:r>
          </w:p>
          <w:p w14:paraId="45E7031D" w14:textId="77777777" w:rsidR="00DC6AE9" w:rsidRPr="00E0465D" w:rsidRDefault="00DC6AE9" w:rsidP="00DC6AE9">
            <w:pPr>
              <w:adjustRightInd w:val="0"/>
              <w:snapToGrid w:val="0"/>
              <w:spacing w:line="240" w:lineRule="atLeast"/>
              <w:jc w:val="both"/>
              <w:rPr>
                <w:rFonts w:ascii="標楷體" w:eastAsia="標楷體" w:hAnsi="標楷體"/>
                <w:bCs/>
              </w:rPr>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bCs/>
              </w:rPr>
              <w:t>遺失、毀損換發期間</w:t>
            </w:r>
          </w:p>
          <w:p w14:paraId="4A6F52D1" w14:textId="77777777" w:rsidR="00DC6AE9" w:rsidRPr="00E0465D" w:rsidRDefault="00DC6AE9" w:rsidP="00DC6AE9">
            <w:pPr>
              <w:jc w:val="both"/>
            </w:pPr>
            <w:r w:rsidRPr="00E0465D">
              <w:rPr>
                <w:rFonts w:eastAsia="標楷體"/>
                <w:bCs/>
              </w:rPr>
              <w:sym w:font="Wingdings" w:char="F0A8"/>
            </w:r>
            <w:r w:rsidRPr="00E0465D">
              <w:rPr>
                <w:rFonts w:eastAsia="標楷體" w:hint="eastAsia"/>
                <w:bCs/>
              </w:rPr>
              <w:t xml:space="preserve"> </w:t>
            </w:r>
            <w:r w:rsidRPr="00E0465D">
              <w:rPr>
                <w:rFonts w:ascii="標楷體" w:eastAsia="標楷體" w:hAnsi="標楷體" w:hint="eastAsia"/>
              </w:rPr>
              <w:t>因災害導致健保卡遺失或毀損</w:t>
            </w:r>
          </w:p>
        </w:tc>
      </w:tr>
    </w:tbl>
    <w:p w14:paraId="55A92779" w14:textId="77777777" w:rsidR="008E3AD4" w:rsidRPr="00E0465D" w:rsidRDefault="008E3AD4" w:rsidP="008E3AD4">
      <w:pPr>
        <w:jc w:val="both"/>
        <w:rPr>
          <w:rFonts w:eastAsia="標楷體"/>
          <w:bCs/>
        </w:rPr>
      </w:pPr>
      <w:proofErr w:type="gramStart"/>
      <w:r w:rsidRPr="00E0465D">
        <w:rPr>
          <w:rFonts w:eastAsia="標楷體" w:hint="eastAsia"/>
          <w:bCs/>
        </w:rPr>
        <w:t>註</w:t>
      </w:r>
      <w:proofErr w:type="gramEnd"/>
      <w:r w:rsidRPr="00E0465D">
        <w:rPr>
          <w:rFonts w:eastAsia="標楷體" w:hint="eastAsia"/>
          <w:bCs/>
        </w:rPr>
        <w:t>：</w:t>
      </w:r>
      <w:r w:rsidRPr="00E0465D">
        <w:rPr>
          <w:rFonts w:eastAsia="標楷體"/>
          <w:bCs/>
        </w:rPr>
        <w:t>1.</w:t>
      </w:r>
      <w:r w:rsidRPr="00E0465D">
        <w:rPr>
          <w:rFonts w:eastAsia="標楷體" w:hint="eastAsia"/>
          <w:bCs/>
        </w:rPr>
        <w:t>本表由醫療院所自存備查，</w:t>
      </w:r>
      <w:proofErr w:type="gramStart"/>
      <w:r w:rsidRPr="00E0465D">
        <w:rPr>
          <w:rFonts w:eastAsia="標楷體" w:hint="eastAsia"/>
          <w:bCs/>
        </w:rPr>
        <w:t>併</w:t>
      </w:r>
      <w:proofErr w:type="gramEnd"/>
      <w:r w:rsidRPr="00E0465D">
        <w:rPr>
          <w:rFonts w:eastAsia="標楷體" w:hint="eastAsia"/>
          <w:bCs/>
        </w:rPr>
        <w:t>同保險對象所持例外就醫之證明文件影本，至少應保存</w:t>
      </w:r>
      <w:r w:rsidRPr="00E0465D">
        <w:rPr>
          <w:rFonts w:eastAsia="標楷體" w:hint="eastAsia"/>
          <w:bCs/>
        </w:rPr>
        <w:t>2</w:t>
      </w:r>
      <w:r w:rsidRPr="00E0465D">
        <w:rPr>
          <w:rFonts w:eastAsia="標楷體" w:hint="eastAsia"/>
          <w:bCs/>
        </w:rPr>
        <w:t>年。</w:t>
      </w:r>
    </w:p>
    <w:p w14:paraId="555C2406" w14:textId="77777777" w:rsidR="008E3AD4" w:rsidRPr="00E0465D" w:rsidRDefault="008E3AD4" w:rsidP="00DC6AE9">
      <w:pPr>
        <w:ind w:leftChars="200" w:left="533" w:hangingChars="22" w:hanging="53"/>
        <w:jc w:val="both"/>
        <w:rPr>
          <w:rFonts w:eastAsia="標楷體"/>
          <w:bCs/>
        </w:rPr>
      </w:pPr>
      <w:r w:rsidRPr="00E0465D">
        <w:rPr>
          <w:rFonts w:eastAsia="標楷體" w:hint="eastAsia"/>
          <w:bCs/>
        </w:rPr>
        <w:t>2.</w:t>
      </w:r>
      <w:proofErr w:type="gramStart"/>
      <w:r w:rsidRPr="00E0465D">
        <w:rPr>
          <w:rFonts w:eastAsia="標楷體" w:hint="eastAsia"/>
          <w:bCs/>
        </w:rPr>
        <w:t>本表請院</w:t>
      </w:r>
      <w:proofErr w:type="gramEnd"/>
      <w:r w:rsidRPr="00E0465D">
        <w:rPr>
          <w:rFonts w:eastAsia="標楷體" w:hint="eastAsia"/>
          <w:bCs/>
        </w:rPr>
        <w:t>所自行印製使用。</w:t>
      </w:r>
    </w:p>
    <w:p w14:paraId="4ADED691" w14:textId="77777777" w:rsidR="008E3AD4" w:rsidRPr="00E0465D" w:rsidRDefault="008E3AD4" w:rsidP="00DC6AE9">
      <w:pPr>
        <w:ind w:leftChars="200" w:left="533" w:hangingChars="22" w:hanging="53"/>
        <w:jc w:val="both"/>
        <w:rPr>
          <w:rFonts w:eastAsia="標楷體"/>
          <w:bCs/>
          <w:sz w:val="26"/>
        </w:rPr>
      </w:pPr>
      <w:r w:rsidRPr="00E0465D">
        <w:rPr>
          <w:rFonts w:eastAsia="標楷體" w:hint="eastAsia"/>
          <w:bCs/>
        </w:rPr>
        <w:t>3.</w:t>
      </w:r>
      <w:r w:rsidRPr="00E0465D">
        <w:rPr>
          <w:rFonts w:eastAsia="標楷體" w:hint="eastAsia"/>
          <w:bCs/>
        </w:rPr>
        <w:t>門診、住院醫療費用點數清單就醫序號代碼：</w:t>
      </w:r>
      <w:r w:rsidRPr="00E0465D">
        <w:rPr>
          <w:rFonts w:ascii="標楷體" w:eastAsia="標楷體" w:hAnsi="標楷體" w:hint="eastAsia"/>
          <w:szCs w:val="20"/>
        </w:rPr>
        <w:t>已加保未領到卡、遺失、毀損換發期間或因災害導致健保卡遺失或毀損請填C001。</w:t>
      </w:r>
    </w:p>
    <w:p w14:paraId="61DA5117" w14:textId="77777777" w:rsidR="008E3AD4" w:rsidRPr="00E0465D" w:rsidRDefault="008E3AD4" w:rsidP="00DC6AE9">
      <w:pPr>
        <w:ind w:leftChars="200" w:left="480" w:rightChars="-9" w:right="-22"/>
        <w:jc w:val="right"/>
        <w:rPr>
          <w:rFonts w:eastAsia="標楷體"/>
          <w:bCs/>
          <w:sz w:val="28"/>
        </w:rPr>
        <w:sectPr w:rsidR="008E3AD4" w:rsidRPr="00E0465D" w:rsidSect="004D7067">
          <w:footerReference w:type="default" r:id="rId24"/>
          <w:pgSz w:w="16840" w:h="11907" w:orient="landscape" w:code="9"/>
          <w:pgMar w:top="1134" w:right="1134" w:bottom="1134" w:left="1134" w:header="0" w:footer="567" w:gutter="0"/>
          <w:cols w:space="425"/>
          <w:docGrid w:type="lines" w:linePitch="360"/>
        </w:sectPr>
      </w:pPr>
    </w:p>
    <w:p w14:paraId="0F65C616" w14:textId="77777777" w:rsidR="008E3AD4" w:rsidRPr="00E0465D" w:rsidRDefault="008E3AD4" w:rsidP="009A102D">
      <w:pPr>
        <w:adjustRightInd w:val="0"/>
        <w:snapToGrid w:val="0"/>
        <w:spacing w:line="320" w:lineRule="exact"/>
        <w:jc w:val="right"/>
        <w:rPr>
          <w:rFonts w:eastAsia="標楷體"/>
          <w:b/>
          <w:bCs/>
          <w:sz w:val="28"/>
        </w:rPr>
      </w:pPr>
      <w:r w:rsidRPr="00E0465D">
        <w:rPr>
          <w:rFonts w:eastAsia="標楷體" w:hint="eastAsia"/>
          <w:b/>
          <w:bCs/>
          <w:sz w:val="28"/>
        </w:rPr>
        <w:lastRenderedPageBreak/>
        <w:t>[</w:t>
      </w:r>
      <w:r w:rsidR="00B31408" w:rsidRPr="00E0465D">
        <w:rPr>
          <w:rFonts w:eastAsia="標楷體"/>
          <w:b/>
          <w:bCs/>
          <w:sz w:val="28"/>
        </w:rPr>
        <w:t>附件</w:t>
      </w:r>
      <w:r w:rsidR="00B31408" w:rsidRPr="00E0465D">
        <w:rPr>
          <w:rFonts w:eastAsia="標楷體"/>
          <w:b/>
          <w:bCs/>
          <w:sz w:val="28"/>
        </w:rPr>
        <w:t>8-1</w:t>
      </w:r>
      <w:r w:rsidRPr="00E0465D">
        <w:rPr>
          <w:rFonts w:eastAsia="標楷體" w:hint="eastAsia"/>
          <w:b/>
          <w:bCs/>
          <w:sz w:val="28"/>
        </w:rPr>
        <w:t>]</w:t>
      </w:r>
    </w:p>
    <w:p w14:paraId="4E6CEE97" w14:textId="77777777" w:rsidR="008E3AD4" w:rsidRPr="00E0465D" w:rsidRDefault="008E3AD4" w:rsidP="009A102D">
      <w:pPr>
        <w:spacing w:line="320" w:lineRule="exact"/>
        <w:jc w:val="center"/>
        <w:rPr>
          <w:rFonts w:eastAsia="標楷體"/>
          <w:b/>
          <w:bCs/>
          <w:sz w:val="28"/>
          <w:szCs w:val="28"/>
        </w:rPr>
      </w:pPr>
      <w:r w:rsidRPr="00E0465D">
        <w:rPr>
          <w:rFonts w:eastAsia="標楷體" w:hint="eastAsia"/>
          <w:b/>
          <w:bCs/>
          <w:sz w:val="28"/>
          <w:szCs w:val="28"/>
        </w:rPr>
        <w:t>全民健康保險牙醫門診總額專款專用醫療報酬申請表</w:t>
      </w:r>
    </w:p>
    <w:p w14:paraId="440A0453" w14:textId="77777777" w:rsidR="008E3AD4" w:rsidRPr="00E0465D" w:rsidRDefault="008E3AD4" w:rsidP="009A102D">
      <w:pPr>
        <w:spacing w:line="320" w:lineRule="exact"/>
        <w:jc w:val="center"/>
        <w:rPr>
          <w:rFonts w:eastAsia="標楷體"/>
          <w:b/>
          <w:bCs/>
          <w:sz w:val="28"/>
          <w:szCs w:val="28"/>
        </w:rPr>
      </w:pPr>
      <w:r w:rsidRPr="00E0465D">
        <w:rPr>
          <w:rFonts w:eastAsia="標楷體" w:hint="eastAsia"/>
          <w:b/>
          <w:bCs/>
          <w:sz w:val="28"/>
          <w:szCs w:val="28"/>
        </w:rPr>
        <w:t>執行巡迴醫療服務論次費用</w:t>
      </w:r>
    </w:p>
    <w:p w14:paraId="4F54CC74" w14:textId="77777777" w:rsidR="008E3AD4" w:rsidRPr="00E0465D" w:rsidRDefault="008E3AD4" w:rsidP="009A102D">
      <w:pPr>
        <w:widowControl w:val="0"/>
        <w:adjustRightInd w:val="0"/>
        <w:snapToGrid w:val="0"/>
        <w:jc w:val="both"/>
        <w:rPr>
          <w:rFonts w:ascii="標楷體" w:eastAsia="標楷體" w:hAnsi="標楷體"/>
          <w:bCs/>
          <w:kern w:val="2"/>
          <w:sz w:val="20"/>
          <w:szCs w:val="20"/>
        </w:rPr>
      </w:pPr>
      <w:r w:rsidRPr="00E0465D">
        <w:rPr>
          <w:rFonts w:ascii="標楷體" w:eastAsia="標楷體" w:hAnsi="標楷體" w:hint="eastAsia"/>
          <w:bCs/>
          <w:kern w:val="2"/>
          <w:sz w:val="20"/>
          <w:szCs w:val="20"/>
        </w:rPr>
        <w:t xml:space="preserve">□執業計畫 </w:t>
      </w:r>
      <w:r w:rsidR="00DC6AE9" w:rsidRPr="00E0465D">
        <w:rPr>
          <w:rFonts w:ascii="標楷體" w:eastAsia="標楷體" w:hAnsi="標楷體" w:hint="eastAsia"/>
          <w:bCs/>
          <w:kern w:val="2"/>
          <w:sz w:val="20"/>
          <w:szCs w:val="20"/>
        </w:rPr>
        <w:t xml:space="preserve"> </w:t>
      </w:r>
      <w:r w:rsidRPr="00E0465D">
        <w:rPr>
          <w:rFonts w:ascii="標楷體" w:eastAsia="標楷體" w:hAnsi="標楷體" w:hint="eastAsia"/>
          <w:bCs/>
          <w:kern w:val="2"/>
          <w:sz w:val="20"/>
          <w:szCs w:val="20"/>
        </w:rPr>
        <w:t xml:space="preserve"> □巡迴計畫</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18"/>
        <w:gridCol w:w="843"/>
        <w:gridCol w:w="999"/>
        <w:gridCol w:w="896"/>
        <w:gridCol w:w="860"/>
        <w:gridCol w:w="1505"/>
        <w:gridCol w:w="1701"/>
        <w:gridCol w:w="992"/>
        <w:gridCol w:w="567"/>
        <w:gridCol w:w="567"/>
        <w:gridCol w:w="283"/>
      </w:tblGrid>
      <w:tr w:rsidR="00E0465D" w:rsidRPr="00E0465D" w14:paraId="62721599" w14:textId="77777777" w:rsidTr="009A102D">
        <w:trPr>
          <w:cantSplit/>
          <w:trHeight w:val="280"/>
        </w:trPr>
        <w:tc>
          <w:tcPr>
            <w:tcW w:w="2260" w:type="dxa"/>
            <w:gridSpan w:val="3"/>
            <w:vAlign w:val="center"/>
          </w:tcPr>
          <w:p w14:paraId="033451FD"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受理日期</w:t>
            </w:r>
          </w:p>
        </w:tc>
        <w:tc>
          <w:tcPr>
            <w:tcW w:w="3261" w:type="dxa"/>
            <w:gridSpan w:val="3"/>
            <w:vAlign w:val="center"/>
          </w:tcPr>
          <w:p w14:paraId="093A1435" w14:textId="77777777" w:rsidR="009A102D" w:rsidRPr="00E0465D" w:rsidRDefault="009A102D" w:rsidP="001479E8">
            <w:pPr>
              <w:spacing w:line="0" w:lineRule="atLeast"/>
              <w:jc w:val="both"/>
              <w:rPr>
                <w:rFonts w:ascii="標楷體" w:eastAsia="標楷體" w:hAnsi="標楷體"/>
                <w:bCs/>
                <w:sz w:val="20"/>
                <w:szCs w:val="20"/>
              </w:rPr>
            </w:pPr>
          </w:p>
        </w:tc>
        <w:tc>
          <w:tcPr>
            <w:tcW w:w="2693" w:type="dxa"/>
            <w:gridSpan w:val="2"/>
            <w:vAlign w:val="center"/>
          </w:tcPr>
          <w:p w14:paraId="1425D8B3"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受理編號</w:t>
            </w:r>
          </w:p>
        </w:tc>
        <w:tc>
          <w:tcPr>
            <w:tcW w:w="1134" w:type="dxa"/>
            <w:gridSpan w:val="2"/>
            <w:tcBorders>
              <w:right w:val="single" w:sz="4" w:space="0" w:color="auto"/>
            </w:tcBorders>
            <w:vAlign w:val="center"/>
          </w:tcPr>
          <w:p w14:paraId="0AF71247"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val="restart"/>
            <w:tcBorders>
              <w:top w:val="nil"/>
              <w:left w:val="single" w:sz="4" w:space="0" w:color="auto"/>
              <w:bottom w:val="nil"/>
              <w:right w:val="nil"/>
            </w:tcBorders>
          </w:tcPr>
          <w:p w14:paraId="4384EE6B"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 xml:space="preserve">一式三聯　</w:t>
            </w:r>
          </w:p>
          <w:p w14:paraId="5DBB5F0A" w14:textId="77777777" w:rsidR="009A102D" w:rsidRPr="00E0465D" w:rsidRDefault="009A102D" w:rsidP="001479E8">
            <w:pPr>
              <w:spacing w:line="0" w:lineRule="atLeast"/>
              <w:jc w:val="both"/>
              <w:rPr>
                <w:rFonts w:ascii="標楷體" w:eastAsia="標楷體" w:hAnsi="標楷體"/>
                <w:bCs/>
                <w:sz w:val="20"/>
                <w:szCs w:val="20"/>
              </w:rPr>
            </w:pPr>
          </w:p>
          <w:p w14:paraId="7839F4D2"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第一聯：送保險人分區業務組、第二聯：送中華民國牙醫師公會全國聯合會、第三聯：醫療院所自行留存</w:t>
            </w:r>
          </w:p>
        </w:tc>
      </w:tr>
      <w:tr w:rsidR="00E0465D" w:rsidRPr="00E0465D" w14:paraId="30CBCF23" w14:textId="77777777" w:rsidTr="009A102D">
        <w:trPr>
          <w:cantSplit/>
          <w:trHeight w:val="322"/>
        </w:trPr>
        <w:tc>
          <w:tcPr>
            <w:tcW w:w="2260" w:type="dxa"/>
            <w:gridSpan w:val="3"/>
            <w:vAlign w:val="center"/>
          </w:tcPr>
          <w:p w14:paraId="4DB36B6B" w14:textId="77777777" w:rsidR="009A102D" w:rsidRPr="00E0465D" w:rsidRDefault="009A102D" w:rsidP="001479E8">
            <w:pPr>
              <w:spacing w:line="0" w:lineRule="atLeast"/>
              <w:rPr>
                <w:rFonts w:ascii="標楷體" w:eastAsia="標楷體" w:hAnsi="標楷體"/>
                <w:bCs/>
                <w:sz w:val="20"/>
                <w:szCs w:val="20"/>
              </w:rPr>
            </w:pPr>
            <w:proofErr w:type="gramStart"/>
            <w:r w:rsidRPr="00E0465D">
              <w:rPr>
                <w:rFonts w:ascii="標楷體" w:eastAsia="標楷體" w:hAnsi="標楷體" w:hint="eastAsia"/>
                <w:bCs/>
                <w:spacing w:val="-6"/>
                <w:sz w:val="20"/>
                <w:szCs w:val="20"/>
              </w:rPr>
              <w:t>醫</w:t>
            </w:r>
            <w:proofErr w:type="gramEnd"/>
            <w:r w:rsidRPr="00E0465D">
              <w:rPr>
                <w:rFonts w:ascii="標楷體" w:eastAsia="標楷體" w:hAnsi="標楷體" w:hint="eastAsia"/>
                <w:bCs/>
                <w:spacing w:val="-6"/>
                <w:sz w:val="20"/>
                <w:szCs w:val="20"/>
              </w:rPr>
              <w:t>事服務機構名稱</w:t>
            </w:r>
          </w:p>
        </w:tc>
        <w:tc>
          <w:tcPr>
            <w:tcW w:w="3261" w:type="dxa"/>
            <w:gridSpan w:val="3"/>
            <w:vAlign w:val="center"/>
          </w:tcPr>
          <w:p w14:paraId="772CC3BB" w14:textId="77777777" w:rsidR="009A102D" w:rsidRPr="00E0465D" w:rsidRDefault="009A102D" w:rsidP="001479E8">
            <w:pPr>
              <w:spacing w:line="0" w:lineRule="atLeast"/>
              <w:jc w:val="both"/>
              <w:rPr>
                <w:rFonts w:ascii="標楷體" w:eastAsia="標楷體" w:hAnsi="標楷體"/>
                <w:bCs/>
                <w:sz w:val="20"/>
                <w:szCs w:val="20"/>
              </w:rPr>
            </w:pPr>
          </w:p>
        </w:tc>
        <w:tc>
          <w:tcPr>
            <w:tcW w:w="2693" w:type="dxa"/>
            <w:gridSpan w:val="2"/>
            <w:vAlign w:val="center"/>
          </w:tcPr>
          <w:p w14:paraId="0B5DD14D" w14:textId="77777777" w:rsidR="009A102D" w:rsidRPr="00E0465D" w:rsidRDefault="009A102D" w:rsidP="001479E8">
            <w:pPr>
              <w:spacing w:line="0" w:lineRule="atLeast"/>
              <w:jc w:val="both"/>
              <w:rPr>
                <w:rFonts w:ascii="標楷體" w:eastAsia="標楷體" w:hAnsi="標楷體"/>
                <w:bCs/>
                <w:sz w:val="20"/>
                <w:szCs w:val="20"/>
              </w:rPr>
            </w:pPr>
            <w:proofErr w:type="gramStart"/>
            <w:r w:rsidRPr="00E0465D">
              <w:rPr>
                <w:rFonts w:ascii="標楷體" w:eastAsia="標楷體" w:hAnsi="標楷體" w:hint="eastAsia"/>
                <w:bCs/>
                <w:sz w:val="20"/>
                <w:szCs w:val="20"/>
              </w:rPr>
              <w:t>醫</w:t>
            </w:r>
            <w:proofErr w:type="gramEnd"/>
            <w:r w:rsidRPr="00E0465D">
              <w:rPr>
                <w:rFonts w:ascii="標楷體" w:eastAsia="標楷體" w:hAnsi="標楷體" w:hint="eastAsia"/>
                <w:bCs/>
                <w:sz w:val="20"/>
                <w:szCs w:val="20"/>
              </w:rPr>
              <w:t>事服務機構代號</w:t>
            </w:r>
          </w:p>
        </w:tc>
        <w:tc>
          <w:tcPr>
            <w:tcW w:w="1134" w:type="dxa"/>
            <w:gridSpan w:val="2"/>
            <w:tcBorders>
              <w:right w:val="single" w:sz="4" w:space="0" w:color="auto"/>
            </w:tcBorders>
            <w:vAlign w:val="center"/>
          </w:tcPr>
          <w:p w14:paraId="29332DE6"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2B748980"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5628C197" w14:textId="77777777" w:rsidTr="009A102D">
        <w:trPr>
          <w:cantSplit/>
          <w:trHeight w:val="472"/>
        </w:trPr>
        <w:tc>
          <w:tcPr>
            <w:tcW w:w="418" w:type="dxa"/>
            <w:vAlign w:val="center"/>
          </w:tcPr>
          <w:p w14:paraId="15D6512D"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編號</w:t>
            </w:r>
          </w:p>
        </w:tc>
        <w:tc>
          <w:tcPr>
            <w:tcW w:w="843" w:type="dxa"/>
            <w:vAlign w:val="center"/>
          </w:tcPr>
          <w:p w14:paraId="59F4EE8F" w14:textId="77777777" w:rsidR="009A102D" w:rsidRPr="00E0465D" w:rsidRDefault="009A102D" w:rsidP="001479E8">
            <w:pPr>
              <w:spacing w:line="0" w:lineRule="atLeast"/>
              <w:jc w:val="center"/>
              <w:rPr>
                <w:rFonts w:ascii="標楷體" w:eastAsia="標楷體" w:hAnsi="標楷體"/>
                <w:bCs/>
                <w:sz w:val="20"/>
                <w:szCs w:val="20"/>
              </w:rPr>
            </w:pPr>
            <w:proofErr w:type="gramStart"/>
            <w:r w:rsidRPr="00E0465D">
              <w:rPr>
                <w:rFonts w:ascii="標楷體" w:eastAsia="標楷體" w:hAnsi="標楷體" w:hint="eastAsia"/>
                <w:bCs/>
                <w:sz w:val="20"/>
                <w:szCs w:val="20"/>
              </w:rPr>
              <w:t>醫</w:t>
            </w:r>
            <w:proofErr w:type="gramEnd"/>
            <w:r w:rsidRPr="00E0465D">
              <w:rPr>
                <w:rFonts w:ascii="標楷體" w:eastAsia="標楷體" w:hAnsi="標楷體" w:hint="eastAsia"/>
                <w:bCs/>
                <w:sz w:val="20"/>
                <w:szCs w:val="20"/>
              </w:rPr>
              <w:t>事人員姓名</w:t>
            </w:r>
          </w:p>
        </w:tc>
        <w:tc>
          <w:tcPr>
            <w:tcW w:w="999" w:type="dxa"/>
            <w:vAlign w:val="center"/>
          </w:tcPr>
          <w:p w14:paraId="2470BB2B" w14:textId="77777777" w:rsidR="009A102D" w:rsidRPr="00E0465D" w:rsidRDefault="009A102D" w:rsidP="001479E8">
            <w:pPr>
              <w:spacing w:line="0" w:lineRule="atLeast"/>
              <w:jc w:val="center"/>
              <w:rPr>
                <w:rFonts w:ascii="標楷體" w:eastAsia="標楷體" w:hAnsi="標楷體"/>
                <w:bCs/>
                <w:sz w:val="20"/>
                <w:szCs w:val="20"/>
              </w:rPr>
            </w:pPr>
            <w:proofErr w:type="gramStart"/>
            <w:r w:rsidRPr="00E0465D">
              <w:rPr>
                <w:rFonts w:ascii="標楷體" w:eastAsia="標楷體" w:hAnsi="標楷體" w:hint="eastAsia"/>
                <w:bCs/>
                <w:sz w:val="20"/>
                <w:szCs w:val="20"/>
              </w:rPr>
              <w:t>醫</w:t>
            </w:r>
            <w:proofErr w:type="gramEnd"/>
            <w:r w:rsidRPr="00E0465D">
              <w:rPr>
                <w:rFonts w:ascii="標楷體" w:eastAsia="標楷體" w:hAnsi="標楷體" w:hint="eastAsia"/>
                <w:bCs/>
                <w:sz w:val="20"/>
                <w:szCs w:val="20"/>
              </w:rPr>
              <w:t>事人員身分字號</w:t>
            </w:r>
          </w:p>
        </w:tc>
        <w:tc>
          <w:tcPr>
            <w:tcW w:w="896" w:type="dxa"/>
            <w:vAlign w:val="center"/>
          </w:tcPr>
          <w:p w14:paraId="13C92496"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支付別</w:t>
            </w:r>
          </w:p>
        </w:tc>
        <w:tc>
          <w:tcPr>
            <w:tcW w:w="860" w:type="dxa"/>
            <w:tcBorders>
              <w:right w:val="single" w:sz="4" w:space="0" w:color="auto"/>
            </w:tcBorders>
            <w:vAlign w:val="center"/>
          </w:tcPr>
          <w:p w14:paraId="268D384E"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日期</w:t>
            </w:r>
          </w:p>
        </w:tc>
        <w:tc>
          <w:tcPr>
            <w:tcW w:w="1505" w:type="dxa"/>
            <w:tcBorders>
              <w:left w:val="single" w:sz="4" w:space="0" w:color="auto"/>
              <w:right w:val="single" w:sz="4" w:space="0" w:color="auto"/>
            </w:tcBorders>
            <w:vAlign w:val="center"/>
          </w:tcPr>
          <w:p w14:paraId="12B5C974"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地點</w:t>
            </w:r>
          </w:p>
        </w:tc>
        <w:tc>
          <w:tcPr>
            <w:tcW w:w="1701" w:type="dxa"/>
            <w:tcBorders>
              <w:left w:val="single" w:sz="4" w:space="0" w:color="auto"/>
              <w:right w:val="single" w:sz="4" w:space="0" w:color="auto"/>
            </w:tcBorders>
          </w:tcPr>
          <w:p w14:paraId="62FE14B2"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服務時段</w:t>
            </w:r>
          </w:p>
          <w:p w14:paraId="486CDB49"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(第一、二、三診)</w:t>
            </w:r>
          </w:p>
        </w:tc>
        <w:tc>
          <w:tcPr>
            <w:tcW w:w="992" w:type="dxa"/>
            <w:tcBorders>
              <w:left w:val="single" w:sz="4" w:space="0" w:color="auto"/>
            </w:tcBorders>
            <w:vAlign w:val="center"/>
          </w:tcPr>
          <w:p w14:paraId="13256B92"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服務時間</w:t>
            </w:r>
          </w:p>
          <w:p w14:paraId="1D9C70AC"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(小時)</w:t>
            </w:r>
          </w:p>
        </w:tc>
        <w:tc>
          <w:tcPr>
            <w:tcW w:w="567" w:type="dxa"/>
            <w:vAlign w:val="center"/>
          </w:tcPr>
          <w:p w14:paraId="159B258B"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診療人次</w:t>
            </w:r>
          </w:p>
        </w:tc>
        <w:tc>
          <w:tcPr>
            <w:tcW w:w="567" w:type="dxa"/>
            <w:tcBorders>
              <w:right w:val="single" w:sz="4" w:space="0" w:color="auto"/>
            </w:tcBorders>
            <w:vAlign w:val="center"/>
          </w:tcPr>
          <w:p w14:paraId="7BFBFBAA" w14:textId="77777777" w:rsidR="009A102D" w:rsidRPr="00E0465D" w:rsidRDefault="009A102D" w:rsidP="001479E8">
            <w:pPr>
              <w:spacing w:line="0" w:lineRule="atLeast"/>
              <w:jc w:val="center"/>
              <w:rPr>
                <w:rFonts w:ascii="標楷體" w:eastAsia="標楷體" w:hAnsi="標楷體"/>
                <w:bCs/>
                <w:strike/>
                <w:sz w:val="20"/>
                <w:szCs w:val="20"/>
              </w:rPr>
            </w:pPr>
            <w:r w:rsidRPr="00E0465D">
              <w:rPr>
                <w:rFonts w:ascii="標楷體" w:eastAsia="標楷體" w:hAnsi="標楷體" w:hint="eastAsia"/>
                <w:bCs/>
                <w:sz w:val="20"/>
                <w:szCs w:val="20"/>
              </w:rPr>
              <w:t>申請金額</w:t>
            </w:r>
          </w:p>
        </w:tc>
        <w:tc>
          <w:tcPr>
            <w:tcW w:w="283" w:type="dxa"/>
            <w:vMerge/>
            <w:tcBorders>
              <w:top w:val="nil"/>
              <w:left w:val="single" w:sz="4" w:space="0" w:color="auto"/>
              <w:bottom w:val="nil"/>
              <w:right w:val="nil"/>
            </w:tcBorders>
          </w:tcPr>
          <w:p w14:paraId="0CF2B57A"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4CC64E4B" w14:textId="77777777" w:rsidTr="009A102D">
        <w:trPr>
          <w:cantSplit/>
          <w:trHeight w:val="197"/>
        </w:trPr>
        <w:tc>
          <w:tcPr>
            <w:tcW w:w="418" w:type="dxa"/>
            <w:vAlign w:val="center"/>
          </w:tcPr>
          <w:p w14:paraId="7497A780"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1.</w:t>
            </w:r>
          </w:p>
        </w:tc>
        <w:tc>
          <w:tcPr>
            <w:tcW w:w="843" w:type="dxa"/>
            <w:vAlign w:val="center"/>
          </w:tcPr>
          <w:p w14:paraId="7901DE0C"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57B058A3"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23453CCF"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vAlign w:val="center"/>
          </w:tcPr>
          <w:p w14:paraId="323A91A4"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vAlign w:val="center"/>
          </w:tcPr>
          <w:p w14:paraId="0BF1FC26"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5D6300CA"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vAlign w:val="center"/>
          </w:tcPr>
          <w:p w14:paraId="3A222E0F"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4C4DC5C6"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5EA90BFA"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163D67DD"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1EC1BA59" w14:textId="77777777" w:rsidTr="009A102D">
        <w:trPr>
          <w:cantSplit/>
          <w:trHeight w:val="226"/>
        </w:trPr>
        <w:tc>
          <w:tcPr>
            <w:tcW w:w="418" w:type="dxa"/>
            <w:vAlign w:val="center"/>
          </w:tcPr>
          <w:p w14:paraId="6EB6783F"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2.</w:t>
            </w:r>
          </w:p>
        </w:tc>
        <w:tc>
          <w:tcPr>
            <w:tcW w:w="843" w:type="dxa"/>
            <w:vAlign w:val="center"/>
          </w:tcPr>
          <w:p w14:paraId="69300364"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71FF12EE"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61861B1C"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vAlign w:val="center"/>
          </w:tcPr>
          <w:p w14:paraId="70CAFBAD"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vAlign w:val="center"/>
          </w:tcPr>
          <w:p w14:paraId="36261B60"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6EF511B5"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vAlign w:val="center"/>
          </w:tcPr>
          <w:p w14:paraId="4AB532CE"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246AF1F6"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35D13E23"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3749A167"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79F5861D" w14:textId="77777777" w:rsidTr="009A102D">
        <w:trPr>
          <w:cantSplit/>
          <w:trHeight w:val="256"/>
        </w:trPr>
        <w:tc>
          <w:tcPr>
            <w:tcW w:w="418" w:type="dxa"/>
            <w:vAlign w:val="center"/>
          </w:tcPr>
          <w:p w14:paraId="09169837"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3.</w:t>
            </w:r>
          </w:p>
        </w:tc>
        <w:tc>
          <w:tcPr>
            <w:tcW w:w="843" w:type="dxa"/>
            <w:vAlign w:val="center"/>
          </w:tcPr>
          <w:p w14:paraId="42DA2C14"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46D9DAA6"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2EA5F4E9"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vAlign w:val="center"/>
          </w:tcPr>
          <w:p w14:paraId="2FB169FC"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vAlign w:val="center"/>
          </w:tcPr>
          <w:p w14:paraId="443BAC22"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4047680C"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vAlign w:val="center"/>
          </w:tcPr>
          <w:p w14:paraId="0E6F6A15"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6345534F"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7599F9ED"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2F15FF72"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30523084" w14:textId="77777777" w:rsidTr="009A102D">
        <w:trPr>
          <w:cantSplit/>
          <w:trHeight w:val="234"/>
        </w:trPr>
        <w:tc>
          <w:tcPr>
            <w:tcW w:w="418" w:type="dxa"/>
            <w:vAlign w:val="center"/>
          </w:tcPr>
          <w:p w14:paraId="5B26EE3C"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4.</w:t>
            </w:r>
          </w:p>
        </w:tc>
        <w:tc>
          <w:tcPr>
            <w:tcW w:w="843" w:type="dxa"/>
            <w:vAlign w:val="center"/>
          </w:tcPr>
          <w:p w14:paraId="7F8E5C9E"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13841E06"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4E809323"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vAlign w:val="center"/>
          </w:tcPr>
          <w:p w14:paraId="35998014"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vAlign w:val="center"/>
          </w:tcPr>
          <w:p w14:paraId="5CD35B5A"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33646E9A"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vAlign w:val="center"/>
          </w:tcPr>
          <w:p w14:paraId="2EF3DACB"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5C1D7736"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717327CF"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69CB1E31"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39F8B782" w14:textId="77777777" w:rsidTr="009A102D">
        <w:trPr>
          <w:cantSplit/>
          <w:trHeight w:val="238"/>
        </w:trPr>
        <w:tc>
          <w:tcPr>
            <w:tcW w:w="418" w:type="dxa"/>
            <w:vAlign w:val="center"/>
          </w:tcPr>
          <w:p w14:paraId="5C1C1550"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5.</w:t>
            </w:r>
          </w:p>
        </w:tc>
        <w:tc>
          <w:tcPr>
            <w:tcW w:w="843" w:type="dxa"/>
            <w:vAlign w:val="center"/>
          </w:tcPr>
          <w:p w14:paraId="3C6A8457"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5D63D51F"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59F3E618"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vAlign w:val="center"/>
          </w:tcPr>
          <w:p w14:paraId="7CCF0CC5"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vAlign w:val="center"/>
          </w:tcPr>
          <w:p w14:paraId="2E29CA8B"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144BFC68"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vAlign w:val="center"/>
          </w:tcPr>
          <w:p w14:paraId="421EE751"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369CD77B"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3A036758"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2FA076C2"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62C51289" w14:textId="77777777" w:rsidTr="009A102D">
        <w:trPr>
          <w:cantSplit/>
          <w:trHeight w:val="254"/>
        </w:trPr>
        <w:tc>
          <w:tcPr>
            <w:tcW w:w="418" w:type="dxa"/>
            <w:vAlign w:val="center"/>
          </w:tcPr>
          <w:p w14:paraId="15A4D790"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6.</w:t>
            </w:r>
          </w:p>
        </w:tc>
        <w:tc>
          <w:tcPr>
            <w:tcW w:w="843" w:type="dxa"/>
            <w:vAlign w:val="center"/>
          </w:tcPr>
          <w:p w14:paraId="6FEE60EA"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2708D44A"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18C4E849"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vAlign w:val="center"/>
          </w:tcPr>
          <w:p w14:paraId="55100459"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vAlign w:val="center"/>
          </w:tcPr>
          <w:p w14:paraId="62839D47"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6E35898D"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vAlign w:val="center"/>
          </w:tcPr>
          <w:p w14:paraId="16EAE17C"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4BD8FDE1"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5E90848B"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6939A03C"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2D6A3793" w14:textId="77777777" w:rsidTr="009A102D">
        <w:trPr>
          <w:cantSplit/>
          <w:trHeight w:val="232"/>
        </w:trPr>
        <w:tc>
          <w:tcPr>
            <w:tcW w:w="418" w:type="dxa"/>
            <w:vAlign w:val="center"/>
          </w:tcPr>
          <w:p w14:paraId="3D64EB76"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7.</w:t>
            </w:r>
          </w:p>
        </w:tc>
        <w:tc>
          <w:tcPr>
            <w:tcW w:w="843" w:type="dxa"/>
            <w:vAlign w:val="center"/>
          </w:tcPr>
          <w:p w14:paraId="63A9D19A"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04DAE295"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5C33153D"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vAlign w:val="center"/>
          </w:tcPr>
          <w:p w14:paraId="2EC2BE52"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vAlign w:val="center"/>
          </w:tcPr>
          <w:p w14:paraId="000C1E9E"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6BFF4A2B"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vAlign w:val="center"/>
          </w:tcPr>
          <w:p w14:paraId="3BCD4B5C"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4DD0D3B9"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5F574F19"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33826BB1"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766D0992" w14:textId="77777777" w:rsidTr="009A102D">
        <w:trPr>
          <w:cantSplit/>
          <w:trHeight w:val="247"/>
        </w:trPr>
        <w:tc>
          <w:tcPr>
            <w:tcW w:w="418" w:type="dxa"/>
            <w:vAlign w:val="center"/>
          </w:tcPr>
          <w:p w14:paraId="5EE2C6CF"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8.</w:t>
            </w:r>
          </w:p>
        </w:tc>
        <w:tc>
          <w:tcPr>
            <w:tcW w:w="843" w:type="dxa"/>
            <w:vAlign w:val="center"/>
          </w:tcPr>
          <w:p w14:paraId="3CF1ED2F"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2824F2D3"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2C845ED2"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6D3673C8"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5D04A329"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15F43E21"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5600307C"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6050DD3C"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19443EFC"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6A310A82"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35A791E4" w14:textId="77777777" w:rsidTr="009A102D">
        <w:trPr>
          <w:cantSplit/>
          <w:trHeight w:val="252"/>
        </w:trPr>
        <w:tc>
          <w:tcPr>
            <w:tcW w:w="418" w:type="dxa"/>
            <w:vAlign w:val="center"/>
          </w:tcPr>
          <w:p w14:paraId="501518E7"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9.</w:t>
            </w:r>
          </w:p>
        </w:tc>
        <w:tc>
          <w:tcPr>
            <w:tcW w:w="843" w:type="dxa"/>
            <w:vAlign w:val="center"/>
          </w:tcPr>
          <w:p w14:paraId="5469414A"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64FA98E2"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7CC8109B"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223209D7"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74B03693"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272A8B75"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2634CA44"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52406679"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0BA80CA6"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48F9E3DE"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44771298" w14:textId="77777777" w:rsidTr="009A102D">
        <w:trPr>
          <w:cantSplit/>
          <w:trHeight w:val="229"/>
        </w:trPr>
        <w:tc>
          <w:tcPr>
            <w:tcW w:w="418" w:type="dxa"/>
            <w:vAlign w:val="center"/>
          </w:tcPr>
          <w:p w14:paraId="7894B449"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bCs/>
                <w:sz w:val="20"/>
                <w:szCs w:val="20"/>
              </w:rPr>
              <w:t>10.</w:t>
            </w:r>
          </w:p>
        </w:tc>
        <w:tc>
          <w:tcPr>
            <w:tcW w:w="843" w:type="dxa"/>
            <w:vAlign w:val="center"/>
          </w:tcPr>
          <w:p w14:paraId="7BD55A43"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42F4C562"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434522FC"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4E5BE3FB"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3645E422"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324DBEEC"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6BA24404"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4B1836F4"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7B00FEE3"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703F38E8"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6AE37B37" w14:textId="77777777" w:rsidTr="009A102D">
        <w:trPr>
          <w:cantSplit/>
          <w:trHeight w:val="246"/>
        </w:trPr>
        <w:tc>
          <w:tcPr>
            <w:tcW w:w="418" w:type="dxa"/>
            <w:vAlign w:val="center"/>
          </w:tcPr>
          <w:p w14:paraId="271123DE"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11</w:t>
            </w:r>
            <w:r w:rsidRPr="00E0465D">
              <w:rPr>
                <w:rFonts w:ascii="標楷體" w:eastAsia="標楷體" w:hAnsi="標楷體"/>
                <w:bCs/>
                <w:sz w:val="20"/>
                <w:szCs w:val="20"/>
              </w:rPr>
              <w:t>.</w:t>
            </w:r>
          </w:p>
        </w:tc>
        <w:tc>
          <w:tcPr>
            <w:tcW w:w="843" w:type="dxa"/>
            <w:vAlign w:val="center"/>
          </w:tcPr>
          <w:p w14:paraId="5799BC89"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3FE2B926"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77E5B76D"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42BABB85"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10B8BEF4"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1A823DC1"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1187E7EA"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25D8A479"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032A6CBC"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0D9A134F"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414C35A8" w14:textId="77777777" w:rsidTr="009A102D">
        <w:trPr>
          <w:cantSplit/>
          <w:trHeight w:val="237"/>
        </w:trPr>
        <w:tc>
          <w:tcPr>
            <w:tcW w:w="418" w:type="dxa"/>
            <w:vAlign w:val="center"/>
          </w:tcPr>
          <w:p w14:paraId="33FAE2B2"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12</w:t>
            </w:r>
            <w:r w:rsidRPr="00E0465D">
              <w:rPr>
                <w:rFonts w:ascii="標楷體" w:eastAsia="標楷體" w:hAnsi="標楷體"/>
                <w:bCs/>
                <w:sz w:val="20"/>
                <w:szCs w:val="20"/>
              </w:rPr>
              <w:t>.</w:t>
            </w:r>
          </w:p>
        </w:tc>
        <w:tc>
          <w:tcPr>
            <w:tcW w:w="843" w:type="dxa"/>
            <w:vAlign w:val="center"/>
          </w:tcPr>
          <w:p w14:paraId="3AD787ED"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798670F3"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35A82306"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0E5463B1"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56812DDA"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34C8F902"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1D05A263"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7C336F93"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5C4C62C5"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79760FE1"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275024EE" w14:textId="77777777" w:rsidTr="009A102D">
        <w:trPr>
          <w:cantSplit/>
          <w:trHeight w:val="254"/>
        </w:trPr>
        <w:tc>
          <w:tcPr>
            <w:tcW w:w="418" w:type="dxa"/>
            <w:vAlign w:val="center"/>
          </w:tcPr>
          <w:p w14:paraId="23B33EE2"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13</w:t>
            </w:r>
            <w:r w:rsidRPr="00E0465D">
              <w:rPr>
                <w:rFonts w:ascii="標楷體" w:eastAsia="標楷體" w:hAnsi="標楷體"/>
                <w:bCs/>
                <w:sz w:val="20"/>
                <w:szCs w:val="20"/>
              </w:rPr>
              <w:t>.</w:t>
            </w:r>
          </w:p>
        </w:tc>
        <w:tc>
          <w:tcPr>
            <w:tcW w:w="843" w:type="dxa"/>
            <w:vAlign w:val="center"/>
          </w:tcPr>
          <w:p w14:paraId="2E801734"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0306FB17"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3DDB42A0"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1F97C07B"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1BBFFCB0"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2F4DA2C9"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506AD15C"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2CEE962F"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580441CB"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365CF5D8"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61EF7FA1" w14:textId="77777777" w:rsidTr="009A102D">
        <w:trPr>
          <w:cantSplit/>
          <w:trHeight w:val="244"/>
        </w:trPr>
        <w:tc>
          <w:tcPr>
            <w:tcW w:w="418" w:type="dxa"/>
            <w:vAlign w:val="center"/>
          </w:tcPr>
          <w:p w14:paraId="48A5808C"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14</w:t>
            </w:r>
            <w:r w:rsidRPr="00E0465D">
              <w:rPr>
                <w:rFonts w:ascii="標楷體" w:eastAsia="標楷體" w:hAnsi="標楷體"/>
                <w:bCs/>
                <w:sz w:val="20"/>
                <w:szCs w:val="20"/>
              </w:rPr>
              <w:t>.</w:t>
            </w:r>
          </w:p>
        </w:tc>
        <w:tc>
          <w:tcPr>
            <w:tcW w:w="843" w:type="dxa"/>
            <w:vAlign w:val="center"/>
          </w:tcPr>
          <w:p w14:paraId="10415CA5"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368BDAFE"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2E5D0CD4"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42C1F097"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2537A6F3"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630C86CD"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729C4E19"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716CF6F0"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7C4A37B7"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4648624A"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48088B4F" w14:textId="77777777" w:rsidTr="009A102D">
        <w:trPr>
          <w:cantSplit/>
          <w:trHeight w:val="236"/>
        </w:trPr>
        <w:tc>
          <w:tcPr>
            <w:tcW w:w="418" w:type="dxa"/>
            <w:vAlign w:val="center"/>
          </w:tcPr>
          <w:p w14:paraId="3C004005"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15</w:t>
            </w:r>
            <w:r w:rsidRPr="00E0465D">
              <w:rPr>
                <w:rFonts w:ascii="標楷體" w:eastAsia="標楷體" w:hAnsi="標楷體"/>
                <w:bCs/>
                <w:sz w:val="20"/>
                <w:szCs w:val="20"/>
              </w:rPr>
              <w:t>.</w:t>
            </w:r>
          </w:p>
        </w:tc>
        <w:tc>
          <w:tcPr>
            <w:tcW w:w="843" w:type="dxa"/>
            <w:vAlign w:val="center"/>
          </w:tcPr>
          <w:p w14:paraId="70A4D54F"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7E981B33"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2C587C20"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599E9032"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330EAD53"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551C16DA"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31A590E6"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37B48A04"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241F99B7"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6B58C849"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513F329B" w14:textId="77777777" w:rsidTr="009A102D">
        <w:trPr>
          <w:cantSplit/>
          <w:trHeight w:val="124"/>
        </w:trPr>
        <w:tc>
          <w:tcPr>
            <w:tcW w:w="418" w:type="dxa"/>
            <w:vAlign w:val="center"/>
          </w:tcPr>
          <w:p w14:paraId="0AD53A08"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16</w:t>
            </w:r>
            <w:r w:rsidRPr="00E0465D">
              <w:rPr>
                <w:rFonts w:ascii="標楷體" w:eastAsia="標楷體" w:hAnsi="標楷體"/>
                <w:bCs/>
                <w:sz w:val="20"/>
                <w:szCs w:val="20"/>
              </w:rPr>
              <w:t>.</w:t>
            </w:r>
          </w:p>
        </w:tc>
        <w:tc>
          <w:tcPr>
            <w:tcW w:w="843" w:type="dxa"/>
            <w:vAlign w:val="center"/>
          </w:tcPr>
          <w:p w14:paraId="312000B3" w14:textId="77777777" w:rsidR="009A102D" w:rsidRPr="00E0465D" w:rsidRDefault="009A102D" w:rsidP="001479E8">
            <w:pPr>
              <w:spacing w:line="0" w:lineRule="atLeast"/>
              <w:jc w:val="both"/>
              <w:rPr>
                <w:rFonts w:ascii="標楷體" w:eastAsia="標楷體" w:hAnsi="標楷體"/>
                <w:bCs/>
                <w:sz w:val="20"/>
                <w:szCs w:val="20"/>
              </w:rPr>
            </w:pPr>
          </w:p>
        </w:tc>
        <w:tc>
          <w:tcPr>
            <w:tcW w:w="999" w:type="dxa"/>
            <w:vAlign w:val="center"/>
          </w:tcPr>
          <w:p w14:paraId="33C7AAEB"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vAlign w:val="center"/>
          </w:tcPr>
          <w:p w14:paraId="0DF4D5B0"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04B66C06"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655AE6AA"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6B4FE258"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72AB3AF5"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vAlign w:val="center"/>
          </w:tcPr>
          <w:p w14:paraId="2E01C5E9"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vAlign w:val="center"/>
          </w:tcPr>
          <w:p w14:paraId="15124DB2"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7A3B552A"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4ECA1733" w14:textId="77777777" w:rsidTr="009A102D">
        <w:trPr>
          <w:cantSplit/>
          <w:trHeight w:val="300"/>
        </w:trPr>
        <w:tc>
          <w:tcPr>
            <w:tcW w:w="1261" w:type="dxa"/>
            <w:gridSpan w:val="2"/>
          </w:tcPr>
          <w:p w14:paraId="00853203" w14:textId="77777777" w:rsidR="009A102D" w:rsidRPr="00E0465D" w:rsidRDefault="009A102D" w:rsidP="001479E8">
            <w:pPr>
              <w:spacing w:line="0" w:lineRule="atLeast"/>
              <w:jc w:val="both"/>
              <w:rPr>
                <w:rFonts w:ascii="標楷體" w:eastAsia="標楷體" w:hAnsi="標楷體"/>
                <w:bCs/>
                <w:sz w:val="20"/>
                <w:szCs w:val="20"/>
              </w:rPr>
            </w:pPr>
            <w:r w:rsidRPr="00E0465D">
              <w:rPr>
                <w:rFonts w:ascii="標楷體" w:eastAsia="標楷體" w:hAnsi="標楷體" w:hint="eastAsia"/>
                <w:bCs/>
                <w:sz w:val="20"/>
                <w:szCs w:val="20"/>
              </w:rPr>
              <w:t>本頁小計</w:t>
            </w:r>
          </w:p>
        </w:tc>
        <w:tc>
          <w:tcPr>
            <w:tcW w:w="999" w:type="dxa"/>
          </w:tcPr>
          <w:p w14:paraId="10DC5E6E" w14:textId="77777777" w:rsidR="009A102D" w:rsidRPr="00E0465D" w:rsidRDefault="009A102D" w:rsidP="001479E8">
            <w:pPr>
              <w:spacing w:line="0" w:lineRule="atLeast"/>
              <w:jc w:val="both"/>
              <w:rPr>
                <w:rFonts w:ascii="標楷體" w:eastAsia="標楷體" w:hAnsi="標楷體"/>
                <w:bCs/>
                <w:sz w:val="20"/>
                <w:szCs w:val="20"/>
              </w:rPr>
            </w:pPr>
          </w:p>
        </w:tc>
        <w:tc>
          <w:tcPr>
            <w:tcW w:w="896" w:type="dxa"/>
          </w:tcPr>
          <w:p w14:paraId="711F646C" w14:textId="77777777" w:rsidR="009A102D" w:rsidRPr="00E0465D" w:rsidRDefault="009A102D" w:rsidP="001479E8">
            <w:pPr>
              <w:spacing w:line="0" w:lineRule="atLeast"/>
              <w:jc w:val="both"/>
              <w:rPr>
                <w:rFonts w:ascii="標楷體" w:eastAsia="標楷體" w:hAnsi="標楷體"/>
                <w:bCs/>
                <w:sz w:val="20"/>
                <w:szCs w:val="20"/>
              </w:rPr>
            </w:pPr>
          </w:p>
        </w:tc>
        <w:tc>
          <w:tcPr>
            <w:tcW w:w="860" w:type="dxa"/>
            <w:tcBorders>
              <w:right w:val="single" w:sz="4" w:space="0" w:color="auto"/>
            </w:tcBorders>
          </w:tcPr>
          <w:p w14:paraId="5C5C6CFF" w14:textId="77777777" w:rsidR="009A102D" w:rsidRPr="00E0465D" w:rsidRDefault="009A102D" w:rsidP="001479E8">
            <w:pPr>
              <w:spacing w:line="0" w:lineRule="atLeast"/>
              <w:jc w:val="both"/>
              <w:rPr>
                <w:rFonts w:ascii="標楷體" w:eastAsia="標楷體" w:hAnsi="標楷體"/>
                <w:bCs/>
                <w:sz w:val="20"/>
                <w:szCs w:val="20"/>
              </w:rPr>
            </w:pPr>
          </w:p>
        </w:tc>
        <w:tc>
          <w:tcPr>
            <w:tcW w:w="1505" w:type="dxa"/>
            <w:tcBorders>
              <w:left w:val="single" w:sz="4" w:space="0" w:color="auto"/>
              <w:right w:val="single" w:sz="4" w:space="0" w:color="auto"/>
            </w:tcBorders>
          </w:tcPr>
          <w:p w14:paraId="60CE4821" w14:textId="77777777" w:rsidR="009A102D" w:rsidRPr="00E0465D" w:rsidRDefault="009A102D" w:rsidP="001479E8">
            <w:pPr>
              <w:spacing w:line="0" w:lineRule="atLeast"/>
              <w:jc w:val="both"/>
              <w:rPr>
                <w:rFonts w:ascii="標楷體" w:eastAsia="標楷體" w:hAnsi="標楷體"/>
                <w:bCs/>
                <w:sz w:val="20"/>
                <w:szCs w:val="20"/>
              </w:rPr>
            </w:pPr>
          </w:p>
        </w:tc>
        <w:tc>
          <w:tcPr>
            <w:tcW w:w="1701" w:type="dxa"/>
            <w:tcBorders>
              <w:left w:val="single" w:sz="4" w:space="0" w:color="auto"/>
              <w:right w:val="single" w:sz="4" w:space="0" w:color="auto"/>
            </w:tcBorders>
          </w:tcPr>
          <w:p w14:paraId="64B1FD7E" w14:textId="77777777" w:rsidR="009A102D" w:rsidRPr="00E0465D" w:rsidRDefault="009A102D" w:rsidP="001479E8">
            <w:pPr>
              <w:spacing w:line="0" w:lineRule="atLeast"/>
              <w:jc w:val="both"/>
              <w:rPr>
                <w:rFonts w:ascii="標楷體" w:eastAsia="標楷體" w:hAnsi="標楷體"/>
                <w:bCs/>
                <w:sz w:val="20"/>
                <w:szCs w:val="20"/>
              </w:rPr>
            </w:pPr>
          </w:p>
        </w:tc>
        <w:tc>
          <w:tcPr>
            <w:tcW w:w="992" w:type="dxa"/>
            <w:tcBorders>
              <w:left w:val="single" w:sz="4" w:space="0" w:color="auto"/>
            </w:tcBorders>
          </w:tcPr>
          <w:p w14:paraId="1B56AD02"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Pr>
          <w:p w14:paraId="6737DE38" w14:textId="77777777" w:rsidR="009A102D" w:rsidRPr="00E0465D" w:rsidRDefault="009A102D" w:rsidP="001479E8">
            <w:pPr>
              <w:spacing w:line="0" w:lineRule="atLeast"/>
              <w:jc w:val="both"/>
              <w:rPr>
                <w:rFonts w:ascii="標楷體" w:eastAsia="標楷體" w:hAnsi="標楷體"/>
                <w:bCs/>
                <w:sz w:val="20"/>
                <w:szCs w:val="20"/>
              </w:rPr>
            </w:pPr>
          </w:p>
        </w:tc>
        <w:tc>
          <w:tcPr>
            <w:tcW w:w="567" w:type="dxa"/>
            <w:tcBorders>
              <w:right w:val="single" w:sz="4" w:space="0" w:color="auto"/>
            </w:tcBorders>
          </w:tcPr>
          <w:p w14:paraId="655508E5" w14:textId="77777777" w:rsidR="009A102D" w:rsidRPr="00E0465D" w:rsidRDefault="009A102D" w:rsidP="001479E8">
            <w:pPr>
              <w:spacing w:line="0" w:lineRule="atLeast"/>
              <w:jc w:val="both"/>
              <w:rPr>
                <w:rFonts w:ascii="標楷體" w:eastAsia="標楷體" w:hAnsi="標楷體"/>
                <w:bCs/>
                <w:sz w:val="20"/>
                <w:szCs w:val="20"/>
              </w:rPr>
            </w:pPr>
          </w:p>
        </w:tc>
        <w:tc>
          <w:tcPr>
            <w:tcW w:w="283" w:type="dxa"/>
            <w:vMerge/>
            <w:tcBorders>
              <w:top w:val="nil"/>
              <w:left w:val="single" w:sz="4" w:space="0" w:color="auto"/>
              <w:bottom w:val="nil"/>
              <w:right w:val="nil"/>
            </w:tcBorders>
          </w:tcPr>
          <w:p w14:paraId="0A433161" w14:textId="77777777" w:rsidR="009A102D" w:rsidRPr="00E0465D" w:rsidRDefault="009A102D" w:rsidP="001479E8">
            <w:pPr>
              <w:spacing w:line="0" w:lineRule="atLeast"/>
              <w:jc w:val="both"/>
              <w:rPr>
                <w:rFonts w:ascii="標楷體" w:eastAsia="標楷體" w:hAnsi="標楷體"/>
                <w:bCs/>
                <w:sz w:val="20"/>
                <w:szCs w:val="20"/>
              </w:rPr>
            </w:pPr>
          </w:p>
        </w:tc>
      </w:tr>
      <w:tr w:rsidR="00E0465D" w:rsidRPr="00E0465D" w14:paraId="1A7C9101" w14:textId="77777777" w:rsidTr="009A102D">
        <w:trPr>
          <w:cantSplit/>
          <w:trHeight w:val="446"/>
        </w:trPr>
        <w:tc>
          <w:tcPr>
            <w:tcW w:w="418" w:type="dxa"/>
            <w:vMerge w:val="restart"/>
            <w:vAlign w:val="center"/>
          </w:tcPr>
          <w:p w14:paraId="39E8EBE0" w14:textId="77777777" w:rsidR="009A102D" w:rsidRPr="00E0465D" w:rsidRDefault="009A102D" w:rsidP="0023179F">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總表</w:t>
            </w:r>
          </w:p>
        </w:tc>
        <w:tc>
          <w:tcPr>
            <w:tcW w:w="843" w:type="dxa"/>
            <w:tcBorders>
              <w:tl2br w:val="single" w:sz="6" w:space="0" w:color="auto"/>
            </w:tcBorders>
          </w:tcPr>
          <w:p w14:paraId="37ADBCE1" w14:textId="77777777" w:rsidR="009A102D" w:rsidRPr="00E0465D" w:rsidRDefault="009A102D" w:rsidP="0023179F">
            <w:pPr>
              <w:spacing w:line="0" w:lineRule="atLeast"/>
              <w:ind w:firstLineChars="100" w:firstLine="200"/>
              <w:jc w:val="right"/>
              <w:rPr>
                <w:rFonts w:ascii="標楷體" w:eastAsia="標楷體" w:hAnsi="標楷體"/>
                <w:bCs/>
                <w:sz w:val="20"/>
                <w:szCs w:val="20"/>
              </w:rPr>
            </w:pPr>
            <w:r w:rsidRPr="00E0465D">
              <w:rPr>
                <w:rFonts w:ascii="標楷體" w:eastAsia="標楷體" w:hAnsi="標楷體" w:hint="eastAsia"/>
                <w:bCs/>
                <w:sz w:val="20"/>
                <w:szCs w:val="20"/>
              </w:rPr>
              <w:t>項目</w:t>
            </w:r>
          </w:p>
          <w:p w14:paraId="1F33C8AD" w14:textId="77777777" w:rsidR="009A102D" w:rsidRPr="00E0465D" w:rsidRDefault="009A102D" w:rsidP="0023179F">
            <w:pPr>
              <w:spacing w:line="0" w:lineRule="atLeast"/>
              <w:rPr>
                <w:rFonts w:ascii="標楷體" w:eastAsia="標楷體" w:hAnsi="標楷體"/>
                <w:bCs/>
                <w:sz w:val="20"/>
                <w:szCs w:val="20"/>
              </w:rPr>
            </w:pPr>
            <w:r w:rsidRPr="00E0465D">
              <w:rPr>
                <w:rFonts w:ascii="標楷體" w:eastAsia="標楷體" w:hAnsi="標楷體" w:hint="eastAsia"/>
                <w:bCs/>
                <w:sz w:val="14"/>
                <w:szCs w:val="20"/>
              </w:rPr>
              <w:t>支付別</w:t>
            </w:r>
          </w:p>
        </w:tc>
        <w:tc>
          <w:tcPr>
            <w:tcW w:w="999" w:type="dxa"/>
            <w:vAlign w:val="center"/>
          </w:tcPr>
          <w:p w14:paraId="20A64C86"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申請次數</w:t>
            </w:r>
          </w:p>
        </w:tc>
        <w:tc>
          <w:tcPr>
            <w:tcW w:w="1756" w:type="dxa"/>
            <w:gridSpan w:val="2"/>
            <w:vAlign w:val="center"/>
          </w:tcPr>
          <w:p w14:paraId="26D26295"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服務時數</w:t>
            </w:r>
          </w:p>
        </w:tc>
        <w:tc>
          <w:tcPr>
            <w:tcW w:w="1505" w:type="dxa"/>
            <w:tcBorders>
              <w:right w:val="single" w:sz="4" w:space="0" w:color="auto"/>
            </w:tcBorders>
            <w:vAlign w:val="center"/>
          </w:tcPr>
          <w:p w14:paraId="701CC6EB"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診療人次</w:t>
            </w:r>
          </w:p>
        </w:tc>
        <w:tc>
          <w:tcPr>
            <w:tcW w:w="1701" w:type="dxa"/>
            <w:tcBorders>
              <w:left w:val="single" w:sz="4" w:space="0" w:color="auto"/>
            </w:tcBorders>
            <w:vAlign w:val="center"/>
          </w:tcPr>
          <w:p w14:paraId="1B080894"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每時申請金額</w:t>
            </w:r>
          </w:p>
        </w:tc>
        <w:tc>
          <w:tcPr>
            <w:tcW w:w="2126" w:type="dxa"/>
            <w:gridSpan w:val="3"/>
            <w:tcBorders>
              <w:right w:val="single" w:sz="4" w:space="0" w:color="auto"/>
            </w:tcBorders>
            <w:vAlign w:val="center"/>
          </w:tcPr>
          <w:p w14:paraId="1E3DDC20" w14:textId="77777777" w:rsidR="009A102D" w:rsidRPr="00E0465D" w:rsidRDefault="009A102D" w:rsidP="001479E8">
            <w:pPr>
              <w:spacing w:line="0" w:lineRule="atLeast"/>
              <w:jc w:val="center"/>
              <w:rPr>
                <w:rFonts w:ascii="標楷體" w:eastAsia="標楷體" w:hAnsi="標楷體"/>
                <w:bCs/>
                <w:strike/>
                <w:sz w:val="20"/>
                <w:szCs w:val="20"/>
              </w:rPr>
            </w:pPr>
            <w:r w:rsidRPr="00E0465D">
              <w:rPr>
                <w:rFonts w:ascii="標楷體" w:eastAsia="標楷體" w:hAnsi="標楷體" w:hint="eastAsia"/>
                <w:bCs/>
                <w:sz w:val="20"/>
                <w:szCs w:val="20"/>
              </w:rPr>
              <w:t>申請金額總數</w:t>
            </w:r>
          </w:p>
        </w:tc>
        <w:tc>
          <w:tcPr>
            <w:tcW w:w="283" w:type="dxa"/>
            <w:vMerge/>
            <w:tcBorders>
              <w:top w:val="nil"/>
              <w:left w:val="single" w:sz="4" w:space="0" w:color="auto"/>
              <w:bottom w:val="nil"/>
              <w:right w:val="nil"/>
            </w:tcBorders>
          </w:tcPr>
          <w:p w14:paraId="4632809B"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22FBAF44" w14:textId="77777777" w:rsidTr="009A102D">
        <w:trPr>
          <w:cantSplit/>
          <w:trHeight w:val="179"/>
        </w:trPr>
        <w:tc>
          <w:tcPr>
            <w:tcW w:w="418" w:type="dxa"/>
            <w:vMerge/>
          </w:tcPr>
          <w:p w14:paraId="37D38CE9"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49D18D4D" w14:textId="77777777" w:rsidR="009A102D" w:rsidRPr="00E0465D" w:rsidRDefault="009A102D" w:rsidP="001479E8">
            <w:pPr>
              <w:spacing w:line="0" w:lineRule="atLeast"/>
              <w:jc w:val="center"/>
              <w:rPr>
                <w:rFonts w:ascii="標楷體" w:eastAsia="標楷體" w:hAnsi="標楷體"/>
                <w:bCs/>
                <w:strike/>
                <w:sz w:val="20"/>
                <w:szCs w:val="20"/>
              </w:rPr>
            </w:pPr>
            <w:r w:rsidRPr="00E0465D">
              <w:rPr>
                <w:rFonts w:ascii="標楷體" w:eastAsia="標楷體" w:hAnsi="標楷體"/>
                <w:bCs/>
                <w:sz w:val="20"/>
                <w:szCs w:val="20"/>
              </w:rPr>
              <w:t>P22002</w:t>
            </w:r>
          </w:p>
        </w:tc>
        <w:tc>
          <w:tcPr>
            <w:tcW w:w="999" w:type="dxa"/>
          </w:tcPr>
          <w:p w14:paraId="0726A7D4"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71013639"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568A0A1D"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08B2D979"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504DAFC1"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4F5C4CD0"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00550FED" w14:textId="77777777" w:rsidTr="009A102D">
        <w:trPr>
          <w:cantSplit/>
          <w:trHeight w:val="252"/>
        </w:trPr>
        <w:tc>
          <w:tcPr>
            <w:tcW w:w="418" w:type="dxa"/>
            <w:vMerge/>
          </w:tcPr>
          <w:p w14:paraId="2C7F862B"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334AD785"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bCs/>
                <w:sz w:val="20"/>
                <w:szCs w:val="20"/>
              </w:rPr>
              <w:t>P22003</w:t>
            </w:r>
          </w:p>
        </w:tc>
        <w:tc>
          <w:tcPr>
            <w:tcW w:w="999" w:type="dxa"/>
          </w:tcPr>
          <w:p w14:paraId="593AD01F"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404F280D"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37C05F0D"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6A0B57E0"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50372AA1"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6F6B3ECC"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309A9226" w14:textId="77777777" w:rsidTr="009A102D">
        <w:trPr>
          <w:cantSplit/>
          <w:trHeight w:val="245"/>
        </w:trPr>
        <w:tc>
          <w:tcPr>
            <w:tcW w:w="418" w:type="dxa"/>
            <w:vMerge/>
          </w:tcPr>
          <w:p w14:paraId="5A50954B"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607C3FCD"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P22004</w:t>
            </w:r>
          </w:p>
        </w:tc>
        <w:tc>
          <w:tcPr>
            <w:tcW w:w="999" w:type="dxa"/>
          </w:tcPr>
          <w:p w14:paraId="19A896BB"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73AB560D"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0F1133ED"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2201C0AC"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38495B74"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71464A3A"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791D4B18" w14:textId="77777777" w:rsidTr="009A102D">
        <w:trPr>
          <w:cantSplit/>
          <w:trHeight w:val="245"/>
        </w:trPr>
        <w:tc>
          <w:tcPr>
            <w:tcW w:w="418" w:type="dxa"/>
            <w:vMerge/>
          </w:tcPr>
          <w:p w14:paraId="34E5980B"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6706A879"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P22008</w:t>
            </w:r>
          </w:p>
        </w:tc>
        <w:tc>
          <w:tcPr>
            <w:tcW w:w="999" w:type="dxa"/>
          </w:tcPr>
          <w:p w14:paraId="057A18EE"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381B1650"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0233C938"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17BB07C4"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7D25BA4D"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2B69137C"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4802220F" w14:textId="77777777" w:rsidTr="009A102D">
        <w:trPr>
          <w:cantSplit/>
          <w:trHeight w:val="245"/>
        </w:trPr>
        <w:tc>
          <w:tcPr>
            <w:tcW w:w="418" w:type="dxa"/>
            <w:vMerge/>
          </w:tcPr>
          <w:p w14:paraId="73D6C9C2"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12070300" w14:textId="77777777" w:rsidR="009A102D" w:rsidRPr="00E0465D" w:rsidRDefault="009A102D" w:rsidP="001479E8">
            <w:pPr>
              <w:spacing w:line="0" w:lineRule="atLeast"/>
              <w:jc w:val="center"/>
              <w:rPr>
                <w:rFonts w:ascii="標楷體" w:eastAsia="標楷體" w:hAnsi="標楷體"/>
                <w:sz w:val="20"/>
                <w:szCs w:val="20"/>
              </w:rPr>
            </w:pPr>
            <w:r w:rsidRPr="00E0465D">
              <w:rPr>
                <w:rFonts w:ascii="標楷體" w:eastAsia="標楷體" w:hAnsi="標楷體"/>
                <w:bCs/>
                <w:sz w:val="20"/>
                <w:szCs w:val="20"/>
              </w:rPr>
              <w:t>P2200</w:t>
            </w:r>
            <w:r w:rsidRPr="00E0465D">
              <w:rPr>
                <w:rFonts w:ascii="標楷體" w:eastAsia="標楷體" w:hAnsi="標楷體" w:hint="eastAsia"/>
                <w:bCs/>
                <w:sz w:val="20"/>
                <w:szCs w:val="20"/>
              </w:rPr>
              <w:t>5</w:t>
            </w:r>
          </w:p>
        </w:tc>
        <w:tc>
          <w:tcPr>
            <w:tcW w:w="999" w:type="dxa"/>
          </w:tcPr>
          <w:p w14:paraId="320AE3A7"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66CC5089"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473A93ED"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2D49C41D"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01F55E49"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3D2ED084"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242614D7" w14:textId="77777777" w:rsidTr="009A102D">
        <w:trPr>
          <w:cantSplit/>
          <w:trHeight w:val="245"/>
        </w:trPr>
        <w:tc>
          <w:tcPr>
            <w:tcW w:w="418" w:type="dxa"/>
            <w:vMerge/>
          </w:tcPr>
          <w:p w14:paraId="14E17C95"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29751F85" w14:textId="77777777" w:rsidR="009A102D" w:rsidRPr="00E0465D" w:rsidRDefault="009A102D" w:rsidP="001479E8">
            <w:pPr>
              <w:spacing w:line="0" w:lineRule="atLeast"/>
              <w:jc w:val="center"/>
              <w:rPr>
                <w:rFonts w:ascii="標楷體" w:eastAsia="標楷體" w:hAnsi="標楷體"/>
                <w:sz w:val="20"/>
                <w:szCs w:val="20"/>
              </w:rPr>
            </w:pPr>
            <w:r w:rsidRPr="00E0465D">
              <w:rPr>
                <w:rFonts w:ascii="標楷體" w:eastAsia="標楷體" w:hAnsi="標楷體"/>
                <w:bCs/>
                <w:sz w:val="20"/>
                <w:szCs w:val="20"/>
              </w:rPr>
              <w:t>P2200</w:t>
            </w:r>
            <w:r w:rsidRPr="00E0465D">
              <w:rPr>
                <w:rFonts w:ascii="標楷體" w:eastAsia="標楷體" w:hAnsi="標楷體" w:hint="eastAsia"/>
                <w:bCs/>
                <w:sz w:val="20"/>
                <w:szCs w:val="20"/>
              </w:rPr>
              <w:t>6</w:t>
            </w:r>
          </w:p>
        </w:tc>
        <w:tc>
          <w:tcPr>
            <w:tcW w:w="999" w:type="dxa"/>
          </w:tcPr>
          <w:p w14:paraId="0D46FE6C"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779B252F"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15EE85DF"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7A9270FC"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5F055D7E"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6BE0A4FB"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0932B47C" w14:textId="77777777" w:rsidTr="009A102D">
        <w:trPr>
          <w:cantSplit/>
          <w:trHeight w:val="245"/>
        </w:trPr>
        <w:tc>
          <w:tcPr>
            <w:tcW w:w="418" w:type="dxa"/>
            <w:vMerge/>
          </w:tcPr>
          <w:p w14:paraId="63FA460F"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135E9202" w14:textId="77777777" w:rsidR="009A102D" w:rsidRPr="00E0465D" w:rsidRDefault="009A102D" w:rsidP="001479E8">
            <w:pPr>
              <w:spacing w:line="0" w:lineRule="atLeast"/>
              <w:jc w:val="center"/>
              <w:rPr>
                <w:rFonts w:ascii="標楷體" w:eastAsia="標楷體" w:hAnsi="標楷體"/>
                <w:sz w:val="20"/>
                <w:szCs w:val="20"/>
              </w:rPr>
            </w:pPr>
            <w:r w:rsidRPr="00E0465D">
              <w:rPr>
                <w:rFonts w:ascii="標楷體" w:eastAsia="標楷體" w:hAnsi="標楷體"/>
                <w:bCs/>
                <w:sz w:val="20"/>
                <w:szCs w:val="20"/>
              </w:rPr>
              <w:t>P2200</w:t>
            </w:r>
            <w:r w:rsidRPr="00E0465D">
              <w:rPr>
                <w:rFonts w:ascii="標楷體" w:eastAsia="標楷體" w:hAnsi="標楷體" w:hint="eastAsia"/>
                <w:bCs/>
                <w:sz w:val="20"/>
                <w:szCs w:val="20"/>
              </w:rPr>
              <w:t>7</w:t>
            </w:r>
          </w:p>
        </w:tc>
        <w:tc>
          <w:tcPr>
            <w:tcW w:w="999" w:type="dxa"/>
          </w:tcPr>
          <w:p w14:paraId="2E140110"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50798E57"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62567D0A"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2B07D5E1"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66A4EC22"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6003B48F"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2FB78D9D" w14:textId="77777777" w:rsidTr="009A102D">
        <w:trPr>
          <w:cantSplit/>
          <w:trHeight w:val="245"/>
        </w:trPr>
        <w:tc>
          <w:tcPr>
            <w:tcW w:w="418" w:type="dxa"/>
            <w:vMerge/>
          </w:tcPr>
          <w:p w14:paraId="7942A70D"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Pr>
          <w:p w14:paraId="0D0F8BCC"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P22009</w:t>
            </w:r>
          </w:p>
        </w:tc>
        <w:tc>
          <w:tcPr>
            <w:tcW w:w="999" w:type="dxa"/>
          </w:tcPr>
          <w:p w14:paraId="2872BE25"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vAlign w:val="center"/>
          </w:tcPr>
          <w:p w14:paraId="54F54B49"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right w:val="single" w:sz="4" w:space="0" w:color="auto"/>
            </w:tcBorders>
            <w:vAlign w:val="center"/>
          </w:tcPr>
          <w:p w14:paraId="6156120C"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tcBorders>
            <w:vAlign w:val="center"/>
          </w:tcPr>
          <w:p w14:paraId="3DFF5118"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right w:val="single" w:sz="4" w:space="0" w:color="auto"/>
            </w:tcBorders>
            <w:vAlign w:val="center"/>
          </w:tcPr>
          <w:p w14:paraId="06D6CD6E"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7993A1EA"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180C2AD2" w14:textId="77777777" w:rsidTr="009A102D">
        <w:trPr>
          <w:cantSplit/>
          <w:trHeight w:val="263"/>
        </w:trPr>
        <w:tc>
          <w:tcPr>
            <w:tcW w:w="418" w:type="dxa"/>
            <w:vMerge/>
            <w:tcBorders>
              <w:bottom w:val="single" w:sz="4" w:space="0" w:color="auto"/>
            </w:tcBorders>
          </w:tcPr>
          <w:p w14:paraId="2FC08066"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Borders>
              <w:bottom w:val="single" w:sz="4" w:space="0" w:color="auto"/>
            </w:tcBorders>
          </w:tcPr>
          <w:p w14:paraId="070AA405" w14:textId="77777777" w:rsidR="009A102D" w:rsidRPr="00E0465D" w:rsidRDefault="009A102D" w:rsidP="001479E8">
            <w:pPr>
              <w:spacing w:line="0" w:lineRule="atLeast"/>
              <w:jc w:val="center"/>
              <w:rPr>
                <w:rFonts w:ascii="標楷體" w:eastAsia="標楷體" w:hAnsi="標楷體"/>
                <w:bCs/>
                <w:sz w:val="20"/>
                <w:szCs w:val="20"/>
              </w:rPr>
            </w:pPr>
            <w:r w:rsidRPr="00E0465D">
              <w:rPr>
                <w:rFonts w:ascii="標楷體" w:eastAsia="標楷體" w:hAnsi="標楷體" w:hint="eastAsia"/>
                <w:bCs/>
                <w:sz w:val="20"/>
                <w:szCs w:val="20"/>
              </w:rPr>
              <w:t>總計</w:t>
            </w:r>
          </w:p>
        </w:tc>
        <w:tc>
          <w:tcPr>
            <w:tcW w:w="999" w:type="dxa"/>
            <w:tcBorders>
              <w:bottom w:val="single" w:sz="4" w:space="0" w:color="auto"/>
            </w:tcBorders>
          </w:tcPr>
          <w:p w14:paraId="3E431AEC" w14:textId="77777777" w:rsidR="009A102D" w:rsidRPr="00E0465D" w:rsidRDefault="009A102D" w:rsidP="001479E8">
            <w:pPr>
              <w:spacing w:line="0" w:lineRule="atLeast"/>
              <w:jc w:val="both"/>
              <w:rPr>
                <w:rFonts w:ascii="標楷體" w:eastAsia="標楷體" w:hAnsi="標楷體"/>
                <w:bCs/>
                <w:sz w:val="20"/>
                <w:szCs w:val="20"/>
              </w:rPr>
            </w:pPr>
          </w:p>
        </w:tc>
        <w:tc>
          <w:tcPr>
            <w:tcW w:w="1756" w:type="dxa"/>
            <w:gridSpan w:val="2"/>
            <w:tcBorders>
              <w:bottom w:val="single" w:sz="4" w:space="0" w:color="auto"/>
            </w:tcBorders>
            <w:vAlign w:val="center"/>
          </w:tcPr>
          <w:p w14:paraId="2F6CB809"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bottom w:val="single" w:sz="4" w:space="0" w:color="auto"/>
              <w:right w:val="single" w:sz="4" w:space="0" w:color="auto"/>
            </w:tcBorders>
            <w:vAlign w:val="center"/>
          </w:tcPr>
          <w:p w14:paraId="78DD051C" w14:textId="77777777" w:rsidR="009A102D" w:rsidRPr="00E0465D" w:rsidRDefault="009A102D" w:rsidP="001479E8">
            <w:pPr>
              <w:spacing w:line="0" w:lineRule="atLeast"/>
              <w:jc w:val="center"/>
              <w:rPr>
                <w:rFonts w:ascii="標楷體" w:eastAsia="標楷體" w:hAnsi="標楷體"/>
                <w:bCs/>
                <w:sz w:val="20"/>
                <w:szCs w:val="20"/>
              </w:rPr>
            </w:pPr>
          </w:p>
        </w:tc>
        <w:tc>
          <w:tcPr>
            <w:tcW w:w="1701" w:type="dxa"/>
            <w:tcBorders>
              <w:left w:val="single" w:sz="4" w:space="0" w:color="auto"/>
              <w:bottom w:val="single" w:sz="4" w:space="0" w:color="auto"/>
            </w:tcBorders>
            <w:vAlign w:val="center"/>
          </w:tcPr>
          <w:p w14:paraId="521A0D30" w14:textId="77777777" w:rsidR="009A102D" w:rsidRPr="00E0465D" w:rsidRDefault="009A102D" w:rsidP="001479E8">
            <w:pPr>
              <w:spacing w:line="0" w:lineRule="atLeast"/>
              <w:jc w:val="center"/>
              <w:rPr>
                <w:rFonts w:ascii="標楷體" w:eastAsia="標楷體" w:hAnsi="標楷體"/>
                <w:bCs/>
                <w:sz w:val="20"/>
                <w:szCs w:val="20"/>
              </w:rPr>
            </w:pPr>
          </w:p>
        </w:tc>
        <w:tc>
          <w:tcPr>
            <w:tcW w:w="2126" w:type="dxa"/>
            <w:gridSpan w:val="3"/>
            <w:tcBorders>
              <w:bottom w:val="single" w:sz="4" w:space="0" w:color="auto"/>
              <w:right w:val="single" w:sz="4" w:space="0" w:color="auto"/>
            </w:tcBorders>
            <w:vAlign w:val="center"/>
          </w:tcPr>
          <w:p w14:paraId="4C78DAC1" w14:textId="77777777" w:rsidR="009A102D" w:rsidRPr="00E0465D" w:rsidRDefault="009A102D" w:rsidP="001479E8">
            <w:pPr>
              <w:spacing w:line="0" w:lineRule="atLeast"/>
              <w:jc w:val="center"/>
              <w:rPr>
                <w:rFonts w:ascii="標楷體" w:eastAsia="標楷體" w:hAnsi="標楷體"/>
                <w:bCs/>
                <w:sz w:val="20"/>
                <w:szCs w:val="20"/>
              </w:rPr>
            </w:pPr>
          </w:p>
        </w:tc>
        <w:tc>
          <w:tcPr>
            <w:tcW w:w="283" w:type="dxa"/>
            <w:vMerge/>
            <w:tcBorders>
              <w:top w:val="nil"/>
              <w:left w:val="single" w:sz="4" w:space="0" w:color="auto"/>
              <w:bottom w:val="nil"/>
              <w:right w:val="nil"/>
            </w:tcBorders>
          </w:tcPr>
          <w:p w14:paraId="536D02AB" w14:textId="77777777" w:rsidR="009A102D" w:rsidRPr="00E0465D" w:rsidRDefault="009A102D" w:rsidP="001479E8">
            <w:pPr>
              <w:spacing w:line="0" w:lineRule="atLeast"/>
              <w:jc w:val="center"/>
              <w:rPr>
                <w:rFonts w:ascii="標楷體" w:eastAsia="標楷體" w:hAnsi="標楷體"/>
                <w:bCs/>
                <w:sz w:val="20"/>
                <w:szCs w:val="20"/>
              </w:rPr>
            </w:pPr>
          </w:p>
        </w:tc>
      </w:tr>
      <w:tr w:rsidR="00E0465D" w:rsidRPr="00E0465D" w14:paraId="17CF7ECE" w14:textId="77777777" w:rsidTr="00DC6AE9">
        <w:trPr>
          <w:cantSplit/>
          <w:trHeight w:val="263"/>
        </w:trPr>
        <w:tc>
          <w:tcPr>
            <w:tcW w:w="418" w:type="dxa"/>
            <w:tcBorders>
              <w:top w:val="single" w:sz="4" w:space="0" w:color="auto"/>
              <w:left w:val="nil"/>
              <w:bottom w:val="single" w:sz="4" w:space="0" w:color="auto"/>
              <w:right w:val="nil"/>
            </w:tcBorders>
          </w:tcPr>
          <w:p w14:paraId="25D385D2" w14:textId="77777777" w:rsidR="009A102D" w:rsidRPr="00E0465D" w:rsidRDefault="009A102D" w:rsidP="001479E8">
            <w:pPr>
              <w:spacing w:line="0" w:lineRule="atLeast"/>
              <w:jc w:val="both"/>
              <w:rPr>
                <w:rFonts w:ascii="標楷體" w:eastAsia="標楷體" w:hAnsi="標楷體"/>
                <w:bCs/>
                <w:sz w:val="20"/>
                <w:szCs w:val="20"/>
              </w:rPr>
            </w:pPr>
          </w:p>
        </w:tc>
        <w:tc>
          <w:tcPr>
            <w:tcW w:w="843" w:type="dxa"/>
            <w:tcBorders>
              <w:top w:val="single" w:sz="4" w:space="0" w:color="auto"/>
              <w:left w:val="nil"/>
              <w:bottom w:val="single" w:sz="4" w:space="0" w:color="auto"/>
              <w:right w:val="nil"/>
            </w:tcBorders>
          </w:tcPr>
          <w:p w14:paraId="3EC1805D" w14:textId="77777777" w:rsidR="009A102D" w:rsidRPr="00E0465D" w:rsidRDefault="009A102D" w:rsidP="001479E8">
            <w:pPr>
              <w:spacing w:line="0" w:lineRule="atLeast"/>
              <w:jc w:val="center"/>
              <w:rPr>
                <w:rFonts w:ascii="標楷體" w:eastAsia="標楷體" w:hAnsi="標楷體"/>
                <w:bCs/>
                <w:sz w:val="20"/>
                <w:szCs w:val="20"/>
              </w:rPr>
            </w:pPr>
          </w:p>
        </w:tc>
        <w:tc>
          <w:tcPr>
            <w:tcW w:w="999" w:type="dxa"/>
            <w:tcBorders>
              <w:top w:val="single" w:sz="4" w:space="0" w:color="auto"/>
              <w:left w:val="nil"/>
              <w:bottom w:val="single" w:sz="4" w:space="0" w:color="auto"/>
              <w:right w:val="nil"/>
            </w:tcBorders>
            <w:vAlign w:val="center"/>
          </w:tcPr>
          <w:p w14:paraId="206636AB" w14:textId="77777777" w:rsidR="009A102D" w:rsidRPr="00E0465D" w:rsidRDefault="009A102D" w:rsidP="009A102D">
            <w:pPr>
              <w:spacing w:line="0" w:lineRule="atLeast"/>
              <w:jc w:val="right"/>
              <w:rPr>
                <w:rFonts w:ascii="標楷體" w:eastAsia="標楷體" w:hAnsi="標楷體"/>
                <w:bCs/>
                <w:sz w:val="20"/>
                <w:szCs w:val="20"/>
              </w:rPr>
            </w:pPr>
            <w:r w:rsidRPr="00E0465D">
              <w:rPr>
                <w:rFonts w:ascii="標楷體" w:eastAsia="標楷體" w:hAnsi="標楷體" w:hint="eastAsia"/>
                <w:bCs/>
                <w:sz w:val="20"/>
              </w:rPr>
              <w:t>年</w:t>
            </w:r>
            <w:r w:rsidRPr="00E0465D">
              <w:rPr>
                <w:rFonts w:ascii="標楷體" w:eastAsia="標楷體" w:hAnsi="標楷體" w:hint="eastAsia"/>
                <w:bCs/>
              </w:rPr>
              <w:t xml:space="preserve">   </w:t>
            </w:r>
            <w:r w:rsidRPr="00E0465D">
              <w:rPr>
                <w:rFonts w:ascii="標楷體" w:eastAsia="標楷體" w:hAnsi="標楷體" w:hint="eastAsia"/>
                <w:bCs/>
                <w:sz w:val="20"/>
              </w:rPr>
              <w:t>月</w:t>
            </w:r>
          </w:p>
        </w:tc>
        <w:tc>
          <w:tcPr>
            <w:tcW w:w="1756" w:type="dxa"/>
            <w:gridSpan w:val="2"/>
            <w:tcBorders>
              <w:top w:val="single" w:sz="4" w:space="0" w:color="auto"/>
              <w:left w:val="nil"/>
              <w:bottom w:val="nil"/>
              <w:right w:val="nil"/>
            </w:tcBorders>
            <w:vAlign w:val="center"/>
          </w:tcPr>
          <w:p w14:paraId="0C4C1185" w14:textId="77777777" w:rsidR="009A102D" w:rsidRPr="00E0465D" w:rsidRDefault="009A102D" w:rsidP="001479E8">
            <w:pPr>
              <w:spacing w:line="0" w:lineRule="atLeast"/>
              <w:jc w:val="center"/>
              <w:rPr>
                <w:rFonts w:ascii="標楷體" w:eastAsia="標楷體" w:hAnsi="標楷體"/>
                <w:bCs/>
                <w:sz w:val="20"/>
                <w:szCs w:val="20"/>
              </w:rPr>
            </w:pPr>
          </w:p>
        </w:tc>
        <w:tc>
          <w:tcPr>
            <w:tcW w:w="1505" w:type="dxa"/>
            <w:tcBorders>
              <w:top w:val="single" w:sz="4" w:space="0" w:color="auto"/>
              <w:left w:val="nil"/>
              <w:bottom w:val="nil"/>
              <w:right w:val="nil"/>
            </w:tcBorders>
            <w:vAlign w:val="center"/>
          </w:tcPr>
          <w:p w14:paraId="5D48D529" w14:textId="77777777" w:rsidR="009A102D" w:rsidRPr="00E0465D" w:rsidRDefault="009A102D" w:rsidP="001479E8">
            <w:pPr>
              <w:spacing w:line="0" w:lineRule="atLeast"/>
              <w:jc w:val="center"/>
              <w:rPr>
                <w:rFonts w:ascii="標楷體" w:eastAsia="標楷體" w:hAnsi="標楷體"/>
                <w:bCs/>
                <w:sz w:val="20"/>
                <w:szCs w:val="20"/>
              </w:rPr>
            </w:pPr>
          </w:p>
        </w:tc>
        <w:tc>
          <w:tcPr>
            <w:tcW w:w="3827" w:type="dxa"/>
            <w:gridSpan w:val="4"/>
            <w:tcBorders>
              <w:top w:val="single" w:sz="4" w:space="0" w:color="auto"/>
              <w:left w:val="nil"/>
              <w:bottom w:val="nil"/>
              <w:right w:val="nil"/>
            </w:tcBorders>
            <w:vAlign w:val="center"/>
          </w:tcPr>
          <w:p w14:paraId="4E26686D" w14:textId="77777777" w:rsidR="009A102D" w:rsidRPr="00E0465D" w:rsidRDefault="009A102D" w:rsidP="009A102D">
            <w:pPr>
              <w:spacing w:line="0" w:lineRule="atLeast"/>
              <w:jc w:val="right"/>
              <w:rPr>
                <w:rFonts w:ascii="標楷體" w:eastAsia="標楷體" w:hAnsi="標楷體"/>
                <w:bCs/>
                <w:sz w:val="20"/>
                <w:szCs w:val="20"/>
              </w:rPr>
            </w:pPr>
            <w:r w:rsidRPr="00E0465D">
              <w:rPr>
                <w:rFonts w:ascii="標楷體" w:eastAsia="標楷體" w:hAnsi="標楷體" w:hint="eastAsia"/>
                <w:bCs/>
                <w:sz w:val="20"/>
              </w:rPr>
              <w:t xml:space="preserve">頁數：第 </w:t>
            </w:r>
            <w:r w:rsidRPr="00E0465D">
              <w:rPr>
                <w:rFonts w:ascii="標楷體" w:eastAsia="標楷體" w:hAnsi="標楷體"/>
                <w:bCs/>
                <w:sz w:val="20"/>
              </w:rPr>
              <w:t xml:space="preserve"> </w:t>
            </w:r>
            <w:r w:rsidRPr="00E0465D">
              <w:rPr>
                <w:rFonts w:ascii="標楷體" w:eastAsia="標楷體" w:hAnsi="標楷體" w:hint="eastAsia"/>
                <w:bCs/>
                <w:sz w:val="20"/>
              </w:rPr>
              <w:t xml:space="preserve"> </w:t>
            </w:r>
            <w:r w:rsidRPr="00E0465D">
              <w:rPr>
                <w:rFonts w:ascii="標楷體" w:eastAsia="標楷體" w:hAnsi="標楷體"/>
                <w:bCs/>
                <w:sz w:val="20"/>
              </w:rPr>
              <w:t xml:space="preserve"> </w:t>
            </w:r>
            <w:r w:rsidRPr="00E0465D">
              <w:rPr>
                <w:rFonts w:ascii="標楷體" w:eastAsia="標楷體" w:hAnsi="標楷體" w:hint="eastAsia"/>
                <w:bCs/>
                <w:sz w:val="20"/>
              </w:rPr>
              <w:t xml:space="preserve">頁   </w:t>
            </w:r>
            <w:r w:rsidRPr="00E0465D">
              <w:rPr>
                <w:rFonts w:ascii="標楷體" w:eastAsia="標楷體" w:hAnsi="標楷體"/>
                <w:bCs/>
                <w:sz w:val="20"/>
              </w:rPr>
              <w:t xml:space="preserve"> </w:t>
            </w:r>
            <w:r w:rsidRPr="00E0465D">
              <w:rPr>
                <w:rFonts w:ascii="標楷體" w:eastAsia="標楷體" w:hAnsi="標楷體" w:hint="eastAsia"/>
                <w:bCs/>
                <w:sz w:val="20"/>
              </w:rPr>
              <w:t xml:space="preserve">共 </w:t>
            </w:r>
            <w:r w:rsidRPr="00E0465D">
              <w:rPr>
                <w:rFonts w:ascii="標楷體" w:eastAsia="標楷體" w:hAnsi="標楷體"/>
                <w:bCs/>
                <w:sz w:val="20"/>
              </w:rPr>
              <w:t xml:space="preserve"> </w:t>
            </w:r>
            <w:r w:rsidRPr="00E0465D">
              <w:rPr>
                <w:rFonts w:ascii="標楷體" w:eastAsia="標楷體" w:hAnsi="標楷體" w:hint="eastAsia"/>
                <w:bCs/>
                <w:sz w:val="20"/>
              </w:rPr>
              <w:t xml:space="preserve"> </w:t>
            </w:r>
            <w:r w:rsidRPr="00E0465D">
              <w:rPr>
                <w:rFonts w:ascii="標楷體" w:eastAsia="標楷體" w:hAnsi="標楷體"/>
                <w:bCs/>
                <w:sz w:val="20"/>
              </w:rPr>
              <w:t xml:space="preserve"> </w:t>
            </w:r>
            <w:r w:rsidRPr="00E0465D">
              <w:rPr>
                <w:rFonts w:ascii="標楷體" w:eastAsia="標楷體" w:hAnsi="標楷體" w:hint="eastAsia"/>
                <w:bCs/>
                <w:sz w:val="20"/>
              </w:rPr>
              <w:t>頁</w:t>
            </w:r>
          </w:p>
        </w:tc>
        <w:tc>
          <w:tcPr>
            <w:tcW w:w="283" w:type="dxa"/>
            <w:vMerge/>
            <w:tcBorders>
              <w:top w:val="nil"/>
              <w:left w:val="nil"/>
              <w:bottom w:val="nil"/>
              <w:right w:val="nil"/>
            </w:tcBorders>
          </w:tcPr>
          <w:p w14:paraId="3280F1F8" w14:textId="77777777" w:rsidR="009A102D" w:rsidRPr="00E0465D" w:rsidRDefault="009A102D" w:rsidP="009A102D">
            <w:pPr>
              <w:spacing w:line="0" w:lineRule="atLeast"/>
              <w:jc w:val="right"/>
              <w:rPr>
                <w:rFonts w:ascii="標楷體" w:eastAsia="標楷體" w:hAnsi="標楷體"/>
                <w:bCs/>
                <w:sz w:val="20"/>
              </w:rPr>
            </w:pPr>
          </w:p>
        </w:tc>
      </w:tr>
      <w:tr w:rsidR="00E0465D" w:rsidRPr="00E0465D" w14:paraId="54095CB2" w14:textId="77777777" w:rsidTr="00DC6AE9">
        <w:trPr>
          <w:cantSplit/>
          <w:trHeight w:val="263"/>
        </w:trPr>
        <w:tc>
          <w:tcPr>
            <w:tcW w:w="2260" w:type="dxa"/>
            <w:gridSpan w:val="3"/>
            <w:tcBorders>
              <w:top w:val="single" w:sz="4" w:space="0" w:color="auto"/>
              <w:right w:val="single" w:sz="4" w:space="0" w:color="auto"/>
            </w:tcBorders>
          </w:tcPr>
          <w:p w14:paraId="0E4051CC" w14:textId="77777777" w:rsidR="009A102D" w:rsidRPr="00E0465D" w:rsidRDefault="009A102D" w:rsidP="009A102D">
            <w:pPr>
              <w:spacing w:line="0" w:lineRule="atLeast"/>
              <w:rPr>
                <w:rFonts w:ascii="標楷體" w:eastAsia="標楷體" w:hAnsi="標楷體"/>
                <w:bCs/>
                <w:sz w:val="18"/>
                <w:szCs w:val="18"/>
              </w:rPr>
            </w:pPr>
            <w:r w:rsidRPr="00E0465D">
              <w:rPr>
                <w:rFonts w:ascii="標楷體" w:eastAsia="標楷體" w:hAnsi="標楷體" w:hint="eastAsia"/>
                <w:bCs/>
                <w:sz w:val="18"/>
                <w:szCs w:val="18"/>
              </w:rPr>
              <w:t>負責醫師姓名</w:t>
            </w:r>
            <w:r w:rsidRPr="00E0465D">
              <w:rPr>
                <w:rFonts w:ascii="標楷體" w:eastAsia="標楷體" w:hAnsi="標楷體"/>
                <w:bCs/>
                <w:sz w:val="18"/>
                <w:szCs w:val="18"/>
              </w:rPr>
              <w:t>：</w:t>
            </w:r>
          </w:p>
          <w:p w14:paraId="548EB1FC" w14:textId="77777777" w:rsidR="009A102D" w:rsidRPr="00E0465D" w:rsidRDefault="009A102D" w:rsidP="009A102D">
            <w:pPr>
              <w:spacing w:line="0" w:lineRule="atLeast"/>
              <w:rPr>
                <w:rFonts w:ascii="標楷體" w:eastAsia="標楷體" w:hAnsi="標楷體"/>
                <w:bCs/>
                <w:sz w:val="18"/>
                <w:szCs w:val="18"/>
              </w:rPr>
            </w:pPr>
          </w:p>
          <w:p w14:paraId="014EF734" w14:textId="77777777" w:rsidR="009A102D" w:rsidRPr="00E0465D" w:rsidRDefault="009A102D" w:rsidP="009A102D">
            <w:pPr>
              <w:spacing w:line="0" w:lineRule="atLeast"/>
              <w:rPr>
                <w:rFonts w:ascii="標楷體" w:eastAsia="標楷體" w:hAnsi="標楷體"/>
                <w:bCs/>
                <w:sz w:val="18"/>
                <w:szCs w:val="18"/>
              </w:rPr>
            </w:pPr>
            <w:r w:rsidRPr="00E0465D">
              <w:rPr>
                <w:rFonts w:ascii="標楷體" w:eastAsia="標楷體" w:hAnsi="標楷體"/>
                <w:bCs/>
                <w:sz w:val="18"/>
                <w:szCs w:val="18"/>
              </w:rPr>
              <w:t>__________________</w:t>
            </w:r>
            <w:r w:rsidR="00DC6AE9" w:rsidRPr="00E0465D">
              <w:rPr>
                <w:rFonts w:ascii="標楷體" w:eastAsia="標楷體" w:hAnsi="標楷體"/>
                <w:bCs/>
                <w:sz w:val="18"/>
                <w:szCs w:val="18"/>
              </w:rPr>
              <w:t>__</w:t>
            </w:r>
            <w:r w:rsidRPr="00E0465D">
              <w:rPr>
                <w:rFonts w:ascii="標楷體" w:eastAsia="標楷體" w:hAnsi="標楷體"/>
                <w:bCs/>
                <w:sz w:val="18"/>
                <w:szCs w:val="18"/>
              </w:rPr>
              <w:t>__</w:t>
            </w:r>
          </w:p>
          <w:p w14:paraId="4D6E3385" w14:textId="77777777" w:rsidR="009A102D" w:rsidRPr="00E0465D" w:rsidRDefault="009A102D" w:rsidP="009A102D">
            <w:pPr>
              <w:spacing w:line="0" w:lineRule="atLeast"/>
              <w:rPr>
                <w:rFonts w:ascii="標楷體" w:eastAsia="標楷體" w:hAnsi="標楷體"/>
                <w:bCs/>
                <w:sz w:val="18"/>
                <w:szCs w:val="18"/>
              </w:rPr>
            </w:pPr>
          </w:p>
          <w:p w14:paraId="17BB66E9" w14:textId="77777777" w:rsidR="009A102D" w:rsidRPr="00E0465D" w:rsidRDefault="009A102D" w:rsidP="009A102D">
            <w:pPr>
              <w:spacing w:line="0" w:lineRule="atLeast"/>
              <w:rPr>
                <w:rFonts w:ascii="標楷體" w:eastAsia="標楷體" w:hAnsi="標楷體"/>
                <w:bCs/>
                <w:sz w:val="18"/>
                <w:szCs w:val="18"/>
              </w:rPr>
            </w:pPr>
          </w:p>
          <w:p w14:paraId="0B67C5AD" w14:textId="77777777" w:rsidR="009A102D" w:rsidRPr="00E0465D" w:rsidRDefault="009A102D" w:rsidP="009A102D">
            <w:pPr>
              <w:spacing w:line="0" w:lineRule="atLeast"/>
              <w:rPr>
                <w:rFonts w:ascii="標楷體" w:eastAsia="標楷體" w:hAnsi="標楷體"/>
                <w:bCs/>
                <w:sz w:val="18"/>
                <w:szCs w:val="18"/>
              </w:rPr>
            </w:pPr>
            <w:proofErr w:type="gramStart"/>
            <w:r w:rsidRPr="00E0465D">
              <w:rPr>
                <w:rFonts w:ascii="標楷體" w:eastAsia="標楷體" w:hAnsi="標楷體" w:hint="eastAsia"/>
                <w:bCs/>
                <w:sz w:val="18"/>
                <w:szCs w:val="18"/>
              </w:rPr>
              <w:t>醫</w:t>
            </w:r>
            <w:proofErr w:type="gramEnd"/>
            <w:r w:rsidRPr="00E0465D">
              <w:rPr>
                <w:rFonts w:ascii="標楷體" w:eastAsia="標楷體" w:hAnsi="標楷體" w:hint="eastAsia"/>
                <w:bCs/>
                <w:sz w:val="18"/>
                <w:szCs w:val="18"/>
              </w:rPr>
              <w:t>事服務機構地址</w:t>
            </w:r>
            <w:r w:rsidRPr="00E0465D">
              <w:rPr>
                <w:rFonts w:ascii="標楷體" w:eastAsia="標楷體" w:hAnsi="標楷體"/>
                <w:bCs/>
                <w:sz w:val="18"/>
                <w:szCs w:val="18"/>
              </w:rPr>
              <w:t>：</w:t>
            </w:r>
          </w:p>
          <w:p w14:paraId="271726D6" w14:textId="77777777" w:rsidR="009A102D" w:rsidRPr="00E0465D" w:rsidRDefault="009A102D" w:rsidP="009A102D">
            <w:pPr>
              <w:spacing w:line="0" w:lineRule="atLeast"/>
              <w:rPr>
                <w:rFonts w:ascii="標楷體" w:eastAsia="標楷體" w:hAnsi="標楷體"/>
                <w:bCs/>
                <w:sz w:val="18"/>
                <w:szCs w:val="18"/>
              </w:rPr>
            </w:pPr>
          </w:p>
          <w:p w14:paraId="3E39A0EE" w14:textId="77777777" w:rsidR="009A102D" w:rsidRPr="00E0465D" w:rsidRDefault="009A102D" w:rsidP="009A102D">
            <w:pPr>
              <w:spacing w:line="0" w:lineRule="atLeast"/>
              <w:rPr>
                <w:rFonts w:ascii="標楷體" w:eastAsia="標楷體" w:hAnsi="標楷體"/>
                <w:bCs/>
                <w:sz w:val="18"/>
                <w:szCs w:val="18"/>
              </w:rPr>
            </w:pPr>
            <w:r w:rsidRPr="00E0465D">
              <w:rPr>
                <w:rFonts w:ascii="標楷體" w:eastAsia="標楷體" w:hAnsi="標楷體"/>
                <w:bCs/>
                <w:sz w:val="18"/>
                <w:szCs w:val="18"/>
              </w:rPr>
              <w:t>_________________</w:t>
            </w:r>
            <w:r w:rsidR="00DC6AE9" w:rsidRPr="00E0465D">
              <w:rPr>
                <w:rFonts w:ascii="標楷體" w:eastAsia="標楷體" w:hAnsi="標楷體"/>
                <w:bCs/>
                <w:sz w:val="18"/>
                <w:szCs w:val="18"/>
              </w:rPr>
              <w:t>_</w:t>
            </w:r>
            <w:r w:rsidRPr="00E0465D">
              <w:rPr>
                <w:rFonts w:ascii="標楷體" w:eastAsia="標楷體" w:hAnsi="標楷體" w:hint="eastAsia"/>
                <w:bCs/>
                <w:sz w:val="18"/>
                <w:szCs w:val="18"/>
              </w:rPr>
              <w:t>___</w:t>
            </w:r>
            <w:r w:rsidRPr="00E0465D">
              <w:rPr>
                <w:rFonts w:ascii="標楷體" w:eastAsia="標楷體" w:hAnsi="標楷體"/>
                <w:bCs/>
                <w:sz w:val="18"/>
                <w:szCs w:val="18"/>
              </w:rPr>
              <w:t>_</w:t>
            </w:r>
          </w:p>
          <w:p w14:paraId="43DFA559" w14:textId="77777777" w:rsidR="009A102D" w:rsidRPr="00E0465D" w:rsidRDefault="009A102D" w:rsidP="009A102D">
            <w:pPr>
              <w:spacing w:line="0" w:lineRule="atLeast"/>
              <w:rPr>
                <w:rFonts w:ascii="標楷體" w:eastAsia="標楷體" w:hAnsi="標楷體"/>
                <w:bCs/>
                <w:sz w:val="18"/>
                <w:szCs w:val="18"/>
              </w:rPr>
            </w:pPr>
          </w:p>
          <w:p w14:paraId="75D72DD5" w14:textId="77777777" w:rsidR="009A102D" w:rsidRPr="00E0465D" w:rsidRDefault="009A102D" w:rsidP="009A102D">
            <w:pPr>
              <w:spacing w:line="0" w:lineRule="atLeast"/>
              <w:rPr>
                <w:rFonts w:ascii="標楷體" w:eastAsia="標楷體" w:hAnsi="標楷體"/>
                <w:bCs/>
                <w:sz w:val="18"/>
                <w:szCs w:val="18"/>
              </w:rPr>
            </w:pPr>
          </w:p>
          <w:p w14:paraId="5B0630CC" w14:textId="77777777" w:rsidR="009A102D" w:rsidRPr="00E0465D" w:rsidRDefault="009A102D" w:rsidP="009A102D">
            <w:pPr>
              <w:spacing w:line="0" w:lineRule="atLeast"/>
              <w:rPr>
                <w:rFonts w:ascii="標楷體" w:eastAsia="標楷體" w:hAnsi="標楷體"/>
                <w:bCs/>
                <w:sz w:val="18"/>
                <w:szCs w:val="18"/>
              </w:rPr>
            </w:pPr>
            <w:r w:rsidRPr="00E0465D">
              <w:rPr>
                <w:rFonts w:ascii="標楷體" w:eastAsia="標楷體" w:hAnsi="標楷體" w:hint="eastAsia"/>
                <w:bCs/>
                <w:sz w:val="18"/>
                <w:szCs w:val="18"/>
              </w:rPr>
              <w:t>電話</w:t>
            </w:r>
            <w:r w:rsidRPr="00E0465D">
              <w:rPr>
                <w:rFonts w:ascii="標楷體" w:eastAsia="標楷體" w:hAnsi="標楷體"/>
                <w:bCs/>
                <w:sz w:val="18"/>
                <w:szCs w:val="18"/>
              </w:rPr>
              <w:t>：</w:t>
            </w:r>
          </w:p>
          <w:p w14:paraId="178AFC05" w14:textId="77777777" w:rsidR="009A102D" w:rsidRPr="00E0465D" w:rsidRDefault="009A102D" w:rsidP="009A102D">
            <w:pPr>
              <w:spacing w:line="0" w:lineRule="atLeast"/>
              <w:rPr>
                <w:rFonts w:ascii="標楷體" w:eastAsia="標楷體" w:hAnsi="標楷體"/>
                <w:bCs/>
                <w:sz w:val="18"/>
                <w:szCs w:val="18"/>
              </w:rPr>
            </w:pPr>
          </w:p>
          <w:p w14:paraId="49F31399" w14:textId="77777777" w:rsidR="009A102D" w:rsidRPr="00E0465D" w:rsidRDefault="009A102D" w:rsidP="009A102D">
            <w:pPr>
              <w:spacing w:line="0" w:lineRule="atLeast"/>
              <w:rPr>
                <w:rFonts w:ascii="標楷體" w:eastAsia="標楷體" w:hAnsi="標楷體"/>
                <w:bCs/>
                <w:sz w:val="18"/>
                <w:szCs w:val="18"/>
              </w:rPr>
            </w:pPr>
            <w:r w:rsidRPr="00E0465D">
              <w:rPr>
                <w:rFonts w:ascii="標楷體" w:eastAsia="標楷體" w:hAnsi="標楷體"/>
                <w:bCs/>
                <w:sz w:val="18"/>
                <w:szCs w:val="18"/>
              </w:rPr>
              <w:t>_______________</w:t>
            </w:r>
            <w:r w:rsidR="00DC6AE9" w:rsidRPr="00E0465D">
              <w:rPr>
                <w:rFonts w:ascii="標楷體" w:eastAsia="標楷體" w:hAnsi="標楷體"/>
                <w:bCs/>
                <w:sz w:val="18"/>
                <w:szCs w:val="18"/>
              </w:rPr>
              <w:t>_</w:t>
            </w:r>
            <w:r w:rsidRPr="00E0465D">
              <w:rPr>
                <w:rFonts w:ascii="標楷體" w:eastAsia="標楷體" w:hAnsi="標楷體"/>
                <w:bCs/>
                <w:sz w:val="18"/>
                <w:szCs w:val="18"/>
              </w:rPr>
              <w:t>______</w:t>
            </w:r>
          </w:p>
          <w:p w14:paraId="0D43AEE0" w14:textId="77777777" w:rsidR="009A102D" w:rsidRPr="00E0465D" w:rsidRDefault="009A102D" w:rsidP="009A102D">
            <w:pPr>
              <w:spacing w:line="0" w:lineRule="atLeast"/>
              <w:rPr>
                <w:rFonts w:ascii="標楷體" w:eastAsia="標楷體" w:hAnsi="標楷體"/>
                <w:bCs/>
                <w:sz w:val="18"/>
                <w:szCs w:val="18"/>
              </w:rPr>
            </w:pPr>
          </w:p>
          <w:p w14:paraId="78987621" w14:textId="77777777" w:rsidR="009A102D" w:rsidRPr="00E0465D" w:rsidRDefault="009A102D" w:rsidP="009A102D">
            <w:pPr>
              <w:spacing w:line="0" w:lineRule="atLeast"/>
              <w:rPr>
                <w:rFonts w:ascii="標楷體" w:eastAsia="標楷體" w:hAnsi="標楷體"/>
                <w:bCs/>
                <w:sz w:val="18"/>
                <w:szCs w:val="18"/>
              </w:rPr>
            </w:pPr>
          </w:p>
          <w:p w14:paraId="0BF8B705" w14:textId="77777777" w:rsidR="009A102D" w:rsidRPr="00E0465D" w:rsidRDefault="009A102D" w:rsidP="009A102D">
            <w:pPr>
              <w:spacing w:line="0" w:lineRule="atLeast"/>
              <w:rPr>
                <w:rFonts w:ascii="標楷體" w:eastAsia="標楷體" w:hAnsi="標楷體"/>
                <w:bCs/>
                <w:sz w:val="18"/>
                <w:szCs w:val="18"/>
              </w:rPr>
            </w:pPr>
            <w:r w:rsidRPr="00E0465D">
              <w:rPr>
                <w:rFonts w:ascii="標楷體" w:eastAsia="標楷體" w:hAnsi="標楷體" w:hint="eastAsia"/>
                <w:bCs/>
                <w:sz w:val="18"/>
                <w:szCs w:val="18"/>
              </w:rPr>
              <w:t>印信</w:t>
            </w:r>
            <w:r w:rsidRPr="00E0465D">
              <w:rPr>
                <w:rFonts w:ascii="標楷體" w:eastAsia="標楷體" w:hAnsi="標楷體"/>
                <w:bCs/>
                <w:sz w:val="18"/>
                <w:szCs w:val="18"/>
              </w:rPr>
              <w:t>：</w:t>
            </w:r>
          </w:p>
        </w:tc>
        <w:tc>
          <w:tcPr>
            <w:tcW w:w="7088" w:type="dxa"/>
            <w:gridSpan w:val="7"/>
            <w:tcBorders>
              <w:top w:val="nil"/>
              <w:left w:val="single" w:sz="4" w:space="0" w:color="auto"/>
              <w:bottom w:val="nil"/>
              <w:right w:val="nil"/>
            </w:tcBorders>
            <w:vAlign w:val="center"/>
          </w:tcPr>
          <w:p w14:paraId="5F91E500" w14:textId="77777777" w:rsidR="009A102D" w:rsidRPr="00E0465D" w:rsidRDefault="009A102D" w:rsidP="009A102D">
            <w:pPr>
              <w:spacing w:line="0" w:lineRule="atLeast"/>
              <w:ind w:rightChars="48" w:right="115"/>
              <w:rPr>
                <w:rFonts w:ascii="標楷體" w:eastAsia="標楷體" w:hAnsi="標楷體"/>
                <w:bCs/>
                <w:spacing w:val="-6"/>
                <w:sz w:val="18"/>
                <w:szCs w:val="18"/>
              </w:rPr>
            </w:pPr>
            <w:r w:rsidRPr="00E0465D">
              <w:rPr>
                <w:rFonts w:ascii="標楷體" w:eastAsia="標楷體" w:hAnsi="標楷體" w:hint="eastAsia"/>
                <w:bCs/>
                <w:spacing w:val="-6"/>
                <w:sz w:val="18"/>
                <w:szCs w:val="18"/>
              </w:rPr>
              <w:t>一、編號：每月填送均自</w:t>
            </w:r>
            <w:proofErr w:type="gramStart"/>
            <w:r w:rsidRPr="00E0465D">
              <w:rPr>
                <w:rFonts w:ascii="標楷體" w:eastAsia="標楷體" w:hAnsi="標楷體"/>
                <w:bCs/>
                <w:spacing w:val="-6"/>
                <w:sz w:val="18"/>
                <w:szCs w:val="18"/>
              </w:rPr>
              <w:t>1</w:t>
            </w:r>
            <w:r w:rsidRPr="00E0465D">
              <w:rPr>
                <w:rFonts w:ascii="標楷體" w:eastAsia="標楷體" w:hAnsi="標楷體" w:hint="eastAsia"/>
                <w:bCs/>
                <w:spacing w:val="-6"/>
                <w:sz w:val="18"/>
                <w:szCs w:val="18"/>
              </w:rPr>
              <w:t>號起編</w:t>
            </w:r>
            <w:proofErr w:type="gramEnd"/>
            <w:r w:rsidRPr="00E0465D">
              <w:rPr>
                <w:rFonts w:ascii="標楷體" w:eastAsia="標楷體" w:hAnsi="標楷體" w:hint="eastAsia"/>
                <w:bCs/>
                <w:spacing w:val="-6"/>
                <w:sz w:val="18"/>
                <w:szCs w:val="18"/>
              </w:rPr>
              <w:t>。總表欄</w:t>
            </w:r>
            <w:r w:rsidRPr="00E0465D">
              <w:rPr>
                <w:rFonts w:ascii="標楷體" w:eastAsia="標楷體" w:hAnsi="標楷體"/>
                <w:bCs/>
                <w:spacing w:val="-6"/>
                <w:sz w:val="18"/>
                <w:szCs w:val="18"/>
              </w:rPr>
              <w:t>：</w:t>
            </w:r>
            <w:r w:rsidRPr="00E0465D">
              <w:rPr>
                <w:rFonts w:ascii="標楷體" w:eastAsia="標楷體" w:hAnsi="標楷體" w:hint="eastAsia"/>
                <w:bCs/>
                <w:spacing w:val="-6"/>
                <w:sz w:val="18"/>
                <w:szCs w:val="18"/>
              </w:rPr>
              <w:t>於最後一頁填寫。</w:t>
            </w:r>
          </w:p>
          <w:p w14:paraId="7B0B14F3" w14:textId="77777777" w:rsidR="009A102D" w:rsidRPr="00E0465D" w:rsidRDefault="009A102D" w:rsidP="009A102D">
            <w:pPr>
              <w:numPr>
                <w:ilvl w:val="12"/>
                <w:numId w:val="0"/>
              </w:numPr>
              <w:spacing w:line="0" w:lineRule="atLeast"/>
              <w:ind w:left="379" w:rightChars="48" w:right="115" w:hanging="379"/>
              <w:rPr>
                <w:rFonts w:ascii="標楷體" w:eastAsia="標楷體" w:hAnsi="標楷體"/>
                <w:bCs/>
                <w:spacing w:val="-6"/>
                <w:sz w:val="18"/>
                <w:szCs w:val="18"/>
              </w:rPr>
            </w:pPr>
            <w:r w:rsidRPr="00E0465D">
              <w:rPr>
                <w:rFonts w:ascii="標楷體" w:eastAsia="標楷體" w:hAnsi="標楷體" w:hint="eastAsia"/>
                <w:bCs/>
                <w:spacing w:val="-6"/>
                <w:sz w:val="18"/>
                <w:szCs w:val="18"/>
              </w:rPr>
              <w:t>二、診療人次：填寫當次診療之</w:t>
            </w:r>
            <w:proofErr w:type="gramStart"/>
            <w:r w:rsidRPr="00E0465D">
              <w:rPr>
                <w:rFonts w:ascii="標楷體" w:eastAsia="標楷體" w:hAnsi="標楷體" w:hint="eastAsia"/>
                <w:bCs/>
                <w:spacing w:val="-6"/>
                <w:sz w:val="18"/>
                <w:szCs w:val="18"/>
              </w:rPr>
              <w:t>人次，</w:t>
            </w:r>
            <w:proofErr w:type="gramEnd"/>
            <w:r w:rsidRPr="00E0465D">
              <w:rPr>
                <w:rFonts w:ascii="標楷體" w:eastAsia="標楷體" w:hAnsi="標楷體" w:hint="eastAsia"/>
                <w:bCs/>
                <w:spacing w:val="-6"/>
                <w:sz w:val="18"/>
                <w:szCs w:val="18"/>
              </w:rPr>
              <w:t>不含預防保健 (A3案件) 及口腔衛生推廣服務。</w:t>
            </w:r>
          </w:p>
          <w:p w14:paraId="732FBA51" w14:textId="77777777" w:rsidR="009A102D" w:rsidRPr="00E0465D" w:rsidRDefault="009A102D" w:rsidP="009A102D">
            <w:pPr>
              <w:spacing w:line="0" w:lineRule="atLeast"/>
              <w:ind w:rightChars="48" w:right="115"/>
              <w:rPr>
                <w:rFonts w:ascii="標楷體" w:eastAsia="標楷體" w:hAnsi="標楷體"/>
                <w:bCs/>
                <w:spacing w:val="-6"/>
                <w:sz w:val="18"/>
                <w:szCs w:val="18"/>
              </w:rPr>
            </w:pPr>
            <w:r w:rsidRPr="00E0465D">
              <w:rPr>
                <w:rFonts w:ascii="標楷體" w:eastAsia="標楷體" w:hAnsi="標楷體" w:hint="eastAsia"/>
                <w:bCs/>
                <w:spacing w:val="-6"/>
                <w:sz w:val="18"/>
                <w:szCs w:val="18"/>
              </w:rPr>
              <w:t>三、支付別：執業計畫之巡迴醫療服務</w:t>
            </w:r>
            <w:r w:rsidR="00DC6AE9" w:rsidRPr="00E0465D">
              <w:rPr>
                <w:rFonts w:ascii="標楷體" w:eastAsia="標楷體" w:hAnsi="標楷體" w:hint="eastAsia"/>
                <w:bCs/>
                <w:spacing w:val="-6"/>
                <w:sz w:val="18"/>
                <w:szCs w:val="18"/>
              </w:rPr>
              <w:t xml:space="preserve"> </w:t>
            </w:r>
            <w:r w:rsidRPr="00E0465D">
              <w:rPr>
                <w:rFonts w:ascii="標楷體" w:eastAsia="標楷體" w:hAnsi="標楷體" w:hint="eastAsia"/>
                <w:bCs/>
                <w:spacing w:val="-6"/>
                <w:sz w:val="18"/>
                <w:szCs w:val="18"/>
              </w:rPr>
              <w:t>(時段</w:t>
            </w:r>
            <w:proofErr w:type="gramStart"/>
            <w:r w:rsidRPr="00E0465D">
              <w:rPr>
                <w:rFonts w:ascii="標楷體" w:eastAsia="標楷體" w:hAnsi="標楷體" w:hint="eastAsia"/>
                <w:bCs/>
                <w:spacing w:val="-6"/>
                <w:sz w:val="18"/>
                <w:szCs w:val="18"/>
              </w:rPr>
              <w:t>以外)</w:t>
            </w:r>
            <w:proofErr w:type="gramEnd"/>
            <w:r w:rsidRPr="00E0465D">
              <w:rPr>
                <w:rFonts w:ascii="標楷體" w:eastAsia="標楷體" w:hAnsi="標楷體" w:hint="eastAsia"/>
                <w:bCs/>
                <w:spacing w:val="-6"/>
                <w:sz w:val="18"/>
                <w:szCs w:val="18"/>
              </w:rPr>
              <w:t>、巡迴計畫：</w:t>
            </w:r>
          </w:p>
          <w:p w14:paraId="090BA200" w14:textId="77777777" w:rsidR="009A102D" w:rsidRPr="00E0465D" w:rsidRDefault="009A102D" w:rsidP="009A102D">
            <w:pPr>
              <w:spacing w:line="0" w:lineRule="atLeast"/>
              <w:ind w:leftChars="165" w:left="744" w:rightChars="48" w:right="115" w:hangingChars="200" w:hanging="348"/>
              <w:rPr>
                <w:rFonts w:ascii="標楷體" w:eastAsia="標楷體" w:hAnsi="標楷體"/>
                <w:bCs/>
                <w:spacing w:val="-6"/>
                <w:sz w:val="18"/>
                <w:szCs w:val="18"/>
              </w:rPr>
            </w:pPr>
            <w:r w:rsidRPr="00E0465D">
              <w:rPr>
                <w:rFonts w:ascii="標楷體" w:eastAsia="標楷體" w:hAnsi="標楷體" w:hint="eastAsia"/>
                <w:bCs/>
                <w:spacing w:val="-6"/>
                <w:sz w:val="18"/>
                <w:szCs w:val="18"/>
              </w:rPr>
              <w:t>(</w:t>
            </w:r>
            <w:proofErr w:type="gramStart"/>
            <w:r w:rsidRPr="00E0465D">
              <w:rPr>
                <w:rFonts w:ascii="標楷體" w:eastAsia="標楷體" w:hAnsi="標楷體" w:hint="eastAsia"/>
                <w:bCs/>
                <w:spacing w:val="-6"/>
                <w:sz w:val="18"/>
                <w:szCs w:val="18"/>
              </w:rPr>
              <w:t>一</w:t>
            </w:r>
            <w:proofErr w:type="gramEnd"/>
            <w:r w:rsidRPr="00E0465D">
              <w:rPr>
                <w:rFonts w:ascii="標楷體" w:eastAsia="標楷體" w:hAnsi="標楷體" w:hint="eastAsia"/>
                <w:bCs/>
                <w:spacing w:val="-6"/>
                <w:sz w:val="18"/>
                <w:szCs w:val="18"/>
              </w:rPr>
              <w:t>)平日：P22002每次服務每小時一級2</w:t>
            </w:r>
            <w:r w:rsidRPr="00E0465D">
              <w:rPr>
                <w:rFonts w:ascii="標楷體" w:eastAsia="標楷體" w:hAnsi="標楷體"/>
                <w:bCs/>
                <w:spacing w:val="-6"/>
                <w:sz w:val="18"/>
                <w:szCs w:val="18"/>
              </w:rPr>
              <w:t>,100</w:t>
            </w:r>
            <w:r w:rsidRPr="00E0465D">
              <w:rPr>
                <w:rFonts w:ascii="標楷體" w:eastAsia="標楷體" w:hAnsi="標楷體" w:hint="eastAsia"/>
                <w:bCs/>
                <w:spacing w:val="-6"/>
                <w:sz w:val="18"/>
                <w:szCs w:val="18"/>
              </w:rPr>
              <w:t>點</w:t>
            </w:r>
            <w:r w:rsidR="00DC6AE9" w:rsidRPr="00E0465D">
              <w:rPr>
                <w:rFonts w:ascii="標楷體" w:eastAsia="標楷體" w:hAnsi="標楷體" w:hint="eastAsia"/>
                <w:bCs/>
                <w:spacing w:val="-6"/>
                <w:sz w:val="18"/>
                <w:szCs w:val="18"/>
              </w:rPr>
              <w:t>；</w:t>
            </w:r>
            <w:r w:rsidRPr="00E0465D">
              <w:rPr>
                <w:rFonts w:ascii="標楷體" w:eastAsia="標楷體" w:hAnsi="標楷體"/>
                <w:bCs/>
                <w:spacing w:val="-6"/>
                <w:sz w:val="18"/>
                <w:szCs w:val="18"/>
              </w:rPr>
              <w:t>P22003</w:t>
            </w:r>
            <w:r w:rsidRPr="00E0465D">
              <w:rPr>
                <w:rFonts w:ascii="標楷體" w:eastAsia="標楷體" w:hAnsi="標楷體" w:hint="eastAsia"/>
                <w:bCs/>
                <w:spacing w:val="-6"/>
                <w:sz w:val="18"/>
                <w:szCs w:val="18"/>
              </w:rPr>
              <w:t>每次服務每小時二級</w:t>
            </w:r>
            <w:r w:rsidRPr="00E0465D">
              <w:rPr>
                <w:rFonts w:ascii="標楷體" w:eastAsia="標楷體" w:hAnsi="標楷體"/>
                <w:bCs/>
                <w:spacing w:val="-6"/>
                <w:sz w:val="18"/>
                <w:szCs w:val="18"/>
              </w:rPr>
              <w:t>2,700</w:t>
            </w:r>
            <w:r w:rsidRPr="00E0465D">
              <w:rPr>
                <w:rFonts w:ascii="標楷體" w:eastAsia="標楷體" w:hAnsi="標楷體" w:hint="eastAsia"/>
                <w:bCs/>
                <w:spacing w:val="-6"/>
                <w:sz w:val="18"/>
                <w:szCs w:val="18"/>
              </w:rPr>
              <w:t>點</w:t>
            </w:r>
            <w:r w:rsidR="00DC6AE9" w:rsidRPr="00E0465D">
              <w:rPr>
                <w:rFonts w:ascii="標楷體" w:eastAsia="標楷體" w:hAnsi="標楷體" w:hint="eastAsia"/>
                <w:bCs/>
                <w:spacing w:val="-6"/>
                <w:sz w:val="18"/>
                <w:szCs w:val="18"/>
              </w:rPr>
              <w:t>；</w:t>
            </w:r>
            <w:r w:rsidRPr="00E0465D">
              <w:rPr>
                <w:rFonts w:ascii="標楷體" w:eastAsia="標楷體" w:hAnsi="標楷體" w:hint="eastAsia"/>
                <w:bCs/>
                <w:spacing w:val="-6"/>
                <w:sz w:val="18"/>
                <w:szCs w:val="18"/>
              </w:rPr>
              <w:t>P22004每次服務每小時三級</w:t>
            </w:r>
            <w:r w:rsidRPr="00E0465D">
              <w:rPr>
                <w:rFonts w:ascii="標楷體" w:eastAsia="標楷體" w:hAnsi="標楷體"/>
                <w:bCs/>
                <w:spacing w:val="-6"/>
                <w:sz w:val="18"/>
                <w:szCs w:val="18"/>
              </w:rPr>
              <w:t>3,700</w:t>
            </w:r>
            <w:r w:rsidRPr="00E0465D">
              <w:rPr>
                <w:rFonts w:ascii="標楷體" w:eastAsia="標楷體" w:hAnsi="標楷體" w:hint="eastAsia"/>
                <w:bCs/>
                <w:spacing w:val="-6"/>
                <w:sz w:val="18"/>
                <w:szCs w:val="18"/>
              </w:rPr>
              <w:t>點</w:t>
            </w:r>
            <w:r w:rsidR="00DC6AE9" w:rsidRPr="00E0465D">
              <w:rPr>
                <w:rFonts w:ascii="標楷體" w:eastAsia="標楷體" w:hAnsi="標楷體" w:hint="eastAsia"/>
                <w:bCs/>
                <w:spacing w:val="-6"/>
                <w:sz w:val="18"/>
                <w:szCs w:val="18"/>
              </w:rPr>
              <w:t>；</w:t>
            </w:r>
            <w:r w:rsidRPr="00E0465D">
              <w:rPr>
                <w:rFonts w:ascii="標楷體" w:eastAsia="標楷體" w:hAnsi="標楷體" w:hint="eastAsia"/>
                <w:bCs/>
                <w:spacing w:val="-6"/>
                <w:sz w:val="18"/>
                <w:szCs w:val="18"/>
              </w:rPr>
              <w:t>P22008每次服務每小時四級</w:t>
            </w:r>
            <w:r w:rsidRPr="00E0465D">
              <w:rPr>
                <w:rFonts w:ascii="標楷體" w:eastAsia="標楷體" w:hAnsi="標楷體"/>
                <w:bCs/>
                <w:spacing w:val="-6"/>
                <w:sz w:val="18"/>
                <w:szCs w:val="18"/>
              </w:rPr>
              <w:t>4,300</w:t>
            </w:r>
            <w:r w:rsidRPr="00E0465D">
              <w:rPr>
                <w:rFonts w:ascii="標楷體" w:eastAsia="標楷體" w:hAnsi="標楷體" w:hint="eastAsia"/>
                <w:bCs/>
                <w:spacing w:val="-6"/>
                <w:sz w:val="18"/>
                <w:szCs w:val="18"/>
              </w:rPr>
              <w:t>點。18：00以後視為夜診，以假日論次支付點數申報。</w:t>
            </w:r>
          </w:p>
          <w:p w14:paraId="1E52951F" w14:textId="77777777" w:rsidR="009A102D" w:rsidRPr="00E0465D" w:rsidRDefault="009A102D" w:rsidP="009A102D">
            <w:pPr>
              <w:spacing w:line="0" w:lineRule="atLeast"/>
              <w:ind w:leftChars="165" w:left="744" w:rightChars="48" w:right="115" w:hangingChars="200" w:hanging="348"/>
              <w:rPr>
                <w:rFonts w:ascii="標楷體" w:eastAsia="標楷體" w:hAnsi="標楷體"/>
                <w:bCs/>
                <w:spacing w:val="-6"/>
                <w:sz w:val="18"/>
                <w:szCs w:val="18"/>
              </w:rPr>
            </w:pPr>
            <w:r w:rsidRPr="00E0465D">
              <w:rPr>
                <w:rFonts w:ascii="標楷體" w:eastAsia="標楷體" w:hAnsi="標楷體" w:hint="eastAsia"/>
                <w:bCs/>
                <w:spacing w:val="-6"/>
                <w:sz w:val="18"/>
                <w:szCs w:val="18"/>
              </w:rPr>
              <w:t>(二)假日：P22005每次服務每小時一級</w:t>
            </w:r>
            <w:r w:rsidRPr="00E0465D">
              <w:rPr>
                <w:rFonts w:ascii="標楷體" w:eastAsia="標楷體" w:hAnsi="標楷體"/>
                <w:bCs/>
                <w:spacing w:val="-6"/>
                <w:sz w:val="18"/>
                <w:szCs w:val="18"/>
              </w:rPr>
              <w:t>2,400</w:t>
            </w:r>
            <w:r w:rsidRPr="00E0465D">
              <w:rPr>
                <w:rFonts w:ascii="標楷體" w:eastAsia="標楷體" w:hAnsi="標楷體" w:hint="eastAsia"/>
                <w:bCs/>
                <w:spacing w:val="-6"/>
                <w:sz w:val="18"/>
                <w:szCs w:val="18"/>
              </w:rPr>
              <w:t>點</w:t>
            </w:r>
            <w:r w:rsidR="00DC6AE9" w:rsidRPr="00E0465D">
              <w:rPr>
                <w:rFonts w:ascii="標楷體" w:eastAsia="標楷體" w:hAnsi="標楷體" w:hint="eastAsia"/>
                <w:bCs/>
                <w:spacing w:val="-6"/>
                <w:sz w:val="18"/>
                <w:szCs w:val="18"/>
              </w:rPr>
              <w:t>；</w:t>
            </w:r>
            <w:r w:rsidRPr="00E0465D">
              <w:rPr>
                <w:rFonts w:ascii="標楷體" w:eastAsia="標楷體" w:hAnsi="標楷體"/>
                <w:bCs/>
                <w:spacing w:val="-6"/>
                <w:sz w:val="18"/>
                <w:szCs w:val="18"/>
              </w:rPr>
              <w:t>P2200</w:t>
            </w:r>
            <w:r w:rsidRPr="00E0465D">
              <w:rPr>
                <w:rFonts w:ascii="標楷體" w:eastAsia="標楷體" w:hAnsi="標楷體" w:hint="eastAsia"/>
                <w:bCs/>
                <w:spacing w:val="-6"/>
                <w:sz w:val="18"/>
                <w:szCs w:val="18"/>
              </w:rPr>
              <w:t>6每次服務每小時二級</w:t>
            </w:r>
            <w:r w:rsidRPr="00E0465D">
              <w:rPr>
                <w:rFonts w:ascii="標楷體" w:eastAsia="標楷體" w:hAnsi="標楷體"/>
                <w:bCs/>
                <w:spacing w:val="-6"/>
                <w:sz w:val="18"/>
                <w:szCs w:val="18"/>
              </w:rPr>
              <w:t>3,000</w:t>
            </w:r>
            <w:r w:rsidRPr="00E0465D">
              <w:rPr>
                <w:rFonts w:ascii="標楷體" w:eastAsia="標楷體" w:hAnsi="標楷體" w:hint="eastAsia"/>
                <w:bCs/>
                <w:spacing w:val="-6"/>
                <w:sz w:val="18"/>
                <w:szCs w:val="18"/>
              </w:rPr>
              <w:t>點</w:t>
            </w:r>
            <w:r w:rsidR="00DC6AE9" w:rsidRPr="00E0465D">
              <w:rPr>
                <w:rFonts w:ascii="標楷體" w:eastAsia="標楷體" w:hAnsi="標楷體" w:hint="eastAsia"/>
                <w:bCs/>
                <w:spacing w:val="-6"/>
                <w:sz w:val="18"/>
                <w:szCs w:val="18"/>
              </w:rPr>
              <w:t>；</w:t>
            </w:r>
            <w:r w:rsidRPr="00E0465D">
              <w:rPr>
                <w:rFonts w:ascii="標楷體" w:eastAsia="標楷體" w:hAnsi="標楷體" w:hint="eastAsia"/>
                <w:bCs/>
                <w:spacing w:val="-6"/>
                <w:sz w:val="18"/>
                <w:szCs w:val="18"/>
              </w:rPr>
              <w:t>P22007每次服務每小時三級</w:t>
            </w:r>
            <w:r w:rsidRPr="00E0465D">
              <w:rPr>
                <w:rFonts w:ascii="標楷體" w:eastAsia="標楷體" w:hAnsi="標楷體"/>
                <w:bCs/>
                <w:spacing w:val="-6"/>
                <w:sz w:val="18"/>
                <w:szCs w:val="18"/>
              </w:rPr>
              <w:t>4,000</w:t>
            </w:r>
            <w:r w:rsidRPr="00E0465D">
              <w:rPr>
                <w:rFonts w:ascii="標楷體" w:eastAsia="標楷體" w:hAnsi="標楷體" w:hint="eastAsia"/>
                <w:bCs/>
                <w:spacing w:val="-6"/>
                <w:sz w:val="18"/>
                <w:szCs w:val="18"/>
              </w:rPr>
              <w:t>點</w:t>
            </w:r>
            <w:r w:rsidR="00DC6AE9" w:rsidRPr="00E0465D">
              <w:rPr>
                <w:rFonts w:ascii="標楷體" w:eastAsia="標楷體" w:hAnsi="標楷體" w:hint="eastAsia"/>
                <w:bCs/>
                <w:spacing w:val="-6"/>
                <w:sz w:val="18"/>
                <w:szCs w:val="18"/>
              </w:rPr>
              <w:t>；</w:t>
            </w:r>
            <w:r w:rsidRPr="00E0465D">
              <w:rPr>
                <w:rFonts w:ascii="標楷體" w:eastAsia="標楷體" w:hAnsi="標楷體" w:hint="eastAsia"/>
                <w:bCs/>
                <w:spacing w:val="-6"/>
                <w:sz w:val="18"/>
                <w:szCs w:val="18"/>
              </w:rPr>
              <w:t>P22009每次服務每小時四級</w:t>
            </w:r>
            <w:r w:rsidRPr="00E0465D">
              <w:rPr>
                <w:rFonts w:ascii="標楷體" w:eastAsia="標楷體" w:hAnsi="標楷體"/>
                <w:bCs/>
                <w:spacing w:val="-6"/>
                <w:sz w:val="18"/>
                <w:szCs w:val="18"/>
              </w:rPr>
              <w:t>4,600</w:t>
            </w:r>
            <w:r w:rsidRPr="00E0465D">
              <w:rPr>
                <w:rFonts w:ascii="標楷體" w:eastAsia="標楷體" w:hAnsi="標楷體" w:hint="eastAsia"/>
                <w:bCs/>
                <w:spacing w:val="-6"/>
                <w:sz w:val="18"/>
                <w:szCs w:val="18"/>
              </w:rPr>
              <w:t>點。</w:t>
            </w:r>
          </w:p>
          <w:p w14:paraId="612F85CD" w14:textId="41719F44" w:rsidR="009A102D" w:rsidRPr="00E0465D" w:rsidRDefault="009A102D" w:rsidP="009A102D">
            <w:pPr>
              <w:spacing w:line="0" w:lineRule="atLeast"/>
              <w:ind w:leftChars="165" w:left="744" w:rightChars="48" w:right="115" w:hangingChars="200" w:hanging="348"/>
              <w:rPr>
                <w:rFonts w:ascii="標楷體" w:eastAsia="標楷體" w:hAnsi="標楷體"/>
                <w:bCs/>
                <w:spacing w:val="-6"/>
                <w:sz w:val="18"/>
                <w:szCs w:val="18"/>
              </w:rPr>
            </w:pPr>
            <w:r w:rsidRPr="00E0465D">
              <w:rPr>
                <w:rFonts w:ascii="標楷體" w:eastAsia="標楷體" w:hAnsi="標楷體" w:hint="eastAsia"/>
                <w:bCs/>
                <w:spacing w:val="-6"/>
                <w:sz w:val="18"/>
                <w:szCs w:val="18"/>
              </w:rPr>
              <w:t>(三)</w:t>
            </w:r>
            <w:r w:rsidRPr="00E0465D">
              <w:rPr>
                <w:rFonts w:ascii="標楷體" w:eastAsia="標楷體" w:hAnsi="標楷體" w:cs="新細明體" w:hint="eastAsia"/>
                <w:spacing w:val="-6"/>
                <w:sz w:val="18"/>
                <w:szCs w:val="18"/>
              </w:rPr>
              <w:t>一、二級每</w:t>
            </w:r>
            <w:r w:rsidR="00F555C4" w:rsidRPr="00E0465D">
              <w:rPr>
                <w:rFonts w:ascii="標楷體" w:eastAsia="標楷體" w:hAnsi="標楷體" w:cs="新細明體" w:hint="eastAsia"/>
                <w:spacing w:val="-6"/>
                <w:sz w:val="18"/>
                <w:szCs w:val="18"/>
              </w:rPr>
              <w:t>日</w:t>
            </w:r>
            <w:r w:rsidRPr="00E0465D">
              <w:rPr>
                <w:rFonts w:ascii="標楷體" w:eastAsia="標楷體" w:hAnsi="標楷體" w:cs="新細明體" w:hint="eastAsia"/>
                <w:spacing w:val="-6"/>
                <w:sz w:val="18"/>
                <w:szCs w:val="18"/>
              </w:rPr>
              <w:t>以</w:t>
            </w:r>
            <w:r w:rsidRPr="00E0465D">
              <w:rPr>
                <w:rFonts w:ascii="標楷體" w:eastAsia="標楷體" w:hAnsi="標楷體" w:cs="新細明體"/>
                <w:spacing w:val="-6"/>
                <w:sz w:val="18"/>
                <w:szCs w:val="18"/>
              </w:rPr>
              <w:t>6</w:t>
            </w:r>
            <w:r w:rsidRPr="00E0465D">
              <w:rPr>
                <w:rFonts w:ascii="標楷體" w:eastAsia="標楷體" w:hAnsi="標楷體" w:cs="新細明體" w:hint="eastAsia"/>
                <w:spacing w:val="-6"/>
                <w:sz w:val="18"/>
                <w:szCs w:val="18"/>
              </w:rPr>
              <w:t>小時、三、四級每</w:t>
            </w:r>
            <w:r w:rsidR="00F555C4" w:rsidRPr="00E0465D">
              <w:rPr>
                <w:rFonts w:ascii="標楷體" w:eastAsia="標楷體" w:hAnsi="標楷體" w:cs="新細明體" w:hint="eastAsia"/>
                <w:spacing w:val="-6"/>
                <w:sz w:val="18"/>
                <w:szCs w:val="18"/>
              </w:rPr>
              <w:t>日</w:t>
            </w:r>
            <w:r w:rsidRPr="00E0465D">
              <w:rPr>
                <w:rFonts w:ascii="標楷體" w:eastAsia="標楷體" w:hAnsi="標楷體" w:cs="新細明體" w:hint="eastAsia"/>
                <w:spacing w:val="-6"/>
                <w:sz w:val="18"/>
                <w:szCs w:val="18"/>
              </w:rPr>
              <w:t>以</w:t>
            </w:r>
            <w:r w:rsidRPr="00E0465D">
              <w:rPr>
                <w:rFonts w:ascii="標楷體" w:eastAsia="標楷體" w:hAnsi="標楷體" w:cs="新細明體"/>
                <w:spacing w:val="-6"/>
                <w:sz w:val="18"/>
                <w:szCs w:val="18"/>
              </w:rPr>
              <w:t>9</w:t>
            </w:r>
            <w:r w:rsidRPr="00E0465D">
              <w:rPr>
                <w:rFonts w:ascii="標楷體" w:eastAsia="標楷體" w:hAnsi="標楷體" w:cs="新細明體" w:hint="eastAsia"/>
                <w:spacing w:val="-6"/>
                <w:sz w:val="18"/>
                <w:szCs w:val="18"/>
              </w:rPr>
              <w:t>小時，且第</w:t>
            </w:r>
            <w:r w:rsidRPr="00E0465D">
              <w:rPr>
                <w:rFonts w:ascii="標楷體" w:eastAsia="標楷體" w:hAnsi="標楷體" w:cs="新細明體"/>
                <w:spacing w:val="-6"/>
                <w:sz w:val="18"/>
                <w:szCs w:val="18"/>
              </w:rPr>
              <w:t>7</w:t>
            </w:r>
            <w:r w:rsidRPr="00E0465D">
              <w:rPr>
                <w:rFonts w:ascii="標楷體" w:eastAsia="標楷體" w:hAnsi="標楷體" w:cs="新細明體" w:hint="eastAsia"/>
                <w:spacing w:val="-6"/>
                <w:sz w:val="18"/>
                <w:szCs w:val="18"/>
              </w:rPr>
              <w:t>小時之後以地區分級少一級之論次點數支付【離島須包船地區不在此限，經牙醫全聯會核准者，第</w:t>
            </w:r>
            <w:r w:rsidRPr="00E0465D">
              <w:rPr>
                <w:rFonts w:ascii="標楷體" w:eastAsia="標楷體" w:hAnsi="標楷體" w:cs="新細明體"/>
                <w:spacing w:val="-6"/>
                <w:sz w:val="18"/>
                <w:szCs w:val="18"/>
              </w:rPr>
              <w:t>7</w:t>
            </w:r>
            <w:r w:rsidRPr="00E0465D">
              <w:rPr>
                <w:rFonts w:ascii="標楷體" w:eastAsia="標楷體" w:hAnsi="標楷體" w:cs="新細明體" w:hint="eastAsia"/>
                <w:spacing w:val="-6"/>
                <w:sz w:val="18"/>
                <w:szCs w:val="18"/>
              </w:rPr>
              <w:t>小時仍以三、四級地區</w:t>
            </w:r>
            <w:r w:rsidR="00DC6AE9" w:rsidRPr="00E0465D">
              <w:rPr>
                <w:rFonts w:ascii="標楷體" w:eastAsia="標楷體" w:hAnsi="標楷體" w:cs="新細明體" w:hint="eastAsia"/>
                <w:spacing w:val="-6"/>
                <w:sz w:val="18"/>
                <w:szCs w:val="18"/>
              </w:rPr>
              <w:t xml:space="preserve"> </w:t>
            </w:r>
            <w:r w:rsidRPr="00E0465D">
              <w:rPr>
                <w:rFonts w:ascii="標楷體" w:eastAsia="標楷體" w:hAnsi="標楷體" w:cs="新細明體"/>
                <w:spacing w:val="-6"/>
                <w:sz w:val="18"/>
                <w:szCs w:val="18"/>
              </w:rPr>
              <w:t>(</w:t>
            </w:r>
            <w:r w:rsidRPr="00E0465D">
              <w:rPr>
                <w:rFonts w:ascii="標楷體" w:eastAsia="標楷體" w:hAnsi="標楷體" w:cs="新細明體" w:hint="eastAsia"/>
                <w:spacing w:val="-6"/>
                <w:sz w:val="18"/>
                <w:szCs w:val="18"/>
              </w:rPr>
              <w:t>平日每小時</w:t>
            </w:r>
            <w:r w:rsidRPr="00E0465D">
              <w:rPr>
                <w:rFonts w:ascii="標楷體" w:eastAsia="標楷體" w:hAnsi="標楷體"/>
                <w:bCs/>
                <w:spacing w:val="-6"/>
                <w:sz w:val="18"/>
                <w:szCs w:val="18"/>
              </w:rPr>
              <w:t>3,700</w:t>
            </w:r>
            <w:r w:rsidRPr="00E0465D">
              <w:rPr>
                <w:rFonts w:ascii="標楷體" w:eastAsia="標楷體" w:hAnsi="標楷體" w:cs="新細明體" w:hint="eastAsia"/>
                <w:spacing w:val="-6"/>
                <w:sz w:val="18"/>
                <w:szCs w:val="18"/>
              </w:rPr>
              <w:t>點、</w:t>
            </w:r>
            <w:r w:rsidRPr="00E0465D">
              <w:rPr>
                <w:rFonts w:ascii="標楷體" w:eastAsia="標楷體" w:hAnsi="標楷體"/>
                <w:bCs/>
                <w:spacing w:val="-6"/>
                <w:sz w:val="18"/>
                <w:szCs w:val="18"/>
              </w:rPr>
              <w:t>4,300</w:t>
            </w:r>
            <w:r w:rsidRPr="00E0465D">
              <w:rPr>
                <w:rFonts w:ascii="標楷體" w:eastAsia="標楷體" w:hAnsi="標楷體" w:cs="新細明體" w:hint="eastAsia"/>
                <w:spacing w:val="-6"/>
                <w:sz w:val="18"/>
                <w:szCs w:val="18"/>
              </w:rPr>
              <w:t>點支付，假日每小時</w:t>
            </w:r>
            <w:r w:rsidRPr="00E0465D">
              <w:rPr>
                <w:rFonts w:ascii="標楷體" w:eastAsia="標楷體" w:hAnsi="標楷體"/>
                <w:bCs/>
                <w:spacing w:val="-6"/>
                <w:sz w:val="18"/>
                <w:szCs w:val="18"/>
              </w:rPr>
              <w:t>4,000</w:t>
            </w:r>
            <w:r w:rsidRPr="00E0465D">
              <w:rPr>
                <w:rFonts w:ascii="標楷體" w:eastAsia="標楷體" w:hAnsi="標楷體" w:cs="新細明體" w:hint="eastAsia"/>
                <w:spacing w:val="-6"/>
                <w:sz w:val="18"/>
                <w:szCs w:val="18"/>
              </w:rPr>
              <w:t>點、</w:t>
            </w:r>
            <w:r w:rsidRPr="00E0465D">
              <w:rPr>
                <w:rFonts w:ascii="標楷體" w:eastAsia="標楷體" w:hAnsi="標楷體"/>
                <w:bCs/>
                <w:spacing w:val="-6"/>
                <w:sz w:val="18"/>
                <w:szCs w:val="18"/>
              </w:rPr>
              <w:t>4,600</w:t>
            </w:r>
            <w:r w:rsidRPr="00E0465D">
              <w:rPr>
                <w:rFonts w:ascii="標楷體" w:eastAsia="標楷體" w:hAnsi="標楷體" w:cs="新細明體" w:hint="eastAsia"/>
                <w:spacing w:val="-6"/>
                <w:sz w:val="18"/>
                <w:szCs w:val="18"/>
              </w:rPr>
              <w:t>點支付】。</w:t>
            </w:r>
          </w:p>
          <w:p w14:paraId="772CE482" w14:textId="77777777" w:rsidR="009A102D" w:rsidRPr="00E0465D" w:rsidRDefault="009A102D" w:rsidP="009A102D">
            <w:pPr>
              <w:spacing w:line="0" w:lineRule="atLeast"/>
              <w:ind w:rightChars="48" w:right="115"/>
              <w:rPr>
                <w:rFonts w:ascii="標楷體" w:eastAsia="標楷體" w:hAnsi="標楷體"/>
                <w:bCs/>
                <w:spacing w:val="-6"/>
                <w:sz w:val="18"/>
                <w:szCs w:val="18"/>
              </w:rPr>
            </w:pPr>
            <w:r w:rsidRPr="00E0465D">
              <w:rPr>
                <w:rFonts w:ascii="標楷體" w:eastAsia="標楷體" w:hAnsi="標楷體" w:hint="eastAsia"/>
                <w:bCs/>
                <w:spacing w:val="-6"/>
                <w:sz w:val="18"/>
                <w:szCs w:val="18"/>
              </w:rPr>
              <w:t>四、地點：</w:t>
            </w:r>
            <w:proofErr w:type="gramStart"/>
            <w:r w:rsidRPr="00E0465D">
              <w:rPr>
                <w:rFonts w:ascii="標楷體" w:eastAsia="標楷體" w:hAnsi="標楷體" w:hint="eastAsia"/>
                <w:bCs/>
                <w:spacing w:val="-6"/>
                <w:sz w:val="18"/>
                <w:szCs w:val="18"/>
              </w:rPr>
              <w:t>請填至村里</w:t>
            </w:r>
            <w:proofErr w:type="gramEnd"/>
            <w:r w:rsidRPr="00E0465D">
              <w:rPr>
                <w:rFonts w:ascii="標楷體" w:eastAsia="標楷體" w:hAnsi="標楷體" w:hint="eastAsia"/>
                <w:bCs/>
                <w:spacing w:val="-6"/>
                <w:sz w:val="18"/>
                <w:szCs w:val="18"/>
              </w:rPr>
              <w:t>或學校名稱。</w:t>
            </w:r>
          </w:p>
          <w:p w14:paraId="104743AB" w14:textId="77777777" w:rsidR="009A102D" w:rsidRPr="00E0465D" w:rsidRDefault="009A102D" w:rsidP="009A102D">
            <w:pPr>
              <w:numPr>
                <w:ilvl w:val="12"/>
                <w:numId w:val="0"/>
              </w:numPr>
              <w:spacing w:line="0" w:lineRule="atLeast"/>
              <w:ind w:left="379" w:rightChars="48" w:right="115" w:hanging="379"/>
              <w:rPr>
                <w:rFonts w:ascii="標楷體" w:eastAsia="標楷體" w:hAnsi="標楷體"/>
                <w:bCs/>
                <w:spacing w:val="-6"/>
                <w:sz w:val="18"/>
                <w:szCs w:val="18"/>
              </w:rPr>
            </w:pPr>
            <w:r w:rsidRPr="00E0465D">
              <w:rPr>
                <w:rFonts w:ascii="標楷體" w:eastAsia="標楷體" w:hAnsi="標楷體" w:hint="eastAsia"/>
                <w:bCs/>
                <w:spacing w:val="-6"/>
                <w:sz w:val="18"/>
                <w:szCs w:val="18"/>
              </w:rPr>
              <w:t>五、填寫時請依同一「</w:t>
            </w:r>
            <w:proofErr w:type="gramStart"/>
            <w:r w:rsidRPr="00E0465D">
              <w:rPr>
                <w:rFonts w:ascii="標楷體" w:eastAsia="標楷體" w:hAnsi="標楷體" w:hint="eastAsia"/>
                <w:bCs/>
                <w:spacing w:val="-6"/>
                <w:sz w:val="18"/>
                <w:szCs w:val="18"/>
              </w:rPr>
              <w:t>醫</w:t>
            </w:r>
            <w:proofErr w:type="gramEnd"/>
            <w:r w:rsidRPr="00E0465D">
              <w:rPr>
                <w:rFonts w:ascii="標楷體" w:eastAsia="標楷體" w:hAnsi="標楷體" w:hint="eastAsia"/>
                <w:bCs/>
                <w:spacing w:val="-6"/>
                <w:sz w:val="18"/>
                <w:szCs w:val="18"/>
              </w:rPr>
              <w:t>事人員」、「支付別」集中申報。本申請表應於次月一日起六個月內連同門診費用申報寄保險人分區業務組，</w:t>
            </w:r>
            <w:proofErr w:type="gramStart"/>
            <w:r w:rsidRPr="00E0465D">
              <w:rPr>
                <w:rFonts w:ascii="標楷體" w:eastAsia="標楷體" w:hAnsi="標楷體" w:hint="eastAsia"/>
                <w:bCs/>
                <w:spacing w:val="-6"/>
                <w:sz w:val="18"/>
                <w:szCs w:val="18"/>
              </w:rPr>
              <w:t>惟請另</w:t>
            </w:r>
            <w:proofErr w:type="gramEnd"/>
            <w:r w:rsidRPr="00E0465D">
              <w:rPr>
                <w:rFonts w:ascii="標楷體" w:eastAsia="標楷體" w:hAnsi="標楷體" w:hint="eastAsia"/>
                <w:bCs/>
                <w:spacing w:val="-6"/>
                <w:sz w:val="18"/>
                <w:szCs w:val="18"/>
              </w:rPr>
              <w:t>置於信封內，並於信封上註明「申請牙醫門診總額專款專用醫療報酬」。</w:t>
            </w:r>
          </w:p>
          <w:p w14:paraId="18FBB517" w14:textId="77777777" w:rsidR="009A102D" w:rsidRPr="00E0465D" w:rsidRDefault="009A102D" w:rsidP="009A102D">
            <w:pPr>
              <w:spacing w:line="0" w:lineRule="atLeast"/>
              <w:ind w:left="414" w:rightChars="48" w:right="115" w:hanging="414"/>
              <w:jc w:val="right"/>
              <w:rPr>
                <w:rFonts w:ascii="標楷體" w:eastAsia="標楷體" w:hAnsi="標楷體"/>
                <w:bCs/>
                <w:spacing w:val="-6"/>
                <w:sz w:val="18"/>
                <w:szCs w:val="18"/>
              </w:rPr>
            </w:pPr>
            <w:r w:rsidRPr="00E0465D">
              <w:rPr>
                <w:rFonts w:ascii="標楷體" w:eastAsia="標楷體" w:hAnsi="標楷體" w:hint="eastAsia"/>
                <w:bCs/>
                <w:spacing w:val="-6"/>
                <w:sz w:val="18"/>
                <w:szCs w:val="18"/>
              </w:rPr>
              <w:t>填表日期      年      月      日</w:t>
            </w:r>
          </w:p>
        </w:tc>
        <w:tc>
          <w:tcPr>
            <w:tcW w:w="283" w:type="dxa"/>
            <w:vMerge/>
            <w:tcBorders>
              <w:top w:val="nil"/>
              <w:left w:val="nil"/>
              <w:bottom w:val="nil"/>
              <w:right w:val="nil"/>
            </w:tcBorders>
          </w:tcPr>
          <w:p w14:paraId="0B5EEF27" w14:textId="77777777" w:rsidR="009A102D" w:rsidRPr="00E0465D" w:rsidRDefault="009A102D" w:rsidP="001479E8">
            <w:pPr>
              <w:spacing w:line="0" w:lineRule="atLeast"/>
              <w:jc w:val="center"/>
              <w:rPr>
                <w:rFonts w:ascii="標楷體" w:eastAsia="標楷體" w:hAnsi="標楷體"/>
                <w:bCs/>
                <w:sz w:val="20"/>
                <w:szCs w:val="20"/>
              </w:rPr>
            </w:pPr>
          </w:p>
        </w:tc>
      </w:tr>
    </w:tbl>
    <w:p w14:paraId="0635F4FB" w14:textId="77777777" w:rsidR="008E3AD4" w:rsidRPr="00E0465D" w:rsidRDefault="008E3AD4" w:rsidP="008E3AD4">
      <w:pPr>
        <w:jc w:val="both"/>
        <w:rPr>
          <w:rFonts w:eastAsia="標楷體"/>
          <w:bCs/>
          <w:sz w:val="26"/>
        </w:rPr>
        <w:sectPr w:rsidR="008E3AD4" w:rsidRPr="00E0465D" w:rsidSect="004D7067">
          <w:footerReference w:type="default" r:id="rId25"/>
          <w:pgSz w:w="11907" w:h="16840" w:code="9"/>
          <w:pgMar w:top="1134" w:right="1134" w:bottom="1134" w:left="1134" w:header="0" w:footer="567" w:gutter="0"/>
          <w:cols w:space="425"/>
          <w:docGrid w:type="lines" w:linePitch="360"/>
        </w:sectPr>
      </w:pPr>
    </w:p>
    <w:p w14:paraId="5F03EC44" w14:textId="77777777" w:rsidR="008E3AD4" w:rsidRPr="00E0465D" w:rsidRDefault="008E3AD4" w:rsidP="00BC68BD">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w:t>
      </w:r>
      <w:r w:rsidR="00B31408" w:rsidRPr="00E0465D">
        <w:rPr>
          <w:rFonts w:eastAsia="標楷體" w:hint="eastAsia"/>
          <w:b/>
          <w:bCs/>
          <w:sz w:val="28"/>
        </w:rPr>
        <w:t>附件</w:t>
      </w:r>
      <w:r w:rsidR="00B31408" w:rsidRPr="00E0465D">
        <w:rPr>
          <w:rFonts w:eastAsia="標楷體"/>
          <w:b/>
          <w:bCs/>
          <w:sz w:val="28"/>
        </w:rPr>
        <w:t>8-2</w:t>
      </w:r>
      <w:r w:rsidRPr="00E0465D">
        <w:rPr>
          <w:rFonts w:eastAsia="標楷體" w:hint="eastAsia"/>
          <w:b/>
          <w:bCs/>
          <w:sz w:val="28"/>
        </w:rPr>
        <w:t>]</w:t>
      </w:r>
    </w:p>
    <w:p w14:paraId="348BD78D" w14:textId="77777777" w:rsidR="008E3AD4" w:rsidRPr="00E0465D" w:rsidRDefault="008E3AD4" w:rsidP="00BC68BD">
      <w:pPr>
        <w:spacing w:line="400" w:lineRule="exact"/>
        <w:ind w:right="-1"/>
        <w:jc w:val="center"/>
        <w:rPr>
          <w:rFonts w:eastAsia="標楷體"/>
          <w:b/>
          <w:bCs/>
          <w:sz w:val="32"/>
          <w:szCs w:val="28"/>
        </w:rPr>
      </w:pPr>
      <w:r w:rsidRPr="00E0465D">
        <w:rPr>
          <w:rFonts w:eastAsia="標楷體" w:hint="eastAsia"/>
          <w:b/>
          <w:bCs/>
          <w:sz w:val="32"/>
          <w:szCs w:val="28"/>
        </w:rPr>
        <w:t>全民健康保險牙醫師至牙醫門診總額醫療資源不足地區</w:t>
      </w:r>
    </w:p>
    <w:p w14:paraId="73D916CF" w14:textId="77777777" w:rsidR="008E3AD4" w:rsidRPr="00E0465D" w:rsidRDefault="008E3AD4" w:rsidP="00BC68BD">
      <w:pPr>
        <w:spacing w:line="400" w:lineRule="exact"/>
        <w:ind w:right="-1"/>
        <w:jc w:val="center"/>
        <w:rPr>
          <w:rFonts w:eastAsia="標楷體"/>
          <w:b/>
          <w:bCs/>
          <w:sz w:val="32"/>
          <w:szCs w:val="28"/>
        </w:rPr>
      </w:pPr>
      <w:r w:rsidRPr="00E0465D">
        <w:rPr>
          <w:rFonts w:eastAsia="標楷體" w:hint="eastAsia"/>
          <w:b/>
          <w:bCs/>
          <w:sz w:val="32"/>
          <w:szCs w:val="28"/>
        </w:rPr>
        <w:t>「口腔衛生推廣服務」及「牙醫巡迴醫療服務」執行表</w:t>
      </w:r>
    </w:p>
    <w:p w14:paraId="6A4CF430" w14:textId="77777777" w:rsidR="00BC68BD" w:rsidRPr="00E0465D" w:rsidRDefault="00BC68BD" w:rsidP="00BC68BD">
      <w:pPr>
        <w:spacing w:line="200" w:lineRule="exact"/>
        <w:ind w:rightChars="-118" w:right="-283"/>
        <w:jc w:val="center"/>
        <w:rPr>
          <w:rFonts w:eastAsia="標楷體"/>
          <w:b/>
          <w:bCs/>
          <w:sz w:val="20"/>
          <w:szCs w:val="20"/>
        </w:rPr>
      </w:pPr>
    </w:p>
    <w:p w14:paraId="2540D258" w14:textId="77777777" w:rsidR="008E3AD4" w:rsidRPr="00E0465D" w:rsidRDefault="008E3AD4" w:rsidP="00BC68BD">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w:t>
      </w:r>
      <w:r w:rsidR="00BC68BD" w:rsidRPr="00E0465D">
        <w:rPr>
          <w:rFonts w:ascii="標楷體" w:eastAsia="標楷體" w:hAnsi="標楷體" w:hint="eastAsia"/>
          <w:b/>
          <w:bCs/>
          <w:kern w:val="2"/>
          <w:sz w:val="28"/>
          <w:szCs w:val="28"/>
        </w:rPr>
        <w:t xml:space="preserve"> </w:t>
      </w:r>
      <w:r w:rsidRPr="00E0465D">
        <w:rPr>
          <w:rFonts w:ascii="標楷體" w:eastAsia="標楷體" w:hAnsi="標楷體" w:hint="eastAsia"/>
          <w:b/>
          <w:bCs/>
          <w:kern w:val="2"/>
          <w:sz w:val="28"/>
          <w:szCs w:val="28"/>
        </w:rPr>
        <w:t>執業計畫  □</w:t>
      </w:r>
      <w:r w:rsidR="00BC68BD" w:rsidRPr="00E0465D">
        <w:rPr>
          <w:rFonts w:ascii="標楷體" w:eastAsia="標楷體" w:hAnsi="標楷體" w:hint="eastAsia"/>
          <w:b/>
          <w:bCs/>
          <w:kern w:val="2"/>
          <w:sz w:val="28"/>
          <w:szCs w:val="28"/>
        </w:rPr>
        <w:t xml:space="preserve"> </w:t>
      </w:r>
      <w:r w:rsidRPr="00E0465D">
        <w:rPr>
          <w:rFonts w:ascii="標楷體" w:eastAsia="標楷體" w:hAnsi="標楷體" w:hint="eastAsia"/>
          <w:b/>
          <w:bCs/>
          <w:kern w:val="2"/>
          <w:sz w:val="28"/>
          <w:szCs w:val="28"/>
        </w:rPr>
        <w:t>巡迴計畫</w:t>
      </w:r>
    </w:p>
    <w:p w14:paraId="42D24BF1" w14:textId="77777777" w:rsidR="008E3AD4" w:rsidRPr="00E0465D" w:rsidRDefault="008E3AD4" w:rsidP="00BC68BD">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 xml:space="preserve">申請日期：   </w:t>
      </w:r>
      <w:r w:rsidR="00BC68BD" w:rsidRPr="00E0465D">
        <w:rPr>
          <w:rFonts w:ascii="標楷體" w:eastAsia="標楷體" w:hAnsi="標楷體"/>
          <w:b/>
          <w:bCs/>
          <w:kern w:val="2"/>
          <w:sz w:val="28"/>
          <w:szCs w:val="28"/>
        </w:rPr>
        <w:t xml:space="preserve">   </w:t>
      </w:r>
      <w:r w:rsidRPr="00E0465D">
        <w:rPr>
          <w:rFonts w:ascii="標楷體" w:eastAsia="標楷體" w:hAnsi="標楷體" w:hint="eastAsia"/>
          <w:b/>
          <w:bCs/>
          <w:kern w:val="2"/>
          <w:sz w:val="28"/>
          <w:szCs w:val="28"/>
        </w:rPr>
        <w:t xml:space="preserve">年   </w:t>
      </w:r>
      <w:r w:rsidR="00BC68BD" w:rsidRPr="00E0465D">
        <w:rPr>
          <w:rFonts w:ascii="標楷體" w:eastAsia="標楷體" w:hAnsi="標楷體"/>
          <w:b/>
          <w:bCs/>
          <w:kern w:val="2"/>
          <w:sz w:val="28"/>
          <w:szCs w:val="28"/>
        </w:rPr>
        <w:t xml:space="preserve">   </w:t>
      </w:r>
      <w:r w:rsidRPr="00E0465D">
        <w:rPr>
          <w:rFonts w:ascii="標楷體" w:eastAsia="標楷體" w:hAnsi="標楷體" w:hint="eastAsia"/>
          <w:b/>
          <w:bCs/>
          <w:kern w:val="2"/>
          <w:sz w:val="28"/>
          <w:szCs w:val="28"/>
        </w:rPr>
        <w:t xml:space="preserve">月   </w:t>
      </w:r>
      <w:r w:rsidR="00BC68BD" w:rsidRPr="00E0465D">
        <w:rPr>
          <w:rFonts w:ascii="標楷體" w:eastAsia="標楷體" w:hAnsi="標楷體"/>
          <w:b/>
          <w:bCs/>
          <w:kern w:val="2"/>
          <w:sz w:val="28"/>
          <w:szCs w:val="28"/>
        </w:rPr>
        <w:t xml:space="preserve">   </w:t>
      </w:r>
      <w:r w:rsidRPr="00E0465D">
        <w:rPr>
          <w:rFonts w:ascii="標楷體" w:eastAsia="標楷體" w:hAnsi="標楷體" w:hint="eastAsia"/>
          <w:b/>
          <w:bCs/>
          <w:kern w:val="2"/>
          <w:sz w:val="28"/>
          <w:szCs w:val="28"/>
        </w:rPr>
        <w:t>日</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6"/>
        <w:gridCol w:w="1134"/>
        <w:gridCol w:w="1987"/>
        <w:gridCol w:w="1140"/>
        <w:gridCol w:w="3677"/>
      </w:tblGrid>
      <w:tr w:rsidR="00E0465D" w:rsidRPr="00E0465D" w14:paraId="6312B15A" w14:textId="77777777" w:rsidTr="006B44DF">
        <w:trPr>
          <w:trHeight w:val="567"/>
          <w:jc w:val="center"/>
        </w:trPr>
        <w:tc>
          <w:tcPr>
            <w:tcW w:w="4817" w:type="dxa"/>
            <w:gridSpan w:val="3"/>
            <w:tcBorders>
              <w:bottom w:val="single" w:sz="4" w:space="0" w:color="auto"/>
            </w:tcBorders>
            <w:vAlign w:val="center"/>
          </w:tcPr>
          <w:p w14:paraId="18B82B74" w14:textId="77777777" w:rsidR="008E3AD4" w:rsidRPr="00E0465D" w:rsidRDefault="008E3AD4" w:rsidP="006B44DF">
            <w:pPr>
              <w:ind w:leftChars="47" w:left="113"/>
              <w:jc w:val="both"/>
              <w:rPr>
                <w:rFonts w:eastAsia="標楷體"/>
                <w:bCs/>
                <w:sz w:val="28"/>
              </w:rPr>
            </w:pPr>
            <w:proofErr w:type="gramStart"/>
            <w:r w:rsidRPr="00E0465D">
              <w:rPr>
                <w:rFonts w:eastAsia="標楷體" w:hint="eastAsia"/>
                <w:bCs/>
                <w:sz w:val="28"/>
              </w:rPr>
              <w:t>醫</w:t>
            </w:r>
            <w:proofErr w:type="gramEnd"/>
            <w:r w:rsidRPr="00E0465D">
              <w:rPr>
                <w:rFonts w:eastAsia="標楷體" w:hint="eastAsia"/>
                <w:bCs/>
                <w:sz w:val="28"/>
              </w:rPr>
              <w:t>事機構名稱：</w:t>
            </w:r>
          </w:p>
        </w:tc>
        <w:tc>
          <w:tcPr>
            <w:tcW w:w="4817" w:type="dxa"/>
            <w:gridSpan w:val="2"/>
            <w:vAlign w:val="center"/>
          </w:tcPr>
          <w:p w14:paraId="6C67BEE1" w14:textId="77777777" w:rsidR="008E3AD4" w:rsidRPr="00E0465D" w:rsidRDefault="008E3AD4" w:rsidP="006B44DF">
            <w:pPr>
              <w:ind w:leftChars="44" w:left="106" w:firstLine="1"/>
              <w:jc w:val="both"/>
              <w:rPr>
                <w:rFonts w:eastAsia="標楷體"/>
                <w:bCs/>
                <w:sz w:val="28"/>
              </w:rPr>
            </w:pPr>
            <w:proofErr w:type="gramStart"/>
            <w:r w:rsidRPr="00E0465D">
              <w:rPr>
                <w:rFonts w:eastAsia="標楷體" w:hint="eastAsia"/>
                <w:bCs/>
                <w:sz w:val="28"/>
              </w:rPr>
              <w:t>醫</w:t>
            </w:r>
            <w:proofErr w:type="gramEnd"/>
            <w:r w:rsidRPr="00E0465D">
              <w:rPr>
                <w:rFonts w:eastAsia="標楷體" w:hint="eastAsia"/>
                <w:bCs/>
                <w:sz w:val="28"/>
              </w:rPr>
              <w:t>事機構代號：</w:t>
            </w:r>
          </w:p>
        </w:tc>
      </w:tr>
      <w:tr w:rsidR="00E0465D" w:rsidRPr="00E0465D" w14:paraId="41E05921" w14:textId="77777777" w:rsidTr="006B44DF">
        <w:trPr>
          <w:cantSplit/>
          <w:trHeight w:val="1247"/>
          <w:jc w:val="center"/>
        </w:trPr>
        <w:tc>
          <w:tcPr>
            <w:tcW w:w="1696" w:type="dxa"/>
            <w:tcBorders>
              <w:right w:val="nil"/>
            </w:tcBorders>
            <w:vAlign w:val="center"/>
          </w:tcPr>
          <w:p w14:paraId="5F2AAE06" w14:textId="77777777" w:rsidR="006B44DF" w:rsidRPr="00E0465D" w:rsidRDefault="006B44DF" w:rsidP="006B44DF">
            <w:pPr>
              <w:ind w:leftChars="47" w:left="113" w:firstLine="2"/>
              <w:jc w:val="both"/>
              <w:rPr>
                <w:rFonts w:ascii="標楷體" w:eastAsia="標楷體" w:hAnsi="標楷體"/>
                <w:bCs/>
                <w:sz w:val="28"/>
                <w:szCs w:val="28"/>
              </w:rPr>
            </w:pPr>
            <w:r w:rsidRPr="00E0465D">
              <w:rPr>
                <w:rFonts w:ascii="標楷體" w:eastAsia="標楷體" w:hAnsi="標楷體" w:hint="eastAsia"/>
                <w:bCs/>
                <w:sz w:val="28"/>
                <w:szCs w:val="28"/>
              </w:rPr>
              <w:t>服務地點：</w:t>
            </w:r>
          </w:p>
          <w:p w14:paraId="0362FE57" w14:textId="77777777" w:rsidR="006B44DF" w:rsidRPr="00E0465D" w:rsidRDefault="006B44DF" w:rsidP="006B44DF">
            <w:pPr>
              <w:jc w:val="both"/>
              <w:rPr>
                <w:rFonts w:ascii="標楷體" w:eastAsia="標楷體" w:hAnsi="標楷體"/>
                <w:bCs/>
                <w:sz w:val="28"/>
                <w:szCs w:val="28"/>
              </w:rPr>
            </w:pPr>
          </w:p>
          <w:p w14:paraId="07C40123" w14:textId="77777777" w:rsidR="006B44DF" w:rsidRPr="00E0465D" w:rsidRDefault="006B44DF" w:rsidP="006B44DF">
            <w:pPr>
              <w:jc w:val="both"/>
              <w:rPr>
                <w:rFonts w:ascii="標楷體" w:eastAsia="標楷體" w:hAnsi="標楷體"/>
                <w:bCs/>
                <w:sz w:val="28"/>
                <w:szCs w:val="28"/>
              </w:rPr>
            </w:pPr>
          </w:p>
        </w:tc>
        <w:tc>
          <w:tcPr>
            <w:tcW w:w="3121" w:type="dxa"/>
            <w:gridSpan w:val="2"/>
            <w:tcBorders>
              <w:left w:val="nil"/>
            </w:tcBorders>
            <w:vAlign w:val="center"/>
          </w:tcPr>
          <w:p w14:paraId="056C51AB" w14:textId="77777777" w:rsidR="006B44DF" w:rsidRPr="00E0465D" w:rsidRDefault="006B44DF" w:rsidP="006B44DF">
            <w:pPr>
              <w:ind w:leftChars="47" w:left="113"/>
              <w:jc w:val="both"/>
              <w:rPr>
                <w:rFonts w:ascii="標楷體" w:eastAsia="標楷體" w:hAnsi="標楷體"/>
                <w:bCs/>
                <w:sz w:val="28"/>
                <w:szCs w:val="28"/>
              </w:rPr>
            </w:pPr>
            <w:r w:rsidRPr="00E0465D">
              <w:rPr>
                <w:rFonts w:ascii="標楷體" w:eastAsia="標楷體" w:hAnsi="標楷體"/>
                <w:bCs/>
                <w:sz w:val="28"/>
                <w:szCs w:val="28"/>
              </w:rPr>
              <w:t>__________</w:t>
            </w:r>
            <w:r w:rsidRPr="00E0465D">
              <w:rPr>
                <w:rFonts w:ascii="標楷體" w:eastAsia="標楷體" w:hAnsi="標楷體" w:hint="eastAsia"/>
                <w:bCs/>
                <w:sz w:val="28"/>
                <w:szCs w:val="28"/>
              </w:rPr>
              <w:t>縣市</w:t>
            </w:r>
          </w:p>
          <w:p w14:paraId="2785B835" w14:textId="77777777" w:rsidR="006B44DF" w:rsidRPr="00E0465D" w:rsidRDefault="006B44DF" w:rsidP="006B44DF">
            <w:pPr>
              <w:ind w:leftChars="47" w:left="113"/>
              <w:jc w:val="both"/>
              <w:rPr>
                <w:rFonts w:ascii="標楷體" w:eastAsia="標楷體" w:hAnsi="標楷體"/>
                <w:bCs/>
                <w:sz w:val="28"/>
                <w:szCs w:val="28"/>
              </w:rPr>
            </w:pPr>
            <w:r w:rsidRPr="00E0465D">
              <w:rPr>
                <w:rFonts w:ascii="標楷體" w:eastAsia="標楷體" w:hAnsi="標楷體"/>
                <w:bCs/>
                <w:sz w:val="28"/>
                <w:szCs w:val="28"/>
              </w:rPr>
              <w:t>__________</w:t>
            </w:r>
            <w:r w:rsidRPr="00E0465D">
              <w:rPr>
                <w:rFonts w:ascii="標楷體" w:eastAsia="標楷體" w:hAnsi="標楷體" w:hint="eastAsia"/>
                <w:bCs/>
                <w:sz w:val="28"/>
                <w:szCs w:val="28"/>
              </w:rPr>
              <w:t>鄉村</w:t>
            </w:r>
          </w:p>
          <w:p w14:paraId="4FF88DBD" w14:textId="77777777" w:rsidR="006B44DF" w:rsidRPr="00E0465D" w:rsidRDefault="006B44DF" w:rsidP="006B44DF">
            <w:pPr>
              <w:ind w:leftChars="47" w:left="113"/>
              <w:jc w:val="both"/>
              <w:rPr>
                <w:rFonts w:ascii="標楷體" w:eastAsia="標楷體" w:hAnsi="標楷體"/>
                <w:bCs/>
                <w:sz w:val="28"/>
                <w:szCs w:val="28"/>
              </w:rPr>
            </w:pPr>
            <w:r w:rsidRPr="00E0465D">
              <w:rPr>
                <w:rFonts w:ascii="標楷體" w:eastAsia="標楷體" w:hAnsi="標楷體"/>
                <w:bCs/>
                <w:sz w:val="28"/>
                <w:szCs w:val="28"/>
              </w:rPr>
              <w:t>__________</w:t>
            </w:r>
            <w:r w:rsidRPr="00E0465D">
              <w:rPr>
                <w:rFonts w:ascii="標楷體" w:eastAsia="標楷體" w:hAnsi="標楷體" w:hint="eastAsia"/>
                <w:bCs/>
                <w:sz w:val="28"/>
                <w:szCs w:val="28"/>
              </w:rPr>
              <w:t>國小</w:t>
            </w:r>
          </w:p>
        </w:tc>
        <w:tc>
          <w:tcPr>
            <w:tcW w:w="4817" w:type="dxa"/>
            <w:gridSpan w:val="2"/>
            <w:vAlign w:val="center"/>
          </w:tcPr>
          <w:p w14:paraId="0D626640" w14:textId="77777777" w:rsidR="006B44DF" w:rsidRPr="00E0465D" w:rsidRDefault="006B44DF" w:rsidP="006B44DF">
            <w:pPr>
              <w:ind w:leftChars="50" w:left="122" w:hanging="2"/>
              <w:jc w:val="both"/>
              <w:rPr>
                <w:rFonts w:ascii="標楷體" w:eastAsia="標楷體" w:hAnsi="標楷體"/>
                <w:bCs/>
                <w:sz w:val="28"/>
                <w:szCs w:val="28"/>
              </w:rPr>
            </w:pPr>
            <w:r w:rsidRPr="00E0465D">
              <w:rPr>
                <w:rFonts w:ascii="標楷體" w:eastAsia="標楷體" w:hAnsi="標楷體" w:hint="eastAsia"/>
                <w:bCs/>
                <w:sz w:val="28"/>
                <w:szCs w:val="28"/>
              </w:rPr>
              <w:t>地址：</w:t>
            </w:r>
          </w:p>
          <w:p w14:paraId="12F96FE2" w14:textId="77777777" w:rsidR="006B44DF" w:rsidRPr="00E0465D" w:rsidRDefault="006B44DF" w:rsidP="006B44DF">
            <w:pPr>
              <w:jc w:val="both"/>
              <w:rPr>
                <w:rFonts w:ascii="標楷體" w:eastAsia="標楷體" w:hAnsi="標楷體"/>
                <w:bCs/>
                <w:sz w:val="28"/>
                <w:szCs w:val="28"/>
              </w:rPr>
            </w:pPr>
          </w:p>
          <w:p w14:paraId="0645E149" w14:textId="77777777" w:rsidR="006B44DF" w:rsidRPr="00E0465D" w:rsidRDefault="006B44DF" w:rsidP="006B44DF">
            <w:pPr>
              <w:jc w:val="both"/>
              <w:rPr>
                <w:rFonts w:ascii="標楷體" w:eastAsia="標楷體" w:hAnsi="標楷體"/>
                <w:bCs/>
                <w:sz w:val="28"/>
                <w:szCs w:val="28"/>
              </w:rPr>
            </w:pPr>
          </w:p>
        </w:tc>
      </w:tr>
      <w:tr w:rsidR="00E0465D" w:rsidRPr="00E0465D" w14:paraId="54FC8991" w14:textId="77777777" w:rsidTr="006B44DF">
        <w:trPr>
          <w:cantSplit/>
          <w:trHeight w:val="567"/>
          <w:jc w:val="center"/>
        </w:trPr>
        <w:tc>
          <w:tcPr>
            <w:tcW w:w="9634" w:type="dxa"/>
            <w:gridSpan w:val="5"/>
            <w:vAlign w:val="center"/>
          </w:tcPr>
          <w:p w14:paraId="56C815E3" w14:textId="77777777" w:rsidR="008E3AD4" w:rsidRPr="00E0465D" w:rsidRDefault="008E3AD4" w:rsidP="006B44DF">
            <w:pPr>
              <w:ind w:leftChars="47" w:left="113"/>
              <w:jc w:val="both"/>
              <w:rPr>
                <w:rFonts w:eastAsia="標楷體"/>
                <w:bCs/>
                <w:sz w:val="28"/>
              </w:rPr>
            </w:pPr>
            <w:r w:rsidRPr="00E0465D">
              <w:rPr>
                <w:rFonts w:eastAsia="標楷體" w:hint="eastAsia"/>
                <w:bCs/>
                <w:sz w:val="28"/>
              </w:rPr>
              <w:t>執行日期</w:t>
            </w:r>
            <w:r w:rsidRPr="00E0465D">
              <w:rPr>
                <w:rFonts w:eastAsia="標楷體"/>
                <w:bCs/>
                <w:sz w:val="28"/>
              </w:rPr>
              <w:t>___</w:t>
            </w:r>
            <w:r w:rsidR="006B44DF" w:rsidRPr="00E0465D">
              <w:rPr>
                <w:rFonts w:eastAsia="標楷體"/>
                <w:bCs/>
                <w:sz w:val="28"/>
              </w:rPr>
              <w:t>_</w:t>
            </w:r>
            <w:r w:rsidRPr="00E0465D">
              <w:rPr>
                <w:rFonts w:eastAsia="標楷體" w:hint="eastAsia"/>
                <w:bCs/>
                <w:sz w:val="28"/>
              </w:rPr>
              <w:t>年</w:t>
            </w:r>
            <w:r w:rsidRPr="00E0465D">
              <w:rPr>
                <w:rFonts w:eastAsia="標楷體"/>
                <w:bCs/>
                <w:sz w:val="28"/>
              </w:rPr>
              <w:t>___</w:t>
            </w:r>
            <w:r w:rsidR="006B44DF" w:rsidRPr="00E0465D">
              <w:rPr>
                <w:rFonts w:eastAsia="標楷體"/>
                <w:bCs/>
                <w:sz w:val="28"/>
              </w:rPr>
              <w:t>_</w:t>
            </w:r>
            <w:r w:rsidRPr="00E0465D">
              <w:rPr>
                <w:rFonts w:eastAsia="標楷體" w:hint="eastAsia"/>
                <w:bCs/>
                <w:sz w:val="28"/>
              </w:rPr>
              <w:t>月</w:t>
            </w:r>
            <w:r w:rsidRPr="00E0465D">
              <w:rPr>
                <w:rFonts w:eastAsia="標楷體"/>
                <w:bCs/>
                <w:sz w:val="28"/>
              </w:rPr>
              <w:t>___</w:t>
            </w:r>
            <w:r w:rsidR="006B44DF" w:rsidRPr="00E0465D">
              <w:rPr>
                <w:rFonts w:eastAsia="標楷體"/>
                <w:bCs/>
                <w:sz w:val="28"/>
              </w:rPr>
              <w:t>_</w:t>
            </w:r>
            <w:r w:rsidRPr="00E0465D">
              <w:rPr>
                <w:rFonts w:eastAsia="標楷體" w:hint="eastAsia"/>
                <w:bCs/>
                <w:sz w:val="28"/>
              </w:rPr>
              <w:t>日</w:t>
            </w:r>
            <w:r w:rsidRPr="00E0465D">
              <w:rPr>
                <w:rFonts w:eastAsia="標楷體"/>
                <w:bCs/>
                <w:sz w:val="28"/>
              </w:rPr>
              <w:t>___</w:t>
            </w:r>
            <w:r w:rsidR="006B44DF" w:rsidRPr="00E0465D">
              <w:rPr>
                <w:rFonts w:eastAsia="標楷體"/>
                <w:bCs/>
                <w:sz w:val="28"/>
              </w:rPr>
              <w:t>_</w:t>
            </w:r>
            <w:r w:rsidRPr="00E0465D">
              <w:rPr>
                <w:rFonts w:eastAsia="標楷體" w:hint="eastAsia"/>
                <w:bCs/>
                <w:sz w:val="28"/>
              </w:rPr>
              <w:t>時</w:t>
            </w:r>
            <w:r w:rsidRPr="00E0465D">
              <w:rPr>
                <w:rFonts w:eastAsia="標楷體"/>
                <w:bCs/>
                <w:sz w:val="28"/>
              </w:rPr>
              <w:t>___</w:t>
            </w:r>
            <w:r w:rsidR="006B44DF" w:rsidRPr="00E0465D">
              <w:rPr>
                <w:rFonts w:eastAsia="標楷體"/>
                <w:bCs/>
                <w:sz w:val="28"/>
              </w:rPr>
              <w:t>_</w:t>
            </w:r>
            <w:r w:rsidRPr="00E0465D">
              <w:rPr>
                <w:rFonts w:eastAsia="標楷體" w:hint="eastAsia"/>
                <w:bCs/>
                <w:sz w:val="28"/>
              </w:rPr>
              <w:t>分至</w:t>
            </w:r>
            <w:r w:rsidRPr="00E0465D">
              <w:rPr>
                <w:rFonts w:eastAsia="標楷體"/>
                <w:bCs/>
                <w:sz w:val="28"/>
              </w:rPr>
              <w:t>___</w:t>
            </w:r>
            <w:r w:rsidR="006B44DF" w:rsidRPr="00E0465D">
              <w:rPr>
                <w:rFonts w:eastAsia="標楷體"/>
                <w:bCs/>
                <w:sz w:val="28"/>
              </w:rPr>
              <w:t>_</w:t>
            </w:r>
            <w:r w:rsidRPr="00E0465D">
              <w:rPr>
                <w:rFonts w:eastAsia="標楷體" w:hint="eastAsia"/>
                <w:bCs/>
                <w:sz w:val="28"/>
              </w:rPr>
              <w:t>時</w:t>
            </w:r>
            <w:r w:rsidRPr="00E0465D">
              <w:rPr>
                <w:rFonts w:eastAsia="標楷體"/>
                <w:bCs/>
                <w:sz w:val="28"/>
              </w:rPr>
              <w:t>___</w:t>
            </w:r>
            <w:r w:rsidR="006B44DF" w:rsidRPr="00E0465D">
              <w:rPr>
                <w:rFonts w:eastAsia="標楷體"/>
                <w:bCs/>
                <w:sz w:val="28"/>
              </w:rPr>
              <w:t>_</w:t>
            </w:r>
            <w:r w:rsidRPr="00E0465D">
              <w:rPr>
                <w:rFonts w:eastAsia="標楷體" w:hint="eastAsia"/>
                <w:bCs/>
                <w:sz w:val="28"/>
              </w:rPr>
              <w:t>分</w:t>
            </w:r>
            <w:r w:rsidRPr="00E0465D">
              <w:rPr>
                <w:rFonts w:eastAsia="標楷體" w:hint="eastAsia"/>
                <w:bCs/>
                <w:sz w:val="28"/>
              </w:rPr>
              <w:t xml:space="preserve">  </w:t>
            </w:r>
            <w:r w:rsidRPr="00E0465D">
              <w:rPr>
                <w:rFonts w:eastAsia="標楷體" w:hint="eastAsia"/>
                <w:bCs/>
                <w:sz w:val="28"/>
              </w:rPr>
              <w:t>合計</w:t>
            </w:r>
            <w:r w:rsidRPr="00E0465D">
              <w:rPr>
                <w:rFonts w:eastAsia="標楷體"/>
                <w:bCs/>
                <w:sz w:val="28"/>
              </w:rPr>
              <w:t>___</w:t>
            </w:r>
            <w:r w:rsidR="006B44DF" w:rsidRPr="00E0465D">
              <w:rPr>
                <w:rFonts w:eastAsia="標楷體"/>
                <w:bCs/>
                <w:sz w:val="28"/>
              </w:rPr>
              <w:t>_</w:t>
            </w:r>
            <w:r w:rsidRPr="00E0465D">
              <w:rPr>
                <w:rFonts w:eastAsia="標楷體" w:hint="eastAsia"/>
                <w:bCs/>
                <w:sz w:val="28"/>
              </w:rPr>
              <w:t>小時</w:t>
            </w:r>
          </w:p>
        </w:tc>
      </w:tr>
      <w:tr w:rsidR="00E0465D" w:rsidRPr="00E0465D" w14:paraId="1BB1940E" w14:textId="77777777" w:rsidTr="006B44DF">
        <w:trPr>
          <w:cantSplit/>
          <w:trHeight w:val="567"/>
          <w:jc w:val="center"/>
        </w:trPr>
        <w:tc>
          <w:tcPr>
            <w:tcW w:w="5957" w:type="dxa"/>
            <w:gridSpan w:val="4"/>
            <w:tcBorders>
              <w:bottom w:val="single" w:sz="4" w:space="0" w:color="auto"/>
            </w:tcBorders>
            <w:vAlign w:val="center"/>
          </w:tcPr>
          <w:p w14:paraId="77367349" w14:textId="77777777" w:rsidR="008E3AD4" w:rsidRPr="00E0465D" w:rsidRDefault="008E3AD4" w:rsidP="006B44DF">
            <w:pPr>
              <w:ind w:leftChars="47" w:left="113"/>
              <w:jc w:val="both"/>
              <w:rPr>
                <w:rFonts w:eastAsia="標楷體"/>
                <w:bCs/>
                <w:sz w:val="28"/>
              </w:rPr>
            </w:pPr>
            <w:r w:rsidRPr="00E0465D">
              <w:rPr>
                <w:rFonts w:eastAsia="標楷體" w:hint="eastAsia"/>
                <w:bCs/>
                <w:sz w:val="28"/>
              </w:rPr>
              <w:t>服務對象</w:t>
            </w:r>
            <w:r w:rsidRPr="00E0465D">
              <w:rPr>
                <w:rFonts w:eastAsia="標楷體" w:hint="eastAsia"/>
                <w:bCs/>
                <w:sz w:val="28"/>
              </w:rPr>
              <w:t xml:space="preserve"> </w:t>
            </w:r>
            <w:r w:rsidR="006B44DF" w:rsidRPr="00E0465D">
              <w:rPr>
                <w:rFonts w:eastAsia="標楷體"/>
                <w:bCs/>
                <w:sz w:val="28"/>
              </w:rPr>
              <w:t xml:space="preserve"> </w:t>
            </w:r>
            <w:r w:rsidRPr="00E0465D">
              <w:rPr>
                <w:rFonts w:eastAsia="標楷體" w:hint="eastAsia"/>
                <w:bCs/>
                <w:sz w:val="28"/>
              </w:rPr>
              <w:t>□</w:t>
            </w:r>
            <w:r w:rsidR="006B44DF" w:rsidRPr="00E0465D">
              <w:rPr>
                <w:rFonts w:eastAsia="標楷體" w:hint="eastAsia"/>
                <w:bCs/>
                <w:sz w:val="28"/>
              </w:rPr>
              <w:t xml:space="preserve"> </w:t>
            </w:r>
            <w:r w:rsidRPr="00E0465D">
              <w:rPr>
                <w:rFonts w:eastAsia="標楷體" w:hint="eastAsia"/>
                <w:bCs/>
                <w:sz w:val="28"/>
              </w:rPr>
              <w:t>成人</w:t>
            </w:r>
            <w:r w:rsidRPr="00E0465D">
              <w:rPr>
                <w:rFonts w:eastAsia="標楷體" w:hint="eastAsia"/>
                <w:bCs/>
                <w:sz w:val="28"/>
              </w:rPr>
              <w:t xml:space="preserve">  </w:t>
            </w:r>
            <w:r w:rsidRPr="00E0465D">
              <w:rPr>
                <w:rFonts w:eastAsia="標楷體" w:hint="eastAsia"/>
                <w:bCs/>
                <w:sz w:val="28"/>
              </w:rPr>
              <w:t>□</w:t>
            </w:r>
            <w:r w:rsidR="006B44DF" w:rsidRPr="00E0465D">
              <w:rPr>
                <w:rFonts w:eastAsia="標楷體" w:hint="eastAsia"/>
                <w:bCs/>
                <w:sz w:val="28"/>
              </w:rPr>
              <w:t xml:space="preserve"> </w:t>
            </w:r>
            <w:r w:rsidRPr="00E0465D">
              <w:rPr>
                <w:rFonts w:eastAsia="標楷體" w:hint="eastAsia"/>
                <w:bCs/>
                <w:sz w:val="28"/>
              </w:rPr>
              <w:t>國小學童</w:t>
            </w:r>
            <w:r w:rsidRPr="00E0465D">
              <w:rPr>
                <w:rFonts w:eastAsia="標楷體" w:hint="eastAsia"/>
                <w:bCs/>
                <w:sz w:val="28"/>
              </w:rPr>
              <w:t xml:space="preserve">  </w:t>
            </w:r>
            <w:r w:rsidRPr="00E0465D">
              <w:rPr>
                <w:rFonts w:eastAsia="標楷體" w:hint="eastAsia"/>
                <w:bCs/>
                <w:sz w:val="28"/>
              </w:rPr>
              <w:t>□</w:t>
            </w:r>
            <w:r w:rsidR="006B44DF" w:rsidRPr="00E0465D">
              <w:rPr>
                <w:rFonts w:eastAsia="標楷體" w:hint="eastAsia"/>
                <w:bCs/>
                <w:sz w:val="28"/>
              </w:rPr>
              <w:t xml:space="preserve"> </w:t>
            </w:r>
            <w:r w:rsidRPr="00E0465D">
              <w:rPr>
                <w:rFonts w:eastAsia="標楷體" w:hint="eastAsia"/>
                <w:bCs/>
                <w:sz w:val="28"/>
              </w:rPr>
              <w:t>幼稚園學童</w:t>
            </w:r>
          </w:p>
        </w:tc>
        <w:tc>
          <w:tcPr>
            <w:tcW w:w="3677" w:type="dxa"/>
            <w:tcBorders>
              <w:bottom w:val="single" w:sz="4" w:space="0" w:color="auto"/>
            </w:tcBorders>
            <w:vAlign w:val="center"/>
          </w:tcPr>
          <w:p w14:paraId="7EF1C222" w14:textId="77777777" w:rsidR="008E3AD4" w:rsidRPr="00E0465D" w:rsidRDefault="008E3AD4" w:rsidP="006B44DF">
            <w:pPr>
              <w:ind w:leftChars="47" w:left="113"/>
              <w:jc w:val="both"/>
              <w:rPr>
                <w:rFonts w:eastAsia="標楷體"/>
                <w:bCs/>
                <w:sz w:val="28"/>
              </w:rPr>
            </w:pPr>
            <w:r w:rsidRPr="00E0465D">
              <w:rPr>
                <w:rFonts w:eastAsia="標楷體" w:hint="eastAsia"/>
                <w:bCs/>
                <w:sz w:val="28"/>
              </w:rPr>
              <w:t>服務人數</w:t>
            </w:r>
            <w:r w:rsidRPr="00E0465D">
              <w:rPr>
                <w:rFonts w:eastAsia="標楷體"/>
                <w:bCs/>
                <w:sz w:val="28"/>
              </w:rPr>
              <w:t>____</w:t>
            </w:r>
            <w:r w:rsidRPr="00E0465D">
              <w:rPr>
                <w:rFonts w:eastAsia="標楷體" w:hint="eastAsia"/>
                <w:bCs/>
                <w:sz w:val="28"/>
              </w:rPr>
              <w:t>人</w:t>
            </w:r>
          </w:p>
        </w:tc>
      </w:tr>
      <w:tr w:rsidR="00E0465D" w:rsidRPr="00E0465D" w14:paraId="4182FBF7" w14:textId="77777777" w:rsidTr="006B44DF">
        <w:trPr>
          <w:cantSplit/>
          <w:trHeight w:val="850"/>
          <w:jc w:val="center"/>
        </w:trPr>
        <w:tc>
          <w:tcPr>
            <w:tcW w:w="1696" w:type="dxa"/>
            <w:tcBorders>
              <w:bottom w:val="nil"/>
              <w:right w:val="nil"/>
            </w:tcBorders>
            <w:vAlign w:val="center"/>
          </w:tcPr>
          <w:p w14:paraId="0689A0C0" w14:textId="77777777" w:rsidR="006B44DF" w:rsidRPr="00E0465D" w:rsidRDefault="006B44DF" w:rsidP="006B44DF">
            <w:pPr>
              <w:ind w:leftChars="47" w:left="113"/>
              <w:jc w:val="both"/>
              <w:rPr>
                <w:rFonts w:ascii="標楷體" w:eastAsia="標楷體" w:hAnsi="標楷體"/>
                <w:bCs/>
                <w:sz w:val="28"/>
              </w:rPr>
            </w:pPr>
            <w:r w:rsidRPr="00E0465D">
              <w:rPr>
                <w:rFonts w:ascii="標楷體" w:eastAsia="標楷體" w:hAnsi="標楷體" w:hint="eastAsia"/>
                <w:bCs/>
                <w:sz w:val="28"/>
              </w:rPr>
              <w:t>服務項目：</w:t>
            </w:r>
          </w:p>
          <w:p w14:paraId="68E89A0C" w14:textId="77777777" w:rsidR="006B44DF" w:rsidRPr="00E0465D" w:rsidRDefault="006B44DF" w:rsidP="006B44DF">
            <w:pPr>
              <w:ind w:leftChars="47" w:left="113"/>
              <w:jc w:val="both"/>
              <w:rPr>
                <w:rFonts w:ascii="標楷體" w:eastAsia="標楷體" w:hAnsi="標楷體"/>
                <w:bCs/>
                <w:sz w:val="28"/>
              </w:rPr>
            </w:pPr>
          </w:p>
        </w:tc>
        <w:tc>
          <w:tcPr>
            <w:tcW w:w="7938" w:type="dxa"/>
            <w:gridSpan w:val="4"/>
            <w:tcBorders>
              <w:left w:val="nil"/>
              <w:bottom w:val="nil"/>
            </w:tcBorders>
            <w:vAlign w:val="center"/>
          </w:tcPr>
          <w:p w14:paraId="3E6AB652" w14:textId="77777777" w:rsidR="006B44DF" w:rsidRPr="00E0465D" w:rsidRDefault="006B44DF" w:rsidP="006B44DF">
            <w:pPr>
              <w:ind w:leftChars="47" w:left="113"/>
              <w:jc w:val="both"/>
              <w:rPr>
                <w:rFonts w:ascii="標楷體" w:eastAsia="標楷體" w:hAnsi="標楷體"/>
                <w:bCs/>
                <w:sz w:val="28"/>
              </w:rPr>
            </w:pPr>
            <w:r w:rsidRPr="00E0465D">
              <w:rPr>
                <w:rFonts w:ascii="標楷體" w:eastAsia="標楷體" w:hAnsi="標楷體" w:hint="eastAsia"/>
                <w:bCs/>
                <w:sz w:val="28"/>
              </w:rPr>
              <w:t>(</w:t>
            </w:r>
            <w:proofErr w:type="gramStart"/>
            <w:r w:rsidRPr="00E0465D">
              <w:rPr>
                <w:rFonts w:ascii="標楷體" w:eastAsia="標楷體" w:hAnsi="標楷體" w:hint="eastAsia"/>
                <w:bCs/>
                <w:sz w:val="28"/>
              </w:rPr>
              <w:t>一</w:t>
            </w:r>
            <w:proofErr w:type="gramEnd"/>
            <w:r w:rsidRPr="00E0465D">
              <w:rPr>
                <w:rFonts w:ascii="標楷體" w:eastAsia="標楷體" w:hAnsi="標楷體" w:hint="eastAsia"/>
                <w:bCs/>
                <w:sz w:val="28"/>
              </w:rPr>
              <w:t>) □ 一般治療為主，預防保健</w:t>
            </w:r>
            <w:r w:rsidR="00785055" w:rsidRPr="00E0465D">
              <w:rPr>
                <w:rFonts w:ascii="標楷體" w:eastAsia="標楷體" w:hAnsi="標楷體" w:hint="eastAsia"/>
                <w:bCs/>
                <w:sz w:val="28"/>
              </w:rPr>
              <w:t xml:space="preserve"> </w:t>
            </w:r>
            <w:r w:rsidRPr="00E0465D">
              <w:rPr>
                <w:rFonts w:ascii="標楷體" w:eastAsia="標楷體" w:hAnsi="標楷體" w:hint="eastAsia"/>
                <w:bCs/>
                <w:sz w:val="28"/>
              </w:rPr>
              <w:t>(A3案件)</w:t>
            </w:r>
            <w:r w:rsidR="00785055" w:rsidRPr="00E0465D">
              <w:rPr>
                <w:rFonts w:ascii="標楷體" w:eastAsia="標楷體" w:hAnsi="標楷體" w:hint="eastAsia"/>
                <w:bCs/>
                <w:sz w:val="28"/>
              </w:rPr>
              <w:t xml:space="preserve"> </w:t>
            </w:r>
            <w:r w:rsidRPr="00E0465D">
              <w:rPr>
                <w:rFonts w:ascii="標楷體" w:eastAsia="標楷體" w:hAnsi="標楷體" w:hint="eastAsia"/>
                <w:bCs/>
                <w:sz w:val="28"/>
              </w:rPr>
              <w:t>為輔</w:t>
            </w:r>
          </w:p>
          <w:p w14:paraId="1EE13A36" w14:textId="77777777" w:rsidR="006B44DF" w:rsidRPr="00E0465D" w:rsidRDefault="006B44DF" w:rsidP="006B44DF">
            <w:pPr>
              <w:ind w:leftChars="47" w:left="113"/>
              <w:jc w:val="both"/>
              <w:rPr>
                <w:rFonts w:ascii="標楷體" w:eastAsia="標楷體" w:hAnsi="標楷體"/>
                <w:bCs/>
                <w:sz w:val="28"/>
              </w:rPr>
            </w:pPr>
            <w:r w:rsidRPr="00E0465D">
              <w:rPr>
                <w:rFonts w:ascii="標楷體" w:eastAsia="標楷體" w:hAnsi="標楷體" w:hint="eastAsia"/>
                <w:bCs/>
                <w:sz w:val="28"/>
              </w:rPr>
              <w:t>(二) □ 口腔衛生推廣服務</w:t>
            </w:r>
          </w:p>
        </w:tc>
      </w:tr>
      <w:tr w:rsidR="00E0465D" w:rsidRPr="00E0465D" w14:paraId="4D2104B2" w14:textId="77777777" w:rsidTr="006B44DF">
        <w:trPr>
          <w:cantSplit/>
          <w:trHeight w:val="1508"/>
          <w:jc w:val="center"/>
        </w:trPr>
        <w:tc>
          <w:tcPr>
            <w:tcW w:w="2830" w:type="dxa"/>
            <w:gridSpan w:val="2"/>
            <w:tcBorders>
              <w:top w:val="nil"/>
              <w:bottom w:val="single" w:sz="4" w:space="0" w:color="auto"/>
              <w:right w:val="nil"/>
            </w:tcBorders>
          </w:tcPr>
          <w:p w14:paraId="5908FE1B" w14:textId="77777777" w:rsidR="006B44DF" w:rsidRPr="00E0465D" w:rsidRDefault="006B44DF" w:rsidP="006B44DF">
            <w:pPr>
              <w:spacing w:line="0" w:lineRule="atLeast"/>
              <w:jc w:val="both"/>
              <w:rPr>
                <w:rFonts w:ascii="標楷體" w:eastAsia="標楷體" w:hAnsi="標楷體"/>
                <w:bCs/>
                <w:sz w:val="28"/>
              </w:rPr>
            </w:pPr>
          </w:p>
        </w:tc>
        <w:tc>
          <w:tcPr>
            <w:tcW w:w="6804" w:type="dxa"/>
            <w:gridSpan w:val="3"/>
            <w:tcBorders>
              <w:top w:val="nil"/>
              <w:left w:val="nil"/>
              <w:bottom w:val="single" w:sz="4" w:space="0" w:color="auto"/>
            </w:tcBorders>
          </w:tcPr>
          <w:p w14:paraId="490947AC" w14:textId="77777777" w:rsidR="006B44DF" w:rsidRPr="00E0465D" w:rsidRDefault="006B44DF" w:rsidP="006B44DF">
            <w:pPr>
              <w:spacing w:line="0" w:lineRule="atLeast"/>
              <w:ind w:firstLineChars="42" w:firstLine="118"/>
              <w:jc w:val="both"/>
              <w:rPr>
                <w:rFonts w:ascii="標楷體" w:eastAsia="標楷體" w:hAnsi="標楷體"/>
                <w:bCs/>
                <w:sz w:val="28"/>
              </w:rPr>
            </w:pPr>
            <w:r w:rsidRPr="00E0465D">
              <w:rPr>
                <w:rFonts w:ascii="標楷體" w:eastAsia="標楷體" w:hAnsi="標楷體" w:hint="eastAsia"/>
                <w:bCs/>
                <w:sz w:val="28"/>
              </w:rPr>
              <w:t xml:space="preserve">□ </w:t>
            </w:r>
            <w:r w:rsidRPr="00E0465D">
              <w:rPr>
                <w:rFonts w:ascii="標楷體" w:eastAsia="標楷體" w:hAnsi="標楷體"/>
                <w:bCs/>
                <w:sz w:val="28"/>
              </w:rPr>
              <w:t>A.</w:t>
            </w:r>
            <w:r w:rsidRPr="00E0465D">
              <w:rPr>
                <w:rFonts w:ascii="標楷體" w:eastAsia="標楷體" w:hAnsi="標楷體" w:hint="eastAsia"/>
                <w:bCs/>
                <w:sz w:val="28"/>
              </w:rPr>
              <w:t>正確刷牙及牙線指導</w:t>
            </w:r>
          </w:p>
          <w:p w14:paraId="040F609D" w14:textId="77777777" w:rsidR="006B44DF" w:rsidRPr="00E0465D" w:rsidRDefault="006B44DF" w:rsidP="006B44DF">
            <w:pPr>
              <w:spacing w:line="0" w:lineRule="atLeast"/>
              <w:ind w:firstLineChars="42" w:firstLine="118"/>
              <w:jc w:val="both"/>
              <w:rPr>
                <w:rFonts w:ascii="標楷體" w:eastAsia="標楷體" w:hAnsi="標楷體"/>
                <w:bCs/>
                <w:sz w:val="28"/>
              </w:rPr>
            </w:pPr>
            <w:r w:rsidRPr="00E0465D">
              <w:rPr>
                <w:rFonts w:ascii="標楷體" w:eastAsia="標楷體" w:hAnsi="標楷體" w:hint="eastAsia"/>
                <w:bCs/>
                <w:sz w:val="28"/>
              </w:rPr>
              <w:t xml:space="preserve">□ </w:t>
            </w:r>
            <w:r w:rsidRPr="00E0465D">
              <w:rPr>
                <w:rFonts w:ascii="標楷體" w:eastAsia="標楷體" w:hAnsi="標楷體"/>
                <w:bCs/>
                <w:sz w:val="28"/>
              </w:rPr>
              <w:t>B.</w:t>
            </w:r>
            <w:r w:rsidRPr="00E0465D">
              <w:rPr>
                <w:rFonts w:ascii="標楷體" w:eastAsia="標楷體" w:hAnsi="標楷體" w:hint="eastAsia"/>
                <w:bCs/>
                <w:sz w:val="28"/>
              </w:rPr>
              <w:t>含氟漱口水指導</w:t>
            </w:r>
          </w:p>
          <w:p w14:paraId="5CFA1351" w14:textId="77777777" w:rsidR="006B44DF" w:rsidRPr="00E0465D" w:rsidRDefault="006B44DF" w:rsidP="006B44DF">
            <w:pPr>
              <w:spacing w:line="0" w:lineRule="atLeast"/>
              <w:ind w:firstLineChars="42" w:firstLine="118"/>
              <w:jc w:val="both"/>
              <w:rPr>
                <w:rFonts w:ascii="標楷體" w:eastAsia="標楷體" w:hAnsi="標楷體"/>
                <w:bCs/>
                <w:sz w:val="28"/>
              </w:rPr>
            </w:pPr>
            <w:r w:rsidRPr="00E0465D">
              <w:rPr>
                <w:rFonts w:ascii="標楷體" w:eastAsia="標楷體" w:hAnsi="標楷體" w:hint="eastAsia"/>
                <w:bCs/>
                <w:sz w:val="28"/>
              </w:rPr>
              <w:t>□ C.</w:t>
            </w:r>
            <w:proofErr w:type="gramStart"/>
            <w:r w:rsidRPr="00E0465D">
              <w:rPr>
                <w:rFonts w:ascii="標楷體" w:eastAsia="標楷體" w:hAnsi="標楷體" w:hint="eastAsia"/>
                <w:bCs/>
                <w:sz w:val="28"/>
              </w:rPr>
              <w:t>家戶訪視</w:t>
            </w:r>
            <w:proofErr w:type="gramEnd"/>
            <w:r w:rsidRPr="00E0465D">
              <w:rPr>
                <w:rFonts w:ascii="標楷體" w:eastAsia="標楷體" w:hAnsi="標楷體" w:hint="eastAsia"/>
                <w:bCs/>
                <w:sz w:val="28"/>
              </w:rPr>
              <w:t>及口腔疾病和衛生檢查</w:t>
            </w:r>
          </w:p>
          <w:p w14:paraId="00C3F1AE" w14:textId="77777777" w:rsidR="006B44DF" w:rsidRPr="00E0465D" w:rsidRDefault="006B44DF" w:rsidP="006B44DF">
            <w:pPr>
              <w:spacing w:line="0" w:lineRule="atLeast"/>
              <w:ind w:firstLineChars="42" w:firstLine="118"/>
              <w:jc w:val="both"/>
              <w:rPr>
                <w:rFonts w:ascii="標楷體" w:eastAsia="標楷體" w:hAnsi="標楷體"/>
                <w:bCs/>
                <w:sz w:val="28"/>
              </w:rPr>
            </w:pPr>
            <w:r w:rsidRPr="00E0465D">
              <w:rPr>
                <w:rFonts w:ascii="標楷體" w:eastAsia="標楷體" w:hAnsi="標楷體" w:hint="eastAsia"/>
                <w:bCs/>
                <w:sz w:val="28"/>
              </w:rPr>
              <w:t>□ D.參與並配合當地社區的總體健康營造活動</w:t>
            </w:r>
          </w:p>
          <w:p w14:paraId="781B5F39" w14:textId="77777777" w:rsidR="006B44DF" w:rsidRPr="00E0465D" w:rsidRDefault="006B44DF" w:rsidP="006B44DF">
            <w:pPr>
              <w:spacing w:line="0" w:lineRule="atLeast"/>
              <w:ind w:firstLineChars="42" w:firstLine="118"/>
              <w:jc w:val="both"/>
              <w:rPr>
                <w:rFonts w:ascii="標楷體" w:eastAsia="標楷體" w:hAnsi="標楷體"/>
                <w:bCs/>
                <w:sz w:val="28"/>
              </w:rPr>
            </w:pPr>
            <w:r w:rsidRPr="00E0465D">
              <w:rPr>
                <w:rFonts w:ascii="標楷體" w:eastAsia="標楷體" w:hAnsi="標楷體" w:hint="eastAsia"/>
                <w:bCs/>
                <w:sz w:val="28"/>
              </w:rPr>
              <w:t>□ E.口腔衛生及疾病防制說明會</w:t>
            </w:r>
          </w:p>
        </w:tc>
      </w:tr>
      <w:tr w:rsidR="008E3AD4" w:rsidRPr="00E0465D" w14:paraId="00DC49F4" w14:textId="77777777" w:rsidTr="007A6919">
        <w:trPr>
          <w:cantSplit/>
          <w:trHeight w:val="4876"/>
          <w:jc w:val="center"/>
        </w:trPr>
        <w:tc>
          <w:tcPr>
            <w:tcW w:w="5953" w:type="dxa"/>
            <w:gridSpan w:val="4"/>
            <w:tcBorders>
              <w:top w:val="single" w:sz="4" w:space="0" w:color="auto"/>
            </w:tcBorders>
          </w:tcPr>
          <w:p w14:paraId="06BDF0C4" w14:textId="77777777" w:rsidR="008E3AD4" w:rsidRPr="00E0465D" w:rsidRDefault="008E3AD4" w:rsidP="006B44DF">
            <w:pPr>
              <w:ind w:leftChars="47" w:left="113"/>
              <w:jc w:val="both"/>
              <w:rPr>
                <w:rFonts w:ascii="標楷體" w:eastAsia="標楷體" w:hAnsi="標楷體"/>
                <w:bCs/>
                <w:sz w:val="28"/>
              </w:rPr>
            </w:pPr>
          </w:p>
          <w:p w14:paraId="3FCA4959" w14:textId="77777777" w:rsidR="008E3AD4" w:rsidRPr="00E0465D" w:rsidRDefault="008E3AD4" w:rsidP="006B44DF">
            <w:pPr>
              <w:ind w:leftChars="47" w:left="113"/>
              <w:jc w:val="both"/>
              <w:rPr>
                <w:rFonts w:ascii="標楷體" w:eastAsia="標楷體" w:hAnsi="標楷體"/>
                <w:bCs/>
                <w:sz w:val="28"/>
              </w:rPr>
            </w:pPr>
            <w:r w:rsidRPr="00E0465D">
              <w:rPr>
                <w:rFonts w:ascii="標楷體" w:eastAsia="標楷體" w:hAnsi="標楷體" w:hint="eastAsia"/>
                <w:bCs/>
                <w:sz w:val="28"/>
              </w:rPr>
              <w:t>服務醫師姓名            簽名</w:t>
            </w:r>
          </w:p>
          <w:p w14:paraId="4E6CB35F" w14:textId="77777777" w:rsidR="008E3AD4" w:rsidRPr="00E0465D" w:rsidRDefault="008E3AD4" w:rsidP="006B44DF">
            <w:pPr>
              <w:ind w:leftChars="47" w:left="113"/>
              <w:jc w:val="both"/>
              <w:rPr>
                <w:rFonts w:ascii="標楷體" w:eastAsia="標楷體" w:hAnsi="標楷體"/>
                <w:bCs/>
                <w:sz w:val="28"/>
              </w:rPr>
            </w:pPr>
          </w:p>
          <w:p w14:paraId="3B2A2DC3" w14:textId="77777777" w:rsidR="007A6919" w:rsidRPr="00E0465D" w:rsidRDefault="007A6919" w:rsidP="006B44DF">
            <w:pPr>
              <w:ind w:leftChars="47" w:left="113"/>
              <w:jc w:val="both"/>
              <w:rPr>
                <w:rFonts w:ascii="標楷體" w:eastAsia="標楷體" w:hAnsi="標楷體"/>
                <w:bCs/>
                <w:sz w:val="28"/>
              </w:rPr>
            </w:pPr>
            <w:r w:rsidRPr="00E0465D">
              <w:rPr>
                <w:rFonts w:ascii="標楷體" w:eastAsia="標楷體" w:hAnsi="標楷體"/>
                <w:bCs/>
                <w:noProof/>
                <w:sz w:val="28"/>
              </w:rPr>
              <mc:AlternateContent>
                <mc:Choice Requires="wps">
                  <w:drawing>
                    <wp:anchor distT="0" distB="0" distL="114300" distR="114300" simplePos="0" relativeHeight="251656192" behindDoc="1" locked="0" layoutInCell="1" allowOverlap="1" wp14:anchorId="2075D32D" wp14:editId="63333359">
                      <wp:simplePos x="0" y="0"/>
                      <wp:positionH relativeFrom="column">
                        <wp:posOffset>2630624</wp:posOffset>
                      </wp:positionH>
                      <wp:positionV relativeFrom="paragraph">
                        <wp:posOffset>64135</wp:posOffset>
                      </wp:positionV>
                      <wp:extent cx="576000" cy="576000"/>
                      <wp:effectExtent l="0" t="0" r="14605" b="14605"/>
                      <wp:wrapNone/>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 cy="576000"/>
                              </a:xfrm>
                              <a:prstGeom prst="rect">
                                <a:avLst/>
                              </a:prstGeom>
                              <a:solidFill>
                                <a:srgbClr val="FFFFFF"/>
                              </a:solidFill>
                              <a:ln w="9525">
                                <a:solidFill>
                                  <a:srgbClr val="000000"/>
                                </a:solidFill>
                                <a:miter lim="800000"/>
                                <a:headEnd/>
                                <a:tailEnd/>
                              </a:ln>
                            </wps:spPr>
                            <wps:txbx>
                              <w:txbxContent>
                                <w:p w14:paraId="66C81BD7" w14:textId="77777777" w:rsidR="004B2E7E" w:rsidRPr="00A47BED" w:rsidRDefault="004B2E7E" w:rsidP="007A6919">
                                  <w:pPr>
                                    <w:jc w:val="center"/>
                                    <w:rPr>
                                      <w:rFonts w:ascii="標楷體" w:eastAsia="標楷體" w:hAnsi="標楷體"/>
                                      <w:color w:val="D9D9D9" w:themeColor="background1" w:themeShade="D9"/>
                                    </w:rPr>
                                  </w:pPr>
                                  <w:r w:rsidRPr="00A47BED">
                                    <w:rPr>
                                      <w:rFonts w:ascii="標楷體" w:eastAsia="標楷體" w:hAnsi="標楷體" w:hint="eastAsia"/>
                                      <w:color w:val="D9D9D9" w:themeColor="background1" w:themeShade="D9"/>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75D32D" id="矩形 41" o:spid="_x0000_s1035" style="position:absolute;left:0;text-align:left;margin-left:207.15pt;margin-top:5.05pt;width:45.3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">
                      <v:textbox>
                        <w:txbxContent>
                          <w:p w14:paraId="66C81BD7" w14:textId="77777777" w:rsidR="004B2E7E" w:rsidRPr="00A47BED" w:rsidRDefault="004B2E7E" w:rsidP="007A6919">
                            <w:pPr>
                              <w:jc w:val="center"/>
                              <w:rPr>
                                <w:rFonts w:ascii="標楷體" w:eastAsia="標楷體" w:hAnsi="標楷體"/>
                                <w:color w:val="D9D9D9" w:themeColor="background1" w:themeShade="D9"/>
                              </w:rPr>
                            </w:pPr>
                            <w:r w:rsidRPr="00A47BED">
                              <w:rPr>
                                <w:rFonts w:ascii="標楷體" w:eastAsia="標楷體" w:hAnsi="標楷體" w:hint="eastAsia"/>
                                <w:color w:val="D9D9D9" w:themeColor="background1" w:themeShade="D9"/>
                              </w:rPr>
                              <w:t>印</w:t>
                            </w:r>
                          </w:p>
                        </w:txbxContent>
                      </v:textbox>
                    </v:rect>
                  </w:pict>
                </mc:Fallback>
              </mc:AlternateContent>
            </w:r>
          </w:p>
          <w:p w14:paraId="5C2A5B0B" w14:textId="77777777" w:rsidR="008E3AD4" w:rsidRPr="00E0465D" w:rsidRDefault="008E3AD4" w:rsidP="006B44DF">
            <w:pPr>
              <w:ind w:leftChars="47" w:left="113"/>
              <w:jc w:val="both"/>
              <w:rPr>
                <w:rFonts w:eastAsia="標楷體"/>
                <w:bCs/>
                <w:sz w:val="30"/>
              </w:rPr>
            </w:pPr>
            <w:proofErr w:type="gramStart"/>
            <w:r w:rsidRPr="00E0465D">
              <w:rPr>
                <w:rFonts w:ascii="標楷體" w:eastAsia="標楷體" w:hAnsi="標楷體" w:hint="eastAsia"/>
                <w:bCs/>
                <w:sz w:val="28"/>
              </w:rPr>
              <w:t>醫</w:t>
            </w:r>
            <w:proofErr w:type="gramEnd"/>
            <w:r w:rsidRPr="00E0465D">
              <w:rPr>
                <w:rFonts w:ascii="標楷體" w:eastAsia="標楷體" w:hAnsi="標楷體" w:hint="eastAsia"/>
                <w:bCs/>
                <w:sz w:val="28"/>
              </w:rPr>
              <w:t>事機構名稱</w:t>
            </w:r>
            <w:r w:rsidRPr="00E0465D">
              <w:rPr>
                <w:rFonts w:ascii="標楷體" w:eastAsia="標楷體" w:hAnsi="標楷體"/>
                <w:bCs/>
                <w:sz w:val="28"/>
              </w:rPr>
              <w:t>____________</w:t>
            </w:r>
          </w:p>
        </w:tc>
        <w:tc>
          <w:tcPr>
            <w:tcW w:w="3677" w:type="dxa"/>
            <w:tcBorders>
              <w:top w:val="single" w:sz="4" w:space="0" w:color="auto"/>
            </w:tcBorders>
            <w:vAlign w:val="center"/>
          </w:tcPr>
          <w:p w14:paraId="5FF3A097" w14:textId="77777777" w:rsidR="008E3AD4" w:rsidRPr="00E0465D" w:rsidRDefault="008E3AD4" w:rsidP="007A6919">
            <w:pPr>
              <w:ind w:leftChars="47" w:left="353" w:rightChars="47" w:right="113" w:hangingChars="100" w:hanging="240"/>
              <w:jc w:val="both"/>
              <w:rPr>
                <w:rFonts w:ascii="標楷體" w:eastAsia="標楷體" w:hAnsi="標楷體"/>
                <w:bCs/>
              </w:rPr>
            </w:pPr>
            <w:r w:rsidRPr="00E0465D">
              <w:rPr>
                <w:rFonts w:ascii="標楷體" w:eastAsia="標楷體" w:hAnsi="標楷體" w:hint="eastAsia"/>
                <w:bCs/>
              </w:rPr>
              <w:t>附註：</w:t>
            </w:r>
          </w:p>
          <w:p w14:paraId="2064BAC4" w14:textId="77777777" w:rsidR="008E3AD4" w:rsidRPr="00E0465D" w:rsidRDefault="007A6919" w:rsidP="007A6919">
            <w:pPr>
              <w:ind w:leftChars="47" w:left="353" w:rightChars="47" w:right="113" w:hangingChars="100" w:hanging="240"/>
              <w:jc w:val="both"/>
              <w:rPr>
                <w:rFonts w:ascii="標楷體" w:eastAsia="標楷體" w:hAnsi="標楷體"/>
                <w:bCs/>
              </w:rPr>
            </w:pPr>
            <w:r w:rsidRPr="00E0465D">
              <w:rPr>
                <w:rFonts w:ascii="標楷體" w:eastAsia="標楷體" w:hAnsi="標楷體" w:hint="eastAsia"/>
                <w:bCs/>
              </w:rPr>
              <w:t>1</w:t>
            </w:r>
            <w:r w:rsidRPr="00E0465D">
              <w:rPr>
                <w:rFonts w:ascii="標楷體" w:eastAsia="標楷體" w:hAnsi="標楷體"/>
                <w:bCs/>
              </w:rPr>
              <w:t>.</w:t>
            </w:r>
            <w:r w:rsidR="008E3AD4" w:rsidRPr="00E0465D">
              <w:rPr>
                <w:rFonts w:ascii="標楷體" w:eastAsia="標楷體" w:hAnsi="標楷體" w:hint="eastAsia"/>
                <w:bCs/>
              </w:rPr>
              <w:t>口腔衛生推廣服項目每位醫師每月至多3小時。</w:t>
            </w:r>
          </w:p>
          <w:p w14:paraId="535DB8FC" w14:textId="77777777" w:rsidR="008E3AD4" w:rsidRPr="00E0465D" w:rsidRDefault="007A6919" w:rsidP="007A6919">
            <w:pPr>
              <w:ind w:leftChars="47" w:left="353" w:rightChars="47" w:right="113" w:hangingChars="100" w:hanging="240"/>
              <w:jc w:val="both"/>
              <w:rPr>
                <w:rFonts w:ascii="標楷體" w:eastAsia="標楷體" w:hAnsi="標楷體"/>
                <w:bCs/>
              </w:rPr>
            </w:pPr>
            <w:r w:rsidRPr="00E0465D">
              <w:rPr>
                <w:rFonts w:ascii="標楷體" w:eastAsia="標楷體" w:hAnsi="標楷體" w:hint="eastAsia"/>
                <w:bCs/>
              </w:rPr>
              <w:t>2</w:t>
            </w:r>
            <w:r w:rsidRPr="00E0465D">
              <w:rPr>
                <w:rFonts w:ascii="標楷體" w:eastAsia="標楷體" w:hAnsi="標楷體"/>
                <w:bCs/>
              </w:rPr>
              <w:t>.</w:t>
            </w:r>
            <w:r w:rsidR="008E3AD4" w:rsidRPr="00E0465D">
              <w:rPr>
                <w:rFonts w:ascii="標楷體" w:eastAsia="標楷體" w:hAnsi="標楷體" w:hint="eastAsia"/>
                <w:bCs/>
              </w:rPr>
              <w:t>該診次如無法於巡迴點過卡</w:t>
            </w:r>
            <w:r w:rsidR="00785055" w:rsidRPr="00E0465D">
              <w:rPr>
                <w:rFonts w:ascii="標楷體" w:eastAsia="標楷體" w:hAnsi="標楷體" w:hint="eastAsia"/>
                <w:bCs/>
              </w:rPr>
              <w:t xml:space="preserve"> </w:t>
            </w:r>
            <w:r w:rsidR="008E3AD4" w:rsidRPr="00E0465D">
              <w:rPr>
                <w:rFonts w:ascii="標楷體" w:eastAsia="標楷體" w:hAnsi="標楷體" w:hint="eastAsia"/>
                <w:bCs/>
              </w:rPr>
              <w:t>(含診療人數為0人者)</w:t>
            </w:r>
            <w:r w:rsidR="00785055" w:rsidRPr="00E0465D">
              <w:rPr>
                <w:rFonts w:ascii="標楷體" w:eastAsia="標楷體" w:hAnsi="標楷體" w:hint="eastAsia"/>
                <w:bCs/>
              </w:rPr>
              <w:t xml:space="preserve"> </w:t>
            </w:r>
            <w:r w:rsidR="008E3AD4" w:rsidRPr="00E0465D">
              <w:rPr>
                <w:rFonts w:ascii="標楷體" w:eastAsia="標楷體" w:hAnsi="標楷體" w:hint="eastAsia"/>
                <w:bCs/>
              </w:rPr>
              <w:t>或僅執行口腔衛生推廣服務者，應檢附執行照片三張</w:t>
            </w:r>
            <w:r w:rsidR="00785055" w:rsidRPr="00E0465D">
              <w:rPr>
                <w:rFonts w:ascii="標楷體" w:eastAsia="標楷體" w:hAnsi="標楷體" w:hint="eastAsia"/>
                <w:bCs/>
              </w:rPr>
              <w:t xml:space="preserve"> </w:t>
            </w:r>
            <w:r w:rsidR="008E3AD4" w:rsidRPr="00E0465D">
              <w:rPr>
                <w:rFonts w:ascii="標楷體" w:eastAsia="標楷體" w:hAnsi="標楷體" w:hint="eastAsia"/>
                <w:bCs/>
              </w:rPr>
              <w:t>(服務醫師入鏡或可辨識巡迴地點之照片為佳)。</w:t>
            </w:r>
          </w:p>
          <w:p w14:paraId="4D8E75D6" w14:textId="77777777" w:rsidR="008E3AD4" w:rsidRPr="00E0465D" w:rsidRDefault="007A6919" w:rsidP="007A6919">
            <w:pPr>
              <w:ind w:leftChars="47" w:left="353" w:rightChars="47" w:right="113" w:hangingChars="100" w:hanging="240"/>
              <w:jc w:val="both"/>
              <w:rPr>
                <w:rFonts w:ascii="標楷體" w:eastAsia="標楷體" w:hAnsi="標楷體"/>
                <w:bCs/>
              </w:rPr>
            </w:pPr>
            <w:r w:rsidRPr="00E0465D">
              <w:rPr>
                <w:rFonts w:ascii="標楷體" w:eastAsia="標楷體" w:hAnsi="標楷體" w:hint="eastAsia"/>
                <w:bCs/>
              </w:rPr>
              <w:t>3</w:t>
            </w:r>
            <w:r w:rsidRPr="00E0465D">
              <w:rPr>
                <w:rFonts w:ascii="標楷體" w:eastAsia="標楷體" w:hAnsi="標楷體"/>
                <w:bCs/>
              </w:rPr>
              <w:t>.</w:t>
            </w:r>
            <w:r w:rsidR="008E3AD4" w:rsidRPr="00E0465D">
              <w:rPr>
                <w:rFonts w:ascii="標楷體" w:eastAsia="標楷體" w:hAnsi="標楷體" w:hint="eastAsia"/>
                <w:bCs/>
              </w:rPr>
              <w:t>連同服務報酬申請表及事前申請同意函分送所屬本保險人分區業務組。</w:t>
            </w:r>
          </w:p>
          <w:p w14:paraId="6D4B67DC" w14:textId="77777777" w:rsidR="008E3AD4" w:rsidRPr="00E0465D" w:rsidRDefault="007A6919" w:rsidP="007A6919">
            <w:pPr>
              <w:ind w:leftChars="47" w:left="353" w:rightChars="47" w:right="113" w:hangingChars="100" w:hanging="240"/>
              <w:jc w:val="both"/>
              <w:rPr>
                <w:rFonts w:eastAsia="標楷體"/>
                <w:bCs/>
                <w:sz w:val="30"/>
              </w:rPr>
            </w:pPr>
            <w:r w:rsidRPr="00E0465D">
              <w:rPr>
                <w:rFonts w:ascii="標楷體" w:eastAsia="標楷體" w:hAnsi="標楷體" w:hint="eastAsia"/>
                <w:bCs/>
              </w:rPr>
              <w:t>4</w:t>
            </w:r>
            <w:r w:rsidRPr="00E0465D">
              <w:rPr>
                <w:rFonts w:ascii="標楷體" w:eastAsia="標楷體" w:hAnsi="標楷體"/>
                <w:bCs/>
              </w:rPr>
              <w:t>.</w:t>
            </w:r>
            <w:r w:rsidR="008E3AD4" w:rsidRPr="00E0465D">
              <w:rPr>
                <w:rFonts w:ascii="標楷體" w:eastAsia="標楷體" w:hAnsi="標楷體" w:hint="eastAsia"/>
                <w:bCs/>
              </w:rPr>
              <w:t>服務人數：含一般案件、預防保健</w:t>
            </w:r>
            <w:r w:rsidR="00785055" w:rsidRPr="00E0465D">
              <w:rPr>
                <w:rFonts w:ascii="標楷體" w:eastAsia="標楷體" w:hAnsi="標楷體" w:hint="eastAsia"/>
                <w:bCs/>
              </w:rPr>
              <w:t xml:space="preserve"> </w:t>
            </w:r>
            <w:r w:rsidR="008E3AD4" w:rsidRPr="00E0465D">
              <w:rPr>
                <w:rFonts w:ascii="標楷體" w:eastAsia="標楷體" w:hAnsi="標楷體" w:hint="eastAsia"/>
                <w:bCs/>
              </w:rPr>
              <w:t>(A3案件)</w:t>
            </w:r>
            <w:r w:rsidR="00785055" w:rsidRPr="00E0465D">
              <w:rPr>
                <w:rFonts w:ascii="標楷體" w:eastAsia="標楷體" w:hAnsi="標楷體" w:hint="eastAsia"/>
                <w:bCs/>
              </w:rPr>
              <w:t xml:space="preserve"> </w:t>
            </w:r>
            <w:r w:rsidR="008E3AD4" w:rsidRPr="00E0465D">
              <w:rPr>
                <w:rFonts w:ascii="標楷體" w:eastAsia="標楷體" w:hAnsi="標楷體" w:hint="eastAsia"/>
                <w:bCs/>
              </w:rPr>
              <w:t>及口腔衛生推廣服務。</w:t>
            </w:r>
          </w:p>
        </w:tc>
      </w:tr>
    </w:tbl>
    <w:p w14:paraId="1E0DBFD4" w14:textId="77777777" w:rsidR="008E3AD4" w:rsidRPr="00E0465D" w:rsidRDefault="008E3AD4" w:rsidP="008E3AD4">
      <w:pPr>
        <w:jc w:val="both"/>
        <w:rPr>
          <w:rFonts w:eastAsia="標楷體"/>
          <w:bCs/>
          <w:sz w:val="26"/>
        </w:rPr>
      </w:pPr>
    </w:p>
    <w:p w14:paraId="1084E59C" w14:textId="77777777" w:rsidR="008E3AD4" w:rsidRPr="00E0465D" w:rsidRDefault="008E3AD4" w:rsidP="008E3AD4">
      <w:pPr>
        <w:pStyle w:val="14"/>
        <w:spacing w:before="0" w:line="240" w:lineRule="auto"/>
        <w:ind w:rightChars="-178" w:right="-427"/>
        <w:jc w:val="right"/>
        <w:rPr>
          <w:rFonts w:ascii="Times New Roman" w:eastAsia="標楷體"/>
          <w:b/>
          <w:bCs/>
        </w:rPr>
        <w:sectPr w:rsidR="008E3AD4" w:rsidRPr="00E0465D" w:rsidSect="004D7067">
          <w:footerReference w:type="default" r:id="rId26"/>
          <w:footnotePr>
            <w:pos w:val="beneathText"/>
          </w:footnotePr>
          <w:pgSz w:w="11905" w:h="16837"/>
          <w:pgMar w:top="1134" w:right="1134" w:bottom="1134" w:left="1134" w:header="510" w:footer="567" w:gutter="0"/>
          <w:cols w:space="720"/>
          <w:docGrid w:type="lines" w:linePitch="360"/>
        </w:sectPr>
      </w:pPr>
    </w:p>
    <w:p w14:paraId="55695C7D" w14:textId="77777777" w:rsidR="008E3AD4" w:rsidRPr="00E0465D" w:rsidRDefault="008E3AD4" w:rsidP="00677C95">
      <w:pPr>
        <w:adjustRightInd w:val="0"/>
        <w:snapToGrid w:val="0"/>
        <w:spacing w:line="400" w:lineRule="exact"/>
        <w:ind w:left="1" w:hanging="1"/>
        <w:jc w:val="right"/>
        <w:rPr>
          <w:rFonts w:eastAsia="標楷體"/>
          <w:b/>
          <w:bCs/>
          <w:sz w:val="28"/>
        </w:rPr>
      </w:pPr>
      <w:r w:rsidRPr="00E0465D">
        <w:rPr>
          <w:rFonts w:eastAsia="標楷體"/>
          <w:b/>
          <w:bCs/>
          <w:sz w:val="28"/>
        </w:rPr>
        <w:lastRenderedPageBreak/>
        <w:t>[</w:t>
      </w:r>
      <w:r w:rsidR="00B31408" w:rsidRPr="00E0465D">
        <w:rPr>
          <w:rFonts w:eastAsia="標楷體"/>
          <w:b/>
          <w:bCs/>
          <w:sz w:val="28"/>
        </w:rPr>
        <w:t>附件</w:t>
      </w:r>
      <w:r w:rsidR="00B31408" w:rsidRPr="00E0465D">
        <w:rPr>
          <w:rFonts w:eastAsia="標楷體"/>
          <w:b/>
          <w:bCs/>
          <w:sz w:val="28"/>
        </w:rPr>
        <w:t>9</w:t>
      </w:r>
      <w:r w:rsidRPr="00E0465D">
        <w:rPr>
          <w:rFonts w:eastAsia="標楷體"/>
          <w:b/>
          <w:bCs/>
          <w:sz w:val="28"/>
        </w:rPr>
        <w:t xml:space="preserve">] </w:t>
      </w:r>
    </w:p>
    <w:p w14:paraId="460DFC31" w14:textId="77777777" w:rsidR="008E3AD4" w:rsidRPr="00E0465D" w:rsidRDefault="008E3AD4" w:rsidP="00677C95">
      <w:pPr>
        <w:spacing w:line="400" w:lineRule="exact"/>
        <w:ind w:right="-1"/>
        <w:jc w:val="center"/>
        <w:rPr>
          <w:rFonts w:eastAsia="標楷體"/>
          <w:b/>
          <w:bCs/>
          <w:sz w:val="32"/>
          <w:szCs w:val="28"/>
        </w:rPr>
      </w:pPr>
      <w:r w:rsidRPr="00E0465D">
        <w:rPr>
          <w:rFonts w:eastAsia="標楷體" w:hint="eastAsia"/>
          <w:b/>
          <w:bCs/>
          <w:sz w:val="32"/>
          <w:szCs w:val="28"/>
        </w:rPr>
        <w:t>全民健康保險</w:t>
      </w:r>
      <w:r w:rsidRPr="00E0465D">
        <w:rPr>
          <w:rFonts w:eastAsia="標楷體"/>
          <w:b/>
          <w:bCs/>
          <w:sz w:val="32"/>
          <w:szCs w:val="28"/>
        </w:rPr>
        <w:t>牙醫門診總額</w:t>
      </w:r>
      <w:r w:rsidRPr="00E0465D">
        <w:rPr>
          <w:rFonts w:eastAsia="標楷體" w:hint="eastAsia"/>
          <w:b/>
          <w:bCs/>
          <w:sz w:val="32"/>
          <w:szCs w:val="28"/>
        </w:rPr>
        <w:t>醫療</w:t>
      </w:r>
      <w:r w:rsidRPr="00E0465D">
        <w:rPr>
          <w:rFonts w:eastAsia="標楷體"/>
          <w:b/>
          <w:bCs/>
          <w:sz w:val="32"/>
          <w:szCs w:val="28"/>
        </w:rPr>
        <w:t>資源</w:t>
      </w:r>
      <w:r w:rsidRPr="00E0465D">
        <w:rPr>
          <w:rFonts w:eastAsia="標楷體" w:hint="eastAsia"/>
          <w:b/>
          <w:bCs/>
          <w:sz w:val="32"/>
          <w:szCs w:val="28"/>
        </w:rPr>
        <w:t>不足</w:t>
      </w:r>
      <w:r w:rsidRPr="00E0465D">
        <w:rPr>
          <w:rFonts w:eastAsia="標楷體"/>
          <w:b/>
          <w:bCs/>
          <w:sz w:val="32"/>
          <w:szCs w:val="28"/>
        </w:rPr>
        <w:t>地區改善方案</w:t>
      </w:r>
    </w:p>
    <w:p w14:paraId="2190BE9E" w14:textId="77777777" w:rsidR="008E3AD4" w:rsidRPr="00E0465D" w:rsidRDefault="008E3AD4" w:rsidP="00677C95">
      <w:pPr>
        <w:spacing w:line="400" w:lineRule="exact"/>
        <w:ind w:right="-1"/>
        <w:jc w:val="center"/>
        <w:rPr>
          <w:rFonts w:eastAsia="標楷體"/>
          <w:b/>
          <w:bCs/>
          <w:sz w:val="32"/>
          <w:szCs w:val="28"/>
        </w:rPr>
      </w:pPr>
      <w:r w:rsidRPr="00E0465D">
        <w:rPr>
          <w:rFonts w:eastAsia="標楷體"/>
          <w:b/>
          <w:bCs/>
          <w:sz w:val="32"/>
          <w:szCs w:val="28"/>
        </w:rPr>
        <w:t>執業計畫考核</w:t>
      </w:r>
      <w:r w:rsidRPr="00E0465D">
        <w:rPr>
          <w:rFonts w:eastAsia="標楷體" w:hint="eastAsia"/>
          <w:b/>
          <w:bCs/>
          <w:sz w:val="32"/>
          <w:szCs w:val="28"/>
        </w:rPr>
        <w:t>作業要點</w:t>
      </w:r>
    </w:p>
    <w:p w14:paraId="48ED6C92" w14:textId="77777777" w:rsidR="00677C95" w:rsidRPr="00E0465D" w:rsidRDefault="00677C95" w:rsidP="00677C95">
      <w:pPr>
        <w:spacing w:line="200" w:lineRule="exact"/>
        <w:ind w:rightChars="-118" w:right="-283"/>
        <w:jc w:val="center"/>
        <w:rPr>
          <w:rFonts w:eastAsia="標楷體"/>
          <w:b/>
          <w:bCs/>
          <w:sz w:val="20"/>
          <w:szCs w:val="20"/>
        </w:rPr>
      </w:pPr>
    </w:p>
    <w:p w14:paraId="576AE738" w14:textId="77777777" w:rsidR="008E3AD4" w:rsidRPr="00E0465D" w:rsidRDefault="008E3AD4" w:rsidP="00677C9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一、</w:t>
      </w:r>
      <w:r w:rsidRPr="00E0465D">
        <w:rPr>
          <w:rFonts w:ascii="標楷體" w:eastAsia="標楷體" w:hAnsi="標楷體"/>
          <w:b/>
          <w:bCs/>
          <w:kern w:val="2"/>
          <w:sz w:val="28"/>
          <w:szCs w:val="28"/>
        </w:rPr>
        <w:t>前言</w:t>
      </w:r>
    </w:p>
    <w:p w14:paraId="3B352271" w14:textId="77777777" w:rsidR="008E3AD4" w:rsidRPr="00E0465D" w:rsidRDefault="008E3AD4" w:rsidP="003A3DFD">
      <w:pPr>
        <w:widowControl w:val="0"/>
        <w:snapToGrid w:val="0"/>
        <w:spacing w:line="460" w:lineRule="exact"/>
        <w:ind w:leftChars="250" w:left="600"/>
        <w:jc w:val="both"/>
        <w:rPr>
          <w:rFonts w:ascii="標楷體" w:eastAsia="標楷體" w:hAnsi="標楷體"/>
          <w:bCs/>
          <w:kern w:val="2"/>
          <w:sz w:val="28"/>
          <w:szCs w:val="28"/>
        </w:rPr>
      </w:pPr>
      <w:r w:rsidRPr="00E0465D">
        <w:rPr>
          <w:rFonts w:ascii="標楷體" w:eastAsia="標楷體" w:hAnsi="標楷體" w:hint="eastAsia"/>
          <w:bCs/>
          <w:kern w:val="2"/>
          <w:sz w:val="28"/>
          <w:szCs w:val="28"/>
        </w:rPr>
        <w:t>牙醫</w:t>
      </w:r>
      <w:r w:rsidRPr="00E0465D">
        <w:rPr>
          <w:rFonts w:ascii="標楷體" w:eastAsia="標楷體" w:hAnsi="標楷體"/>
          <w:bCs/>
          <w:kern w:val="2"/>
          <w:sz w:val="28"/>
          <w:szCs w:val="28"/>
        </w:rPr>
        <w:t>醫療資源</w:t>
      </w:r>
      <w:r w:rsidRPr="00E0465D">
        <w:rPr>
          <w:rFonts w:ascii="標楷體" w:eastAsia="標楷體" w:hAnsi="標楷體" w:hint="eastAsia"/>
          <w:bCs/>
          <w:kern w:val="2"/>
          <w:sz w:val="28"/>
          <w:szCs w:val="28"/>
        </w:rPr>
        <w:t>不足</w:t>
      </w:r>
      <w:r w:rsidRPr="00E0465D">
        <w:rPr>
          <w:rFonts w:ascii="標楷體" w:eastAsia="標楷體" w:hAnsi="標楷體"/>
          <w:bCs/>
          <w:kern w:val="2"/>
          <w:sz w:val="28"/>
          <w:szCs w:val="28"/>
        </w:rPr>
        <w:t>地區執業計</w:t>
      </w:r>
      <w:r w:rsidRPr="00E0465D">
        <w:rPr>
          <w:rFonts w:ascii="標楷體" w:eastAsia="標楷體" w:hAnsi="標楷體" w:hint="eastAsia"/>
          <w:bCs/>
          <w:kern w:val="2"/>
          <w:sz w:val="28"/>
          <w:szCs w:val="28"/>
        </w:rPr>
        <w:t>畫</w:t>
      </w:r>
      <w:r w:rsidRPr="00E0465D">
        <w:rPr>
          <w:rFonts w:ascii="標楷體" w:eastAsia="標楷體" w:hAnsi="標楷體"/>
          <w:bCs/>
          <w:kern w:val="2"/>
          <w:sz w:val="28"/>
          <w:szCs w:val="28"/>
        </w:rPr>
        <w:t>自91年實施以來，</w:t>
      </w:r>
      <w:r w:rsidRPr="00E0465D">
        <w:rPr>
          <w:rFonts w:ascii="標楷體" w:eastAsia="標楷體" w:hAnsi="標楷體" w:hint="eastAsia"/>
          <w:bCs/>
          <w:kern w:val="2"/>
          <w:sz w:val="28"/>
          <w:szCs w:val="28"/>
        </w:rPr>
        <w:t>目前</w:t>
      </w:r>
      <w:r w:rsidRPr="00E0465D">
        <w:rPr>
          <w:rFonts w:ascii="標楷體" w:eastAsia="標楷體" w:hAnsi="標楷體"/>
          <w:bCs/>
          <w:kern w:val="2"/>
          <w:sz w:val="28"/>
          <w:szCs w:val="28"/>
        </w:rPr>
        <w:t>已有</w:t>
      </w:r>
      <w:r w:rsidRPr="00E0465D">
        <w:rPr>
          <w:rFonts w:ascii="標楷體" w:eastAsia="標楷體" w:hAnsi="標楷體" w:hint="eastAsia"/>
          <w:bCs/>
          <w:kern w:val="2"/>
          <w:sz w:val="28"/>
          <w:szCs w:val="28"/>
        </w:rPr>
        <w:t>30餘</w:t>
      </w:r>
      <w:r w:rsidRPr="00E0465D">
        <w:rPr>
          <w:rFonts w:ascii="標楷體" w:eastAsia="標楷體" w:hAnsi="標楷體"/>
          <w:bCs/>
          <w:kern w:val="2"/>
          <w:sz w:val="28"/>
          <w:szCs w:val="28"/>
        </w:rPr>
        <w:t>個「</w:t>
      </w:r>
      <w:r w:rsidRPr="00E0465D">
        <w:rPr>
          <w:rFonts w:ascii="標楷體" w:eastAsia="標楷體" w:hAnsi="標楷體" w:hint="eastAsia"/>
          <w:bCs/>
          <w:kern w:val="2"/>
          <w:sz w:val="28"/>
          <w:szCs w:val="28"/>
        </w:rPr>
        <w:t>牙醫</w:t>
      </w:r>
      <w:r w:rsidRPr="00E0465D">
        <w:rPr>
          <w:rFonts w:ascii="標楷體" w:eastAsia="標楷體" w:hAnsi="標楷體"/>
          <w:bCs/>
          <w:kern w:val="2"/>
          <w:sz w:val="28"/>
          <w:szCs w:val="28"/>
        </w:rPr>
        <w:t>醫療資源</w:t>
      </w:r>
      <w:r w:rsidRPr="00E0465D">
        <w:rPr>
          <w:rFonts w:ascii="標楷體" w:eastAsia="標楷體" w:hAnsi="標楷體" w:hint="eastAsia"/>
          <w:bCs/>
          <w:kern w:val="2"/>
          <w:sz w:val="28"/>
          <w:szCs w:val="28"/>
        </w:rPr>
        <w:t>不足</w:t>
      </w:r>
      <w:r w:rsidRPr="00E0465D">
        <w:rPr>
          <w:rFonts w:ascii="標楷體" w:eastAsia="標楷體" w:hAnsi="標楷體"/>
          <w:bCs/>
          <w:kern w:val="2"/>
          <w:sz w:val="28"/>
          <w:szCs w:val="28"/>
        </w:rPr>
        <w:t>地區」申請通過並已執行，如何符合以當地居民口腔健康為中心，提供一個有效、積極、安全性的醫療體系，一直是牙醫全聯會在計</w:t>
      </w:r>
      <w:r w:rsidRPr="00E0465D">
        <w:rPr>
          <w:rFonts w:ascii="標楷體" w:eastAsia="標楷體" w:hAnsi="標楷體" w:hint="eastAsia"/>
          <w:bCs/>
          <w:kern w:val="2"/>
          <w:sz w:val="28"/>
          <w:szCs w:val="28"/>
        </w:rPr>
        <w:t>畫</w:t>
      </w:r>
      <w:r w:rsidRPr="00E0465D">
        <w:rPr>
          <w:rFonts w:ascii="標楷體" w:eastAsia="標楷體" w:hAnsi="標楷體"/>
          <w:bCs/>
          <w:kern w:val="2"/>
          <w:sz w:val="28"/>
          <w:szCs w:val="28"/>
        </w:rPr>
        <w:t>實施所要努力的，在兼顧</w:t>
      </w:r>
      <w:proofErr w:type="gramStart"/>
      <w:r w:rsidRPr="00E0465D">
        <w:rPr>
          <w:rFonts w:ascii="標楷體" w:eastAsia="標楷體" w:hAnsi="標楷體"/>
          <w:bCs/>
          <w:kern w:val="2"/>
          <w:sz w:val="28"/>
          <w:szCs w:val="28"/>
        </w:rPr>
        <w:t>醫</w:t>
      </w:r>
      <w:proofErr w:type="gramEnd"/>
      <w:r w:rsidRPr="00E0465D">
        <w:rPr>
          <w:rFonts w:ascii="標楷體" w:eastAsia="標楷體" w:hAnsi="標楷體"/>
          <w:bCs/>
          <w:kern w:val="2"/>
          <w:sz w:val="28"/>
          <w:szCs w:val="28"/>
        </w:rPr>
        <w:t>事管理和人性管理之下，須訂定一個具鼓勵性質，但又不會忽視</w:t>
      </w:r>
      <w:r w:rsidRPr="00E0465D">
        <w:rPr>
          <w:rFonts w:ascii="標楷體" w:eastAsia="標楷體" w:hAnsi="標楷體" w:hint="eastAsia"/>
          <w:bCs/>
          <w:kern w:val="2"/>
          <w:sz w:val="28"/>
          <w:szCs w:val="28"/>
        </w:rPr>
        <w:t>該區</w:t>
      </w:r>
      <w:r w:rsidRPr="00E0465D">
        <w:rPr>
          <w:rFonts w:ascii="標楷體" w:eastAsia="標楷體" w:hAnsi="標楷體"/>
          <w:bCs/>
          <w:kern w:val="2"/>
          <w:sz w:val="28"/>
          <w:szCs w:val="28"/>
        </w:rPr>
        <w:t>居民就醫權利及醫療品質的</w:t>
      </w:r>
      <w:r w:rsidRPr="00E0465D">
        <w:rPr>
          <w:rFonts w:ascii="標楷體" w:eastAsia="標楷體" w:hAnsi="標楷體" w:hint="eastAsia"/>
          <w:bCs/>
          <w:kern w:val="2"/>
          <w:sz w:val="28"/>
          <w:szCs w:val="28"/>
        </w:rPr>
        <w:t>要點</w:t>
      </w:r>
      <w:r w:rsidRPr="00E0465D">
        <w:rPr>
          <w:rFonts w:ascii="標楷體" w:eastAsia="標楷體" w:hAnsi="標楷體"/>
          <w:bCs/>
          <w:kern w:val="2"/>
          <w:sz w:val="28"/>
          <w:szCs w:val="28"/>
        </w:rPr>
        <w:t>。</w:t>
      </w:r>
    </w:p>
    <w:p w14:paraId="00770D64" w14:textId="77777777" w:rsidR="008E3AD4" w:rsidRPr="00E0465D" w:rsidRDefault="008E3AD4" w:rsidP="00677C9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b/>
          <w:bCs/>
          <w:kern w:val="2"/>
          <w:sz w:val="28"/>
          <w:szCs w:val="28"/>
        </w:rPr>
        <w:t>二、對象</w:t>
      </w:r>
    </w:p>
    <w:p w14:paraId="72495B9D"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(一)</w:t>
      </w:r>
      <w:r w:rsidR="008E3AD4" w:rsidRPr="00E0465D">
        <w:rPr>
          <w:rFonts w:ascii="標楷體" w:eastAsia="標楷體" w:hAnsi="標楷體"/>
          <w:bCs/>
          <w:kern w:val="2"/>
          <w:sz w:val="28"/>
          <w:szCs w:val="28"/>
        </w:rPr>
        <w:t>本執業計</w:t>
      </w:r>
      <w:r w:rsidR="008E3AD4" w:rsidRPr="00E0465D">
        <w:rPr>
          <w:rFonts w:ascii="標楷體" w:eastAsia="標楷體" w:hAnsi="標楷體" w:hint="eastAsia"/>
          <w:bCs/>
          <w:kern w:val="2"/>
          <w:sz w:val="28"/>
          <w:szCs w:val="28"/>
        </w:rPr>
        <w:t>畫</w:t>
      </w:r>
      <w:r w:rsidR="008E3AD4" w:rsidRPr="00E0465D">
        <w:rPr>
          <w:rFonts w:ascii="標楷體" w:eastAsia="標楷體" w:hAnsi="標楷體"/>
          <w:bCs/>
          <w:kern w:val="2"/>
          <w:sz w:val="28"/>
          <w:szCs w:val="28"/>
        </w:rPr>
        <w:t>之醫師，且執業滿</w:t>
      </w:r>
      <w:r w:rsidR="008E3AD4" w:rsidRPr="00E0465D">
        <w:rPr>
          <w:rFonts w:ascii="標楷體" w:eastAsia="標楷體" w:hAnsi="標楷體" w:hint="eastAsia"/>
          <w:bCs/>
          <w:kern w:val="2"/>
          <w:sz w:val="28"/>
          <w:szCs w:val="28"/>
        </w:rPr>
        <w:t>1</w:t>
      </w:r>
      <w:r w:rsidR="008E3AD4" w:rsidRPr="00E0465D">
        <w:rPr>
          <w:rFonts w:ascii="標楷體" w:eastAsia="標楷體" w:hAnsi="標楷體"/>
          <w:bCs/>
          <w:kern w:val="2"/>
          <w:sz w:val="28"/>
          <w:szCs w:val="28"/>
        </w:rPr>
        <w:t>年。</w:t>
      </w:r>
    </w:p>
    <w:p w14:paraId="034C8F46"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bCs/>
          <w:kern w:val="2"/>
          <w:sz w:val="28"/>
          <w:szCs w:val="28"/>
        </w:rPr>
        <w:t>本執業計</w:t>
      </w:r>
      <w:r w:rsidR="008E3AD4" w:rsidRPr="00E0465D">
        <w:rPr>
          <w:rFonts w:ascii="標楷體" w:eastAsia="標楷體" w:hAnsi="標楷體" w:hint="eastAsia"/>
          <w:bCs/>
          <w:kern w:val="2"/>
          <w:sz w:val="28"/>
          <w:szCs w:val="28"/>
        </w:rPr>
        <w:t>畫</w:t>
      </w:r>
      <w:r w:rsidR="008E3AD4" w:rsidRPr="00E0465D">
        <w:rPr>
          <w:rFonts w:ascii="標楷體" w:eastAsia="標楷體" w:hAnsi="標楷體"/>
          <w:bCs/>
          <w:kern w:val="2"/>
          <w:sz w:val="28"/>
          <w:szCs w:val="28"/>
        </w:rPr>
        <w:t>之醫師，曾被民眾投訴或申報狀況異常。</w:t>
      </w:r>
    </w:p>
    <w:p w14:paraId="2B212B66"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bCs/>
          <w:kern w:val="2"/>
          <w:sz w:val="28"/>
          <w:szCs w:val="28"/>
        </w:rPr>
        <w:t>上年度執業考核結果列為觀察或輔導之醫師。</w:t>
      </w:r>
    </w:p>
    <w:p w14:paraId="328AC006"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bCs/>
          <w:kern w:val="2"/>
          <w:sz w:val="28"/>
          <w:szCs w:val="28"/>
        </w:rPr>
        <w:t>由</w:t>
      </w:r>
      <w:r w:rsidR="008E3AD4" w:rsidRPr="00E0465D">
        <w:rPr>
          <w:rFonts w:ascii="標楷體" w:eastAsia="標楷體" w:hAnsi="標楷體" w:hint="eastAsia"/>
          <w:bCs/>
          <w:kern w:val="2"/>
          <w:sz w:val="28"/>
          <w:szCs w:val="28"/>
        </w:rPr>
        <w:t>牙醫門診醫療服務審查執行會之各分會或保險人分區業務組</w:t>
      </w:r>
      <w:r w:rsidR="008E3AD4" w:rsidRPr="00E0465D">
        <w:rPr>
          <w:rFonts w:ascii="標楷體" w:eastAsia="標楷體" w:hAnsi="標楷體"/>
          <w:bCs/>
          <w:kern w:val="2"/>
          <w:sz w:val="28"/>
          <w:szCs w:val="28"/>
        </w:rPr>
        <w:t>提報</w:t>
      </w:r>
      <w:r w:rsidR="008E3AD4" w:rsidRPr="00E0465D">
        <w:rPr>
          <w:rFonts w:ascii="標楷體" w:eastAsia="標楷體" w:hAnsi="標楷體" w:hint="eastAsia"/>
          <w:bCs/>
          <w:kern w:val="2"/>
          <w:sz w:val="28"/>
          <w:szCs w:val="28"/>
        </w:rPr>
        <w:t>須</w:t>
      </w:r>
      <w:r w:rsidR="008E3AD4" w:rsidRPr="00E0465D">
        <w:rPr>
          <w:rFonts w:ascii="標楷體" w:eastAsia="標楷體" w:hAnsi="標楷體"/>
          <w:bCs/>
          <w:kern w:val="2"/>
          <w:sz w:val="28"/>
          <w:szCs w:val="28"/>
        </w:rPr>
        <w:t>考核之醫師</w:t>
      </w:r>
      <w:r w:rsidR="00785055"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(含新參與本計畫者)</w:t>
      </w:r>
      <w:r w:rsidR="008E3AD4" w:rsidRPr="00E0465D">
        <w:rPr>
          <w:rFonts w:ascii="標楷體" w:eastAsia="標楷體" w:hAnsi="標楷體"/>
          <w:bCs/>
          <w:kern w:val="2"/>
          <w:sz w:val="28"/>
          <w:szCs w:val="28"/>
        </w:rPr>
        <w:t>。</w:t>
      </w:r>
    </w:p>
    <w:p w14:paraId="0FF57A1A"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r w:rsidR="008E3AD4" w:rsidRPr="00E0465D">
        <w:rPr>
          <w:rFonts w:ascii="標楷體" w:eastAsia="標楷體" w:hAnsi="標楷體" w:hint="eastAsia"/>
          <w:bCs/>
          <w:kern w:val="2"/>
          <w:sz w:val="28"/>
          <w:szCs w:val="28"/>
        </w:rPr>
        <w:t>未達任</w:t>
      </w:r>
      <w:proofErr w:type="gramStart"/>
      <w:r w:rsidR="008E3AD4" w:rsidRPr="00E0465D">
        <w:rPr>
          <w:rFonts w:ascii="標楷體" w:eastAsia="標楷體" w:hAnsi="標楷體" w:hint="eastAsia"/>
          <w:bCs/>
          <w:kern w:val="2"/>
          <w:sz w:val="28"/>
          <w:szCs w:val="28"/>
        </w:rPr>
        <w:t>一</w:t>
      </w:r>
      <w:proofErr w:type="gramEnd"/>
      <w:r w:rsidR="008E3AD4" w:rsidRPr="00E0465D">
        <w:rPr>
          <w:rFonts w:ascii="標楷體" w:eastAsia="標楷體" w:hAnsi="標楷體" w:hint="eastAsia"/>
          <w:bCs/>
          <w:kern w:val="2"/>
          <w:sz w:val="28"/>
          <w:szCs w:val="28"/>
        </w:rPr>
        <w:t>主要處置醫令之管控絕對指標者</w:t>
      </w:r>
      <w:r w:rsidR="00785055"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(資料由保險人提供牙醫全聯會分析)，以每季全國主要處置醫令分布進行評估如下：</w:t>
      </w:r>
    </w:p>
    <w:p w14:paraId="5759FBB4"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w:t>
      </w:r>
      <w:r w:rsidR="003A3DFD"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OD案件申報點數占率</w:t>
      </w:r>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(計算公式：OD案件申報點數/處置申報點數)</w:t>
      </w:r>
    </w:p>
    <w:p w14:paraId="321A1470" w14:textId="77777777" w:rsidR="003A3DFD" w:rsidRPr="00E0465D" w:rsidRDefault="003A3DFD"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2.</w:t>
      </w:r>
      <w:r w:rsidR="008E3AD4" w:rsidRPr="00E0465D">
        <w:rPr>
          <w:rFonts w:ascii="標楷體" w:eastAsia="標楷體" w:hAnsi="標楷體" w:hint="eastAsia"/>
          <w:bCs/>
          <w:kern w:val="2"/>
          <w:sz w:val="28"/>
          <w:szCs w:val="28"/>
        </w:rPr>
        <w:t>牙周案件申報點數占率</w:t>
      </w:r>
      <w:r w:rsidR="00785055"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(計算公式：牙周案件申報點數/處置申報點數)</w:t>
      </w:r>
    </w:p>
    <w:p w14:paraId="2D8EE3AE" w14:textId="0B9DD0CD" w:rsidR="008E3AD4" w:rsidRPr="00E0465D" w:rsidRDefault="00A17210"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sz w:val="28"/>
        </w:rPr>
        <w:t>※</w:t>
      </w:r>
      <w:r w:rsidR="008E3AD4" w:rsidRPr="00E0465D">
        <w:rPr>
          <w:rFonts w:ascii="標楷體" w:eastAsia="標楷體" w:hAnsi="標楷體" w:hint="eastAsia"/>
          <w:bCs/>
          <w:kern w:val="2"/>
          <w:sz w:val="28"/>
          <w:szCs w:val="28"/>
        </w:rPr>
        <w:t>(1)＋(2)占率，須達到處置申報點數占率的40%</w:t>
      </w:r>
    </w:p>
    <w:p w14:paraId="5DC15FA1" w14:textId="68875E8F" w:rsidR="008E3AD4" w:rsidRPr="00E0465D" w:rsidRDefault="003A3DFD"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bCs/>
          <w:kern w:val="2"/>
          <w:sz w:val="28"/>
          <w:szCs w:val="28"/>
        </w:rPr>
        <w:t>3.</w:t>
      </w:r>
      <w:r w:rsidR="008E3AD4" w:rsidRPr="00E0465D">
        <w:rPr>
          <w:rFonts w:ascii="標楷體" w:eastAsia="標楷體" w:hAnsi="標楷體" w:hint="eastAsia"/>
          <w:bCs/>
          <w:kern w:val="2"/>
          <w:sz w:val="28"/>
          <w:szCs w:val="28"/>
        </w:rPr>
        <w:t>Endo案件申報點數占率須達到2%</w:t>
      </w:r>
      <w:r w:rsidR="00785055"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(計算公式：Endo案件申報點數/處置申報點數)</w:t>
      </w:r>
    </w:p>
    <w:p w14:paraId="5E7E8006" w14:textId="77777777" w:rsidR="008E3AD4" w:rsidRPr="00E0465D" w:rsidRDefault="008E3AD4" w:rsidP="00677C9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b/>
          <w:bCs/>
          <w:kern w:val="2"/>
          <w:sz w:val="28"/>
          <w:szCs w:val="28"/>
        </w:rPr>
        <w:t>三、實地</w:t>
      </w:r>
      <w:r w:rsidRPr="00E0465D">
        <w:rPr>
          <w:rFonts w:ascii="標楷體" w:eastAsia="標楷體" w:hAnsi="標楷體" w:hint="eastAsia"/>
          <w:b/>
          <w:bCs/>
          <w:kern w:val="2"/>
          <w:sz w:val="28"/>
          <w:szCs w:val="28"/>
        </w:rPr>
        <w:t>考核</w:t>
      </w:r>
      <w:r w:rsidRPr="00E0465D">
        <w:rPr>
          <w:rFonts w:ascii="標楷體" w:eastAsia="標楷體" w:hAnsi="標楷體"/>
          <w:b/>
          <w:bCs/>
          <w:kern w:val="2"/>
          <w:sz w:val="28"/>
          <w:szCs w:val="28"/>
        </w:rPr>
        <w:t>成員：</w:t>
      </w:r>
      <w:r w:rsidRPr="00E0465D">
        <w:rPr>
          <w:rFonts w:ascii="標楷體" w:eastAsia="標楷體" w:hAnsi="標楷體"/>
          <w:bCs/>
          <w:kern w:val="2"/>
          <w:sz w:val="28"/>
          <w:szCs w:val="28"/>
        </w:rPr>
        <w:t>包括</w:t>
      </w:r>
      <w:r w:rsidRPr="00E0465D">
        <w:rPr>
          <w:rFonts w:ascii="標楷體" w:eastAsia="標楷體" w:hAnsi="標楷體" w:hint="eastAsia"/>
          <w:bCs/>
          <w:kern w:val="2"/>
          <w:sz w:val="28"/>
          <w:szCs w:val="28"/>
        </w:rPr>
        <w:t>保險人分區業務組</w:t>
      </w:r>
      <w:r w:rsidRPr="00E0465D">
        <w:rPr>
          <w:rFonts w:ascii="標楷體" w:eastAsia="標楷體" w:hAnsi="標楷體"/>
          <w:bCs/>
          <w:kern w:val="2"/>
          <w:sz w:val="28"/>
          <w:szCs w:val="28"/>
        </w:rPr>
        <w:t>及牙醫全聯會相關人員。</w:t>
      </w:r>
    </w:p>
    <w:p w14:paraId="36024C88" w14:textId="77777777" w:rsidR="008E3AD4" w:rsidRPr="00E0465D" w:rsidRDefault="008E3AD4" w:rsidP="003A3DFD">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b/>
          <w:bCs/>
          <w:kern w:val="2"/>
          <w:sz w:val="28"/>
          <w:szCs w:val="28"/>
        </w:rPr>
        <w:t>四、考核方式</w:t>
      </w:r>
    </w:p>
    <w:p w14:paraId="113EDBE5" w14:textId="1BCA6E77" w:rsidR="008E3AD4" w:rsidRPr="00E0465D" w:rsidRDefault="008E3AD4" w:rsidP="003A3DFD">
      <w:pPr>
        <w:widowControl w:val="0"/>
        <w:snapToGrid w:val="0"/>
        <w:spacing w:line="460" w:lineRule="exact"/>
        <w:ind w:leftChars="250" w:left="600"/>
        <w:jc w:val="both"/>
        <w:rPr>
          <w:rFonts w:ascii="標楷體" w:eastAsia="標楷體" w:hAnsi="標楷體"/>
          <w:bCs/>
          <w:kern w:val="2"/>
          <w:sz w:val="28"/>
          <w:szCs w:val="28"/>
        </w:rPr>
      </w:pPr>
      <w:r w:rsidRPr="00E0465D">
        <w:rPr>
          <w:rFonts w:ascii="標楷體" w:eastAsia="標楷體" w:hAnsi="標楷體"/>
          <w:bCs/>
          <w:kern w:val="2"/>
          <w:sz w:val="28"/>
          <w:szCs w:val="28"/>
        </w:rPr>
        <w:t>符合對象條件之</w:t>
      </w:r>
      <w:r w:rsidR="00CF712C" w:rsidRPr="00E0465D">
        <w:rPr>
          <w:rFonts w:ascii="標楷體" w:eastAsia="標楷體" w:hAnsi="標楷體" w:hint="eastAsia"/>
          <w:bCs/>
          <w:kern w:val="2"/>
          <w:sz w:val="28"/>
          <w:szCs w:val="28"/>
        </w:rPr>
        <w:t>院</w:t>
      </w:r>
      <w:r w:rsidRPr="00E0465D">
        <w:rPr>
          <w:rFonts w:ascii="標楷體" w:eastAsia="標楷體" w:hAnsi="標楷體"/>
          <w:bCs/>
          <w:kern w:val="2"/>
          <w:sz w:val="28"/>
          <w:szCs w:val="28"/>
        </w:rPr>
        <w:t>所，由牙醫全聯會配合</w:t>
      </w:r>
      <w:r w:rsidRPr="00E0465D">
        <w:rPr>
          <w:rFonts w:ascii="標楷體" w:eastAsia="標楷體" w:hAnsi="標楷體" w:hint="eastAsia"/>
          <w:bCs/>
          <w:kern w:val="2"/>
          <w:sz w:val="28"/>
          <w:szCs w:val="28"/>
        </w:rPr>
        <w:t>保險分區</w:t>
      </w:r>
      <w:proofErr w:type="gramStart"/>
      <w:r w:rsidRPr="00E0465D">
        <w:rPr>
          <w:rFonts w:ascii="標楷體" w:eastAsia="標楷體" w:hAnsi="標楷體" w:hint="eastAsia"/>
          <w:bCs/>
          <w:kern w:val="2"/>
          <w:sz w:val="28"/>
          <w:szCs w:val="28"/>
        </w:rPr>
        <w:t>業務組</w:t>
      </w:r>
      <w:r w:rsidRPr="00E0465D">
        <w:rPr>
          <w:rFonts w:ascii="標楷體" w:eastAsia="標楷體" w:hAnsi="標楷體"/>
          <w:bCs/>
          <w:kern w:val="2"/>
          <w:sz w:val="28"/>
          <w:szCs w:val="28"/>
        </w:rPr>
        <w:t>訂定</w:t>
      </w:r>
      <w:proofErr w:type="gramEnd"/>
      <w:r w:rsidRPr="00E0465D">
        <w:rPr>
          <w:rFonts w:ascii="標楷體" w:eastAsia="標楷體" w:hAnsi="標楷體"/>
          <w:bCs/>
          <w:kern w:val="2"/>
          <w:sz w:val="28"/>
          <w:szCs w:val="28"/>
        </w:rPr>
        <w:t>時間至</w:t>
      </w:r>
      <w:r w:rsidRPr="00E0465D">
        <w:rPr>
          <w:rFonts w:ascii="標楷體" w:eastAsia="標楷體" w:hAnsi="標楷體" w:hint="eastAsia"/>
          <w:bCs/>
          <w:kern w:val="2"/>
          <w:sz w:val="28"/>
          <w:szCs w:val="28"/>
        </w:rPr>
        <w:t>考核</w:t>
      </w:r>
      <w:r w:rsidR="00CF712C" w:rsidRPr="00E0465D">
        <w:rPr>
          <w:rFonts w:ascii="標楷體" w:eastAsia="標楷體" w:hAnsi="標楷體" w:hint="eastAsia"/>
          <w:bCs/>
          <w:kern w:val="2"/>
          <w:sz w:val="28"/>
          <w:szCs w:val="28"/>
        </w:rPr>
        <w:t>院</w:t>
      </w:r>
      <w:r w:rsidRPr="00E0465D">
        <w:rPr>
          <w:rFonts w:ascii="標楷體" w:eastAsia="標楷體" w:hAnsi="標楷體"/>
          <w:bCs/>
          <w:kern w:val="2"/>
          <w:sz w:val="28"/>
          <w:szCs w:val="28"/>
        </w:rPr>
        <w:t>所</w:t>
      </w:r>
      <w:r w:rsidRPr="00E0465D">
        <w:rPr>
          <w:rFonts w:ascii="標楷體" w:eastAsia="標楷體" w:hAnsi="標楷體" w:hint="eastAsia"/>
          <w:bCs/>
          <w:kern w:val="2"/>
          <w:sz w:val="28"/>
          <w:szCs w:val="28"/>
        </w:rPr>
        <w:t>，並於考評前1個月發函通知院所，次月將辦理實地考核作業</w:t>
      </w:r>
      <w:r w:rsidRPr="00E0465D">
        <w:rPr>
          <w:rFonts w:ascii="標楷體" w:eastAsia="標楷體" w:hAnsi="標楷體"/>
          <w:bCs/>
          <w:kern w:val="2"/>
          <w:sz w:val="28"/>
          <w:szCs w:val="28"/>
        </w:rPr>
        <w:t>。</w:t>
      </w:r>
    </w:p>
    <w:p w14:paraId="3386958B" w14:textId="77777777" w:rsidR="00E53F53" w:rsidRPr="00E0465D" w:rsidRDefault="00E53F53" w:rsidP="003A3DFD">
      <w:pPr>
        <w:widowControl w:val="0"/>
        <w:snapToGrid w:val="0"/>
        <w:spacing w:line="460" w:lineRule="exact"/>
        <w:ind w:leftChars="250" w:left="600"/>
        <w:jc w:val="both"/>
        <w:rPr>
          <w:rFonts w:ascii="標楷體" w:eastAsia="標楷體" w:hAnsi="標楷體"/>
          <w:bCs/>
          <w:kern w:val="2"/>
          <w:sz w:val="28"/>
          <w:szCs w:val="28"/>
        </w:rPr>
      </w:pPr>
    </w:p>
    <w:p w14:paraId="4D23B58F" w14:textId="77777777" w:rsidR="00E53F53" w:rsidRPr="00E0465D" w:rsidRDefault="00E53F53" w:rsidP="003A3DFD">
      <w:pPr>
        <w:widowControl w:val="0"/>
        <w:snapToGrid w:val="0"/>
        <w:spacing w:line="460" w:lineRule="exact"/>
        <w:ind w:leftChars="250" w:left="600"/>
        <w:jc w:val="both"/>
        <w:rPr>
          <w:rFonts w:ascii="標楷體" w:eastAsia="標楷體" w:hAnsi="標楷體"/>
          <w:bCs/>
          <w:kern w:val="2"/>
          <w:sz w:val="28"/>
          <w:szCs w:val="28"/>
        </w:rPr>
      </w:pPr>
    </w:p>
    <w:p w14:paraId="6DF91466" w14:textId="77777777" w:rsidR="008E3AD4" w:rsidRPr="00E0465D" w:rsidRDefault="008E3AD4" w:rsidP="003A3DFD">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b/>
          <w:bCs/>
          <w:kern w:val="2"/>
          <w:sz w:val="28"/>
          <w:szCs w:val="28"/>
        </w:rPr>
        <w:lastRenderedPageBreak/>
        <w:t>五、考核辦法</w:t>
      </w:r>
    </w:p>
    <w:p w14:paraId="07908B03" w14:textId="77777777" w:rsidR="008E3AD4" w:rsidRPr="00E0465D" w:rsidRDefault="008E3AD4"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)應</w:t>
      </w:r>
      <w:r w:rsidRPr="00E0465D">
        <w:rPr>
          <w:rFonts w:ascii="標楷體" w:eastAsia="標楷體" w:hAnsi="標楷體"/>
          <w:bCs/>
          <w:kern w:val="2"/>
          <w:sz w:val="28"/>
          <w:szCs w:val="28"/>
        </w:rPr>
        <w:t>依地理位置、道路便利、人口和部落多少分佈就執行困難度及需求度評核：</w:t>
      </w:r>
    </w:p>
    <w:p w14:paraId="4F31B29A"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1.</w:t>
      </w:r>
      <w:r w:rsidRPr="00E0465D">
        <w:rPr>
          <w:rFonts w:ascii="標楷體" w:eastAsia="標楷體" w:hAnsi="標楷體"/>
          <w:bCs/>
          <w:kern w:val="2"/>
          <w:sz w:val="28"/>
          <w:szCs w:val="28"/>
        </w:rPr>
        <w:t>人口多、道路便利平地鄉鎮。</w:t>
      </w:r>
    </w:p>
    <w:p w14:paraId="409DA6D8" w14:textId="77777777" w:rsidR="008E3AD4" w:rsidRPr="00E0465D" w:rsidRDefault="008E3AD4" w:rsidP="003A3DFD">
      <w:pPr>
        <w:widowControl w:val="0"/>
        <w:adjustRightInd w:val="0"/>
        <w:snapToGrid w:val="0"/>
        <w:spacing w:line="460" w:lineRule="exact"/>
        <w:ind w:leftChars="450" w:left="1360" w:hangingChars="100" w:hanging="280"/>
        <w:jc w:val="both"/>
        <w:rPr>
          <w:rFonts w:ascii="標楷體" w:eastAsia="標楷體" w:hAnsi="標楷體"/>
          <w:bCs/>
          <w:kern w:val="2"/>
          <w:sz w:val="28"/>
          <w:szCs w:val="28"/>
        </w:rPr>
      </w:pPr>
      <w:r w:rsidRPr="00E0465D">
        <w:rPr>
          <w:rFonts w:ascii="標楷體" w:eastAsia="標楷體" w:hAnsi="標楷體" w:hint="eastAsia"/>
          <w:bCs/>
          <w:kern w:val="2"/>
          <w:sz w:val="28"/>
          <w:szCs w:val="28"/>
        </w:rPr>
        <w:t>2.</w:t>
      </w:r>
      <w:r w:rsidRPr="00E0465D">
        <w:rPr>
          <w:rFonts w:ascii="標楷體" w:eastAsia="標楷體" w:hAnsi="標楷體"/>
          <w:bCs/>
          <w:kern w:val="2"/>
          <w:sz w:val="28"/>
          <w:szCs w:val="28"/>
        </w:rPr>
        <w:t>山地或平地偏遠鄉鎮</w:t>
      </w:r>
      <w:r w:rsidRPr="00E0465D">
        <w:rPr>
          <w:rFonts w:ascii="標楷體" w:eastAsia="標楷體" w:hAnsi="標楷體" w:hint="eastAsia"/>
          <w:bCs/>
          <w:kern w:val="2"/>
          <w:sz w:val="28"/>
          <w:szCs w:val="28"/>
        </w:rPr>
        <w:t>、山地艱困及離島鄉鎮。</w:t>
      </w:r>
    </w:p>
    <w:p w14:paraId="7B1691B2" w14:textId="77777777" w:rsidR="008E3AD4" w:rsidRPr="00E0465D" w:rsidRDefault="008E3AD4"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(二)考核</w:t>
      </w:r>
      <w:proofErr w:type="gramStart"/>
      <w:r w:rsidRPr="00E0465D">
        <w:rPr>
          <w:rFonts w:ascii="標楷體" w:eastAsia="標楷體" w:hAnsi="標楷體" w:hint="eastAsia"/>
          <w:bCs/>
          <w:kern w:val="2"/>
          <w:sz w:val="28"/>
          <w:szCs w:val="28"/>
        </w:rPr>
        <w:t>評分表如後</w:t>
      </w:r>
      <w:proofErr w:type="gramEnd"/>
      <w:r w:rsidR="00785055"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(含實地考核評分表、民眾滿意度調查表及電話考評表)</w:t>
      </w:r>
      <w:r w:rsidR="003A3DFD" w:rsidRPr="00E0465D">
        <w:rPr>
          <w:rFonts w:ascii="標楷體" w:eastAsia="標楷體" w:hAnsi="標楷體" w:hint="eastAsia"/>
          <w:bCs/>
          <w:kern w:val="2"/>
          <w:sz w:val="28"/>
          <w:szCs w:val="28"/>
        </w:rPr>
        <w:t>。</w:t>
      </w:r>
    </w:p>
    <w:p w14:paraId="2BE042B7" w14:textId="77777777" w:rsidR="008E3AD4" w:rsidRPr="00E0465D" w:rsidRDefault="008E3AD4" w:rsidP="003A3DFD">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b/>
          <w:bCs/>
          <w:kern w:val="2"/>
          <w:sz w:val="28"/>
          <w:szCs w:val="28"/>
        </w:rPr>
        <w:t>六</w:t>
      </w:r>
      <w:r w:rsidRPr="00E0465D">
        <w:rPr>
          <w:rFonts w:ascii="標楷體" w:eastAsia="標楷體" w:hAnsi="標楷體" w:hint="eastAsia"/>
          <w:b/>
          <w:bCs/>
          <w:kern w:val="2"/>
          <w:sz w:val="28"/>
          <w:szCs w:val="28"/>
        </w:rPr>
        <w:t>、</w:t>
      </w:r>
      <w:r w:rsidRPr="00E0465D">
        <w:rPr>
          <w:rFonts w:ascii="標楷體" w:eastAsia="標楷體" w:hAnsi="標楷體"/>
          <w:b/>
          <w:bCs/>
          <w:kern w:val="2"/>
          <w:sz w:val="28"/>
          <w:szCs w:val="28"/>
        </w:rPr>
        <w:t>綜合討論及評分</w:t>
      </w:r>
    </w:p>
    <w:p w14:paraId="556C336E"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r w:rsidR="008E3AD4" w:rsidRPr="00E0465D">
        <w:rPr>
          <w:rFonts w:ascii="標楷體" w:eastAsia="標楷體" w:hAnsi="標楷體"/>
          <w:bCs/>
          <w:kern w:val="2"/>
          <w:sz w:val="28"/>
          <w:szCs w:val="28"/>
        </w:rPr>
        <w:t>特優：90分以上</w:t>
      </w:r>
      <w:r w:rsidR="008E3AD4" w:rsidRPr="00E0465D">
        <w:rPr>
          <w:rFonts w:ascii="標楷體" w:eastAsia="標楷體" w:hAnsi="標楷體" w:hint="eastAsia"/>
          <w:bCs/>
          <w:kern w:val="2"/>
          <w:sz w:val="28"/>
          <w:szCs w:val="28"/>
        </w:rPr>
        <w:t>。</w:t>
      </w:r>
    </w:p>
    <w:p w14:paraId="32FDF1B5"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bCs/>
          <w:kern w:val="2"/>
          <w:sz w:val="28"/>
          <w:szCs w:val="28"/>
        </w:rPr>
        <w:t>優：80分以上。</w:t>
      </w:r>
    </w:p>
    <w:p w14:paraId="532E7210"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bCs/>
          <w:kern w:val="2"/>
          <w:sz w:val="28"/>
          <w:szCs w:val="28"/>
        </w:rPr>
        <w:t>良：70～79分。</w:t>
      </w:r>
    </w:p>
    <w:p w14:paraId="37DAAA54"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bCs/>
          <w:kern w:val="2"/>
          <w:sz w:val="28"/>
          <w:szCs w:val="28"/>
        </w:rPr>
        <w:t>輔導：60～69分，分區輔導一季，要求改善，並提出改善計畫書，覆核未達70分</w:t>
      </w:r>
      <w:r w:rsidR="008E3AD4" w:rsidRPr="00E0465D">
        <w:rPr>
          <w:rFonts w:ascii="標楷體" w:eastAsia="標楷體" w:hAnsi="標楷體" w:hint="eastAsia"/>
          <w:bCs/>
          <w:kern w:val="2"/>
          <w:sz w:val="28"/>
          <w:szCs w:val="28"/>
        </w:rPr>
        <w:t>者即停止執行本計畫。</w:t>
      </w:r>
    </w:p>
    <w:p w14:paraId="5AC51C2D"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r w:rsidR="008E3AD4" w:rsidRPr="00E0465D">
        <w:rPr>
          <w:rFonts w:ascii="標楷體" w:eastAsia="標楷體" w:hAnsi="標楷體"/>
          <w:bCs/>
          <w:kern w:val="2"/>
          <w:sz w:val="28"/>
          <w:szCs w:val="28"/>
        </w:rPr>
        <w:t>終止合約：59分以下者，立即</w:t>
      </w:r>
      <w:r w:rsidR="008E3AD4" w:rsidRPr="00E0465D">
        <w:rPr>
          <w:rFonts w:ascii="標楷體" w:eastAsia="標楷體" w:hAnsi="標楷體" w:hint="eastAsia"/>
          <w:bCs/>
          <w:kern w:val="2"/>
          <w:sz w:val="28"/>
          <w:szCs w:val="28"/>
        </w:rPr>
        <w:t>停止執行本計畫。</w:t>
      </w:r>
    </w:p>
    <w:p w14:paraId="56D6C503" w14:textId="77777777" w:rsidR="008E3AD4" w:rsidRPr="00E0465D" w:rsidRDefault="003A3DFD" w:rsidP="003A3DFD">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sectPr w:rsidR="008E3AD4" w:rsidRPr="00E0465D" w:rsidSect="004D7067">
          <w:footerReference w:type="default" r:id="rId27"/>
          <w:footnotePr>
            <w:pos w:val="beneathText"/>
          </w:footnotePr>
          <w:pgSz w:w="11905" w:h="16837"/>
          <w:pgMar w:top="1134" w:right="1134" w:bottom="1134" w:left="1134" w:header="510" w:footer="567" w:gutter="0"/>
          <w:cols w:space="720"/>
          <w:docGrid w:type="lines" w:linePitch="360"/>
        </w:sectPr>
      </w:pPr>
      <w:r w:rsidRPr="00E0465D">
        <w:rPr>
          <w:rFonts w:ascii="標楷體" w:eastAsia="標楷體" w:hAnsi="標楷體" w:hint="eastAsia"/>
          <w:bCs/>
          <w:kern w:val="2"/>
          <w:sz w:val="28"/>
          <w:szCs w:val="28"/>
        </w:rPr>
        <w:t>(六)</w:t>
      </w:r>
      <w:r w:rsidR="008E3AD4" w:rsidRPr="00E0465D">
        <w:rPr>
          <w:rFonts w:ascii="標楷體" w:eastAsia="標楷體" w:hAnsi="標楷體"/>
          <w:bCs/>
          <w:kern w:val="2"/>
          <w:sz w:val="28"/>
          <w:szCs w:val="28"/>
        </w:rPr>
        <w:t>連續兩年考核結果列為輔導</w:t>
      </w:r>
      <w:r w:rsidR="008E3AD4" w:rsidRPr="00E0465D">
        <w:rPr>
          <w:rFonts w:ascii="標楷體" w:eastAsia="標楷體" w:hAnsi="標楷體" w:hint="eastAsia"/>
          <w:bCs/>
          <w:kern w:val="2"/>
          <w:sz w:val="28"/>
          <w:szCs w:val="28"/>
        </w:rPr>
        <w:t>，</w:t>
      </w:r>
      <w:r w:rsidR="008E3AD4" w:rsidRPr="00E0465D">
        <w:rPr>
          <w:rFonts w:ascii="標楷體" w:eastAsia="標楷體" w:hAnsi="標楷體"/>
          <w:bCs/>
          <w:kern w:val="2"/>
          <w:sz w:val="28"/>
          <w:szCs w:val="28"/>
        </w:rPr>
        <w:t>即</w:t>
      </w:r>
      <w:r w:rsidR="008E3AD4" w:rsidRPr="00E0465D">
        <w:rPr>
          <w:rFonts w:ascii="標楷體" w:eastAsia="標楷體" w:hAnsi="標楷體" w:hint="eastAsia"/>
          <w:bCs/>
          <w:kern w:val="2"/>
          <w:sz w:val="28"/>
          <w:szCs w:val="28"/>
        </w:rPr>
        <w:t>停止執行本計畫。</w:t>
      </w:r>
    </w:p>
    <w:p w14:paraId="0850D5B1" w14:textId="77777777" w:rsidR="008E3AD4" w:rsidRPr="00E0465D" w:rsidRDefault="008E3AD4" w:rsidP="00E53F53">
      <w:pPr>
        <w:spacing w:line="400" w:lineRule="exact"/>
        <w:ind w:right="-1"/>
        <w:jc w:val="center"/>
        <w:rPr>
          <w:rFonts w:eastAsia="標楷體"/>
          <w:b/>
          <w:bCs/>
          <w:sz w:val="32"/>
          <w:szCs w:val="28"/>
        </w:rPr>
      </w:pPr>
      <w:r w:rsidRPr="00E0465D">
        <w:rPr>
          <w:rFonts w:eastAsia="標楷體" w:hint="eastAsia"/>
          <w:b/>
          <w:bCs/>
          <w:sz w:val="32"/>
          <w:szCs w:val="28"/>
        </w:rPr>
        <w:lastRenderedPageBreak/>
        <w:t>全民健康保險</w:t>
      </w:r>
      <w:r w:rsidRPr="00E0465D">
        <w:rPr>
          <w:rFonts w:eastAsia="標楷體"/>
          <w:b/>
          <w:bCs/>
          <w:sz w:val="32"/>
          <w:szCs w:val="28"/>
        </w:rPr>
        <w:t>牙醫門診總額</w:t>
      </w:r>
      <w:r w:rsidRPr="00E0465D">
        <w:rPr>
          <w:rFonts w:eastAsia="標楷體" w:hint="eastAsia"/>
          <w:b/>
          <w:bCs/>
          <w:sz w:val="32"/>
          <w:szCs w:val="28"/>
        </w:rPr>
        <w:t>醫療</w:t>
      </w:r>
      <w:r w:rsidRPr="00E0465D">
        <w:rPr>
          <w:rFonts w:eastAsia="標楷體"/>
          <w:b/>
          <w:bCs/>
          <w:sz w:val="32"/>
          <w:szCs w:val="28"/>
        </w:rPr>
        <w:t>資源</w:t>
      </w:r>
      <w:r w:rsidRPr="00E0465D">
        <w:rPr>
          <w:rFonts w:eastAsia="標楷體" w:hint="eastAsia"/>
          <w:b/>
          <w:bCs/>
          <w:sz w:val="32"/>
          <w:szCs w:val="28"/>
        </w:rPr>
        <w:t>不足</w:t>
      </w:r>
      <w:r w:rsidRPr="00E0465D">
        <w:rPr>
          <w:rFonts w:eastAsia="標楷體"/>
          <w:b/>
          <w:bCs/>
          <w:sz w:val="32"/>
          <w:szCs w:val="28"/>
        </w:rPr>
        <w:t>地區改善方案</w:t>
      </w:r>
    </w:p>
    <w:p w14:paraId="2022935C" w14:textId="77777777" w:rsidR="008E3AD4" w:rsidRPr="00E0465D" w:rsidRDefault="008E3AD4" w:rsidP="00E53F53">
      <w:pPr>
        <w:spacing w:line="400" w:lineRule="exact"/>
        <w:ind w:right="-1"/>
        <w:jc w:val="center"/>
        <w:rPr>
          <w:rFonts w:eastAsia="標楷體"/>
          <w:b/>
          <w:bCs/>
          <w:sz w:val="32"/>
          <w:szCs w:val="28"/>
        </w:rPr>
      </w:pPr>
      <w:r w:rsidRPr="00E0465D">
        <w:rPr>
          <w:rFonts w:eastAsia="標楷體"/>
          <w:b/>
          <w:bCs/>
          <w:sz w:val="32"/>
          <w:szCs w:val="28"/>
        </w:rPr>
        <w:t>執業計畫</w:t>
      </w:r>
      <w:r w:rsidRPr="00E0465D">
        <w:rPr>
          <w:rFonts w:eastAsia="標楷體" w:hint="eastAsia"/>
          <w:b/>
          <w:bCs/>
          <w:sz w:val="32"/>
          <w:szCs w:val="28"/>
        </w:rPr>
        <w:t>實地</w:t>
      </w:r>
      <w:r w:rsidRPr="00E0465D">
        <w:rPr>
          <w:rFonts w:eastAsia="標楷體"/>
          <w:b/>
          <w:bCs/>
          <w:sz w:val="32"/>
          <w:szCs w:val="28"/>
        </w:rPr>
        <w:t>考核評分表</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68"/>
        <w:gridCol w:w="2880"/>
        <w:gridCol w:w="2700"/>
      </w:tblGrid>
      <w:tr w:rsidR="00E0465D" w:rsidRPr="00E0465D" w14:paraId="55830AF1" w14:textId="77777777" w:rsidTr="0070352A">
        <w:trPr>
          <w:trHeight w:val="567"/>
        </w:trPr>
        <w:tc>
          <w:tcPr>
            <w:tcW w:w="9748" w:type="dxa"/>
            <w:gridSpan w:val="3"/>
            <w:tcBorders>
              <w:bottom w:val="single" w:sz="18" w:space="0" w:color="auto"/>
            </w:tcBorders>
            <w:vAlign w:val="center"/>
          </w:tcPr>
          <w:p w14:paraId="697C02C4" w14:textId="77777777" w:rsidR="008E3AD4" w:rsidRPr="00E0465D" w:rsidRDefault="008E3AD4" w:rsidP="0070352A">
            <w:pPr>
              <w:jc w:val="both"/>
              <w:rPr>
                <w:rFonts w:eastAsia="標楷體"/>
                <w:bCs/>
                <w:sz w:val="28"/>
              </w:rPr>
            </w:pPr>
            <w:r w:rsidRPr="00E0465D">
              <w:rPr>
                <w:rFonts w:eastAsia="標楷體"/>
                <w:bCs/>
                <w:sz w:val="28"/>
              </w:rPr>
              <w:t>一、基本資料</w:t>
            </w:r>
          </w:p>
        </w:tc>
      </w:tr>
      <w:tr w:rsidR="00E0465D" w:rsidRPr="00E0465D" w14:paraId="1D0772A2" w14:textId="77777777" w:rsidTr="0070352A">
        <w:trPr>
          <w:trHeight w:val="567"/>
        </w:trPr>
        <w:tc>
          <w:tcPr>
            <w:tcW w:w="9748" w:type="dxa"/>
            <w:gridSpan w:val="3"/>
            <w:tcBorders>
              <w:top w:val="single" w:sz="18" w:space="0" w:color="auto"/>
              <w:left w:val="single" w:sz="18" w:space="0" w:color="auto"/>
              <w:bottom w:val="single" w:sz="18" w:space="0" w:color="auto"/>
              <w:right w:val="single" w:sz="18" w:space="0" w:color="auto"/>
            </w:tcBorders>
            <w:vAlign w:val="center"/>
          </w:tcPr>
          <w:p w14:paraId="1F47B56A" w14:textId="43AF5292" w:rsidR="008E3AD4" w:rsidRPr="00E0465D" w:rsidRDefault="0070352A" w:rsidP="0070352A">
            <w:pPr>
              <w:jc w:val="both"/>
              <w:rPr>
                <w:rFonts w:eastAsia="標楷體"/>
                <w:bCs/>
                <w:sz w:val="28"/>
              </w:rPr>
            </w:pPr>
            <w:r w:rsidRPr="00E0465D">
              <w:rPr>
                <w:rFonts w:eastAsia="標楷體" w:hint="eastAsia"/>
                <w:bCs/>
                <w:sz w:val="28"/>
              </w:rPr>
              <w:t>執業鄉鎮：</w:t>
            </w:r>
            <w:r w:rsidRPr="00E0465D">
              <w:rPr>
                <w:rFonts w:eastAsia="標楷體" w:hint="eastAsia"/>
                <w:bCs/>
                <w:sz w:val="28"/>
              </w:rPr>
              <w:t xml:space="preserve"> </w:t>
            </w:r>
            <w:r w:rsidRPr="00E0465D">
              <w:rPr>
                <w:rFonts w:eastAsia="標楷體"/>
                <w:bCs/>
                <w:sz w:val="28"/>
              </w:rPr>
              <w:t xml:space="preserve">         </w:t>
            </w:r>
            <w:r w:rsidRPr="00E0465D">
              <w:rPr>
                <w:rFonts w:eastAsia="標楷體" w:hint="eastAsia"/>
                <w:bCs/>
                <w:sz w:val="28"/>
              </w:rPr>
              <w:t>縣市</w:t>
            </w:r>
            <w:r w:rsidRPr="00E0465D">
              <w:rPr>
                <w:rFonts w:eastAsia="標楷體" w:hint="eastAsia"/>
                <w:bCs/>
                <w:sz w:val="28"/>
              </w:rPr>
              <w:t xml:space="preserve"> </w:t>
            </w:r>
            <w:r w:rsidRPr="00E0465D">
              <w:rPr>
                <w:rFonts w:eastAsia="標楷體"/>
                <w:bCs/>
                <w:sz w:val="28"/>
              </w:rPr>
              <w:t xml:space="preserve">         </w:t>
            </w:r>
            <w:r w:rsidRPr="00E0465D">
              <w:rPr>
                <w:rFonts w:eastAsia="標楷體" w:hint="eastAsia"/>
                <w:bCs/>
                <w:sz w:val="28"/>
              </w:rPr>
              <w:t>鄉鎮區</w:t>
            </w:r>
            <w:r w:rsidRPr="00E0465D">
              <w:rPr>
                <w:rFonts w:eastAsia="標楷體" w:hint="eastAsia"/>
                <w:bCs/>
                <w:sz w:val="28"/>
              </w:rPr>
              <w:t xml:space="preserve"> </w:t>
            </w:r>
            <w:r w:rsidRPr="00E0465D">
              <w:rPr>
                <w:rFonts w:eastAsia="標楷體"/>
                <w:bCs/>
                <w:sz w:val="28"/>
              </w:rPr>
              <w:t xml:space="preserve">         </w:t>
            </w:r>
            <w:r w:rsidR="00CF712C" w:rsidRPr="00E0465D">
              <w:rPr>
                <w:rFonts w:eastAsia="標楷體" w:hint="eastAsia"/>
                <w:bCs/>
                <w:sz w:val="28"/>
              </w:rPr>
              <w:t>診</w:t>
            </w:r>
            <w:r w:rsidRPr="00E0465D">
              <w:rPr>
                <w:rFonts w:eastAsia="標楷體" w:hint="eastAsia"/>
                <w:bCs/>
                <w:sz w:val="28"/>
              </w:rPr>
              <w:t>所</w:t>
            </w:r>
            <w:r w:rsidRPr="00E0465D">
              <w:rPr>
                <w:rFonts w:eastAsia="標楷體" w:hint="eastAsia"/>
                <w:bCs/>
                <w:sz w:val="28"/>
              </w:rPr>
              <w:t xml:space="preserve"> </w:t>
            </w:r>
            <w:r w:rsidRPr="00E0465D">
              <w:rPr>
                <w:rFonts w:eastAsia="標楷體"/>
                <w:bCs/>
                <w:sz w:val="28"/>
              </w:rPr>
              <w:t xml:space="preserve">         </w:t>
            </w:r>
            <w:r w:rsidRPr="00E0465D">
              <w:rPr>
                <w:rFonts w:eastAsia="標楷體" w:hint="eastAsia"/>
                <w:bCs/>
                <w:sz w:val="28"/>
              </w:rPr>
              <w:t>醫師</w:t>
            </w:r>
          </w:p>
        </w:tc>
      </w:tr>
      <w:tr w:rsidR="00E0465D" w:rsidRPr="00E0465D" w14:paraId="51528663" w14:textId="77777777" w:rsidTr="0070352A">
        <w:trPr>
          <w:trHeight w:val="567"/>
        </w:trPr>
        <w:tc>
          <w:tcPr>
            <w:tcW w:w="9748" w:type="dxa"/>
            <w:gridSpan w:val="3"/>
            <w:tcBorders>
              <w:top w:val="single" w:sz="18" w:space="0" w:color="auto"/>
            </w:tcBorders>
            <w:vAlign w:val="center"/>
          </w:tcPr>
          <w:p w14:paraId="41C5837F" w14:textId="77777777" w:rsidR="008E3AD4" w:rsidRPr="00E0465D" w:rsidRDefault="008E3AD4" w:rsidP="0070352A">
            <w:pPr>
              <w:jc w:val="both"/>
              <w:rPr>
                <w:rFonts w:eastAsia="標楷體"/>
                <w:bCs/>
                <w:sz w:val="28"/>
              </w:rPr>
            </w:pPr>
            <w:r w:rsidRPr="00E0465D">
              <w:rPr>
                <w:rFonts w:eastAsia="標楷體" w:hint="eastAsia"/>
                <w:bCs/>
                <w:sz w:val="28"/>
              </w:rPr>
              <w:t>二、評分項目</w:t>
            </w:r>
            <w:r w:rsidR="0070352A" w:rsidRPr="00E0465D">
              <w:rPr>
                <w:rFonts w:eastAsia="標楷體" w:hint="eastAsia"/>
                <w:bCs/>
                <w:sz w:val="28"/>
              </w:rPr>
              <w:t xml:space="preserve"> </w:t>
            </w:r>
            <w:r w:rsidRPr="00E0465D">
              <w:rPr>
                <w:rFonts w:eastAsia="標楷體" w:hint="eastAsia"/>
                <w:bCs/>
                <w:sz w:val="28"/>
              </w:rPr>
              <w:t>(</w:t>
            </w:r>
            <w:r w:rsidRPr="00E0465D">
              <w:rPr>
                <w:rFonts w:eastAsia="標楷體" w:hint="eastAsia"/>
                <w:bCs/>
                <w:sz w:val="28"/>
              </w:rPr>
              <w:t>共</w:t>
            </w:r>
            <w:r w:rsidRPr="00E0465D">
              <w:rPr>
                <w:rFonts w:eastAsia="標楷體" w:hint="eastAsia"/>
                <w:bCs/>
                <w:sz w:val="28"/>
              </w:rPr>
              <w:t>100</w:t>
            </w:r>
            <w:r w:rsidRPr="00E0465D">
              <w:rPr>
                <w:rFonts w:eastAsia="標楷體" w:hint="eastAsia"/>
                <w:bCs/>
                <w:sz w:val="28"/>
              </w:rPr>
              <w:t>分</w:t>
            </w:r>
            <w:r w:rsidRPr="00E0465D">
              <w:rPr>
                <w:rFonts w:eastAsia="標楷體" w:hint="eastAsia"/>
                <w:bCs/>
                <w:sz w:val="28"/>
              </w:rPr>
              <w:t>)</w:t>
            </w:r>
          </w:p>
        </w:tc>
      </w:tr>
      <w:tr w:rsidR="00E0465D" w:rsidRPr="00E0465D" w14:paraId="52A82597" w14:textId="77777777" w:rsidTr="0070352A">
        <w:trPr>
          <w:trHeight w:val="567"/>
        </w:trPr>
        <w:tc>
          <w:tcPr>
            <w:tcW w:w="9748" w:type="dxa"/>
            <w:gridSpan w:val="3"/>
            <w:vAlign w:val="center"/>
          </w:tcPr>
          <w:p w14:paraId="65FA6957" w14:textId="5292A016" w:rsidR="008E3AD4" w:rsidRPr="00E0465D" w:rsidRDefault="007827D0" w:rsidP="0070352A">
            <w:pPr>
              <w:jc w:val="both"/>
              <w:rPr>
                <w:rFonts w:eastAsia="標楷體"/>
                <w:b/>
                <w:bCs/>
                <w:sz w:val="28"/>
              </w:rPr>
            </w:pPr>
            <w:r w:rsidRPr="00E0465D">
              <w:rPr>
                <w:rFonts w:eastAsia="標楷體" w:hint="eastAsia"/>
                <w:b/>
                <w:bCs/>
                <w:sz w:val="28"/>
              </w:rPr>
              <w:t>(</w:t>
            </w:r>
            <w:proofErr w:type="gramStart"/>
            <w:r w:rsidR="008E3AD4" w:rsidRPr="00E0465D">
              <w:rPr>
                <w:rFonts w:eastAsia="標楷體" w:hint="eastAsia"/>
                <w:b/>
                <w:bCs/>
                <w:sz w:val="28"/>
              </w:rPr>
              <w:t>一</w:t>
            </w:r>
            <w:proofErr w:type="gramEnd"/>
            <w:r w:rsidR="00945805" w:rsidRPr="00E0465D">
              <w:rPr>
                <w:rFonts w:eastAsia="標楷體" w:hint="eastAsia"/>
                <w:b/>
                <w:bCs/>
                <w:sz w:val="28"/>
              </w:rPr>
              <w:t>)</w:t>
            </w:r>
            <w:r w:rsidR="0070352A" w:rsidRPr="00E0465D">
              <w:rPr>
                <w:rFonts w:eastAsia="標楷體" w:hint="eastAsia"/>
                <w:b/>
                <w:bCs/>
                <w:sz w:val="28"/>
              </w:rPr>
              <w:t xml:space="preserve"> </w:t>
            </w:r>
            <w:r w:rsidR="00CF712C" w:rsidRPr="00E0465D">
              <w:rPr>
                <w:rFonts w:eastAsia="標楷體" w:hint="eastAsia"/>
                <w:b/>
                <w:bCs/>
                <w:sz w:val="28"/>
              </w:rPr>
              <w:t>院</w:t>
            </w:r>
            <w:r w:rsidR="008E3AD4" w:rsidRPr="00E0465D">
              <w:rPr>
                <w:rFonts w:eastAsia="標楷體" w:hint="eastAsia"/>
                <w:b/>
                <w:bCs/>
                <w:sz w:val="28"/>
              </w:rPr>
              <w:t>所外在環境評核</w:t>
            </w:r>
            <w:r w:rsidR="0070352A" w:rsidRPr="00E0465D">
              <w:rPr>
                <w:rFonts w:eastAsia="標楷體" w:hint="eastAsia"/>
                <w:b/>
                <w:bCs/>
                <w:sz w:val="28"/>
              </w:rPr>
              <w:t xml:space="preserve"> </w:t>
            </w:r>
            <w:r w:rsidR="008E3AD4" w:rsidRPr="00E0465D">
              <w:rPr>
                <w:rFonts w:eastAsia="標楷體"/>
                <w:b/>
                <w:bCs/>
                <w:sz w:val="28"/>
              </w:rPr>
              <w:t>(</w:t>
            </w:r>
            <w:r w:rsidR="008E3AD4" w:rsidRPr="00E0465D">
              <w:rPr>
                <w:rFonts w:eastAsia="標楷體" w:hint="eastAsia"/>
                <w:b/>
                <w:bCs/>
                <w:sz w:val="28"/>
              </w:rPr>
              <w:t>共</w:t>
            </w:r>
            <w:r w:rsidR="008E3AD4" w:rsidRPr="00E0465D">
              <w:rPr>
                <w:rFonts w:eastAsia="標楷體" w:hint="eastAsia"/>
                <w:b/>
                <w:bCs/>
                <w:sz w:val="28"/>
              </w:rPr>
              <w:t>8</w:t>
            </w:r>
            <w:r w:rsidR="008E3AD4" w:rsidRPr="00E0465D">
              <w:rPr>
                <w:rFonts w:eastAsia="標楷體" w:hint="eastAsia"/>
                <w:b/>
                <w:bCs/>
                <w:sz w:val="28"/>
              </w:rPr>
              <w:t>分</w:t>
            </w:r>
            <w:r w:rsidR="008E3AD4" w:rsidRPr="00E0465D">
              <w:rPr>
                <w:rFonts w:eastAsia="標楷體"/>
                <w:b/>
                <w:bCs/>
                <w:sz w:val="28"/>
              </w:rPr>
              <w:t>)</w:t>
            </w:r>
          </w:p>
        </w:tc>
      </w:tr>
      <w:tr w:rsidR="00E0465D" w:rsidRPr="00E0465D" w14:paraId="0AFA54B5" w14:textId="77777777" w:rsidTr="000A56E3">
        <w:trPr>
          <w:trHeight w:val="850"/>
        </w:trPr>
        <w:tc>
          <w:tcPr>
            <w:tcW w:w="4168" w:type="dxa"/>
            <w:tcBorders>
              <w:right w:val="single" w:sz="18" w:space="0" w:color="auto"/>
            </w:tcBorders>
            <w:vAlign w:val="center"/>
          </w:tcPr>
          <w:p w14:paraId="17B6FCC8" w14:textId="77777777" w:rsidR="008E3AD4" w:rsidRPr="00E0465D" w:rsidRDefault="008E3AD4" w:rsidP="00272FE1">
            <w:pPr>
              <w:adjustRightInd w:val="0"/>
              <w:snapToGrid w:val="0"/>
              <w:spacing w:line="240" w:lineRule="atLeast"/>
              <w:ind w:leftChars="50" w:left="400" w:rightChars="54" w:right="130" w:hangingChars="100" w:hanging="280"/>
              <w:jc w:val="both"/>
              <w:rPr>
                <w:rFonts w:ascii="標楷體" w:eastAsia="標楷體" w:hAnsi="標楷體"/>
                <w:sz w:val="28"/>
              </w:rPr>
            </w:pPr>
            <w:r w:rsidRPr="00E0465D">
              <w:rPr>
                <w:rFonts w:ascii="標楷體" w:eastAsia="標楷體" w:hAnsi="標楷體" w:hint="eastAsia"/>
                <w:sz w:val="28"/>
              </w:rPr>
              <w:t>1</w:t>
            </w:r>
            <w:r w:rsidR="000A56E3" w:rsidRPr="00E0465D">
              <w:rPr>
                <w:rFonts w:ascii="標楷體" w:eastAsia="標楷體" w:hAnsi="標楷體"/>
                <w:sz w:val="28"/>
              </w:rPr>
              <w:t>.</w:t>
            </w:r>
            <w:r w:rsidRPr="00E0465D">
              <w:rPr>
                <w:rFonts w:ascii="標楷體" w:eastAsia="標楷體" w:hAnsi="標楷體" w:hint="eastAsia"/>
                <w:sz w:val="28"/>
              </w:rPr>
              <w:t>執業地點是否為該鄉道路便利、人口集中之地。</w:t>
            </w:r>
          </w:p>
        </w:tc>
        <w:tc>
          <w:tcPr>
            <w:tcW w:w="5580" w:type="dxa"/>
            <w:gridSpan w:val="2"/>
            <w:tcBorders>
              <w:top w:val="single" w:sz="18" w:space="0" w:color="auto"/>
              <w:left w:val="single" w:sz="18" w:space="0" w:color="auto"/>
              <w:bottom w:val="single" w:sz="6" w:space="0" w:color="auto"/>
              <w:right w:val="single" w:sz="18" w:space="0" w:color="auto"/>
            </w:tcBorders>
            <w:vAlign w:val="center"/>
          </w:tcPr>
          <w:p w14:paraId="620C3FD9"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□非常便利</w:t>
            </w:r>
            <w:r w:rsidRPr="00E0465D">
              <w:rPr>
                <w:rFonts w:ascii="標楷體" w:eastAsia="標楷體" w:hAnsi="標楷體" w:hint="eastAsia"/>
                <w:sz w:val="16"/>
                <w:szCs w:val="16"/>
              </w:rPr>
              <w:t>(2分)</w:t>
            </w:r>
            <w:r w:rsidR="000A56E3" w:rsidRPr="00E0465D">
              <w:rPr>
                <w:rFonts w:ascii="標楷體" w:eastAsia="標楷體" w:hAnsi="標楷體"/>
                <w:sz w:val="16"/>
                <w:szCs w:val="16"/>
              </w:rPr>
              <w:t xml:space="preserve">  </w:t>
            </w:r>
            <w:r w:rsidRPr="00E0465D">
              <w:rPr>
                <w:rFonts w:ascii="標楷體" w:eastAsia="標楷體" w:hAnsi="標楷體" w:hint="eastAsia"/>
                <w:sz w:val="28"/>
              </w:rPr>
              <w:t>□尚可</w:t>
            </w:r>
            <w:r w:rsidRPr="00E0465D">
              <w:rPr>
                <w:rFonts w:ascii="標楷體" w:eastAsia="標楷體" w:hAnsi="標楷體" w:hint="eastAsia"/>
                <w:sz w:val="16"/>
                <w:szCs w:val="16"/>
              </w:rPr>
              <w:t>(1分)</w:t>
            </w:r>
            <w:r w:rsidR="000A56E3" w:rsidRPr="00E0465D">
              <w:rPr>
                <w:rFonts w:ascii="標楷體" w:eastAsia="標楷體" w:hAnsi="標楷體"/>
                <w:sz w:val="16"/>
                <w:szCs w:val="16"/>
              </w:rPr>
              <w:t xml:space="preserve">  </w:t>
            </w:r>
            <w:r w:rsidRPr="00E0465D">
              <w:rPr>
                <w:rFonts w:ascii="標楷體" w:eastAsia="標楷體" w:hAnsi="標楷體" w:hint="eastAsia"/>
                <w:sz w:val="28"/>
              </w:rPr>
              <w:t>□不便利</w:t>
            </w:r>
            <w:r w:rsidRPr="00E0465D">
              <w:rPr>
                <w:rFonts w:ascii="標楷體" w:eastAsia="標楷體" w:hAnsi="標楷體" w:hint="eastAsia"/>
                <w:sz w:val="16"/>
                <w:szCs w:val="16"/>
              </w:rPr>
              <w:t>(0分)</w:t>
            </w:r>
          </w:p>
        </w:tc>
      </w:tr>
      <w:tr w:rsidR="00E0465D" w:rsidRPr="00E0465D" w14:paraId="06DA7777" w14:textId="77777777" w:rsidTr="000A56E3">
        <w:trPr>
          <w:trHeight w:val="567"/>
        </w:trPr>
        <w:tc>
          <w:tcPr>
            <w:tcW w:w="4168" w:type="dxa"/>
            <w:tcBorders>
              <w:right w:val="single" w:sz="18" w:space="0" w:color="auto"/>
            </w:tcBorders>
            <w:vAlign w:val="center"/>
          </w:tcPr>
          <w:p w14:paraId="4090544F" w14:textId="5137FED3" w:rsidR="008E3AD4" w:rsidRPr="00E0465D" w:rsidRDefault="008E3AD4" w:rsidP="00272FE1">
            <w:pPr>
              <w:adjustRightInd w:val="0"/>
              <w:snapToGrid w:val="0"/>
              <w:spacing w:line="240" w:lineRule="atLeast"/>
              <w:ind w:leftChars="50" w:left="400" w:rightChars="54" w:right="130" w:hangingChars="100" w:hanging="280"/>
              <w:jc w:val="both"/>
              <w:rPr>
                <w:rFonts w:ascii="標楷體" w:eastAsia="標楷體" w:hAnsi="標楷體"/>
                <w:sz w:val="28"/>
              </w:rPr>
            </w:pPr>
            <w:r w:rsidRPr="00E0465D">
              <w:rPr>
                <w:rFonts w:ascii="標楷體" w:eastAsia="標楷體" w:hAnsi="標楷體" w:hint="eastAsia"/>
                <w:sz w:val="28"/>
              </w:rPr>
              <w:t>2</w:t>
            </w:r>
            <w:r w:rsidR="000A56E3" w:rsidRPr="00E0465D">
              <w:rPr>
                <w:rFonts w:ascii="標楷體" w:eastAsia="標楷體" w:hAnsi="標楷體"/>
                <w:sz w:val="28"/>
              </w:rPr>
              <w:t>.</w:t>
            </w:r>
            <w:r w:rsidR="00CF712C" w:rsidRPr="00E0465D">
              <w:rPr>
                <w:rFonts w:ascii="標楷體" w:eastAsia="標楷體" w:hAnsi="標楷體" w:hint="eastAsia"/>
                <w:sz w:val="28"/>
              </w:rPr>
              <w:t>院</w:t>
            </w:r>
            <w:r w:rsidRPr="00E0465D">
              <w:rPr>
                <w:rFonts w:ascii="標楷體" w:eastAsia="標楷體" w:hAnsi="標楷體" w:hint="eastAsia"/>
                <w:sz w:val="28"/>
              </w:rPr>
              <w:t>所招牌是否明顯、清楚。</w:t>
            </w:r>
          </w:p>
        </w:tc>
        <w:tc>
          <w:tcPr>
            <w:tcW w:w="5580" w:type="dxa"/>
            <w:gridSpan w:val="2"/>
            <w:tcBorders>
              <w:top w:val="single" w:sz="6" w:space="0" w:color="auto"/>
              <w:left w:val="single" w:sz="18" w:space="0" w:color="auto"/>
              <w:bottom w:val="single" w:sz="6" w:space="0" w:color="auto"/>
              <w:right w:val="single" w:sz="18" w:space="0" w:color="auto"/>
            </w:tcBorders>
            <w:vAlign w:val="center"/>
          </w:tcPr>
          <w:p w14:paraId="7BFF2925"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□明顯</w:t>
            </w:r>
            <w:r w:rsidRPr="00E0465D">
              <w:rPr>
                <w:rFonts w:ascii="標楷體" w:eastAsia="標楷體" w:hAnsi="標楷體" w:hint="eastAsia"/>
                <w:sz w:val="16"/>
                <w:szCs w:val="16"/>
              </w:rPr>
              <w:t>(2分)</w:t>
            </w:r>
            <w:r w:rsidR="000A56E3" w:rsidRPr="00E0465D">
              <w:rPr>
                <w:rFonts w:ascii="標楷體" w:eastAsia="標楷體" w:hAnsi="標楷體"/>
                <w:sz w:val="16"/>
                <w:szCs w:val="16"/>
              </w:rPr>
              <w:t xml:space="preserve">         </w:t>
            </w:r>
            <w:r w:rsidRPr="00E0465D">
              <w:rPr>
                <w:rFonts w:ascii="標楷體" w:eastAsia="標楷體" w:hAnsi="標楷體" w:hint="eastAsia"/>
                <w:sz w:val="28"/>
              </w:rPr>
              <w:t>□尚可</w:t>
            </w:r>
            <w:r w:rsidRPr="00E0465D">
              <w:rPr>
                <w:rFonts w:ascii="標楷體" w:eastAsia="標楷體" w:hAnsi="標楷體" w:hint="eastAsia"/>
                <w:sz w:val="16"/>
                <w:szCs w:val="16"/>
              </w:rPr>
              <w:t>(1分)</w:t>
            </w:r>
            <w:r w:rsidR="000A56E3" w:rsidRPr="00E0465D">
              <w:rPr>
                <w:rFonts w:ascii="標楷體" w:eastAsia="標楷體" w:hAnsi="標楷體"/>
                <w:sz w:val="16"/>
                <w:szCs w:val="16"/>
              </w:rPr>
              <w:t xml:space="preserve">  </w:t>
            </w:r>
            <w:r w:rsidRPr="00E0465D">
              <w:rPr>
                <w:rFonts w:ascii="標楷體" w:eastAsia="標楷體" w:hAnsi="標楷體" w:hint="eastAsia"/>
                <w:sz w:val="28"/>
              </w:rPr>
              <w:t>□不明顯</w:t>
            </w:r>
            <w:r w:rsidRPr="00E0465D">
              <w:rPr>
                <w:rFonts w:ascii="標楷體" w:eastAsia="標楷體" w:hAnsi="標楷體" w:hint="eastAsia"/>
                <w:sz w:val="16"/>
                <w:szCs w:val="16"/>
              </w:rPr>
              <w:t>(0分)</w:t>
            </w:r>
          </w:p>
        </w:tc>
      </w:tr>
      <w:tr w:rsidR="00E0465D" w:rsidRPr="00E0465D" w14:paraId="3D1EAD0E" w14:textId="77777777" w:rsidTr="000A56E3">
        <w:trPr>
          <w:trHeight w:val="850"/>
        </w:trPr>
        <w:tc>
          <w:tcPr>
            <w:tcW w:w="4168" w:type="dxa"/>
            <w:tcBorders>
              <w:right w:val="single" w:sz="18" w:space="0" w:color="auto"/>
            </w:tcBorders>
            <w:vAlign w:val="center"/>
          </w:tcPr>
          <w:p w14:paraId="0625D000" w14:textId="77777777" w:rsidR="008E3AD4" w:rsidRPr="00E0465D" w:rsidRDefault="008E3AD4" w:rsidP="00272FE1">
            <w:pPr>
              <w:adjustRightInd w:val="0"/>
              <w:snapToGrid w:val="0"/>
              <w:spacing w:line="240" w:lineRule="atLeast"/>
              <w:ind w:leftChars="50" w:left="400" w:rightChars="54" w:right="130" w:hangingChars="100" w:hanging="280"/>
              <w:jc w:val="both"/>
              <w:rPr>
                <w:rFonts w:ascii="標楷體" w:eastAsia="標楷體" w:hAnsi="標楷體"/>
                <w:sz w:val="28"/>
              </w:rPr>
            </w:pPr>
            <w:r w:rsidRPr="00E0465D">
              <w:rPr>
                <w:rFonts w:ascii="標楷體" w:eastAsia="標楷體" w:hAnsi="標楷體" w:hint="eastAsia"/>
                <w:sz w:val="28"/>
              </w:rPr>
              <w:t>3</w:t>
            </w:r>
            <w:r w:rsidR="000A56E3" w:rsidRPr="00E0465D">
              <w:rPr>
                <w:rFonts w:ascii="標楷體" w:eastAsia="標楷體" w:hAnsi="標楷體"/>
                <w:sz w:val="28"/>
              </w:rPr>
              <w:t>.</w:t>
            </w:r>
            <w:r w:rsidRPr="00E0465D">
              <w:rPr>
                <w:rFonts w:ascii="標楷體" w:eastAsia="標楷體" w:hAnsi="標楷體" w:hint="eastAsia"/>
                <w:sz w:val="28"/>
              </w:rPr>
              <w:t>門前告示是否明確標示診療科目、時段。</w:t>
            </w:r>
          </w:p>
        </w:tc>
        <w:tc>
          <w:tcPr>
            <w:tcW w:w="5580" w:type="dxa"/>
            <w:gridSpan w:val="2"/>
            <w:tcBorders>
              <w:top w:val="single" w:sz="6" w:space="0" w:color="auto"/>
              <w:left w:val="single" w:sz="18" w:space="0" w:color="auto"/>
              <w:bottom w:val="single" w:sz="6" w:space="0" w:color="auto"/>
              <w:right w:val="single" w:sz="18" w:space="0" w:color="auto"/>
            </w:tcBorders>
            <w:vAlign w:val="center"/>
          </w:tcPr>
          <w:p w14:paraId="73A93337"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□明確</w:t>
            </w:r>
            <w:r w:rsidRPr="00E0465D">
              <w:rPr>
                <w:rFonts w:ascii="標楷體" w:eastAsia="標楷體" w:hAnsi="標楷體" w:hint="eastAsia"/>
                <w:sz w:val="16"/>
                <w:szCs w:val="16"/>
              </w:rPr>
              <w:t>(2分)</w:t>
            </w:r>
            <w:r w:rsidR="000A56E3" w:rsidRPr="00E0465D">
              <w:rPr>
                <w:rFonts w:ascii="標楷體" w:eastAsia="標楷體" w:hAnsi="標楷體"/>
                <w:sz w:val="16"/>
                <w:szCs w:val="16"/>
              </w:rPr>
              <w:t xml:space="preserve">         </w:t>
            </w:r>
            <w:r w:rsidRPr="00E0465D">
              <w:rPr>
                <w:rFonts w:ascii="標楷體" w:eastAsia="標楷體" w:hAnsi="標楷體" w:hint="eastAsia"/>
                <w:sz w:val="28"/>
              </w:rPr>
              <w:t>□尚可</w:t>
            </w:r>
            <w:r w:rsidRPr="00E0465D">
              <w:rPr>
                <w:rFonts w:ascii="標楷體" w:eastAsia="標楷體" w:hAnsi="標楷體" w:hint="eastAsia"/>
                <w:sz w:val="16"/>
                <w:szCs w:val="16"/>
              </w:rPr>
              <w:t>(1分)</w:t>
            </w:r>
            <w:r w:rsidR="000A56E3" w:rsidRPr="00E0465D">
              <w:rPr>
                <w:rFonts w:ascii="標楷體" w:eastAsia="標楷體" w:hAnsi="標楷體"/>
                <w:sz w:val="16"/>
                <w:szCs w:val="16"/>
              </w:rPr>
              <w:t xml:space="preserve">  </w:t>
            </w:r>
            <w:r w:rsidRPr="00E0465D">
              <w:rPr>
                <w:rFonts w:ascii="標楷體" w:eastAsia="標楷體" w:hAnsi="標楷體" w:hint="eastAsia"/>
                <w:sz w:val="28"/>
              </w:rPr>
              <w:t>□不明確</w:t>
            </w:r>
            <w:r w:rsidRPr="00E0465D">
              <w:rPr>
                <w:rFonts w:ascii="標楷體" w:eastAsia="標楷體" w:hAnsi="標楷體" w:hint="eastAsia"/>
                <w:sz w:val="16"/>
                <w:szCs w:val="16"/>
              </w:rPr>
              <w:t>(0分)</w:t>
            </w:r>
          </w:p>
        </w:tc>
      </w:tr>
      <w:tr w:rsidR="00E0465D" w:rsidRPr="00E0465D" w14:paraId="13DA561F" w14:textId="77777777" w:rsidTr="000A56E3">
        <w:trPr>
          <w:trHeight w:val="567"/>
        </w:trPr>
        <w:tc>
          <w:tcPr>
            <w:tcW w:w="4168" w:type="dxa"/>
            <w:tcBorders>
              <w:right w:val="single" w:sz="18" w:space="0" w:color="auto"/>
            </w:tcBorders>
            <w:vAlign w:val="center"/>
          </w:tcPr>
          <w:p w14:paraId="5CE1D776" w14:textId="2224137A" w:rsidR="008E3AD4" w:rsidRPr="00E0465D" w:rsidRDefault="008E3AD4" w:rsidP="00272FE1">
            <w:pPr>
              <w:adjustRightInd w:val="0"/>
              <w:snapToGrid w:val="0"/>
              <w:spacing w:line="240" w:lineRule="atLeast"/>
              <w:ind w:leftChars="50" w:left="400" w:rightChars="54" w:right="130" w:hangingChars="100" w:hanging="280"/>
              <w:jc w:val="both"/>
              <w:rPr>
                <w:rFonts w:ascii="標楷體" w:eastAsia="標楷體" w:hAnsi="標楷體"/>
                <w:sz w:val="28"/>
              </w:rPr>
            </w:pPr>
            <w:r w:rsidRPr="00E0465D">
              <w:rPr>
                <w:rFonts w:ascii="標楷體" w:eastAsia="標楷體" w:hAnsi="標楷體" w:hint="eastAsia"/>
                <w:sz w:val="28"/>
              </w:rPr>
              <w:t>4</w:t>
            </w:r>
            <w:r w:rsidR="000A56E3" w:rsidRPr="00E0465D">
              <w:rPr>
                <w:rFonts w:ascii="標楷體" w:eastAsia="標楷體" w:hAnsi="標楷體" w:hint="eastAsia"/>
                <w:sz w:val="28"/>
              </w:rPr>
              <w:t>.</w:t>
            </w:r>
            <w:r w:rsidRPr="00E0465D">
              <w:rPr>
                <w:rFonts w:ascii="標楷體" w:eastAsia="標楷體" w:hAnsi="標楷體" w:hint="eastAsia"/>
                <w:sz w:val="28"/>
              </w:rPr>
              <w:t>居所和</w:t>
            </w:r>
            <w:r w:rsidR="00CF712C" w:rsidRPr="00E0465D">
              <w:rPr>
                <w:rFonts w:ascii="標楷體" w:eastAsia="標楷體" w:hAnsi="標楷體" w:hint="eastAsia"/>
                <w:sz w:val="28"/>
              </w:rPr>
              <w:t>院</w:t>
            </w:r>
            <w:r w:rsidRPr="00E0465D">
              <w:rPr>
                <w:rFonts w:ascii="標楷體" w:eastAsia="標楷體" w:hAnsi="標楷體" w:hint="eastAsia"/>
                <w:sz w:val="28"/>
              </w:rPr>
              <w:t>所的距離。</w:t>
            </w:r>
          </w:p>
        </w:tc>
        <w:tc>
          <w:tcPr>
            <w:tcW w:w="5580" w:type="dxa"/>
            <w:gridSpan w:val="2"/>
            <w:tcBorders>
              <w:top w:val="single" w:sz="6" w:space="0" w:color="auto"/>
              <w:left w:val="single" w:sz="18" w:space="0" w:color="auto"/>
              <w:bottom w:val="single" w:sz="18" w:space="0" w:color="auto"/>
              <w:right w:val="single" w:sz="18" w:space="0" w:color="auto"/>
            </w:tcBorders>
            <w:vAlign w:val="center"/>
          </w:tcPr>
          <w:p w14:paraId="5F13C0DA"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□接近</w:t>
            </w:r>
            <w:r w:rsidRPr="00E0465D">
              <w:rPr>
                <w:rFonts w:ascii="標楷體" w:eastAsia="標楷體" w:hAnsi="標楷體" w:hint="eastAsia"/>
                <w:sz w:val="16"/>
                <w:szCs w:val="16"/>
              </w:rPr>
              <w:t>(2分)</w:t>
            </w:r>
            <w:r w:rsidR="000A56E3" w:rsidRPr="00E0465D">
              <w:rPr>
                <w:rFonts w:ascii="標楷體" w:eastAsia="標楷體" w:hAnsi="標楷體"/>
                <w:sz w:val="16"/>
                <w:szCs w:val="16"/>
              </w:rPr>
              <w:t xml:space="preserve">         </w:t>
            </w:r>
            <w:r w:rsidRPr="00E0465D">
              <w:rPr>
                <w:rFonts w:ascii="標楷體" w:eastAsia="標楷體" w:hAnsi="標楷體" w:hint="eastAsia"/>
                <w:sz w:val="28"/>
              </w:rPr>
              <w:t>□尚可</w:t>
            </w:r>
            <w:r w:rsidRPr="00E0465D">
              <w:rPr>
                <w:rFonts w:ascii="標楷體" w:eastAsia="標楷體" w:hAnsi="標楷體" w:hint="eastAsia"/>
                <w:sz w:val="16"/>
                <w:szCs w:val="16"/>
              </w:rPr>
              <w:t>(1分)</w:t>
            </w:r>
            <w:r w:rsidR="000A56E3" w:rsidRPr="00E0465D">
              <w:rPr>
                <w:rFonts w:ascii="標楷體" w:eastAsia="標楷體" w:hAnsi="標楷體"/>
                <w:sz w:val="16"/>
                <w:szCs w:val="16"/>
              </w:rPr>
              <w:t xml:space="preserve">  </w:t>
            </w:r>
            <w:r w:rsidRPr="00E0465D">
              <w:rPr>
                <w:rFonts w:ascii="標楷體" w:eastAsia="標楷體" w:hAnsi="標楷體" w:hint="eastAsia"/>
                <w:sz w:val="28"/>
              </w:rPr>
              <w:t>□遙遠</w:t>
            </w:r>
            <w:r w:rsidRPr="00E0465D">
              <w:rPr>
                <w:rFonts w:ascii="標楷體" w:eastAsia="標楷體" w:hAnsi="標楷體" w:hint="eastAsia"/>
                <w:sz w:val="16"/>
                <w:szCs w:val="16"/>
              </w:rPr>
              <w:t>(0分)</w:t>
            </w:r>
          </w:p>
        </w:tc>
      </w:tr>
      <w:tr w:rsidR="00E0465D" w:rsidRPr="00E0465D" w14:paraId="7699B502" w14:textId="77777777" w:rsidTr="0070352A">
        <w:trPr>
          <w:trHeight w:val="567"/>
        </w:trPr>
        <w:tc>
          <w:tcPr>
            <w:tcW w:w="9748" w:type="dxa"/>
            <w:gridSpan w:val="3"/>
            <w:vAlign w:val="center"/>
          </w:tcPr>
          <w:p w14:paraId="3A269E75" w14:textId="1C17D49B" w:rsidR="008E3AD4" w:rsidRPr="00E0465D" w:rsidRDefault="007827D0" w:rsidP="0070352A">
            <w:pPr>
              <w:jc w:val="both"/>
              <w:rPr>
                <w:rFonts w:eastAsia="標楷體"/>
                <w:b/>
                <w:bCs/>
                <w:sz w:val="28"/>
              </w:rPr>
            </w:pPr>
            <w:r w:rsidRPr="00E0465D">
              <w:rPr>
                <w:rFonts w:eastAsia="標楷體" w:hint="eastAsia"/>
                <w:b/>
                <w:bCs/>
                <w:sz w:val="28"/>
              </w:rPr>
              <w:t>(</w:t>
            </w:r>
            <w:r w:rsidR="008E3AD4" w:rsidRPr="00E0465D">
              <w:rPr>
                <w:rFonts w:eastAsia="標楷體" w:hint="eastAsia"/>
                <w:b/>
                <w:bCs/>
                <w:sz w:val="28"/>
              </w:rPr>
              <w:t>二</w:t>
            </w:r>
            <w:r w:rsidR="00945805" w:rsidRPr="00E0465D">
              <w:rPr>
                <w:rFonts w:eastAsia="標楷體" w:hint="eastAsia"/>
                <w:b/>
                <w:bCs/>
                <w:sz w:val="28"/>
              </w:rPr>
              <w:t>)</w:t>
            </w:r>
            <w:r w:rsidR="0070352A" w:rsidRPr="00E0465D">
              <w:rPr>
                <w:rFonts w:eastAsia="標楷體" w:hint="eastAsia"/>
                <w:b/>
                <w:bCs/>
                <w:sz w:val="28"/>
              </w:rPr>
              <w:t xml:space="preserve"> </w:t>
            </w:r>
            <w:r w:rsidR="00CF712C" w:rsidRPr="00E0465D">
              <w:rPr>
                <w:rFonts w:eastAsia="標楷體" w:hint="eastAsia"/>
                <w:b/>
                <w:bCs/>
                <w:sz w:val="28"/>
              </w:rPr>
              <w:t>院</w:t>
            </w:r>
            <w:r w:rsidR="008E3AD4" w:rsidRPr="00E0465D">
              <w:rPr>
                <w:rFonts w:eastAsia="標楷體" w:hint="eastAsia"/>
                <w:b/>
                <w:bCs/>
                <w:sz w:val="28"/>
              </w:rPr>
              <w:t>所內部設備、環境評核</w:t>
            </w:r>
            <w:r w:rsidR="0070352A" w:rsidRPr="00E0465D">
              <w:rPr>
                <w:rFonts w:eastAsia="標楷體" w:hint="eastAsia"/>
                <w:b/>
                <w:bCs/>
                <w:sz w:val="28"/>
              </w:rPr>
              <w:t xml:space="preserve"> </w:t>
            </w:r>
            <w:r w:rsidRPr="00E0465D">
              <w:rPr>
                <w:rFonts w:eastAsia="標楷體" w:hint="eastAsia"/>
                <w:b/>
                <w:bCs/>
                <w:sz w:val="28"/>
              </w:rPr>
              <w:t>(</w:t>
            </w:r>
            <w:r w:rsidR="008E3AD4" w:rsidRPr="00E0465D">
              <w:rPr>
                <w:rFonts w:eastAsia="標楷體" w:hint="eastAsia"/>
                <w:b/>
                <w:bCs/>
                <w:sz w:val="28"/>
              </w:rPr>
              <w:t>共</w:t>
            </w:r>
            <w:r w:rsidR="008E3AD4" w:rsidRPr="00E0465D">
              <w:rPr>
                <w:rFonts w:eastAsia="標楷體" w:hint="eastAsia"/>
                <w:b/>
                <w:bCs/>
                <w:sz w:val="28"/>
              </w:rPr>
              <w:t>7</w:t>
            </w:r>
            <w:r w:rsidR="008E3AD4" w:rsidRPr="00E0465D">
              <w:rPr>
                <w:rFonts w:eastAsia="標楷體" w:hint="eastAsia"/>
                <w:b/>
                <w:bCs/>
                <w:sz w:val="28"/>
              </w:rPr>
              <w:t>分</w:t>
            </w:r>
            <w:r w:rsidR="00945805" w:rsidRPr="00E0465D">
              <w:rPr>
                <w:rFonts w:eastAsia="標楷體" w:hint="eastAsia"/>
                <w:b/>
                <w:bCs/>
                <w:sz w:val="28"/>
              </w:rPr>
              <w:t>)</w:t>
            </w:r>
          </w:p>
        </w:tc>
      </w:tr>
      <w:tr w:rsidR="00E0465D" w:rsidRPr="00E0465D" w14:paraId="7E916850" w14:textId="77777777" w:rsidTr="000A56E3">
        <w:trPr>
          <w:cantSplit/>
          <w:trHeight w:val="2381"/>
        </w:trPr>
        <w:tc>
          <w:tcPr>
            <w:tcW w:w="4168" w:type="dxa"/>
            <w:vMerge w:val="restart"/>
            <w:tcBorders>
              <w:right w:val="single" w:sz="18" w:space="0" w:color="auto"/>
            </w:tcBorders>
            <w:vAlign w:val="center"/>
          </w:tcPr>
          <w:p w14:paraId="01C20B03"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1</w:t>
            </w:r>
            <w:r w:rsidR="000A56E3" w:rsidRPr="00E0465D">
              <w:rPr>
                <w:rFonts w:ascii="標楷體" w:eastAsia="標楷體" w:hAnsi="標楷體"/>
                <w:sz w:val="28"/>
              </w:rPr>
              <w:t>.</w:t>
            </w:r>
            <w:r w:rsidRPr="00E0465D">
              <w:rPr>
                <w:rFonts w:ascii="標楷體" w:eastAsia="標楷體" w:hAnsi="標楷體" w:hint="eastAsia"/>
                <w:sz w:val="28"/>
              </w:rPr>
              <w:t>基本設施、診療器材之完備</w:t>
            </w:r>
          </w:p>
          <w:p w14:paraId="0C2D1A2E" w14:textId="77777777" w:rsidR="008E3AD4" w:rsidRPr="00E0465D" w:rsidRDefault="008E3AD4" w:rsidP="000A56E3">
            <w:pPr>
              <w:adjustRightInd w:val="0"/>
              <w:snapToGrid w:val="0"/>
              <w:ind w:left="397" w:rightChars="54" w:right="130"/>
              <w:jc w:val="both"/>
              <w:rPr>
                <w:rFonts w:ascii="標楷體" w:eastAsia="標楷體" w:hAnsi="標楷體"/>
                <w:sz w:val="28"/>
              </w:rPr>
            </w:pPr>
            <w:proofErr w:type="gramStart"/>
            <w:r w:rsidRPr="00E0465D">
              <w:rPr>
                <w:rFonts w:ascii="標楷體" w:eastAsia="標楷體" w:hAnsi="標楷體" w:hint="eastAsia"/>
                <w:sz w:val="28"/>
              </w:rPr>
              <w:t>註</w:t>
            </w:r>
            <w:proofErr w:type="gramEnd"/>
            <w:r w:rsidR="00386F27" w:rsidRPr="00E0465D">
              <w:rPr>
                <w:rFonts w:ascii="標楷體" w:eastAsia="標楷體" w:hAnsi="標楷體" w:hint="eastAsia"/>
                <w:sz w:val="28"/>
              </w:rPr>
              <w:t>：</w:t>
            </w:r>
            <w:r w:rsidRPr="00E0465D">
              <w:rPr>
                <w:rFonts w:ascii="標楷體" w:eastAsia="標楷體" w:hAnsi="標楷體"/>
                <w:sz w:val="28"/>
              </w:rPr>
              <w:t>(</w:t>
            </w:r>
            <w:r w:rsidRPr="00E0465D">
              <w:rPr>
                <w:rFonts w:ascii="標楷體" w:eastAsia="標楷體" w:hAnsi="標楷體" w:hint="eastAsia"/>
                <w:sz w:val="28"/>
              </w:rPr>
              <w:t>須為可正常使用</w:t>
            </w:r>
            <w:r w:rsidRPr="00E0465D">
              <w:rPr>
                <w:rFonts w:ascii="標楷體" w:eastAsia="標楷體" w:hAnsi="標楷體"/>
                <w:sz w:val="28"/>
              </w:rPr>
              <w:t>)</w:t>
            </w:r>
          </w:p>
          <w:p w14:paraId="39521102" w14:textId="77777777" w:rsidR="008E3AD4" w:rsidRPr="00E0465D" w:rsidRDefault="008E3AD4" w:rsidP="000A56E3">
            <w:pPr>
              <w:adjustRightInd w:val="0"/>
              <w:snapToGrid w:val="0"/>
              <w:ind w:left="397" w:rightChars="54" w:right="130"/>
              <w:jc w:val="both"/>
              <w:rPr>
                <w:rFonts w:ascii="標楷體" w:eastAsia="標楷體" w:hAnsi="標楷體"/>
                <w:sz w:val="28"/>
              </w:rPr>
            </w:pPr>
            <w:r w:rsidRPr="00E0465D">
              <w:rPr>
                <w:rFonts w:ascii="標楷體" w:eastAsia="標楷體" w:hAnsi="標楷體" w:hint="eastAsia"/>
                <w:sz w:val="28"/>
              </w:rPr>
              <w:t>※具備9項右列設備</w:t>
            </w:r>
            <w:r w:rsidRPr="00E0465D">
              <w:rPr>
                <w:rFonts w:ascii="標楷體" w:eastAsia="標楷體" w:hAnsi="標楷體" w:hint="eastAsia"/>
                <w:sz w:val="16"/>
                <w:szCs w:val="16"/>
              </w:rPr>
              <w:t>(3分)</w:t>
            </w:r>
          </w:p>
          <w:p w14:paraId="1C635056" w14:textId="77777777" w:rsidR="008E3AD4" w:rsidRPr="00E0465D" w:rsidRDefault="008E3AD4" w:rsidP="000A56E3">
            <w:pPr>
              <w:adjustRightInd w:val="0"/>
              <w:snapToGrid w:val="0"/>
              <w:ind w:left="397" w:rightChars="54" w:right="130"/>
              <w:jc w:val="both"/>
              <w:rPr>
                <w:rFonts w:ascii="標楷體" w:eastAsia="標楷體" w:hAnsi="標楷體"/>
                <w:sz w:val="28"/>
              </w:rPr>
            </w:pPr>
            <w:r w:rsidRPr="00E0465D">
              <w:rPr>
                <w:rFonts w:ascii="標楷體" w:eastAsia="標楷體" w:hAnsi="標楷體" w:hint="eastAsia"/>
                <w:sz w:val="28"/>
              </w:rPr>
              <w:t>※右列設備缺</w:t>
            </w:r>
            <w:proofErr w:type="gramStart"/>
            <w:r w:rsidRPr="00E0465D">
              <w:rPr>
                <w:rFonts w:ascii="標楷體" w:eastAsia="標楷體" w:hAnsi="標楷體" w:hint="eastAsia"/>
                <w:sz w:val="28"/>
              </w:rPr>
              <w:t>一</w:t>
            </w:r>
            <w:proofErr w:type="gramEnd"/>
            <w:r w:rsidRPr="00E0465D">
              <w:rPr>
                <w:rFonts w:ascii="標楷體" w:eastAsia="標楷體" w:hAnsi="標楷體" w:hint="eastAsia"/>
                <w:sz w:val="28"/>
              </w:rPr>
              <w:t>項者</w:t>
            </w:r>
            <w:r w:rsidRPr="00E0465D">
              <w:rPr>
                <w:rFonts w:ascii="標楷體" w:eastAsia="標楷體" w:hAnsi="標楷體" w:hint="eastAsia"/>
                <w:sz w:val="16"/>
                <w:szCs w:val="16"/>
              </w:rPr>
              <w:t>(1分)</w:t>
            </w:r>
          </w:p>
          <w:p w14:paraId="290DBCE6" w14:textId="77777777" w:rsidR="008E3AD4" w:rsidRPr="00E0465D" w:rsidRDefault="008E3AD4" w:rsidP="000A56E3">
            <w:pPr>
              <w:adjustRightInd w:val="0"/>
              <w:snapToGrid w:val="0"/>
              <w:ind w:left="397" w:rightChars="54" w:right="130"/>
              <w:jc w:val="both"/>
              <w:rPr>
                <w:rFonts w:ascii="標楷體" w:eastAsia="標楷體" w:hAnsi="標楷體"/>
                <w:sz w:val="16"/>
                <w:szCs w:val="16"/>
              </w:rPr>
            </w:pPr>
            <w:r w:rsidRPr="00E0465D">
              <w:rPr>
                <w:rFonts w:ascii="標楷體" w:eastAsia="標楷體" w:hAnsi="標楷體" w:hint="eastAsia"/>
                <w:sz w:val="28"/>
              </w:rPr>
              <w:t>※右列設備缺兩項者</w:t>
            </w:r>
            <w:r w:rsidRPr="00E0465D">
              <w:rPr>
                <w:rFonts w:ascii="標楷體" w:eastAsia="標楷體" w:hAnsi="標楷體" w:hint="eastAsia"/>
                <w:sz w:val="16"/>
                <w:szCs w:val="16"/>
              </w:rPr>
              <w:t>(0分)</w:t>
            </w:r>
          </w:p>
          <w:p w14:paraId="0F148C3D" w14:textId="77777777" w:rsidR="000A56E3" w:rsidRPr="00E0465D" w:rsidRDefault="000A56E3" w:rsidP="000A56E3">
            <w:pPr>
              <w:adjustRightInd w:val="0"/>
              <w:snapToGrid w:val="0"/>
              <w:ind w:rightChars="54" w:right="130"/>
              <w:jc w:val="both"/>
              <w:rPr>
                <w:rFonts w:ascii="標楷體" w:eastAsia="標楷體" w:hAnsi="標楷體"/>
                <w:bCs/>
                <w:sz w:val="18"/>
              </w:rPr>
            </w:pPr>
          </w:p>
          <w:p w14:paraId="2254BAFB" w14:textId="77777777" w:rsidR="000A56E3" w:rsidRPr="00E0465D" w:rsidRDefault="000A56E3" w:rsidP="000A56E3">
            <w:pPr>
              <w:adjustRightInd w:val="0"/>
              <w:snapToGrid w:val="0"/>
              <w:ind w:rightChars="54" w:right="130"/>
              <w:jc w:val="both"/>
              <w:rPr>
                <w:rFonts w:ascii="標楷體" w:eastAsia="標楷體" w:hAnsi="標楷體"/>
                <w:bCs/>
                <w:sz w:val="28"/>
              </w:rPr>
            </w:pPr>
          </w:p>
          <w:p w14:paraId="2795F937" w14:textId="77777777" w:rsidR="000A56E3" w:rsidRPr="00E0465D" w:rsidRDefault="000A56E3" w:rsidP="000A56E3">
            <w:pPr>
              <w:adjustRightInd w:val="0"/>
              <w:snapToGrid w:val="0"/>
              <w:ind w:rightChars="54" w:right="130"/>
              <w:jc w:val="both"/>
              <w:rPr>
                <w:rFonts w:ascii="標楷體" w:eastAsia="標楷體" w:hAnsi="標楷體"/>
                <w:bCs/>
                <w:sz w:val="28"/>
              </w:rPr>
            </w:pPr>
          </w:p>
          <w:p w14:paraId="3F867824" w14:textId="77777777" w:rsidR="000A56E3" w:rsidRPr="00E0465D" w:rsidRDefault="000A56E3" w:rsidP="000A56E3">
            <w:pPr>
              <w:adjustRightInd w:val="0"/>
              <w:snapToGrid w:val="0"/>
              <w:ind w:rightChars="54" w:right="130"/>
              <w:jc w:val="both"/>
              <w:rPr>
                <w:rFonts w:ascii="標楷體" w:eastAsia="標楷體" w:hAnsi="標楷體"/>
                <w:bCs/>
                <w:sz w:val="28"/>
              </w:rPr>
            </w:pPr>
          </w:p>
          <w:p w14:paraId="24BBC9A8" w14:textId="77777777" w:rsidR="000A56E3" w:rsidRPr="00E0465D" w:rsidRDefault="000A56E3" w:rsidP="000A56E3">
            <w:pPr>
              <w:adjustRightInd w:val="0"/>
              <w:snapToGrid w:val="0"/>
              <w:ind w:rightChars="54" w:right="130"/>
              <w:jc w:val="both"/>
              <w:rPr>
                <w:rFonts w:ascii="標楷體" w:eastAsia="標楷體" w:hAnsi="標楷體"/>
                <w:bCs/>
                <w:sz w:val="28"/>
              </w:rPr>
            </w:pPr>
          </w:p>
          <w:p w14:paraId="5333FDEF" w14:textId="77777777" w:rsidR="000A56E3" w:rsidRPr="00E0465D" w:rsidRDefault="000A56E3" w:rsidP="000A56E3">
            <w:pPr>
              <w:adjustRightInd w:val="0"/>
              <w:snapToGrid w:val="0"/>
              <w:ind w:rightChars="54" w:right="130"/>
              <w:jc w:val="both"/>
              <w:rPr>
                <w:rFonts w:ascii="標楷體" w:eastAsia="標楷體" w:hAnsi="標楷體"/>
                <w:bCs/>
                <w:sz w:val="28"/>
              </w:rPr>
            </w:pPr>
          </w:p>
          <w:p w14:paraId="0CA193BE" w14:textId="77777777" w:rsidR="000A56E3" w:rsidRPr="00E0465D" w:rsidRDefault="000A56E3" w:rsidP="000A56E3">
            <w:pPr>
              <w:adjustRightInd w:val="0"/>
              <w:snapToGrid w:val="0"/>
              <w:ind w:rightChars="54" w:right="130"/>
              <w:jc w:val="both"/>
              <w:rPr>
                <w:rFonts w:ascii="標楷體" w:eastAsia="標楷體" w:hAnsi="標楷體"/>
                <w:bCs/>
                <w:sz w:val="28"/>
              </w:rPr>
            </w:pPr>
          </w:p>
        </w:tc>
        <w:tc>
          <w:tcPr>
            <w:tcW w:w="2880" w:type="dxa"/>
            <w:tcBorders>
              <w:top w:val="single" w:sz="18" w:space="0" w:color="auto"/>
              <w:left w:val="single" w:sz="18" w:space="0" w:color="auto"/>
              <w:bottom w:val="single" w:sz="4" w:space="0" w:color="auto"/>
              <w:right w:val="nil"/>
            </w:tcBorders>
            <w:vAlign w:val="center"/>
          </w:tcPr>
          <w:p w14:paraId="2DAD924D"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基本設施包括：</w:t>
            </w:r>
          </w:p>
          <w:p w14:paraId="76D2693D"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(1)</w:t>
            </w:r>
            <w:r w:rsidR="0070352A" w:rsidRPr="00E0465D">
              <w:rPr>
                <w:rFonts w:ascii="標楷體" w:eastAsia="標楷體" w:hAnsi="標楷體"/>
                <w:sz w:val="28"/>
              </w:rPr>
              <w:t xml:space="preserve"> </w:t>
            </w:r>
            <w:r w:rsidRPr="00E0465D">
              <w:rPr>
                <w:rFonts w:ascii="標楷體" w:eastAsia="標楷體" w:hAnsi="標楷體" w:hint="eastAsia"/>
                <w:sz w:val="28"/>
              </w:rPr>
              <w:t>牙科治療台</w:t>
            </w:r>
          </w:p>
          <w:p w14:paraId="011C3E21"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(2)</w:t>
            </w:r>
            <w:r w:rsidR="0070352A" w:rsidRPr="00E0465D">
              <w:rPr>
                <w:rFonts w:ascii="標楷體" w:eastAsia="標楷體" w:hAnsi="標楷體"/>
                <w:sz w:val="28"/>
              </w:rPr>
              <w:t xml:space="preserve"> </w:t>
            </w:r>
            <w:proofErr w:type="gramStart"/>
            <w:r w:rsidRPr="00E0465D">
              <w:rPr>
                <w:rFonts w:ascii="標楷體" w:eastAsia="標楷體" w:hAnsi="標楷體" w:hint="eastAsia"/>
                <w:sz w:val="28"/>
              </w:rPr>
              <w:t>高慢速</w:t>
            </w:r>
            <w:proofErr w:type="gramEnd"/>
            <w:r w:rsidRPr="00E0465D">
              <w:rPr>
                <w:rFonts w:ascii="標楷體" w:eastAsia="標楷體" w:hAnsi="標楷體" w:hint="eastAsia"/>
                <w:sz w:val="28"/>
              </w:rPr>
              <w:t>機頭</w:t>
            </w:r>
          </w:p>
          <w:p w14:paraId="338819EF"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(3)</w:t>
            </w:r>
            <w:r w:rsidR="0070352A" w:rsidRPr="00E0465D">
              <w:rPr>
                <w:rFonts w:ascii="標楷體" w:eastAsia="標楷體" w:hAnsi="標楷體"/>
                <w:sz w:val="28"/>
              </w:rPr>
              <w:t xml:space="preserve"> </w:t>
            </w:r>
            <w:r w:rsidRPr="00E0465D">
              <w:rPr>
                <w:rFonts w:ascii="標楷體" w:eastAsia="標楷體" w:hAnsi="標楷體" w:hint="eastAsia"/>
                <w:sz w:val="28"/>
              </w:rPr>
              <w:t>空壓機</w:t>
            </w:r>
          </w:p>
          <w:p w14:paraId="0757A42B"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(4)</w:t>
            </w:r>
            <w:r w:rsidR="0070352A" w:rsidRPr="00E0465D">
              <w:rPr>
                <w:rFonts w:ascii="標楷體" w:eastAsia="標楷體" w:hAnsi="標楷體"/>
                <w:sz w:val="28"/>
              </w:rPr>
              <w:t xml:space="preserve"> X</w:t>
            </w:r>
            <w:r w:rsidRPr="00E0465D">
              <w:rPr>
                <w:rFonts w:ascii="標楷體" w:eastAsia="標楷體" w:hAnsi="標楷體" w:hint="eastAsia"/>
                <w:sz w:val="28"/>
              </w:rPr>
              <w:t>光機</w:t>
            </w:r>
          </w:p>
          <w:p w14:paraId="4841C965"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(5)</w:t>
            </w:r>
            <w:r w:rsidR="0070352A" w:rsidRPr="00E0465D">
              <w:rPr>
                <w:rFonts w:ascii="標楷體" w:eastAsia="標楷體" w:hAnsi="標楷體"/>
                <w:sz w:val="28"/>
              </w:rPr>
              <w:t xml:space="preserve"> </w:t>
            </w:r>
            <w:r w:rsidRPr="00E0465D">
              <w:rPr>
                <w:rFonts w:ascii="標楷體" w:eastAsia="標楷體" w:hAnsi="標楷體" w:hint="eastAsia"/>
                <w:sz w:val="28"/>
              </w:rPr>
              <w:t>電腦及週邊設備</w:t>
            </w:r>
          </w:p>
        </w:tc>
        <w:tc>
          <w:tcPr>
            <w:tcW w:w="2700" w:type="dxa"/>
            <w:tcBorders>
              <w:top w:val="single" w:sz="18" w:space="0" w:color="auto"/>
              <w:left w:val="nil"/>
              <w:bottom w:val="single" w:sz="4" w:space="0" w:color="auto"/>
              <w:right w:val="single" w:sz="18" w:space="0" w:color="auto"/>
            </w:tcBorders>
            <w:vAlign w:val="center"/>
          </w:tcPr>
          <w:p w14:paraId="1ED7F9A1"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p>
          <w:p w14:paraId="5E904DAF"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p w14:paraId="61011541"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p w14:paraId="019940EC"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p w14:paraId="6F5C5D32"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 xml:space="preserve">有   </w:t>
            </w:r>
            <w:r w:rsidR="0070352A" w:rsidRPr="00E0465D">
              <w:rPr>
                <w:rFonts w:ascii="標楷體" w:eastAsia="標楷體" w:hAnsi="標楷體"/>
                <w:sz w:val="28"/>
              </w:rPr>
              <w:t xml:space="preserve"> </w:t>
            </w: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p w14:paraId="45704199"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tc>
      </w:tr>
      <w:tr w:rsidR="00E0465D" w:rsidRPr="00E0465D" w14:paraId="45C73C7C" w14:textId="77777777" w:rsidTr="0070352A">
        <w:trPr>
          <w:cantSplit/>
          <w:trHeight w:val="2041"/>
        </w:trPr>
        <w:tc>
          <w:tcPr>
            <w:tcW w:w="4168" w:type="dxa"/>
            <w:vMerge/>
            <w:tcBorders>
              <w:right w:val="single" w:sz="18" w:space="0" w:color="auto"/>
            </w:tcBorders>
          </w:tcPr>
          <w:p w14:paraId="2B5BCE2F" w14:textId="77777777" w:rsidR="008E3AD4" w:rsidRPr="00E0465D" w:rsidRDefault="008E3AD4" w:rsidP="001479E8">
            <w:pPr>
              <w:spacing w:line="500" w:lineRule="exact"/>
              <w:ind w:left="280"/>
              <w:rPr>
                <w:rFonts w:ascii="標楷體" w:eastAsia="標楷體" w:hAnsi="標楷體"/>
                <w:bCs/>
                <w:sz w:val="28"/>
              </w:rPr>
            </w:pPr>
          </w:p>
        </w:tc>
        <w:tc>
          <w:tcPr>
            <w:tcW w:w="2880" w:type="dxa"/>
            <w:tcBorders>
              <w:top w:val="single" w:sz="4" w:space="0" w:color="auto"/>
              <w:left w:val="single" w:sz="18" w:space="0" w:color="auto"/>
              <w:bottom w:val="single" w:sz="6" w:space="0" w:color="auto"/>
              <w:right w:val="nil"/>
            </w:tcBorders>
            <w:vAlign w:val="center"/>
          </w:tcPr>
          <w:p w14:paraId="7C01A422"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診療器材包括：</w:t>
            </w:r>
          </w:p>
          <w:p w14:paraId="66029BFE"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(1)</w:t>
            </w:r>
            <w:r w:rsidR="0070352A" w:rsidRPr="00E0465D">
              <w:rPr>
                <w:rFonts w:ascii="標楷體" w:eastAsia="標楷體" w:hAnsi="標楷體"/>
                <w:sz w:val="28"/>
              </w:rPr>
              <w:t xml:space="preserve"> </w:t>
            </w:r>
            <w:r w:rsidRPr="00E0465D">
              <w:rPr>
                <w:rFonts w:ascii="標楷體" w:eastAsia="標楷體" w:hAnsi="標楷體" w:hint="eastAsia"/>
                <w:sz w:val="28"/>
              </w:rPr>
              <w:t>牙</w:t>
            </w:r>
            <w:proofErr w:type="gramStart"/>
            <w:r w:rsidRPr="00E0465D">
              <w:rPr>
                <w:rFonts w:ascii="標楷體" w:eastAsia="標楷體" w:hAnsi="標楷體" w:hint="eastAsia"/>
                <w:sz w:val="28"/>
              </w:rPr>
              <w:t>體復形</w:t>
            </w:r>
            <w:proofErr w:type="gramEnd"/>
          </w:p>
          <w:p w14:paraId="0D2751FE"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(2)</w:t>
            </w:r>
            <w:r w:rsidR="0070352A" w:rsidRPr="00E0465D">
              <w:rPr>
                <w:rFonts w:ascii="標楷體" w:eastAsia="標楷體" w:hAnsi="標楷體"/>
                <w:sz w:val="28"/>
              </w:rPr>
              <w:t xml:space="preserve"> </w:t>
            </w:r>
            <w:r w:rsidRPr="00E0465D">
              <w:rPr>
                <w:rFonts w:ascii="標楷體" w:eastAsia="標楷體" w:hAnsi="標楷體" w:hint="eastAsia"/>
                <w:sz w:val="28"/>
              </w:rPr>
              <w:t>口腔外科</w:t>
            </w:r>
          </w:p>
          <w:p w14:paraId="38813446"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(3)</w:t>
            </w:r>
            <w:r w:rsidR="0070352A" w:rsidRPr="00E0465D">
              <w:rPr>
                <w:rFonts w:ascii="標楷體" w:eastAsia="標楷體" w:hAnsi="標楷體"/>
                <w:sz w:val="28"/>
              </w:rPr>
              <w:t xml:space="preserve"> </w:t>
            </w:r>
            <w:r w:rsidRPr="00E0465D">
              <w:rPr>
                <w:rFonts w:ascii="標楷體" w:eastAsia="標楷體" w:hAnsi="標楷體" w:hint="eastAsia"/>
                <w:sz w:val="28"/>
              </w:rPr>
              <w:t>根管治療</w:t>
            </w:r>
          </w:p>
          <w:p w14:paraId="4FBF2158"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(4)</w:t>
            </w:r>
            <w:r w:rsidR="0070352A" w:rsidRPr="00E0465D">
              <w:rPr>
                <w:rFonts w:ascii="標楷體" w:eastAsia="標楷體" w:hAnsi="標楷體"/>
                <w:sz w:val="28"/>
              </w:rPr>
              <w:t xml:space="preserve"> </w:t>
            </w:r>
            <w:r w:rsidRPr="00E0465D">
              <w:rPr>
                <w:rFonts w:ascii="標楷體" w:eastAsia="標楷體" w:hAnsi="標楷體" w:hint="eastAsia"/>
                <w:sz w:val="28"/>
              </w:rPr>
              <w:t>洗牙機</w:t>
            </w:r>
          </w:p>
        </w:tc>
        <w:tc>
          <w:tcPr>
            <w:tcW w:w="2700" w:type="dxa"/>
            <w:tcBorders>
              <w:top w:val="single" w:sz="4" w:space="0" w:color="auto"/>
              <w:left w:val="nil"/>
              <w:bottom w:val="single" w:sz="6" w:space="0" w:color="auto"/>
              <w:right w:val="single" w:sz="18" w:space="0" w:color="auto"/>
            </w:tcBorders>
            <w:vAlign w:val="center"/>
          </w:tcPr>
          <w:p w14:paraId="726F047B"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p>
          <w:p w14:paraId="280BE8E2"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p w14:paraId="6BF1E5DD"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p w14:paraId="3A0C3F3B"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p w14:paraId="02E27C4D" w14:textId="77777777" w:rsidR="008E3AD4" w:rsidRPr="00E0465D" w:rsidRDefault="008E3AD4" w:rsidP="0070352A">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有　  □</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p>
        </w:tc>
      </w:tr>
      <w:tr w:rsidR="00E0465D" w:rsidRPr="00E0465D" w14:paraId="1B1CC811" w14:textId="77777777" w:rsidTr="000A56E3">
        <w:trPr>
          <w:trHeight w:val="850"/>
        </w:trPr>
        <w:tc>
          <w:tcPr>
            <w:tcW w:w="4168" w:type="dxa"/>
            <w:tcBorders>
              <w:right w:val="single" w:sz="18" w:space="0" w:color="auto"/>
            </w:tcBorders>
            <w:vAlign w:val="center"/>
          </w:tcPr>
          <w:p w14:paraId="076848D4" w14:textId="77777777" w:rsidR="008E3AD4" w:rsidRPr="00E0465D" w:rsidRDefault="0070352A" w:rsidP="00272FE1">
            <w:pPr>
              <w:adjustRightInd w:val="0"/>
              <w:snapToGrid w:val="0"/>
              <w:spacing w:line="240" w:lineRule="atLeast"/>
              <w:ind w:leftChars="50" w:left="400" w:rightChars="54" w:right="130" w:hangingChars="100" w:hanging="280"/>
              <w:jc w:val="both"/>
              <w:rPr>
                <w:rFonts w:ascii="標楷體" w:eastAsia="標楷體" w:hAnsi="標楷體"/>
                <w:sz w:val="28"/>
              </w:rPr>
            </w:pPr>
            <w:r w:rsidRPr="00E0465D">
              <w:rPr>
                <w:rFonts w:ascii="標楷體" w:eastAsia="標楷體" w:hAnsi="標楷體"/>
                <w:sz w:val="28"/>
              </w:rPr>
              <w:t>2.</w:t>
            </w:r>
            <w:r w:rsidR="008E3AD4" w:rsidRPr="00E0465D">
              <w:rPr>
                <w:rFonts w:ascii="標楷體" w:eastAsia="標楷體" w:hAnsi="標楷體" w:hint="eastAsia"/>
                <w:sz w:val="28"/>
              </w:rPr>
              <w:t>室內環境及診療動線：乾淨、明亮，診療動線流暢。</w:t>
            </w:r>
          </w:p>
        </w:tc>
        <w:tc>
          <w:tcPr>
            <w:tcW w:w="5580" w:type="dxa"/>
            <w:gridSpan w:val="2"/>
            <w:tcBorders>
              <w:top w:val="single" w:sz="6" w:space="0" w:color="auto"/>
              <w:left w:val="single" w:sz="18" w:space="0" w:color="auto"/>
              <w:bottom w:val="single" w:sz="6" w:space="0" w:color="auto"/>
              <w:right w:val="single" w:sz="18" w:space="0" w:color="auto"/>
            </w:tcBorders>
            <w:vAlign w:val="center"/>
          </w:tcPr>
          <w:p w14:paraId="46BEA716"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優良</w:t>
            </w:r>
            <w:r w:rsidRPr="00E0465D">
              <w:rPr>
                <w:rFonts w:ascii="標楷體" w:eastAsia="標楷體" w:hAnsi="標楷體" w:hint="eastAsia"/>
                <w:sz w:val="16"/>
                <w:szCs w:val="16"/>
              </w:rPr>
              <w:t>(2分)</w:t>
            </w:r>
            <w:r w:rsidR="0070352A" w:rsidRPr="00E0465D">
              <w:rPr>
                <w:rFonts w:ascii="標楷體" w:eastAsia="標楷體" w:hAnsi="標楷體"/>
                <w:sz w:val="16"/>
                <w:szCs w:val="16"/>
              </w:rPr>
              <w:t xml:space="preserve">  </w:t>
            </w: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尚可</w:t>
            </w:r>
            <w:r w:rsidRPr="00E0465D">
              <w:rPr>
                <w:rFonts w:ascii="標楷體" w:eastAsia="標楷體" w:hAnsi="標楷體" w:hint="eastAsia"/>
                <w:sz w:val="16"/>
                <w:szCs w:val="16"/>
              </w:rPr>
              <w:t>(1分)</w:t>
            </w:r>
            <w:r w:rsidR="0070352A" w:rsidRPr="00E0465D">
              <w:rPr>
                <w:rFonts w:ascii="標楷體" w:eastAsia="標楷體" w:hAnsi="標楷體"/>
                <w:sz w:val="16"/>
                <w:szCs w:val="16"/>
              </w:rPr>
              <w:t xml:space="preserve">  </w:t>
            </w: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待改進</w:t>
            </w:r>
            <w:r w:rsidRPr="00E0465D">
              <w:rPr>
                <w:rFonts w:ascii="標楷體" w:eastAsia="標楷體" w:hAnsi="標楷體" w:hint="eastAsia"/>
                <w:sz w:val="16"/>
                <w:szCs w:val="16"/>
              </w:rPr>
              <w:t>(0分)</w:t>
            </w:r>
          </w:p>
        </w:tc>
      </w:tr>
      <w:tr w:rsidR="00E0465D" w:rsidRPr="00E0465D" w14:paraId="0F720217" w14:textId="77777777" w:rsidTr="000A56E3">
        <w:trPr>
          <w:trHeight w:val="850"/>
        </w:trPr>
        <w:tc>
          <w:tcPr>
            <w:tcW w:w="4168" w:type="dxa"/>
            <w:tcBorders>
              <w:right w:val="single" w:sz="18" w:space="0" w:color="auto"/>
            </w:tcBorders>
            <w:vAlign w:val="center"/>
          </w:tcPr>
          <w:p w14:paraId="3A33FC2F" w14:textId="77777777" w:rsidR="008E3AD4" w:rsidRPr="00E0465D" w:rsidRDefault="0070352A" w:rsidP="00272FE1">
            <w:pPr>
              <w:adjustRightInd w:val="0"/>
              <w:snapToGrid w:val="0"/>
              <w:spacing w:line="240" w:lineRule="atLeast"/>
              <w:ind w:leftChars="50" w:left="400" w:rightChars="54" w:right="130" w:hangingChars="100" w:hanging="280"/>
              <w:jc w:val="both"/>
              <w:rPr>
                <w:rFonts w:ascii="標楷體" w:eastAsia="標楷體" w:hAnsi="標楷體"/>
                <w:sz w:val="28"/>
              </w:rPr>
            </w:pPr>
            <w:r w:rsidRPr="00E0465D">
              <w:rPr>
                <w:rFonts w:ascii="標楷體" w:eastAsia="標楷體" w:hAnsi="標楷體"/>
                <w:sz w:val="28"/>
              </w:rPr>
              <w:t>3</w:t>
            </w:r>
            <w:r w:rsidRPr="00E0465D">
              <w:rPr>
                <w:rFonts w:ascii="標楷體" w:eastAsia="標楷體" w:hAnsi="標楷體" w:hint="eastAsia"/>
                <w:sz w:val="28"/>
              </w:rPr>
              <w:t>.</w:t>
            </w:r>
            <w:r w:rsidR="008E3AD4" w:rsidRPr="00E0465D">
              <w:rPr>
                <w:rFonts w:ascii="標楷體" w:eastAsia="標楷體" w:hAnsi="標楷體" w:hint="eastAsia"/>
                <w:sz w:val="28"/>
              </w:rPr>
              <w:t>是否聘用牙醫助理</w:t>
            </w:r>
          </w:p>
          <w:p w14:paraId="775E5FE7" w14:textId="77777777" w:rsidR="000A56E3" w:rsidRPr="00E0465D" w:rsidRDefault="000A56E3" w:rsidP="00272FE1">
            <w:pPr>
              <w:adjustRightInd w:val="0"/>
              <w:snapToGrid w:val="0"/>
              <w:spacing w:line="240" w:lineRule="atLeast"/>
              <w:ind w:leftChars="50" w:left="400" w:rightChars="54" w:right="130" w:hangingChars="100" w:hanging="280"/>
              <w:jc w:val="both"/>
              <w:rPr>
                <w:rFonts w:ascii="標楷體" w:eastAsia="標楷體" w:hAnsi="標楷體"/>
                <w:sz w:val="28"/>
              </w:rPr>
            </w:pPr>
          </w:p>
        </w:tc>
        <w:tc>
          <w:tcPr>
            <w:tcW w:w="5580" w:type="dxa"/>
            <w:gridSpan w:val="2"/>
            <w:tcBorders>
              <w:top w:val="single" w:sz="6" w:space="0" w:color="auto"/>
              <w:left w:val="single" w:sz="18" w:space="0" w:color="auto"/>
              <w:bottom w:val="single" w:sz="18" w:space="0" w:color="auto"/>
              <w:right w:val="single" w:sz="18" w:space="0" w:color="auto"/>
            </w:tcBorders>
            <w:vAlign w:val="center"/>
          </w:tcPr>
          <w:p w14:paraId="7A921009"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一名且具備證照</w:t>
            </w:r>
            <w:r w:rsidRPr="00E0465D">
              <w:rPr>
                <w:rFonts w:ascii="標楷體" w:eastAsia="標楷體" w:hAnsi="標楷體" w:hint="eastAsia"/>
                <w:sz w:val="16"/>
                <w:szCs w:val="16"/>
              </w:rPr>
              <w:t>(2分)</w:t>
            </w:r>
            <w:r w:rsidR="0070352A" w:rsidRPr="00E0465D">
              <w:rPr>
                <w:rFonts w:ascii="標楷體" w:eastAsia="標楷體" w:hAnsi="標楷體"/>
                <w:sz w:val="16"/>
                <w:szCs w:val="16"/>
              </w:rPr>
              <w:t xml:space="preserve">  </w:t>
            </w: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一名</w:t>
            </w:r>
            <w:r w:rsidRPr="00E0465D">
              <w:rPr>
                <w:rFonts w:ascii="標楷體" w:eastAsia="標楷體" w:hAnsi="標楷體" w:hint="eastAsia"/>
                <w:sz w:val="16"/>
                <w:szCs w:val="16"/>
              </w:rPr>
              <w:t>(1分)</w:t>
            </w:r>
          </w:p>
          <w:p w14:paraId="507E117E" w14:textId="77777777" w:rsidR="008E3AD4" w:rsidRPr="00E0465D" w:rsidRDefault="008E3AD4" w:rsidP="000A56E3">
            <w:pPr>
              <w:adjustRightInd w:val="0"/>
              <w:snapToGrid w:val="0"/>
              <w:spacing w:line="240" w:lineRule="atLeast"/>
              <w:ind w:left="113" w:rightChars="54" w:right="130"/>
              <w:jc w:val="both"/>
              <w:rPr>
                <w:rFonts w:ascii="標楷體" w:eastAsia="標楷體" w:hAnsi="標楷體"/>
                <w:bCs/>
                <w:sz w:val="28"/>
              </w:rPr>
            </w:pPr>
            <w:r w:rsidRPr="00E0465D">
              <w:rPr>
                <w:rFonts w:ascii="標楷體" w:eastAsia="標楷體" w:hAnsi="標楷體" w:hint="eastAsia"/>
                <w:sz w:val="28"/>
              </w:rPr>
              <w:t>□</w:t>
            </w:r>
            <w:r w:rsidR="0070352A" w:rsidRPr="00E0465D">
              <w:rPr>
                <w:rFonts w:ascii="標楷體" w:eastAsia="標楷體" w:hAnsi="標楷體" w:hint="eastAsia"/>
                <w:sz w:val="28"/>
              </w:rPr>
              <w:t xml:space="preserve"> </w:t>
            </w:r>
            <w:r w:rsidRPr="00E0465D">
              <w:rPr>
                <w:rFonts w:ascii="標楷體" w:eastAsia="標楷體" w:hAnsi="標楷體" w:hint="eastAsia"/>
                <w:sz w:val="28"/>
              </w:rPr>
              <w:t>無</w:t>
            </w:r>
            <w:r w:rsidRPr="00E0465D">
              <w:rPr>
                <w:rFonts w:ascii="標楷體" w:eastAsia="標楷體" w:hAnsi="標楷體" w:hint="eastAsia"/>
                <w:sz w:val="16"/>
                <w:szCs w:val="16"/>
              </w:rPr>
              <w:t>(0分)</w:t>
            </w:r>
          </w:p>
        </w:tc>
      </w:tr>
    </w:tbl>
    <w:p w14:paraId="23C6F4BD" w14:textId="77777777" w:rsidR="008E3AD4" w:rsidRPr="00E0465D" w:rsidRDefault="008E3AD4" w:rsidP="008E3AD4">
      <w:pPr>
        <w:rPr>
          <w:rFonts w:eastAsia="標楷體"/>
          <w:bCs/>
          <w:sz w:val="28"/>
        </w:rPr>
        <w:sectPr w:rsidR="008E3AD4" w:rsidRPr="00E0465D" w:rsidSect="004D7067">
          <w:footerReference w:type="default" r:id="rId28"/>
          <w:footnotePr>
            <w:pos w:val="beneathText"/>
          </w:footnotePr>
          <w:pgSz w:w="11905" w:h="16837"/>
          <w:pgMar w:top="1134" w:right="1134" w:bottom="1134" w:left="1134" w:header="510" w:footer="567" w:gutter="0"/>
          <w:cols w:space="720"/>
          <w:docGrid w:type="lines" w:linePitch="360"/>
        </w:sectPr>
      </w:pPr>
    </w:p>
    <w:tbl>
      <w:tblPr>
        <w:tblW w:w="9639" w:type="dxa"/>
        <w:tblInd w:w="-8" w:type="dxa"/>
        <w:tblBorders>
          <w:top w:val="single" w:sz="4" w:space="0" w:color="auto"/>
          <w:left w:val="single" w:sz="6" w:space="0" w:color="auto"/>
          <w:bottom w:val="single" w:sz="6" w:space="0" w:color="auto"/>
          <w:right w:val="single" w:sz="6" w:space="0" w:color="auto"/>
          <w:insideH w:val="single" w:sz="6" w:space="0" w:color="auto"/>
          <w:insideV w:val="single" w:sz="18" w:space="0" w:color="auto"/>
        </w:tblBorders>
        <w:tblCellMar>
          <w:left w:w="28" w:type="dxa"/>
          <w:right w:w="28" w:type="dxa"/>
        </w:tblCellMar>
        <w:tblLook w:val="0000" w:firstRow="0" w:lastRow="0" w:firstColumn="0" w:lastColumn="0" w:noHBand="0" w:noVBand="0"/>
      </w:tblPr>
      <w:tblGrid>
        <w:gridCol w:w="4194"/>
        <w:gridCol w:w="1335"/>
        <w:gridCol w:w="4110"/>
      </w:tblGrid>
      <w:tr w:rsidR="00E0465D" w:rsidRPr="00E0465D" w14:paraId="17E2F39C" w14:textId="77777777" w:rsidTr="000865A8">
        <w:trPr>
          <w:trHeight w:val="567"/>
        </w:trPr>
        <w:tc>
          <w:tcPr>
            <w:tcW w:w="9639" w:type="dxa"/>
            <w:gridSpan w:val="3"/>
            <w:vAlign w:val="center"/>
          </w:tcPr>
          <w:p w14:paraId="22A7BBF9" w14:textId="77777777" w:rsidR="008E3AD4" w:rsidRPr="00E0465D" w:rsidRDefault="007827D0" w:rsidP="000865A8">
            <w:pPr>
              <w:jc w:val="both"/>
              <w:rPr>
                <w:rFonts w:eastAsia="標楷體"/>
                <w:b/>
                <w:bCs/>
                <w:sz w:val="28"/>
              </w:rPr>
            </w:pPr>
            <w:r w:rsidRPr="00E0465D">
              <w:rPr>
                <w:rFonts w:eastAsia="標楷體" w:hint="eastAsia"/>
                <w:b/>
                <w:bCs/>
                <w:sz w:val="28"/>
              </w:rPr>
              <w:lastRenderedPageBreak/>
              <w:t>(</w:t>
            </w:r>
            <w:r w:rsidR="008E3AD4" w:rsidRPr="00E0465D">
              <w:rPr>
                <w:rFonts w:eastAsia="標楷體" w:hint="eastAsia"/>
                <w:b/>
                <w:bCs/>
                <w:sz w:val="28"/>
              </w:rPr>
              <w:t>三</w:t>
            </w:r>
            <w:r w:rsidR="00945805" w:rsidRPr="00E0465D">
              <w:rPr>
                <w:rFonts w:eastAsia="標楷體" w:hint="eastAsia"/>
                <w:b/>
                <w:bCs/>
                <w:sz w:val="28"/>
              </w:rPr>
              <w:t>)</w:t>
            </w:r>
            <w:r w:rsidR="000865A8" w:rsidRPr="00E0465D">
              <w:rPr>
                <w:rFonts w:eastAsia="標楷體"/>
                <w:b/>
                <w:bCs/>
                <w:sz w:val="28"/>
              </w:rPr>
              <w:t xml:space="preserve"> </w:t>
            </w:r>
            <w:r w:rsidR="008E3AD4" w:rsidRPr="00E0465D">
              <w:rPr>
                <w:rFonts w:eastAsia="標楷體" w:hint="eastAsia"/>
                <w:b/>
                <w:bCs/>
                <w:sz w:val="28"/>
              </w:rPr>
              <w:t>是否合乎牙醫院所感染管制</w:t>
            </w:r>
            <w:r w:rsidR="000865A8" w:rsidRPr="00E0465D">
              <w:rPr>
                <w:rFonts w:eastAsia="標楷體" w:hint="eastAsia"/>
                <w:b/>
                <w:bCs/>
                <w:sz w:val="28"/>
              </w:rPr>
              <w:t>S</w:t>
            </w:r>
            <w:r w:rsidR="000865A8" w:rsidRPr="00E0465D">
              <w:rPr>
                <w:rFonts w:eastAsia="標楷體"/>
                <w:b/>
                <w:bCs/>
                <w:sz w:val="28"/>
              </w:rPr>
              <w:t>OP</w:t>
            </w:r>
            <w:r w:rsidR="008E3AD4" w:rsidRPr="00E0465D">
              <w:rPr>
                <w:rFonts w:eastAsia="標楷體" w:hint="eastAsia"/>
                <w:b/>
                <w:bCs/>
                <w:sz w:val="28"/>
              </w:rPr>
              <w:t>作業細則</w:t>
            </w:r>
            <w:r w:rsidR="000865A8" w:rsidRPr="00E0465D">
              <w:rPr>
                <w:rFonts w:eastAsia="標楷體" w:hint="eastAsia"/>
                <w:b/>
                <w:bCs/>
                <w:sz w:val="28"/>
              </w:rPr>
              <w:t xml:space="preserve"> </w:t>
            </w:r>
            <w:r w:rsidRPr="00E0465D">
              <w:rPr>
                <w:rFonts w:eastAsia="標楷體" w:hint="eastAsia"/>
                <w:b/>
                <w:bCs/>
                <w:sz w:val="28"/>
              </w:rPr>
              <w:t>(</w:t>
            </w:r>
            <w:r w:rsidR="008E3AD4" w:rsidRPr="00E0465D">
              <w:rPr>
                <w:rFonts w:eastAsia="標楷體" w:hint="eastAsia"/>
                <w:b/>
                <w:bCs/>
                <w:sz w:val="28"/>
              </w:rPr>
              <w:t>共</w:t>
            </w:r>
            <w:r w:rsidR="008E3AD4" w:rsidRPr="00E0465D">
              <w:rPr>
                <w:rFonts w:eastAsia="標楷體" w:hint="eastAsia"/>
                <w:b/>
                <w:bCs/>
                <w:sz w:val="28"/>
              </w:rPr>
              <w:t>27</w:t>
            </w:r>
            <w:r w:rsidR="008E3AD4" w:rsidRPr="00E0465D">
              <w:rPr>
                <w:rFonts w:eastAsia="標楷體" w:hint="eastAsia"/>
                <w:b/>
                <w:bCs/>
                <w:sz w:val="28"/>
              </w:rPr>
              <w:t>分</w:t>
            </w:r>
            <w:r w:rsidR="00945805" w:rsidRPr="00E0465D">
              <w:rPr>
                <w:rFonts w:eastAsia="標楷體" w:hint="eastAsia"/>
                <w:b/>
                <w:bCs/>
                <w:sz w:val="28"/>
              </w:rPr>
              <w:t>)</w:t>
            </w:r>
          </w:p>
        </w:tc>
      </w:tr>
      <w:tr w:rsidR="00E0465D" w:rsidRPr="00E0465D" w14:paraId="7FE25157" w14:textId="77777777" w:rsidTr="00B86B53">
        <w:trPr>
          <w:trHeight w:val="1928"/>
        </w:trPr>
        <w:tc>
          <w:tcPr>
            <w:tcW w:w="4194" w:type="dxa"/>
            <w:tcBorders>
              <w:top w:val="single" w:sz="6" w:space="0" w:color="auto"/>
              <w:bottom w:val="nil"/>
            </w:tcBorders>
            <w:vAlign w:val="center"/>
          </w:tcPr>
          <w:p w14:paraId="78A86B54" w14:textId="77777777" w:rsidR="008E3AD4" w:rsidRPr="00E0465D" w:rsidRDefault="000865A8" w:rsidP="00B86B5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1</w:t>
            </w:r>
            <w:r w:rsidRPr="00E0465D">
              <w:rPr>
                <w:rFonts w:ascii="標楷體" w:eastAsia="標楷體" w:hAnsi="標楷體"/>
                <w:sz w:val="28"/>
              </w:rPr>
              <w:t>.</w:t>
            </w:r>
            <w:r w:rsidR="008E3AD4" w:rsidRPr="00E0465D">
              <w:rPr>
                <w:rFonts w:ascii="標楷體" w:eastAsia="標楷體" w:hAnsi="標楷體" w:hint="eastAsia"/>
                <w:sz w:val="28"/>
              </w:rPr>
              <w:t>硬體設備</w:t>
            </w:r>
            <w:r w:rsidRPr="00E0465D">
              <w:rPr>
                <w:rFonts w:ascii="標楷體" w:eastAsia="標楷體" w:hAnsi="標楷體" w:hint="eastAsia"/>
                <w:sz w:val="28"/>
              </w:rPr>
              <w:t xml:space="preserve"> </w:t>
            </w:r>
            <w:r w:rsidR="008E3AD4" w:rsidRPr="00E0465D">
              <w:rPr>
                <w:rFonts w:ascii="標楷體" w:eastAsia="標楷體" w:hAnsi="標楷體" w:hint="eastAsia"/>
                <w:sz w:val="28"/>
              </w:rPr>
              <w:t>(6分)</w:t>
            </w:r>
          </w:p>
          <w:p w14:paraId="702A768A"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2812843F" w14:textId="77777777" w:rsidR="008E3AD4" w:rsidRPr="00E0465D" w:rsidRDefault="000865A8" w:rsidP="00B86B53">
            <w:pPr>
              <w:widowControl w:val="0"/>
              <w:adjustRightInd w:val="0"/>
              <w:snapToGrid w:val="0"/>
              <w:spacing w:line="240" w:lineRule="atLeast"/>
              <w:ind w:leftChars="166" w:left="558" w:rightChars="54" w:right="130" w:hangingChars="57" w:hanging="160"/>
              <w:jc w:val="both"/>
              <w:rPr>
                <w:rFonts w:ascii="標楷體" w:eastAsia="標楷體" w:hAnsi="標楷體"/>
                <w:sz w:val="28"/>
              </w:rPr>
            </w:pPr>
            <w:r w:rsidRPr="00E0465D">
              <w:rPr>
                <w:rFonts w:ascii="標楷體" w:eastAsia="標楷體" w:hAnsi="標楷體" w:hint="eastAsia"/>
                <w:sz w:val="28"/>
              </w:rPr>
              <w:t>(</w:t>
            </w:r>
            <w:r w:rsidRPr="00E0465D">
              <w:rPr>
                <w:rFonts w:ascii="標楷體" w:eastAsia="標楷體" w:hAnsi="標楷體"/>
                <w:sz w:val="28"/>
              </w:rPr>
              <w:t xml:space="preserve">1) </w:t>
            </w:r>
            <w:r w:rsidR="008E3AD4" w:rsidRPr="00E0465D">
              <w:rPr>
                <w:rFonts w:ascii="標楷體" w:eastAsia="標楷體" w:hAnsi="標楷體" w:hint="eastAsia"/>
                <w:sz w:val="28"/>
              </w:rPr>
              <w:t>具有適當之洗手設備</w:t>
            </w:r>
          </w:p>
          <w:p w14:paraId="69681EF4" w14:textId="77777777" w:rsidR="008E3AD4" w:rsidRPr="00E0465D" w:rsidRDefault="000865A8" w:rsidP="00B86B53">
            <w:pPr>
              <w:widowControl w:val="0"/>
              <w:adjustRightInd w:val="0"/>
              <w:snapToGrid w:val="0"/>
              <w:spacing w:line="240" w:lineRule="atLeast"/>
              <w:ind w:leftChars="166" w:left="558" w:rightChars="54" w:right="130" w:hangingChars="57" w:hanging="160"/>
              <w:jc w:val="both"/>
              <w:rPr>
                <w:rFonts w:ascii="標楷體" w:eastAsia="標楷體" w:hAnsi="標楷體"/>
                <w:sz w:val="28"/>
              </w:rPr>
            </w:pPr>
            <w:r w:rsidRPr="00E0465D">
              <w:rPr>
                <w:rFonts w:ascii="標楷體" w:eastAsia="標楷體" w:hAnsi="標楷體" w:hint="eastAsia"/>
                <w:sz w:val="28"/>
              </w:rPr>
              <w:t>(</w:t>
            </w:r>
            <w:r w:rsidRPr="00E0465D">
              <w:rPr>
                <w:rFonts w:ascii="標楷體" w:eastAsia="標楷體" w:hAnsi="標楷體"/>
                <w:sz w:val="28"/>
              </w:rPr>
              <w:t xml:space="preserve">2) </w:t>
            </w:r>
            <w:r w:rsidR="008E3AD4" w:rsidRPr="00E0465D">
              <w:rPr>
                <w:rFonts w:ascii="標楷體" w:eastAsia="標楷體" w:hAnsi="標楷體" w:hint="eastAsia"/>
                <w:sz w:val="28"/>
              </w:rPr>
              <w:t>良好之通風空調系統</w:t>
            </w:r>
          </w:p>
          <w:p w14:paraId="5A786E13" w14:textId="77777777" w:rsidR="008E3AD4" w:rsidRPr="00E0465D" w:rsidRDefault="000865A8" w:rsidP="00B86B53">
            <w:pPr>
              <w:widowControl w:val="0"/>
              <w:adjustRightInd w:val="0"/>
              <w:snapToGrid w:val="0"/>
              <w:spacing w:line="240" w:lineRule="atLeast"/>
              <w:ind w:leftChars="166" w:left="558" w:rightChars="54" w:right="130" w:hangingChars="57" w:hanging="160"/>
              <w:jc w:val="both"/>
              <w:rPr>
                <w:rFonts w:eastAsia="標楷體"/>
                <w:bCs/>
                <w:sz w:val="28"/>
              </w:rPr>
            </w:pPr>
            <w:r w:rsidRPr="00E0465D">
              <w:rPr>
                <w:rFonts w:ascii="標楷體" w:eastAsia="標楷體" w:hAnsi="標楷體" w:hint="eastAsia"/>
                <w:sz w:val="28"/>
              </w:rPr>
              <w:t>(</w:t>
            </w:r>
            <w:r w:rsidRPr="00E0465D">
              <w:rPr>
                <w:rFonts w:ascii="標楷體" w:eastAsia="標楷體" w:hAnsi="標楷體"/>
                <w:sz w:val="28"/>
              </w:rPr>
              <w:t xml:space="preserve">3) </w:t>
            </w:r>
            <w:r w:rsidR="008E3AD4" w:rsidRPr="00E0465D">
              <w:rPr>
                <w:rFonts w:ascii="標楷體" w:eastAsia="標楷體" w:hAnsi="標楷體" w:hint="eastAsia"/>
                <w:sz w:val="28"/>
              </w:rPr>
              <w:t>器具滅菌設備</w:t>
            </w:r>
          </w:p>
        </w:tc>
        <w:tc>
          <w:tcPr>
            <w:tcW w:w="5445" w:type="dxa"/>
            <w:gridSpan w:val="2"/>
            <w:tcBorders>
              <w:top w:val="single" w:sz="18" w:space="0" w:color="auto"/>
              <w:bottom w:val="nil"/>
              <w:right w:val="single" w:sz="18" w:space="0" w:color="auto"/>
            </w:tcBorders>
            <w:vAlign w:val="center"/>
          </w:tcPr>
          <w:p w14:paraId="5923BD45" w14:textId="77777777" w:rsidR="008E3AD4" w:rsidRPr="00E0465D" w:rsidRDefault="008E3AD4" w:rsidP="00B86B53">
            <w:pPr>
              <w:adjustRightInd w:val="0"/>
              <w:snapToGrid w:val="0"/>
              <w:spacing w:line="240" w:lineRule="atLeast"/>
              <w:ind w:left="113" w:rightChars="54" w:right="130"/>
              <w:jc w:val="both"/>
              <w:rPr>
                <w:rFonts w:ascii="標楷體" w:eastAsia="標楷體" w:hAnsi="標楷體"/>
                <w:sz w:val="28"/>
              </w:rPr>
            </w:pPr>
          </w:p>
          <w:p w14:paraId="4B20EF42"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4987A618" w14:textId="77777777" w:rsidR="008E3AD4" w:rsidRPr="00E0465D" w:rsidRDefault="008E3AD4" w:rsidP="00B86B5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B86B53" w:rsidRPr="00E0465D">
              <w:rPr>
                <w:rFonts w:ascii="標楷體" w:eastAsia="標楷體" w:hAnsi="標楷體" w:hint="eastAsia"/>
                <w:sz w:val="28"/>
              </w:rPr>
              <w:t xml:space="preserve"> </w:t>
            </w:r>
            <w:r w:rsidRPr="00E0465D">
              <w:rPr>
                <w:rFonts w:ascii="標楷體" w:eastAsia="標楷體" w:hAnsi="標楷體" w:hint="eastAsia"/>
                <w:sz w:val="28"/>
              </w:rPr>
              <w:t>是</w:t>
            </w:r>
            <w:r w:rsidRPr="00E0465D">
              <w:rPr>
                <w:rFonts w:ascii="標楷體" w:eastAsia="標楷體" w:hAnsi="標楷體" w:hint="eastAsia"/>
                <w:sz w:val="16"/>
                <w:szCs w:val="16"/>
              </w:rPr>
              <w:t>(2分)</w:t>
            </w:r>
            <w:r w:rsidR="000A56E3" w:rsidRPr="00E0465D">
              <w:rPr>
                <w:rFonts w:ascii="標楷體" w:eastAsia="標楷體" w:hAnsi="標楷體"/>
                <w:sz w:val="20"/>
                <w:szCs w:val="16"/>
              </w:rPr>
              <w:t xml:space="preserve"> </w:t>
            </w:r>
            <w:r w:rsidR="000A56E3" w:rsidRPr="00E0465D">
              <w:rPr>
                <w:rFonts w:ascii="標楷體" w:eastAsia="標楷體" w:hAnsi="標楷體"/>
                <w:sz w:val="16"/>
                <w:szCs w:val="16"/>
              </w:rPr>
              <w:t xml:space="preserve">  </w:t>
            </w:r>
            <w:r w:rsidR="00B86B53" w:rsidRPr="00E0465D">
              <w:rPr>
                <w:rFonts w:ascii="標楷體" w:eastAsia="標楷體" w:hAnsi="標楷體"/>
                <w:sz w:val="16"/>
                <w:szCs w:val="16"/>
              </w:rPr>
              <w:t xml:space="preserve">  </w:t>
            </w:r>
            <w:r w:rsidRPr="00E0465D">
              <w:rPr>
                <w:rFonts w:ascii="標楷體" w:eastAsia="標楷體" w:hAnsi="標楷體" w:hint="eastAsia"/>
                <w:sz w:val="28"/>
              </w:rPr>
              <w:t>□</w:t>
            </w:r>
            <w:r w:rsidR="00B86B53" w:rsidRPr="00E0465D">
              <w:rPr>
                <w:rFonts w:ascii="標楷體" w:eastAsia="標楷體" w:hAnsi="標楷體" w:hint="eastAsia"/>
                <w:sz w:val="28"/>
              </w:rPr>
              <w:t xml:space="preserve"> </w:t>
            </w:r>
            <w:r w:rsidRPr="00E0465D">
              <w:rPr>
                <w:rFonts w:ascii="標楷體" w:eastAsia="標楷體" w:hAnsi="標楷體" w:hint="eastAsia"/>
                <w:sz w:val="28"/>
              </w:rPr>
              <w:t>否</w:t>
            </w:r>
            <w:r w:rsidRPr="00E0465D">
              <w:rPr>
                <w:rFonts w:ascii="標楷體" w:eastAsia="標楷體" w:hAnsi="標楷體" w:hint="eastAsia"/>
                <w:sz w:val="16"/>
                <w:szCs w:val="16"/>
              </w:rPr>
              <w:t>(0分)</w:t>
            </w:r>
          </w:p>
          <w:p w14:paraId="73FBCEDE" w14:textId="77777777" w:rsidR="008E3AD4" w:rsidRPr="00E0465D" w:rsidRDefault="008E3AD4" w:rsidP="00B86B5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B86B53" w:rsidRPr="00E0465D">
              <w:rPr>
                <w:rFonts w:ascii="標楷體" w:eastAsia="標楷體" w:hAnsi="標楷體" w:hint="eastAsia"/>
                <w:sz w:val="28"/>
              </w:rPr>
              <w:t xml:space="preserve"> </w:t>
            </w:r>
            <w:r w:rsidRPr="00E0465D">
              <w:rPr>
                <w:rFonts w:ascii="標楷體" w:eastAsia="標楷體" w:hAnsi="標楷體" w:hint="eastAsia"/>
                <w:sz w:val="28"/>
              </w:rPr>
              <w:t>是</w:t>
            </w:r>
            <w:r w:rsidRPr="00E0465D">
              <w:rPr>
                <w:rFonts w:ascii="標楷體" w:eastAsia="標楷體" w:hAnsi="標楷體" w:hint="eastAsia"/>
                <w:sz w:val="16"/>
                <w:szCs w:val="16"/>
              </w:rPr>
              <w:t>(2分)</w:t>
            </w:r>
            <w:r w:rsidR="00B86B53" w:rsidRPr="00E0465D">
              <w:rPr>
                <w:rFonts w:ascii="標楷體" w:eastAsia="標楷體" w:hAnsi="標楷體"/>
                <w:sz w:val="20"/>
                <w:szCs w:val="16"/>
              </w:rPr>
              <w:t xml:space="preserve"> </w:t>
            </w:r>
            <w:r w:rsidR="000A56E3" w:rsidRPr="00E0465D">
              <w:rPr>
                <w:rFonts w:ascii="標楷體" w:eastAsia="標楷體" w:hAnsi="標楷體"/>
                <w:sz w:val="16"/>
                <w:szCs w:val="16"/>
              </w:rPr>
              <w:t xml:space="preserve">   </w:t>
            </w:r>
            <w:r w:rsidR="00B86B53" w:rsidRPr="00E0465D">
              <w:rPr>
                <w:rFonts w:ascii="標楷體" w:eastAsia="標楷體" w:hAnsi="標楷體"/>
                <w:sz w:val="16"/>
                <w:szCs w:val="16"/>
              </w:rPr>
              <w:t xml:space="preserve"> </w:t>
            </w:r>
            <w:r w:rsidRPr="00E0465D">
              <w:rPr>
                <w:rFonts w:ascii="標楷體" w:eastAsia="標楷體" w:hAnsi="標楷體" w:hint="eastAsia"/>
                <w:sz w:val="28"/>
              </w:rPr>
              <w:t>□</w:t>
            </w:r>
            <w:r w:rsidR="00B86B53" w:rsidRPr="00E0465D">
              <w:rPr>
                <w:rFonts w:ascii="標楷體" w:eastAsia="標楷體" w:hAnsi="標楷體" w:hint="eastAsia"/>
                <w:sz w:val="28"/>
              </w:rPr>
              <w:t xml:space="preserve"> </w:t>
            </w:r>
            <w:r w:rsidRPr="00E0465D">
              <w:rPr>
                <w:rFonts w:ascii="標楷體" w:eastAsia="標楷體" w:hAnsi="標楷體" w:hint="eastAsia"/>
                <w:sz w:val="28"/>
              </w:rPr>
              <w:t>否</w:t>
            </w:r>
            <w:r w:rsidRPr="00E0465D">
              <w:rPr>
                <w:rFonts w:ascii="標楷體" w:eastAsia="標楷體" w:hAnsi="標楷體" w:hint="eastAsia"/>
                <w:sz w:val="16"/>
                <w:szCs w:val="16"/>
              </w:rPr>
              <w:t>(0分)</w:t>
            </w:r>
          </w:p>
          <w:p w14:paraId="1E3C06EC" w14:textId="77777777" w:rsidR="008E3AD4" w:rsidRPr="00E0465D" w:rsidRDefault="008E3AD4" w:rsidP="00B86B5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w:t>
            </w:r>
            <w:r w:rsidR="00B86B53" w:rsidRPr="00E0465D">
              <w:rPr>
                <w:rFonts w:ascii="標楷體" w:eastAsia="標楷體" w:hAnsi="標楷體" w:hint="eastAsia"/>
                <w:sz w:val="28"/>
              </w:rPr>
              <w:t xml:space="preserve"> </w:t>
            </w:r>
            <w:r w:rsidRPr="00E0465D">
              <w:rPr>
                <w:rFonts w:ascii="標楷體" w:eastAsia="標楷體" w:hAnsi="標楷體" w:hint="eastAsia"/>
                <w:sz w:val="28"/>
              </w:rPr>
              <w:t>完整</w:t>
            </w:r>
            <w:r w:rsidRPr="00E0465D">
              <w:rPr>
                <w:rFonts w:ascii="標楷體" w:eastAsia="標楷體" w:hAnsi="標楷體" w:hint="eastAsia"/>
                <w:sz w:val="16"/>
                <w:szCs w:val="16"/>
              </w:rPr>
              <w:t>(2分)</w:t>
            </w:r>
            <w:r w:rsidR="00B86B53" w:rsidRPr="00E0465D">
              <w:rPr>
                <w:rFonts w:ascii="標楷體" w:eastAsia="標楷體" w:hAnsi="標楷體"/>
                <w:sz w:val="16"/>
                <w:szCs w:val="16"/>
              </w:rPr>
              <w:t xml:space="preserve">  </w:t>
            </w:r>
            <w:r w:rsidRPr="00E0465D">
              <w:rPr>
                <w:rFonts w:ascii="標楷體" w:eastAsia="標楷體" w:hAnsi="標楷體" w:hint="eastAsia"/>
                <w:sz w:val="28"/>
              </w:rPr>
              <w:t>□</w:t>
            </w:r>
            <w:r w:rsidR="00B86B53" w:rsidRPr="00E0465D">
              <w:rPr>
                <w:rFonts w:ascii="標楷體" w:eastAsia="標楷體" w:hAnsi="標楷體" w:hint="eastAsia"/>
                <w:sz w:val="28"/>
              </w:rPr>
              <w:t xml:space="preserve"> </w:t>
            </w:r>
            <w:r w:rsidRPr="00E0465D">
              <w:rPr>
                <w:rFonts w:ascii="標楷體" w:eastAsia="標楷體" w:hAnsi="標楷體" w:hint="eastAsia"/>
                <w:sz w:val="28"/>
              </w:rPr>
              <w:t>尚可</w:t>
            </w:r>
            <w:r w:rsidRPr="00E0465D">
              <w:rPr>
                <w:rFonts w:ascii="標楷體" w:eastAsia="標楷體" w:hAnsi="標楷體" w:hint="eastAsia"/>
                <w:sz w:val="16"/>
                <w:szCs w:val="16"/>
              </w:rPr>
              <w:t>(1分)</w:t>
            </w:r>
            <w:r w:rsidR="00B86B53" w:rsidRPr="00E0465D">
              <w:rPr>
                <w:rFonts w:ascii="標楷體" w:eastAsia="標楷體" w:hAnsi="標楷體"/>
                <w:sz w:val="16"/>
                <w:szCs w:val="16"/>
              </w:rPr>
              <w:t xml:space="preserve">  </w:t>
            </w:r>
            <w:r w:rsidRPr="00E0465D">
              <w:rPr>
                <w:rFonts w:ascii="標楷體" w:eastAsia="標楷體" w:hAnsi="標楷體" w:hint="eastAsia"/>
                <w:sz w:val="28"/>
              </w:rPr>
              <w:t>□</w:t>
            </w:r>
            <w:r w:rsidR="00B86B53" w:rsidRPr="00E0465D">
              <w:rPr>
                <w:rFonts w:ascii="標楷體" w:eastAsia="標楷體" w:hAnsi="標楷體" w:hint="eastAsia"/>
                <w:sz w:val="28"/>
              </w:rPr>
              <w:t xml:space="preserve"> </w:t>
            </w:r>
            <w:r w:rsidRPr="00E0465D">
              <w:rPr>
                <w:rFonts w:ascii="標楷體" w:eastAsia="標楷體" w:hAnsi="標楷體" w:hint="eastAsia"/>
                <w:sz w:val="28"/>
              </w:rPr>
              <w:t>待改進</w:t>
            </w:r>
            <w:r w:rsidRPr="00E0465D">
              <w:rPr>
                <w:rFonts w:ascii="標楷體" w:eastAsia="標楷體" w:hAnsi="標楷體" w:hint="eastAsia"/>
                <w:sz w:val="16"/>
                <w:szCs w:val="16"/>
              </w:rPr>
              <w:t>(0分)</w:t>
            </w:r>
          </w:p>
        </w:tc>
      </w:tr>
      <w:tr w:rsidR="00E0465D" w:rsidRPr="00E0465D" w14:paraId="312BE536" w14:textId="77777777" w:rsidTr="00B86B53">
        <w:trPr>
          <w:trHeight w:val="7710"/>
        </w:trPr>
        <w:tc>
          <w:tcPr>
            <w:tcW w:w="4194" w:type="dxa"/>
            <w:tcBorders>
              <w:top w:val="nil"/>
            </w:tcBorders>
            <w:vAlign w:val="center"/>
          </w:tcPr>
          <w:p w14:paraId="28576CFE" w14:textId="77777777" w:rsidR="008E3AD4" w:rsidRPr="00E0465D" w:rsidRDefault="000865A8" w:rsidP="00B86B53">
            <w:pPr>
              <w:adjustRightInd w:val="0"/>
              <w:snapToGrid w:val="0"/>
              <w:spacing w:line="240" w:lineRule="atLeast"/>
              <w:ind w:left="113" w:rightChars="54" w:right="130"/>
              <w:jc w:val="both"/>
              <w:rPr>
                <w:rFonts w:ascii="標楷體" w:eastAsia="標楷體" w:hAnsi="標楷體"/>
                <w:sz w:val="28"/>
              </w:rPr>
            </w:pPr>
            <w:r w:rsidRPr="00E0465D">
              <w:rPr>
                <w:rFonts w:ascii="標楷體" w:eastAsia="標楷體" w:hAnsi="標楷體" w:hint="eastAsia"/>
                <w:sz w:val="28"/>
              </w:rPr>
              <w:t>2</w:t>
            </w:r>
            <w:r w:rsidRPr="00E0465D">
              <w:rPr>
                <w:rFonts w:ascii="標楷體" w:eastAsia="標楷體" w:hAnsi="標楷體"/>
                <w:sz w:val="28"/>
              </w:rPr>
              <w:t>.</w:t>
            </w:r>
            <w:r w:rsidR="008E3AD4" w:rsidRPr="00E0465D">
              <w:rPr>
                <w:rFonts w:ascii="標楷體" w:eastAsia="標楷體" w:hAnsi="標楷體" w:hint="eastAsia"/>
                <w:sz w:val="28"/>
              </w:rPr>
              <w:t>軟體部分</w:t>
            </w:r>
            <w:r w:rsidRPr="00E0465D">
              <w:rPr>
                <w:rFonts w:ascii="標楷體" w:eastAsia="標楷體" w:hAnsi="標楷體" w:hint="eastAsia"/>
                <w:sz w:val="28"/>
              </w:rPr>
              <w:t xml:space="preserve"> </w:t>
            </w:r>
            <w:r w:rsidR="008E3AD4" w:rsidRPr="00E0465D">
              <w:rPr>
                <w:rFonts w:ascii="標楷體" w:eastAsia="標楷體" w:hAnsi="標楷體" w:hint="eastAsia"/>
                <w:sz w:val="28"/>
              </w:rPr>
              <w:t>(21分)</w:t>
            </w:r>
          </w:p>
          <w:p w14:paraId="3CFD25D0"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56A078B9" w14:textId="77777777" w:rsidR="008E3AD4" w:rsidRPr="00E0465D" w:rsidRDefault="00A25E75" w:rsidP="00B86B53">
            <w:pPr>
              <w:widowControl w:val="0"/>
              <w:adjustRightInd w:val="0"/>
              <w:snapToGrid w:val="0"/>
              <w:spacing w:line="240" w:lineRule="atLeast"/>
              <w:ind w:leftChars="167" w:left="961" w:rightChars="54" w:right="130" w:hangingChars="200" w:hanging="560"/>
              <w:jc w:val="both"/>
              <w:rPr>
                <w:rFonts w:ascii="標楷體" w:eastAsia="標楷體" w:hAnsi="標楷體"/>
                <w:sz w:val="28"/>
              </w:rPr>
            </w:pPr>
            <w:r w:rsidRPr="00E0465D">
              <w:rPr>
                <w:rFonts w:ascii="標楷體" w:eastAsia="標楷體" w:hAnsi="標楷體" w:hint="eastAsia"/>
                <w:sz w:val="28"/>
              </w:rPr>
              <w:t>(</w:t>
            </w:r>
            <w:r w:rsidRPr="00E0465D">
              <w:rPr>
                <w:rFonts w:ascii="標楷體" w:eastAsia="標楷體" w:hAnsi="標楷體"/>
                <w:sz w:val="28"/>
              </w:rPr>
              <w:t xml:space="preserve">1) </w:t>
            </w:r>
            <w:r w:rsidR="008E3AD4" w:rsidRPr="00E0465D">
              <w:rPr>
                <w:rFonts w:ascii="標楷體" w:eastAsia="標楷體" w:hAnsi="標楷體" w:hint="eastAsia"/>
                <w:sz w:val="28"/>
              </w:rPr>
              <w:t>病歷首頁中全身病史登載完整</w:t>
            </w:r>
          </w:p>
          <w:p w14:paraId="65443B14" w14:textId="77777777" w:rsidR="008E3AD4" w:rsidRPr="00E0465D" w:rsidRDefault="008E3AD4"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059B615C" w14:textId="77777777" w:rsidR="008E3AD4" w:rsidRPr="00E0465D" w:rsidRDefault="00A25E75" w:rsidP="00B86B53">
            <w:pPr>
              <w:widowControl w:val="0"/>
              <w:adjustRightInd w:val="0"/>
              <w:snapToGrid w:val="0"/>
              <w:spacing w:line="240" w:lineRule="atLeast"/>
              <w:ind w:leftChars="167" w:left="961" w:rightChars="54" w:right="130" w:hangingChars="200" w:hanging="560"/>
              <w:jc w:val="both"/>
              <w:rPr>
                <w:rFonts w:ascii="標楷體" w:eastAsia="標楷體" w:hAnsi="標楷體"/>
                <w:sz w:val="28"/>
              </w:rPr>
            </w:pPr>
            <w:r w:rsidRPr="00E0465D">
              <w:rPr>
                <w:rFonts w:ascii="標楷體" w:eastAsia="標楷體" w:hAnsi="標楷體" w:hint="eastAsia"/>
                <w:sz w:val="28"/>
              </w:rPr>
              <w:t>(</w:t>
            </w:r>
            <w:r w:rsidRPr="00E0465D">
              <w:rPr>
                <w:rFonts w:ascii="標楷體" w:eastAsia="標楷體" w:hAnsi="標楷體"/>
                <w:sz w:val="28"/>
              </w:rPr>
              <w:t xml:space="preserve">2) </w:t>
            </w:r>
            <w:r w:rsidR="008E3AD4" w:rsidRPr="00E0465D">
              <w:rPr>
                <w:rFonts w:ascii="標楷體" w:eastAsia="標楷體" w:hAnsi="標楷體" w:hint="eastAsia"/>
                <w:sz w:val="28"/>
              </w:rPr>
              <w:t>醫師及助理人員穿戴防護裝置</w:t>
            </w:r>
          </w:p>
          <w:p w14:paraId="34F2B9E6" w14:textId="77777777" w:rsidR="008E3AD4" w:rsidRPr="00E0465D" w:rsidRDefault="008E3AD4"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5ED27E3A" w14:textId="77777777" w:rsidR="008E3AD4" w:rsidRPr="00E0465D" w:rsidRDefault="00A25E75" w:rsidP="00B86B53">
            <w:pPr>
              <w:widowControl w:val="0"/>
              <w:adjustRightInd w:val="0"/>
              <w:snapToGrid w:val="0"/>
              <w:spacing w:line="240" w:lineRule="atLeast"/>
              <w:ind w:leftChars="167" w:left="961" w:rightChars="54" w:right="130" w:hangingChars="200" w:hanging="560"/>
              <w:jc w:val="both"/>
              <w:rPr>
                <w:rFonts w:ascii="標楷體" w:eastAsia="標楷體" w:hAnsi="標楷體"/>
                <w:sz w:val="28"/>
              </w:rPr>
            </w:pPr>
            <w:r w:rsidRPr="00E0465D">
              <w:rPr>
                <w:rFonts w:ascii="標楷體" w:eastAsia="標楷體" w:hAnsi="標楷體"/>
                <w:sz w:val="28"/>
              </w:rPr>
              <w:t xml:space="preserve">(3) </w:t>
            </w:r>
            <w:proofErr w:type="gramStart"/>
            <w:r w:rsidR="008E3AD4" w:rsidRPr="00E0465D">
              <w:rPr>
                <w:rFonts w:ascii="標楷體" w:eastAsia="標楷體" w:hAnsi="標楷體" w:hint="eastAsia"/>
                <w:sz w:val="28"/>
              </w:rPr>
              <w:t>開診前及</w:t>
            </w:r>
            <w:proofErr w:type="gramEnd"/>
            <w:r w:rsidR="008E3AD4" w:rsidRPr="00E0465D">
              <w:rPr>
                <w:rFonts w:ascii="標楷體" w:eastAsia="標楷體" w:hAnsi="標楷體" w:hint="eastAsia"/>
                <w:sz w:val="28"/>
              </w:rPr>
              <w:t>結束後應作管道消毒</w:t>
            </w:r>
          </w:p>
          <w:p w14:paraId="4C415076" w14:textId="77777777" w:rsidR="008E3AD4" w:rsidRPr="00E0465D" w:rsidRDefault="008E3AD4"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00B88D19" w14:textId="77777777" w:rsidR="008E3AD4" w:rsidRPr="00E0465D" w:rsidRDefault="00A25E75" w:rsidP="00B86B53">
            <w:pPr>
              <w:widowControl w:val="0"/>
              <w:adjustRightInd w:val="0"/>
              <w:snapToGrid w:val="0"/>
              <w:spacing w:line="240" w:lineRule="atLeast"/>
              <w:ind w:leftChars="167" w:left="961" w:rightChars="54" w:right="130" w:hangingChars="200" w:hanging="560"/>
              <w:jc w:val="both"/>
              <w:rPr>
                <w:rFonts w:ascii="標楷體" w:eastAsia="標楷體" w:hAnsi="標楷體"/>
                <w:sz w:val="28"/>
              </w:rPr>
            </w:pPr>
            <w:r w:rsidRPr="00E0465D">
              <w:rPr>
                <w:rFonts w:ascii="標楷體" w:eastAsia="標楷體" w:hAnsi="標楷體"/>
                <w:sz w:val="28"/>
              </w:rPr>
              <w:t xml:space="preserve">(4) </w:t>
            </w:r>
            <w:r w:rsidR="008E3AD4" w:rsidRPr="00E0465D">
              <w:rPr>
                <w:rFonts w:ascii="標楷體" w:eastAsia="標楷體" w:hAnsi="標楷體" w:hint="eastAsia"/>
                <w:sz w:val="28"/>
              </w:rPr>
              <w:t>醫療廢棄物與毒性廢棄物依法分類、貯存與處理</w:t>
            </w:r>
          </w:p>
          <w:p w14:paraId="43099D79"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62EAF6EF" w14:textId="77777777" w:rsidR="008E3AD4" w:rsidRPr="00E0465D" w:rsidRDefault="00A25E75" w:rsidP="00B86B53">
            <w:pPr>
              <w:widowControl w:val="0"/>
              <w:adjustRightInd w:val="0"/>
              <w:snapToGrid w:val="0"/>
              <w:spacing w:line="240" w:lineRule="atLeast"/>
              <w:ind w:leftChars="167" w:left="961" w:rightChars="54" w:right="130" w:hangingChars="200" w:hanging="560"/>
              <w:jc w:val="both"/>
              <w:rPr>
                <w:rFonts w:ascii="標楷體" w:eastAsia="標楷體" w:hAnsi="標楷體"/>
                <w:sz w:val="28"/>
              </w:rPr>
            </w:pPr>
            <w:r w:rsidRPr="00E0465D">
              <w:rPr>
                <w:rFonts w:ascii="標楷體" w:eastAsia="標楷體" w:hAnsi="標楷體" w:hint="eastAsia"/>
                <w:sz w:val="28"/>
              </w:rPr>
              <w:t>(</w:t>
            </w:r>
            <w:r w:rsidRPr="00E0465D">
              <w:rPr>
                <w:rFonts w:ascii="標楷體" w:eastAsia="標楷體" w:hAnsi="標楷體"/>
                <w:sz w:val="28"/>
              </w:rPr>
              <w:t xml:space="preserve">5) </w:t>
            </w:r>
            <w:r w:rsidR="008E3AD4" w:rsidRPr="00E0465D">
              <w:rPr>
                <w:rFonts w:ascii="標楷體" w:eastAsia="標楷體" w:hAnsi="標楷體" w:hint="eastAsia"/>
                <w:sz w:val="28"/>
              </w:rPr>
              <w:t>浸泡器械的清毒藥水乾淨並在有效期限內</w:t>
            </w:r>
          </w:p>
          <w:p w14:paraId="6B101B2B"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63EF337C" w14:textId="78C7E074" w:rsidR="008E3AD4" w:rsidRPr="00E0465D" w:rsidRDefault="00A25E75" w:rsidP="00B86B53">
            <w:pPr>
              <w:widowControl w:val="0"/>
              <w:adjustRightInd w:val="0"/>
              <w:snapToGrid w:val="0"/>
              <w:spacing w:line="240" w:lineRule="atLeast"/>
              <w:ind w:leftChars="167" w:left="961" w:rightChars="54" w:right="130" w:hangingChars="200" w:hanging="560"/>
              <w:jc w:val="both"/>
              <w:rPr>
                <w:rFonts w:ascii="標楷體" w:eastAsia="標楷體" w:hAnsi="標楷體"/>
                <w:sz w:val="28"/>
              </w:rPr>
            </w:pPr>
            <w:r w:rsidRPr="00E0465D">
              <w:rPr>
                <w:rFonts w:ascii="標楷體" w:eastAsia="標楷體" w:hAnsi="標楷體" w:hint="eastAsia"/>
                <w:sz w:val="28"/>
              </w:rPr>
              <w:t>(6)</w:t>
            </w:r>
            <w:r w:rsidRPr="00E0465D">
              <w:rPr>
                <w:rFonts w:ascii="標楷體" w:eastAsia="標楷體" w:hAnsi="標楷體"/>
                <w:sz w:val="28"/>
              </w:rPr>
              <w:t xml:space="preserve"> </w:t>
            </w:r>
            <w:r w:rsidR="00CF712C" w:rsidRPr="00E0465D">
              <w:rPr>
                <w:rFonts w:ascii="標楷體" w:eastAsia="標楷體" w:hAnsi="標楷體" w:hint="eastAsia"/>
                <w:sz w:val="28"/>
              </w:rPr>
              <w:t>院</w:t>
            </w:r>
            <w:r w:rsidR="008E3AD4" w:rsidRPr="00E0465D">
              <w:rPr>
                <w:rFonts w:ascii="標楷體" w:eastAsia="標楷體" w:hAnsi="標楷體" w:hint="eastAsia"/>
                <w:sz w:val="28"/>
              </w:rPr>
              <w:t>所依感染管制</w:t>
            </w:r>
            <w:r w:rsidRPr="00E0465D">
              <w:rPr>
                <w:rFonts w:ascii="標楷體" w:eastAsia="標楷體" w:hAnsi="標楷體" w:hint="eastAsia"/>
                <w:sz w:val="28"/>
              </w:rPr>
              <w:t>S</w:t>
            </w:r>
            <w:r w:rsidRPr="00E0465D">
              <w:rPr>
                <w:rFonts w:ascii="標楷體" w:eastAsia="標楷體" w:hAnsi="標楷體"/>
                <w:sz w:val="28"/>
              </w:rPr>
              <w:t>OP</w:t>
            </w:r>
            <w:r w:rsidR="008E3AD4" w:rsidRPr="00E0465D">
              <w:rPr>
                <w:rFonts w:ascii="標楷體" w:eastAsia="標楷體" w:hAnsi="標楷體" w:hint="eastAsia"/>
                <w:sz w:val="28"/>
              </w:rPr>
              <w:t>作業，</w:t>
            </w:r>
            <w:r w:rsidR="00F25D0B" w:rsidRPr="00E0465D">
              <w:rPr>
                <w:rFonts w:ascii="標楷體" w:eastAsia="標楷體" w:hAnsi="標楷體" w:hint="eastAsia"/>
                <w:sz w:val="28"/>
              </w:rPr>
              <w:t>制定</w:t>
            </w:r>
            <w:r w:rsidR="008E3AD4" w:rsidRPr="00E0465D">
              <w:rPr>
                <w:rFonts w:ascii="標楷體" w:eastAsia="標楷體" w:hAnsi="標楷體" w:hint="eastAsia"/>
                <w:sz w:val="28"/>
              </w:rPr>
              <w:t>消毒流程表及紀錄表且登載完整</w:t>
            </w:r>
          </w:p>
          <w:p w14:paraId="6A97076B"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3F0478E0" w14:textId="77777777" w:rsidR="008E3AD4" w:rsidRPr="00E0465D" w:rsidRDefault="00A25E75" w:rsidP="00B86B53">
            <w:pPr>
              <w:widowControl w:val="0"/>
              <w:adjustRightInd w:val="0"/>
              <w:snapToGrid w:val="0"/>
              <w:spacing w:line="240" w:lineRule="atLeast"/>
              <w:ind w:leftChars="167" w:left="961" w:rightChars="54" w:right="130" w:hangingChars="200" w:hanging="560"/>
              <w:jc w:val="both"/>
              <w:rPr>
                <w:rFonts w:ascii="標楷體" w:eastAsia="標楷體" w:hAnsi="標楷體"/>
                <w:sz w:val="28"/>
              </w:rPr>
            </w:pPr>
            <w:r w:rsidRPr="00E0465D">
              <w:rPr>
                <w:rFonts w:ascii="標楷體" w:eastAsia="標楷體" w:hAnsi="標楷體" w:hint="eastAsia"/>
                <w:sz w:val="28"/>
              </w:rPr>
              <w:t>(</w:t>
            </w:r>
            <w:r w:rsidRPr="00E0465D">
              <w:rPr>
                <w:rFonts w:ascii="標楷體" w:eastAsia="標楷體" w:hAnsi="標楷體"/>
                <w:sz w:val="28"/>
              </w:rPr>
              <w:t xml:space="preserve">7) </w:t>
            </w:r>
            <w:r w:rsidR="008E3AD4" w:rsidRPr="00E0465D">
              <w:rPr>
                <w:rFonts w:ascii="標楷體" w:eastAsia="標楷體" w:hAnsi="標楷體" w:hint="eastAsia"/>
                <w:sz w:val="28"/>
              </w:rPr>
              <w:t>滅菌後器械之包裝存放應無再污染之虞</w:t>
            </w:r>
          </w:p>
        </w:tc>
        <w:tc>
          <w:tcPr>
            <w:tcW w:w="5445" w:type="dxa"/>
            <w:gridSpan w:val="2"/>
            <w:tcBorders>
              <w:top w:val="nil"/>
              <w:bottom w:val="single" w:sz="18" w:space="0" w:color="auto"/>
              <w:right w:val="single" w:sz="18" w:space="0" w:color="auto"/>
            </w:tcBorders>
            <w:vAlign w:val="center"/>
          </w:tcPr>
          <w:p w14:paraId="299DFD85"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28"/>
              </w:rPr>
            </w:pPr>
          </w:p>
          <w:p w14:paraId="2D13B07C"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67663E5D"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非常完整</w:t>
            </w:r>
            <w:r w:rsidRPr="00E0465D">
              <w:rPr>
                <w:rFonts w:ascii="標楷體" w:eastAsia="標楷體" w:hAnsi="標楷體" w:hint="eastAsia"/>
                <w:sz w:val="16"/>
                <w:szCs w:val="16"/>
              </w:rPr>
              <w:t xml:space="preserve">(3分) </w:t>
            </w:r>
            <w:r w:rsidRPr="00E0465D">
              <w:rPr>
                <w:rFonts w:ascii="標楷體" w:eastAsia="標楷體" w:hAnsi="標楷體"/>
                <w:sz w:val="16"/>
                <w:szCs w:val="16"/>
              </w:rPr>
              <w:t xml:space="preserve"> </w:t>
            </w:r>
            <w:r w:rsidRPr="00E0465D">
              <w:rPr>
                <w:rFonts w:ascii="標楷體" w:eastAsia="標楷體" w:hAnsi="標楷體" w:hint="eastAsia"/>
                <w:sz w:val="28"/>
              </w:rPr>
              <w:t>□ 完整</w:t>
            </w:r>
            <w:r w:rsidRPr="00E0465D">
              <w:rPr>
                <w:rFonts w:ascii="標楷體" w:eastAsia="標楷體" w:hAnsi="標楷體" w:hint="eastAsia"/>
                <w:sz w:val="16"/>
                <w:szCs w:val="16"/>
              </w:rPr>
              <w:t>(2分)</w:t>
            </w:r>
          </w:p>
          <w:p w14:paraId="58737443"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普通</w:t>
            </w:r>
            <w:r w:rsidRPr="00E0465D">
              <w:rPr>
                <w:rFonts w:ascii="標楷體" w:eastAsia="標楷體" w:hAnsi="標楷體" w:hint="eastAsia"/>
                <w:sz w:val="16"/>
                <w:szCs w:val="16"/>
              </w:rPr>
              <w:t xml:space="preserve">(1分)　</w:t>
            </w:r>
            <w:r w:rsidRPr="00E0465D">
              <w:rPr>
                <w:rFonts w:ascii="標楷體" w:eastAsia="標楷體" w:hAnsi="標楷體" w:hint="eastAsia"/>
                <w:sz w:val="28"/>
              </w:rPr>
              <w:t xml:space="preserve">　　□ 不完整</w:t>
            </w:r>
            <w:r w:rsidRPr="00E0465D">
              <w:rPr>
                <w:rFonts w:ascii="標楷體" w:eastAsia="標楷體" w:hAnsi="標楷體" w:hint="eastAsia"/>
                <w:sz w:val="16"/>
                <w:szCs w:val="16"/>
              </w:rPr>
              <w:t>(0分)</w:t>
            </w:r>
          </w:p>
          <w:p w14:paraId="60401F8E"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17077609"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非常完整</w:t>
            </w:r>
            <w:r w:rsidRPr="00E0465D">
              <w:rPr>
                <w:rFonts w:ascii="標楷體" w:eastAsia="標楷體" w:hAnsi="標楷體" w:hint="eastAsia"/>
                <w:sz w:val="16"/>
                <w:szCs w:val="16"/>
              </w:rPr>
              <w:t xml:space="preserve">(3分) </w:t>
            </w:r>
            <w:r w:rsidRPr="00E0465D">
              <w:rPr>
                <w:rFonts w:ascii="標楷體" w:eastAsia="標楷體" w:hAnsi="標楷體"/>
                <w:sz w:val="16"/>
                <w:szCs w:val="16"/>
              </w:rPr>
              <w:t xml:space="preserve"> </w:t>
            </w:r>
            <w:r w:rsidRPr="00E0465D">
              <w:rPr>
                <w:rFonts w:ascii="標楷體" w:eastAsia="標楷體" w:hAnsi="標楷體" w:hint="eastAsia"/>
                <w:sz w:val="28"/>
              </w:rPr>
              <w:t>□ 完整</w:t>
            </w:r>
            <w:r w:rsidRPr="00E0465D">
              <w:rPr>
                <w:rFonts w:ascii="標楷體" w:eastAsia="標楷體" w:hAnsi="標楷體" w:hint="eastAsia"/>
                <w:sz w:val="16"/>
                <w:szCs w:val="16"/>
              </w:rPr>
              <w:t>(2分)</w:t>
            </w:r>
          </w:p>
          <w:p w14:paraId="1447FCE2"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普通</w:t>
            </w:r>
            <w:r w:rsidRPr="00E0465D">
              <w:rPr>
                <w:rFonts w:ascii="標楷體" w:eastAsia="標楷體" w:hAnsi="標楷體" w:hint="eastAsia"/>
                <w:sz w:val="16"/>
                <w:szCs w:val="16"/>
              </w:rPr>
              <w:t xml:space="preserve">(1分)　</w:t>
            </w:r>
            <w:r w:rsidRPr="00E0465D">
              <w:rPr>
                <w:rFonts w:ascii="標楷體" w:eastAsia="標楷體" w:hAnsi="標楷體" w:hint="eastAsia"/>
                <w:sz w:val="28"/>
              </w:rPr>
              <w:t xml:space="preserve">　　□ 不完整</w:t>
            </w:r>
            <w:r w:rsidRPr="00E0465D">
              <w:rPr>
                <w:rFonts w:ascii="標楷體" w:eastAsia="標楷體" w:hAnsi="標楷體" w:hint="eastAsia"/>
                <w:sz w:val="16"/>
                <w:szCs w:val="16"/>
              </w:rPr>
              <w:t>(0分)</w:t>
            </w:r>
          </w:p>
          <w:p w14:paraId="28BD13C3"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78ABF960"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非常完整</w:t>
            </w:r>
            <w:r w:rsidRPr="00E0465D">
              <w:rPr>
                <w:rFonts w:ascii="標楷體" w:eastAsia="標楷體" w:hAnsi="標楷體" w:hint="eastAsia"/>
                <w:sz w:val="16"/>
                <w:szCs w:val="16"/>
              </w:rPr>
              <w:t xml:space="preserve">(3分) </w:t>
            </w:r>
            <w:r w:rsidRPr="00E0465D">
              <w:rPr>
                <w:rFonts w:ascii="標楷體" w:eastAsia="標楷體" w:hAnsi="標楷體"/>
                <w:sz w:val="16"/>
                <w:szCs w:val="16"/>
              </w:rPr>
              <w:t xml:space="preserve"> </w:t>
            </w:r>
            <w:r w:rsidRPr="00E0465D">
              <w:rPr>
                <w:rFonts w:ascii="標楷體" w:eastAsia="標楷體" w:hAnsi="標楷體" w:hint="eastAsia"/>
                <w:sz w:val="28"/>
              </w:rPr>
              <w:t>□ 完整</w:t>
            </w:r>
            <w:r w:rsidRPr="00E0465D">
              <w:rPr>
                <w:rFonts w:ascii="標楷體" w:eastAsia="標楷體" w:hAnsi="標楷體" w:hint="eastAsia"/>
                <w:sz w:val="16"/>
                <w:szCs w:val="16"/>
              </w:rPr>
              <w:t>(2分)</w:t>
            </w:r>
          </w:p>
          <w:p w14:paraId="788ADA66"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普通</w:t>
            </w:r>
            <w:r w:rsidRPr="00E0465D">
              <w:rPr>
                <w:rFonts w:ascii="標楷體" w:eastAsia="標楷體" w:hAnsi="標楷體" w:hint="eastAsia"/>
                <w:sz w:val="16"/>
                <w:szCs w:val="16"/>
              </w:rPr>
              <w:t xml:space="preserve">(1分)　</w:t>
            </w:r>
            <w:r w:rsidRPr="00E0465D">
              <w:rPr>
                <w:rFonts w:ascii="標楷體" w:eastAsia="標楷體" w:hAnsi="標楷體" w:hint="eastAsia"/>
                <w:sz w:val="28"/>
              </w:rPr>
              <w:t xml:space="preserve">　　□ 不完整</w:t>
            </w:r>
            <w:r w:rsidRPr="00E0465D">
              <w:rPr>
                <w:rFonts w:ascii="標楷體" w:eastAsia="標楷體" w:hAnsi="標楷體" w:hint="eastAsia"/>
                <w:sz w:val="16"/>
                <w:szCs w:val="16"/>
              </w:rPr>
              <w:t>(0分)</w:t>
            </w:r>
          </w:p>
          <w:p w14:paraId="01E96515"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71D78B00"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非常完整</w:t>
            </w:r>
            <w:r w:rsidRPr="00E0465D">
              <w:rPr>
                <w:rFonts w:ascii="標楷體" w:eastAsia="標楷體" w:hAnsi="標楷體" w:hint="eastAsia"/>
                <w:sz w:val="16"/>
                <w:szCs w:val="16"/>
              </w:rPr>
              <w:t xml:space="preserve">(3分) </w:t>
            </w:r>
            <w:r w:rsidRPr="00E0465D">
              <w:rPr>
                <w:rFonts w:ascii="標楷體" w:eastAsia="標楷體" w:hAnsi="標楷體"/>
                <w:sz w:val="16"/>
                <w:szCs w:val="16"/>
              </w:rPr>
              <w:t xml:space="preserve"> </w:t>
            </w:r>
            <w:r w:rsidRPr="00E0465D">
              <w:rPr>
                <w:rFonts w:ascii="標楷體" w:eastAsia="標楷體" w:hAnsi="標楷體" w:hint="eastAsia"/>
                <w:sz w:val="28"/>
              </w:rPr>
              <w:t>□ 完整</w:t>
            </w:r>
            <w:r w:rsidRPr="00E0465D">
              <w:rPr>
                <w:rFonts w:ascii="標楷體" w:eastAsia="標楷體" w:hAnsi="標楷體" w:hint="eastAsia"/>
                <w:sz w:val="16"/>
                <w:szCs w:val="16"/>
              </w:rPr>
              <w:t>(2分)</w:t>
            </w:r>
          </w:p>
          <w:p w14:paraId="74FC7DEE"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普通</w:t>
            </w:r>
            <w:r w:rsidRPr="00E0465D">
              <w:rPr>
                <w:rFonts w:ascii="標楷體" w:eastAsia="標楷體" w:hAnsi="標楷體" w:hint="eastAsia"/>
                <w:sz w:val="16"/>
                <w:szCs w:val="16"/>
              </w:rPr>
              <w:t xml:space="preserve">(1分)　</w:t>
            </w:r>
            <w:r w:rsidRPr="00E0465D">
              <w:rPr>
                <w:rFonts w:ascii="標楷體" w:eastAsia="標楷體" w:hAnsi="標楷體" w:hint="eastAsia"/>
                <w:sz w:val="28"/>
              </w:rPr>
              <w:t xml:space="preserve">　　□ 不完整</w:t>
            </w:r>
            <w:r w:rsidRPr="00E0465D">
              <w:rPr>
                <w:rFonts w:ascii="標楷體" w:eastAsia="標楷體" w:hAnsi="標楷體" w:hint="eastAsia"/>
                <w:sz w:val="16"/>
                <w:szCs w:val="16"/>
              </w:rPr>
              <w:t>(0分)</w:t>
            </w:r>
          </w:p>
          <w:p w14:paraId="1577F8D8"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369220CE"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非常完整</w:t>
            </w:r>
            <w:r w:rsidRPr="00E0465D">
              <w:rPr>
                <w:rFonts w:ascii="標楷體" w:eastAsia="標楷體" w:hAnsi="標楷體" w:hint="eastAsia"/>
                <w:sz w:val="16"/>
                <w:szCs w:val="16"/>
              </w:rPr>
              <w:t xml:space="preserve">(3分) </w:t>
            </w:r>
            <w:r w:rsidRPr="00E0465D">
              <w:rPr>
                <w:rFonts w:ascii="標楷體" w:eastAsia="標楷體" w:hAnsi="標楷體"/>
                <w:sz w:val="16"/>
                <w:szCs w:val="16"/>
              </w:rPr>
              <w:t xml:space="preserve"> </w:t>
            </w:r>
            <w:r w:rsidRPr="00E0465D">
              <w:rPr>
                <w:rFonts w:ascii="標楷體" w:eastAsia="標楷體" w:hAnsi="標楷體" w:hint="eastAsia"/>
                <w:sz w:val="28"/>
              </w:rPr>
              <w:t>□ 完整</w:t>
            </w:r>
            <w:r w:rsidRPr="00E0465D">
              <w:rPr>
                <w:rFonts w:ascii="標楷體" w:eastAsia="標楷體" w:hAnsi="標楷體" w:hint="eastAsia"/>
                <w:sz w:val="16"/>
                <w:szCs w:val="16"/>
              </w:rPr>
              <w:t>(2分)</w:t>
            </w:r>
          </w:p>
          <w:p w14:paraId="1F014A5E"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普通</w:t>
            </w:r>
            <w:r w:rsidRPr="00E0465D">
              <w:rPr>
                <w:rFonts w:ascii="標楷體" w:eastAsia="標楷體" w:hAnsi="標楷體" w:hint="eastAsia"/>
                <w:sz w:val="16"/>
                <w:szCs w:val="16"/>
              </w:rPr>
              <w:t xml:space="preserve">(1分)　</w:t>
            </w:r>
            <w:r w:rsidRPr="00E0465D">
              <w:rPr>
                <w:rFonts w:ascii="標楷體" w:eastAsia="標楷體" w:hAnsi="標楷體" w:hint="eastAsia"/>
                <w:sz w:val="28"/>
              </w:rPr>
              <w:t xml:space="preserve">　　□ 不完整</w:t>
            </w:r>
            <w:r w:rsidRPr="00E0465D">
              <w:rPr>
                <w:rFonts w:ascii="標楷體" w:eastAsia="標楷體" w:hAnsi="標楷體" w:hint="eastAsia"/>
                <w:sz w:val="16"/>
                <w:szCs w:val="16"/>
              </w:rPr>
              <w:t>(0分)</w:t>
            </w:r>
          </w:p>
          <w:p w14:paraId="0F8EAF39"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6FE4E496"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非常完整</w:t>
            </w:r>
            <w:r w:rsidRPr="00E0465D">
              <w:rPr>
                <w:rFonts w:ascii="標楷體" w:eastAsia="標楷體" w:hAnsi="標楷體" w:hint="eastAsia"/>
                <w:sz w:val="16"/>
                <w:szCs w:val="16"/>
              </w:rPr>
              <w:t xml:space="preserve">(3分) </w:t>
            </w:r>
            <w:r w:rsidRPr="00E0465D">
              <w:rPr>
                <w:rFonts w:ascii="標楷體" w:eastAsia="標楷體" w:hAnsi="標楷體"/>
                <w:sz w:val="16"/>
                <w:szCs w:val="16"/>
              </w:rPr>
              <w:t xml:space="preserve"> </w:t>
            </w:r>
            <w:r w:rsidRPr="00E0465D">
              <w:rPr>
                <w:rFonts w:ascii="標楷體" w:eastAsia="標楷體" w:hAnsi="標楷體" w:hint="eastAsia"/>
                <w:sz w:val="28"/>
              </w:rPr>
              <w:t>□ 完整</w:t>
            </w:r>
            <w:r w:rsidRPr="00E0465D">
              <w:rPr>
                <w:rFonts w:ascii="標楷體" w:eastAsia="標楷體" w:hAnsi="標楷體" w:hint="eastAsia"/>
                <w:sz w:val="16"/>
                <w:szCs w:val="16"/>
              </w:rPr>
              <w:t>(2分)</w:t>
            </w:r>
          </w:p>
          <w:p w14:paraId="3B224840"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普通</w:t>
            </w:r>
            <w:r w:rsidRPr="00E0465D">
              <w:rPr>
                <w:rFonts w:ascii="標楷體" w:eastAsia="標楷體" w:hAnsi="標楷體" w:hint="eastAsia"/>
                <w:sz w:val="16"/>
                <w:szCs w:val="16"/>
              </w:rPr>
              <w:t xml:space="preserve">(1分)　</w:t>
            </w:r>
            <w:r w:rsidRPr="00E0465D">
              <w:rPr>
                <w:rFonts w:ascii="標楷體" w:eastAsia="標楷體" w:hAnsi="標楷體" w:hint="eastAsia"/>
                <w:sz w:val="28"/>
              </w:rPr>
              <w:t xml:space="preserve">　　□ 不完整</w:t>
            </w:r>
            <w:r w:rsidRPr="00E0465D">
              <w:rPr>
                <w:rFonts w:ascii="標楷體" w:eastAsia="標楷體" w:hAnsi="標楷體" w:hint="eastAsia"/>
                <w:sz w:val="16"/>
                <w:szCs w:val="16"/>
              </w:rPr>
              <w:t>(0分)</w:t>
            </w:r>
          </w:p>
          <w:p w14:paraId="2D3A9F89"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28"/>
                <w:szCs w:val="28"/>
              </w:rPr>
            </w:pPr>
          </w:p>
          <w:p w14:paraId="3D070DE8" w14:textId="77777777" w:rsidR="00B86B53" w:rsidRPr="00E0465D" w:rsidRDefault="00B86B53" w:rsidP="00B86B53">
            <w:pPr>
              <w:adjustRightInd w:val="0"/>
              <w:snapToGrid w:val="0"/>
              <w:spacing w:line="240" w:lineRule="atLeast"/>
              <w:ind w:leftChars="47" w:left="273" w:rightChars="54" w:right="130" w:hangingChars="100" w:hanging="160"/>
              <w:rPr>
                <w:rFonts w:ascii="標楷體" w:eastAsia="標楷體" w:hAnsi="標楷體"/>
                <w:sz w:val="16"/>
                <w:szCs w:val="16"/>
              </w:rPr>
            </w:pPr>
          </w:p>
          <w:p w14:paraId="52AD4D87" w14:textId="77777777" w:rsidR="00B86B53"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非常完整</w:t>
            </w:r>
            <w:r w:rsidRPr="00E0465D">
              <w:rPr>
                <w:rFonts w:ascii="標楷體" w:eastAsia="標楷體" w:hAnsi="標楷體" w:hint="eastAsia"/>
                <w:sz w:val="16"/>
                <w:szCs w:val="16"/>
              </w:rPr>
              <w:t xml:space="preserve">(3分) </w:t>
            </w:r>
            <w:r w:rsidRPr="00E0465D">
              <w:rPr>
                <w:rFonts w:ascii="標楷體" w:eastAsia="標楷體" w:hAnsi="標楷體"/>
                <w:sz w:val="16"/>
                <w:szCs w:val="16"/>
              </w:rPr>
              <w:t xml:space="preserve"> </w:t>
            </w:r>
            <w:r w:rsidRPr="00E0465D">
              <w:rPr>
                <w:rFonts w:ascii="標楷體" w:eastAsia="標楷體" w:hAnsi="標楷體" w:hint="eastAsia"/>
                <w:sz w:val="28"/>
              </w:rPr>
              <w:t>□ 完整</w:t>
            </w:r>
            <w:r w:rsidRPr="00E0465D">
              <w:rPr>
                <w:rFonts w:ascii="標楷體" w:eastAsia="標楷體" w:hAnsi="標楷體" w:hint="eastAsia"/>
                <w:sz w:val="16"/>
                <w:szCs w:val="16"/>
              </w:rPr>
              <w:t>(2分)</w:t>
            </w:r>
          </w:p>
          <w:p w14:paraId="5D84227C" w14:textId="77777777" w:rsidR="008E3AD4" w:rsidRPr="00E0465D" w:rsidRDefault="00B86B53" w:rsidP="00B86B53">
            <w:pPr>
              <w:adjustRightInd w:val="0"/>
              <w:snapToGrid w:val="0"/>
              <w:spacing w:line="240" w:lineRule="atLeast"/>
              <w:ind w:left="113" w:rightChars="54" w:right="130"/>
              <w:jc w:val="both"/>
              <w:rPr>
                <w:rFonts w:ascii="標楷體" w:eastAsia="標楷體" w:hAnsi="標楷體"/>
                <w:sz w:val="16"/>
                <w:szCs w:val="16"/>
              </w:rPr>
            </w:pPr>
            <w:r w:rsidRPr="00E0465D">
              <w:rPr>
                <w:rFonts w:ascii="標楷體" w:eastAsia="標楷體" w:hAnsi="標楷體" w:hint="eastAsia"/>
                <w:sz w:val="28"/>
              </w:rPr>
              <w:t>□ 普通</w:t>
            </w:r>
            <w:r w:rsidRPr="00E0465D">
              <w:rPr>
                <w:rFonts w:ascii="標楷體" w:eastAsia="標楷體" w:hAnsi="標楷體" w:hint="eastAsia"/>
                <w:sz w:val="16"/>
                <w:szCs w:val="16"/>
              </w:rPr>
              <w:t xml:space="preserve">(1分)　</w:t>
            </w:r>
            <w:r w:rsidRPr="00E0465D">
              <w:rPr>
                <w:rFonts w:ascii="標楷體" w:eastAsia="標楷體" w:hAnsi="標楷體" w:hint="eastAsia"/>
                <w:sz w:val="28"/>
              </w:rPr>
              <w:t xml:space="preserve">　　□ 不完整</w:t>
            </w:r>
            <w:r w:rsidRPr="00E0465D">
              <w:rPr>
                <w:rFonts w:ascii="標楷體" w:eastAsia="標楷體" w:hAnsi="標楷體" w:hint="eastAsia"/>
                <w:sz w:val="16"/>
                <w:szCs w:val="16"/>
              </w:rPr>
              <w:t>(0分)</w:t>
            </w:r>
          </w:p>
        </w:tc>
      </w:tr>
      <w:tr w:rsidR="00E0465D" w:rsidRPr="00E0465D" w14:paraId="68DA38C6" w14:textId="77777777" w:rsidTr="000865A8">
        <w:trPr>
          <w:trHeight w:val="567"/>
        </w:trPr>
        <w:tc>
          <w:tcPr>
            <w:tcW w:w="9639" w:type="dxa"/>
            <w:gridSpan w:val="3"/>
            <w:vAlign w:val="center"/>
          </w:tcPr>
          <w:p w14:paraId="7C050D40" w14:textId="77777777" w:rsidR="008E3AD4" w:rsidRPr="00E0465D" w:rsidRDefault="007827D0" w:rsidP="000865A8">
            <w:pPr>
              <w:jc w:val="both"/>
              <w:rPr>
                <w:rFonts w:eastAsia="標楷體"/>
                <w:b/>
                <w:bCs/>
                <w:sz w:val="28"/>
              </w:rPr>
            </w:pPr>
            <w:r w:rsidRPr="00E0465D">
              <w:rPr>
                <w:rFonts w:eastAsia="標楷體" w:hint="eastAsia"/>
                <w:b/>
                <w:bCs/>
                <w:sz w:val="28"/>
              </w:rPr>
              <w:t>(</w:t>
            </w:r>
            <w:r w:rsidR="008E3AD4" w:rsidRPr="00E0465D">
              <w:rPr>
                <w:rFonts w:eastAsia="標楷體" w:hint="eastAsia"/>
                <w:b/>
                <w:bCs/>
                <w:sz w:val="28"/>
              </w:rPr>
              <w:t>四</w:t>
            </w:r>
            <w:r w:rsidR="00945805" w:rsidRPr="00E0465D">
              <w:rPr>
                <w:rFonts w:eastAsia="標楷體" w:hint="eastAsia"/>
                <w:b/>
                <w:bCs/>
                <w:sz w:val="28"/>
              </w:rPr>
              <w:t>)</w:t>
            </w:r>
            <w:r w:rsidR="000865A8" w:rsidRPr="00E0465D">
              <w:rPr>
                <w:rFonts w:eastAsia="標楷體"/>
                <w:b/>
                <w:bCs/>
                <w:sz w:val="28"/>
              </w:rPr>
              <w:t xml:space="preserve"> </w:t>
            </w:r>
            <w:r w:rsidR="008E3AD4" w:rsidRPr="00E0465D">
              <w:rPr>
                <w:rFonts w:eastAsia="標楷體" w:hint="eastAsia"/>
                <w:b/>
                <w:bCs/>
                <w:sz w:val="28"/>
              </w:rPr>
              <w:t>巡迴醫療執行狀況評核</w:t>
            </w:r>
            <w:r w:rsidR="000865A8" w:rsidRPr="00E0465D">
              <w:rPr>
                <w:rFonts w:eastAsia="標楷體" w:hint="eastAsia"/>
                <w:b/>
                <w:bCs/>
                <w:sz w:val="28"/>
              </w:rPr>
              <w:t xml:space="preserve"> </w:t>
            </w:r>
            <w:r w:rsidRPr="00E0465D">
              <w:rPr>
                <w:rFonts w:eastAsia="標楷體" w:hint="eastAsia"/>
                <w:b/>
                <w:bCs/>
                <w:sz w:val="28"/>
              </w:rPr>
              <w:t>(</w:t>
            </w:r>
            <w:r w:rsidR="008E3AD4" w:rsidRPr="00E0465D">
              <w:rPr>
                <w:rFonts w:eastAsia="標楷體" w:hint="eastAsia"/>
                <w:b/>
                <w:bCs/>
                <w:sz w:val="28"/>
              </w:rPr>
              <w:t>共</w:t>
            </w:r>
            <w:r w:rsidR="008E3AD4" w:rsidRPr="00E0465D">
              <w:rPr>
                <w:rFonts w:eastAsia="標楷體" w:hint="eastAsia"/>
                <w:b/>
                <w:bCs/>
                <w:sz w:val="28"/>
              </w:rPr>
              <w:t>8</w:t>
            </w:r>
            <w:r w:rsidR="008E3AD4" w:rsidRPr="00E0465D">
              <w:rPr>
                <w:rFonts w:eastAsia="標楷體" w:hint="eastAsia"/>
                <w:b/>
                <w:bCs/>
                <w:sz w:val="28"/>
              </w:rPr>
              <w:t>分</w:t>
            </w:r>
            <w:r w:rsidR="00945805" w:rsidRPr="00E0465D">
              <w:rPr>
                <w:rFonts w:eastAsia="標楷體" w:hint="eastAsia"/>
                <w:b/>
                <w:bCs/>
                <w:sz w:val="28"/>
              </w:rPr>
              <w:t>)</w:t>
            </w:r>
          </w:p>
        </w:tc>
      </w:tr>
      <w:tr w:rsidR="00E0465D" w:rsidRPr="00E0465D" w14:paraId="57FE2234" w14:textId="77777777" w:rsidTr="000865A8">
        <w:trPr>
          <w:trHeight w:val="1587"/>
        </w:trPr>
        <w:tc>
          <w:tcPr>
            <w:tcW w:w="5529" w:type="dxa"/>
            <w:gridSpan w:val="2"/>
            <w:vAlign w:val="center"/>
          </w:tcPr>
          <w:p w14:paraId="16C0ECC2" w14:textId="77777777" w:rsidR="008E3AD4" w:rsidRPr="00E0465D" w:rsidRDefault="008E3AD4" w:rsidP="000865A8">
            <w:pPr>
              <w:adjustRightInd w:val="0"/>
              <w:snapToGrid w:val="0"/>
              <w:spacing w:line="240" w:lineRule="atLeast"/>
              <w:ind w:leftChars="47" w:left="393" w:rightChars="54" w:right="130" w:hangingChars="100" w:hanging="280"/>
              <w:jc w:val="both"/>
              <w:rPr>
                <w:rFonts w:ascii="標楷體" w:eastAsia="標楷體" w:hAnsi="標楷體"/>
                <w:sz w:val="28"/>
              </w:rPr>
            </w:pPr>
            <w:r w:rsidRPr="00E0465D">
              <w:rPr>
                <w:rFonts w:ascii="標楷體" w:eastAsia="標楷體" w:hAnsi="標楷體" w:hint="eastAsia"/>
                <w:sz w:val="28"/>
              </w:rPr>
              <w:t>1</w:t>
            </w:r>
            <w:r w:rsidR="000865A8" w:rsidRPr="00E0465D">
              <w:rPr>
                <w:rFonts w:ascii="標楷體" w:eastAsia="標楷體" w:hAnsi="標楷體"/>
                <w:sz w:val="28"/>
              </w:rPr>
              <w:t>.</w:t>
            </w:r>
            <w:r w:rsidRPr="00E0465D">
              <w:rPr>
                <w:rFonts w:ascii="標楷體" w:eastAsia="標楷體" w:hAnsi="標楷體" w:hint="eastAsia"/>
                <w:sz w:val="28"/>
              </w:rPr>
              <w:t>執行時段符合計劃規定，並按時執行。</w:t>
            </w:r>
          </w:p>
          <w:p w14:paraId="02478661" w14:textId="77777777" w:rsidR="008E3AD4" w:rsidRPr="00E0465D" w:rsidRDefault="008E3AD4" w:rsidP="000865A8">
            <w:pPr>
              <w:adjustRightInd w:val="0"/>
              <w:snapToGrid w:val="0"/>
              <w:spacing w:line="240" w:lineRule="atLeast"/>
              <w:ind w:leftChars="47" w:left="393" w:rightChars="54" w:right="130" w:hangingChars="100" w:hanging="280"/>
              <w:jc w:val="both"/>
              <w:rPr>
                <w:rFonts w:ascii="標楷體" w:eastAsia="標楷體" w:hAnsi="標楷體"/>
                <w:sz w:val="28"/>
              </w:rPr>
            </w:pPr>
            <w:r w:rsidRPr="00E0465D">
              <w:rPr>
                <w:rFonts w:ascii="標楷體" w:eastAsia="標楷體" w:hAnsi="標楷體" w:hint="eastAsia"/>
                <w:sz w:val="28"/>
              </w:rPr>
              <w:t>2</w:t>
            </w:r>
            <w:r w:rsidR="000865A8" w:rsidRPr="00E0465D">
              <w:rPr>
                <w:rFonts w:ascii="標楷體" w:eastAsia="標楷體" w:hAnsi="標楷體"/>
                <w:sz w:val="28"/>
              </w:rPr>
              <w:t>.</w:t>
            </w:r>
            <w:r w:rsidRPr="00E0465D">
              <w:rPr>
                <w:rFonts w:ascii="標楷體" w:eastAsia="標楷體" w:hAnsi="標楷體" w:hint="eastAsia"/>
                <w:sz w:val="28"/>
              </w:rPr>
              <w:t>每月至多申報一次「口腔衛生推廣」？</w:t>
            </w:r>
          </w:p>
          <w:p w14:paraId="0CFAD7B0" w14:textId="77777777" w:rsidR="008E3AD4" w:rsidRPr="00E0465D" w:rsidRDefault="008E3AD4" w:rsidP="000865A8">
            <w:pPr>
              <w:adjustRightInd w:val="0"/>
              <w:snapToGrid w:val="0"/>
              <w:spacing w:line="240" w:lineRule="atLeast"/>
              <w:ind w:leftChars="47" w:left="393" w:rightChars="54" w:right="130" w:hangingChars="100" w:hanging="280"/>
              <w:jc w:val="both"/>
              <w:rPr>
                <w:rFonts w:ascii="標楷體" w:eastAsia="標楷體" w:hAnsi="標楷體"/>
                <w:sz w:val="28"/>
              </w:rPr>
            </w:pPr>
            <w:r w:rsidRPr="00E0465D">
              <w:rPr>
                <w:rFonts w:ascii="標楷體" w:eastAsia="標楷體" w:hAnsi="標楷體" w:hint="eastAsia"/>
                <w:sz w:val="28"/>
              </w:rPr>
              <w:t>3</w:t>
            </w:r>
            <w:r w:rsidR="000865A8" w:rsidRPr="00E0465D">
              <w:rPr>
                <w:rFonts w:ascii="標楷體" w:eastAsia="標楷體" w:hAnsi="標楷體"/>
                <w:sz w:val="28"/>
              </w:rPr>
              <w:t>.</w:t>
            </w:r>
            <w:r w:rsidRPr="00E0465D">
              <w:rPr>
                <w:rFonts w:ascii="標楷體" w:eastAsia="標楷體" w:hAnsi="標楷體" w:hint="eastAsia"/>
                <w:sz w:val="28"/>
              </w:rPr>
              <w:t>巡迴醫療每週服務地點是否適當？</w:t>
            </w:r>
          </w:p>
          <w:p w14:paraId="0E312102" w14:textId="77777777" w:rsidR="008E3AD4" w:rsidRPr="00E0465D" w:rsidRDefault="008E3AD4" w:rsidP="000865A8">
            <w:pPr>
              <w:adjustRightInd w:val="0"/>
              <w:snapToGrid w:val="0"/>
              <w:spacing w:line="240" w:lineRule="atLeast"/>
              <w:ind w:leftChars="47" w:left="393" w:rightChars="54" w:right="130" w:hangingChars="100" w:hanging="280"/>
              <w:jc w:val="both"/>
              <w:rPr>
                <w:rFonts w:eastAsia="標楷體"/>
                <w:bCs/>
                <w:sz w:val="28"/>
              </w:rPr>
            </w:pPr>
            <w:r w:rsidRPr="00E0465D">
              <w:rPr>
                <w:rFonts w:ascii="標楷體" w:eastAsia="標楷體" w:hAnsi="標楷體" w:hint="eastAsia"/>
                <w:sz w:val="28"/>
              </w:rPr>
              <w:t>4</w:t>
            </w:r>
            <w:r w:rsidR="000865A8" w:rsidRPr="00E0465D">
              <w:rPr>
                <w:rFonts w:ascii="標楷體" w:eastAsia="標楷體" w:hAnsi="標楷體"/>
                <w:sz w:val="28"/>
              </w:rPr>
              <w:t>.</w:t>
            </w:r>
            <w:r w:rsidRPr="00E0465D">
              <w:rPr>
                <w:rFonts w:ascii="標楷體" w:eastAsia="標楷體" w:hAnsi="標楷體" w:hint="eastAsia"/>
                <w:sz w:val="28"/>
              </w:rPr>
              <w:t>巡迴醫療的診療設備</w:t>
            </w:r>
            <w:proofErr w:type="gramStart"/>
            <w:r w:rsidRPr="00E0465D">
              <w:rPr>
                <w:rFonts w:ascii="標楷體" w:eastAsia="標楷體" w:hAnsi="標楷體" w:hint="eastAsia"/>
                <w:sz w:val="28"/>
              </w:rPr>
              <w:t>及牙材</w:t>
            </w:r>
            <w:proofErr w:type="gramEnd"/>
            <w:r w:rsidRPr="00E0465D">
              <w:rPr>
                <w:rFonts w:ascii="標楷體" w:eastAsia="標楷體" w:hAnsi="標楷體" w:hint="eastAsia"/>
                <w:sz w:val="28"/>
              </w:rPr>
              <w:t>。</w:t>
            </w:r>
          </w:p>
        </w:tc>
        <w:tc>
          <w:tcPr>
            <w:tcW w:w="4110" w:type="dxa"/>
            <w:tcBorders>
              <w:top w:val="single" w:sz="18" w:space="0" w:color="auto"/>
              <w:bottom w:val="single" w:sz="18" w:space="0" w:color="auto"/>
              <w:right w:val="single" w:sz="18" w:space="0" w:color="auto"/>
            </w:tcBorders>
            <w:vAlign w:val="center"/>
          </w:tcPr>
          <w:p w14:paraId="0DCBF853" w14:textId="77777777" w:rsidR="008E3AD4" w:rsidRPr="00E0465D" w:rsidRDefault="008E3AD4" w:rsidP="000865A8">
            <w:pPr>
              <w:adjustRightInd w:val="0"/>
              <w:snapToGrid w:val="0"/>
              <w:spacing w:line="240" w:lineRule="atLeast"/>
              <w:ind w:leftChars="47" w:left="393" w:rightChars="54" w:right="130" w:hangingChars="100" w:hanging="280"/>
              <w:jc w:val="both"/>
              <w:rPr>
                <w:rFonts w:ascii="標楷體" w:eastAsia="標楷體" w:hAnsi="標楷體"/>
                <w:sz w:val="28"/>
                <w:szCs w:val="28"/>
              </w:rPr>
            </w:pP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是</w:t>
            </w:r>
            <w:r w:rsidRPr="00E0465D">
              <w:rPr>
                <w:rFonts w:ascii="標楷體" w:eastAsia="標楷體" w:hAnsi="標楷體" w:hint="eastAsia"/>
                <w:sz w:val="16"/>
                <w:szCs w:val="16"/>
              </w:rPr>
              <w:t>(2分)</w:t>
            </w:r>
            <w:r w:rsidR="000865A8" w:rsidRPr="00E0465D">
              <w:rPr>
                <w:rFonts w:ascii="標楷體" w:eastAsia="標楷體" w:hAnsi="標楷體"/>
                <w:sz w:val="16"/>
                <w:szCs w:val="16"/>
              </w:rPr>
              <w:t xml:space="preserve">  </w:t>
            </w: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否</w:t>
            </w:r>
          </w:p>
          <w:p w14:paraId="650251FE" w14:textId="77777777" w:rsidR="008E3AD4" w:rsidRPr="00E0465D" w:rsidRDefault="008E3AD4" w:rsidP="000865A8">
            <w:pPr>
              <w:adjustRightInd w:val="0"/>
              <w:snapToGrid w:val="0"/>
              <w:spacing w:line="240" w:lineRule="atLeast"/>
              <w:ind w:leftChars="47" w:left="393" w:rightChars="54" w:right="130" w:hangingChars="100" w:hanging="280"/>
              <w:jc w:val="both"/>
              <w:rPr>
                <w:rFonts w:ascii="標楷體" w:eastAsia="標楷體" w:hAnsi="標楷體"/>
                <w:sz w:val="28"/>
                <w:szCs w:val="28"/>
              </w:rPr>
            </w:pP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是</w:t>
            </w:r>
            <w:r w:rsidRPr="00E0465D">
              <w:rPr>
                <w:rFonts w:ascii="標楷體" w:eastAsia="標楷體" w:hAnsi="標楷體" w:hint="eastAsia"/>
                <w:sz w:val="16"/>
                <w:szCs w:val="16"/>
              </w:rPr>
              <w:t>(2分)</w:t>
            </w:r>
            <w:r w:rsidR="000865A8" w:rsidRPr="00E0465D">
              <w:rPr>
                <w:rFonts w:ascii="標楷體" w:eastAsia="標楷體" w:hAnsi="標楷體"/>
                <w:sz w:val="16"/>
                <w:szCs w:val="16"/>
              </w:rPr>
              <w:t xml:space="preserve"> </w:t>
            </w:r>
            <w:r w:rsidRPr="00E0465D">
              <w:rPr>
                <w:rFonts w:ascii="標楷體" w:eastAsia="標楷體" w:hAnsi="標楷體" w:hint="eastAsia"/>
                <w:sz w:val="16"/>
                <w:szCs w:val="16"/>
              </w:rPr>
              <w:t xml:space="preserve"> </w:t>
            </w: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否</w:t>
            </w:r>
          </w:p>
          <w:p w14:paraId="25106A8F" w14:textId="77777777" w:rsidR="008E3AD4" w:rsidRPr="00E0465D" w:rsidRDefault="008E3AD4" w:rsidP="000865A8">
            <w:pPr>
              <w:adjustRightInd w:val="0"/>
              <w:snapToGrid w:val="0"/>
              <w:spacing w:line="240" w:lineRule="atLeast"/>
              <w:ind w:leftChars="47" w:left="393" w:rightChars="54" w:right="130" w:hangingChars="100" w:hanging="280"/>
              <w:jc w:val="both"/>
              <w:rPr>
                <w:rFonts w:ascii="標楷體" w:eastAsia="標楷體" w:hAnsi="標楷體"/>
                <w:sz w:val="28"/>
                <w:szCs w:val="28"/>
              </w:rPr>
            </w:pP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是</w:t>
            </w:r>
            <w:r w:rsidRPr="00E0465D">
              <w:rPr>
                <w:rFonts w:ascii="標楷體" w:eastAsia="標楷體" w:hAnsi="標楷體" w:hint="eastAsia"/>
                <w:sz w:val="16"/>
                <w:szCs w:val="16"/>
              </w:rPr>
              <w:t>(2分)</w:t>
            </w:r>
            <w:r w:rsidR="000865A8" w:rsidRPr="00E0465D">
              <w:rPr>
                <w:rFonts w:ascii="標楷體" w:eastAsia="標楷體" w:hAnsi="標楷體"/>
                <w:sz w:val="16"/>
                <w:szCs w:val="16"/>
              </w:rPr>
              <w:t xml:space="preserve"> </w:t>
            </w:r>
            <w:r w:rsidRPr="00E0465D">
              <w:rPr>
                <w:rFonts w:ascii="標楷體" w:eastAsia="標楷體" w:hAnsi="標楷體" w:hint="eastAsia"/>
                <w:sz w:val="16"/>
                <w:szCs w:val="16"/>
              </w:rPr>
              <w:t xml:space="preserve"> </w:t>
            </w: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否</w:t>
            </w:r>
          </w:p>
          <w:p w14:paraId="01D4B3B0" w14:textId="77777777" w:rsidR="008E3AD4" w:rsidRPr="00E0465D" w:rsidRDefault="008E3AD4" w:rsidP="000865A8">
            <w:pPr>
              <w:adjustRightInd w:val="0"/>
              <w:snapToGrid w:val="0"/>
              <w:spacing w:line="240" w:lineRule="atLeast"/>
              <w:ind w:leftChars="47" w:left="393" w:rightChars="54" w:right="130" w:hangingChars="100" w:hanging="280"/>
              <w:jc w:val="both"/>
              <w:rPr>
                <w:rFonts w:eastAsia="標楷體"/>
                <w:bCs/>
                <w:sz w:val="28"/>
              </w:rPr>
            </w:pP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是</w:t>
            </w:r>
            <w:r w:rsidRPr="00E0465D">
              <w:rPr>
                <w:rFonts w:ascii="標楷體" w:eastAsia="標楷體" w:hAnsi="標楷體" w:hint="eastAsia"/>
                <w:sz w:val="16"/>
                <w:szCs w:val="16"/>
              </w:rPr>
              <w:t>(2分)</w:t>
            </w:r>
            <w:r w:rsidR="000865A8" w:rsidRPr="00E0465D">
              <w:rPr>
                <w:rFonts w:ascii="標楷體" w:eastAsia="標楷體" w:hAnsi="標楷體"/>
                <w:sz w:val="16"/>
                <w:szCs w:val="16"/>
              </w:rPr>
              <w:t xml:space="preserve">  </w:t>
            </w:r>
            <w:r w:rsidRPr="00E0465D">
              <w:rPr>
                <w:rFonts w:ascii="標楷體" w:eastAsia="標楷體" w:hAnsi="標楷體" w:hint="eastAsia"/>
                <w:sz w:val="28"/>
                <w:szCs w:val="28"/>
              </w:rPr>
              <w:t>□</w:t>
            </w:r>
            <w:r w:rsidR="000865A8"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否</w:t>
            </w:r>
          </w:p>
        </w:tc>
      </w:tr>
    </w:tbl>
    <w:p w14:paraId="4B7318BB" w14:textId="77777777" w:rsidR="008E3AD4" w:rsidRPr="00E0465D" w:rsidRDefault="008E3AD4" w:rsidP="008E3AD4">
      <w:pPr>
        <w:pStyle w:val="14"/>
        <w:spacing w:before="0" w:line="500" w:lineRule="exact"/>
        <w:jc w:val="both"/>
        <w:rPr>
          <w:rFonts w:ascii="Times New Roman" w:eastAsia="標楷體"/>
          <w:bCs/>
          <w:sz w:val="32"/>
        </w:rPr>
        <w:sectPr w:rsidR="008E3AD4" w:rsidRPr="00E0465D" w:rsidSect="004D7067">
          <w:footerReference w:type="default" r:id="rId29"/>
          <w:footnotePr>
            <w:pos w:val="beneathText"/>
          </w:footnotePr>
          <w:pgSz w:w="11905" w:h="16837"/>
          <w:pgMar w:top="1134" w:right="1134" w:bottom="1134" w:left="1134" w:header="720" w:footer="567" w:gutter="0"/>
          <w:cols w:space="720"/>
          <w:docGrid w:type="lines" w:linePitch="360"/>
        </w:sectPr>
      </w:pPr>
    </w:p>
    <w:tbl>
      <w:tblPr>
        <w:tblW w:w="9639" w:type="dxa"/>
        <w:tblInd w:w="-8" w:type="dxa"/>
        <w:tblBorders>
          <w:top w:val="single" w:sz="4" w:space="0" w:color="auto"/>
          <w:left w:val="single" w:sz="6" w:space="0" w:color="auto"/>
          <w:bottom w:val="single" w:sz="6" w:space="0" w:color="auto"/>
          <w:right w:val="single" w:sz="6" w:space="0" w:color="auto"/>
          <w:insideH w:val="single" w:sz="6" w:space="0" w:color="auto"/>
          <w:insideV w:val="single" w:sz="18" w:space="0" w:color="auto"/>
        </w:tblBorders>
        <w:tblCellMar>
          <w:left w:w="28" w:type="dxa"/>
          <w:right w:w="28" w:type="dxa"/>
        </w:tblCellMar>
        <w:tblLook w:val="0000" w:firstRow="0" w:lastRow="0" w:firstColumn="0" w:lastColumn="0" w:noHBand="0" w:noVBand="0"/>
      </w:tblPr>
      <w:tblGrid>
        <w:gridCol w:w="3564"/>
        <w:gridCol w:w="1539"/>
        <w:gridCol w:w="4536"/>
      </w:tblGrid>
      <w:tr w:rsidR="00E0465D" w:rsidRPr="00E0465D" w14:paraId="1571000D" w14:textId="77777777" w:rsidTr="00733D91">
        <w:trPr>
          <w:trHeight w:val="850"/>
        </w:trPr>
        <w:tc>
          <w:tcPr>
            <w:tcW w:w="9639" w:type="dxa"/>
            <w:gridSpan w:val="3"/>
            <w:vAlign w:val="center"/>
          </w:tcPr>
          <w:p w14:paraId="1988A7BC" w14:textId="2C439115" w:rsidR="008E3AD4" w:rsidRPr="00E0465D" w:rsidRDefault="007827D0" w:rsidP="00733D91">
            <w:pPr>
              <w:jc w:val="both"/>
              <w:rPr>
                <w:rFonts w:eastAsia="標楷體"/>
                <w:b/>
                <w:bCs/>
                <w:sz w:val="28"/>
              </w:rPr>
            </w:pPr>
            <w:r w:rsidRPr="00E0465D">
              <w:rPr>
                <w:rFonts w:eastAsia="標楷體" w:hint="eastAsia"/>
                <w:b/>
                <w:bCs/>
                <w:sz w:val="28"/>
              </w:rPr>
              <w:lastRenderedPageBreak/>
              <w:t>(</w:t>
            </w:r>
            <w:r w:rsidR="008E3AD4" w:rsidRPr="00E0465D">
              <w:rPr>
                <w:rFonts w:eastAsia="標楷體" w:hint="eastAsia"/>
                <w:b/>
                <w:bCs/>
                <w:sz w:val="28"/>
              </w:rPr>
              <w:t>五</w:t>
            </w:r>
            <w:r w:rsidR="00945805" w:rsidRPr="00E0465D">
              <w:rPr>
                <w:rFonts w:eastAsia="標楷體" w:hint="eastAsia"/>
                <w:b/>
                <w:bCs/>
                <w:sz w:val="28"/>
              </w:rPr>
              <w:t>)</w:t>
            </w:r>
            <w:r w:rsidR="00095BBC" w:rsidRPr="00E0465D">
              <w:rPr>
                <w:rFonts w:eastAsia="標楷體" w:hint="eastAsia"/>
                <w:b/>
                <w:bCs/>
                <w:sz w:val="28"/>
              </w:rPr>
              <w:t xml:space="preserve"> </w:t>
            </w:r>
            <w:r w:rsidR="008E3AD4" w:rsidRPr="00E0465D">
              <w:rPr>
                <w:rFonts w:eastAsia="標楷體" w:hint="eastAsia"/>
                <w:b/>
                <w:bCs/>
                <w:sz w:val="28"/>
              </w:rPr>
              <w:t>執業內容專業考核</w:t>
            </w:r>
            <w:r w:rsidR="00095BBC" w:rsidRPr="00E0465D">
              <w:rPr>
                <w:rFonts w:eastAsia="標楷體" w:hint="eastAsia"/>
                <w:b/>
                <w:bCs/>
                <w:sz w:val="28"/>
              </w:rPr>
              <w:t xml:space="preserve"> </w:t>
            </w:r>
            <w:r w:rsidRPr="00E0465D">
              <w:rPr>
                <w:rFonts w:eastAsia="標楷體" w:hint="eastAsia"/>
                <w:b/>
                <w:bCs/>
                <w:sz w:val="28"/>
              </w:rPr>
              <w:t>(</w:t>
            </w:r>
            <w:r w:rsidR="008E3AD4" w:rsidRPr="00E0465D">
              <w:rPr>
                <w:rFonts w:eastAsia="標楷體" w:hint="eastAsia"/>
                <w:b/>
                <w:bCs/>
                <w:sz w:val="28"/>
              </w:rPr>
              <w:t>共</w:t>
            </w:r>
            <w:r w:rsidR="008E3AD4" w:rsidRPr="00E0465D">
              <w:rPr>
                <w:rFonts w:eastAsia="標楷體" w:hint="eastAsia"/>
                <w:b/>
                <w:bCs/>
                <w:sz w:val="28"/>
              </w:rPr>
              <w:t>30</w:t>
            </w:r>
            <w:r w:rsidR="008E3AD4" w:rsidRPr="00E0465D">
              <w:rPr>
                <w:rFonts w:eastAsia="標楷體" w:hint="eastAsia"/>
                <w:b/>
                <w:bCs/>
                <w:sz w:val="28"/>
              </w:rPr>
              <w:t>分</w:t>
            </w:r>
            <w:r w:rsidR="00945805" w:rsidRPr="00E0465D">
              <w:rPr>
                <w:rFonts w:eastAsia="標楷體" w:hint="eastAsia"/>
                <w:b/>
                <w:bCs/>
                <w:sz w:val="28"/>
              </w:rPr>
              <w:t>)</w:t>
            </w:r>
          </w:p>
          <w:p w14:paraId="2A979D0F" w14:textId="77777777" w:rsidR="008E3AD4" w:rsidRPr="00E0465D" w:rsidRDefault="008E3AD4" w:rsidP="000865A8">
            <w:pPr>
              <w:ind w:firstLineChars="192" w:firstLine="538"/>
              <w:jc w:val="both"/>
              <w:rPr>
                <w:rFonts w:ascii="標楷體" w:eastAsia="標楷體" w:hAnsi="標楷體"/>
                <w:bCs/>
                <w:sz w:val="28"/>
              </w:rPr>
            </w:pPr>
            <w:r w:rsidRPr="00E0465D">
              <w:rPr>
                <w:rFonts w:eastAsia="標楷體" w:hint="eastAsia"/>
                <w:bCs/>
                <w:sz w:val="28"/>
              </w:rPr>
              <w:t>執業醫師簽名：</w:t>
            </w:r>
          </w:p>
        </w:tc>
      </w:tr>
      <w:tr w:rsidR="00E0465D" w:rsidRPr="00E0465D" w14:paraId="5DB4E5ED" w14:textId="77777777" w:rsidTr="00733D91">
        <w:trPr>
          <w:trHeight w:val="4179"/>
        </w:trPr>
        <w:tc>
          <w:tcPr>
            <w:tcW w:w="3564" w:type="dxa"/>
            <w:tcBorders>
              <w:bottom w:val="nil"/>
              <w:right w:val="single" w:sz="18" w:space="0" w:color="auto"/>
            </w:tcBorders>
          </w:tcPr>
          <w:p w14:paraId="2B1B9DA8" w14:textId="77777777" w:rsidR="008E3AD4" w:rsidRPr="00E0465D" w:rsidRDefault="008E3AD4" w:rsidP="00733D91">
            <w:pPr>
              <w:adjustRightInd w:val="0"/>
              <w:snapToGrid w:val="0"/>
              <w:spacing w:line="240" w:lineRule="atLeast"/>
              <w:ind w:leftChars="47" w:left="393" w:rightChars="54" w:right="130" w:hangingChars="100" w:hanging="280"/>
              <w:rPr>
                <w:rFonts w:ascii="標楷體" w:eastAsia="標楷體" w:hAnsi="標楷體"/>
                <w:sz w:val="28"/>
              </w:rPr>
            </w:pPr>
            <w:r w:rsidRPr="00E0465D">
              <w:rPr>
                <w:rFonts w:ascii="標楷體" w:eastAsia="標楷體" w:hAnsi="標楷體" w:hint="eastAsia"/>
                <w:sz w:val="28"/>
              </w:rPr>
              <w:t>1</w:t>
            </w:r>
            <w:r w:rsidR="00733D91" w:rsidRPr="00E0465D">
              <w:rPr>
                <w:rFonts w:ascii="標楷體" w:eastAsia="標楷體" w:hAnsi="標楷體" w:hint="eastAsia"/>
                <w:sz w:val="28"/>
              </w:rPr>
              <w:t>.</w:t>
            </w:r>
            <w:r w:rsidRPr="00E0465D">
              <w:rPr>
                <w:rFonts w:ascii="標楷體" w:eastAsia="標楷體" w:hAnsi="標楷體" w:hint="eastAsia"/>
                <w:sz w:val="28"/>
              </w:rPr>
              <w:t>診療項目</w:t>
            </w:r>
            <w:r w:rsidR="00733D91" w:rsidRPr="00E0465D">
              <w:rPr>
                <w:rFonts w:ascii="標楷體" w:eastAsia="標楷體" w:hAnsi="標楷體" w:hint="eastAsia"/>
                <w:sz w:val="28"/>
              </w:rPr>
              <w:t xml:space="preserve"> </w:t>
            </w:r>
            <w:r w:rsidRPr="00E0465D">
              <w:rPr>
                <w:rFonts w:ascii="標楷體" w:eastAsia="標楷體" w:hAnsi="標楷體" w:hint="eastAsia"/>
                <w:sz w:val="28"/>
              </w:rPr>
              <w:t>(質) 是否符合當地醫療需求</w:t>
            </w:r>
            <w:r w:rsidR="00733D91" w:rsidRPr="00E0465D">
              <w:rPr>
                <w:rFonts w:ascii="標楷體" w:eastAsia="標楷體" w:hAnsi="標楷體" w:hint="eastAsia"/>
                <w:sz w:val="28"/>
              </w:rPr>
              <w:t xml:space="preserve"> </w:t>
            </w:r>
            <w:r w:rsidR="007827D0" w:rsidRPr="00E0465D">
              <w:rPr>
                <w:rFonts w:ascii="標楷體" w:eastAsia="標楷體" w:hAnsi="標楷體" w:hint="eastAsia"/>
                <w:sz w:val="28"/>
              </w:rPr>
              <w:t>(</w:t>
            </w:r>
            <w:r w:rsidRPr="00E0465D">
              <w:rPr>
                <w:rFonts w:ascii="標楷體" w:eastAsia="標楷體" w:hAnsi="標楷體" w:hint="eastAsia"/>
                <w:sz w:val="28"/>
              </w:rPr>
              <w:t>15分</w:t>
            </w:r>
            <w:r w:rsidR="00945805" w:rsidRPr="00E0465D">
              <w:rPr>
                <w:rFonts w:ascii="標楷體" w:eastAsia="標楷體" w:hAnsi="標楷體" w:hint="eastAsia"/>
                <w:sz w:val="28"/>
              </w:rPr>
              <w:t>)</w:t>
            </w:r>
          </w:p>
          <w:p w14:paraId="5D7C12F1" w14:textId="77777777" w:rsidR="00733D91" w:rsidRPr="00E0465D" w:rsidRDefault="00733D91" w:rsidP="00733D91">
            <w:pPr>
              <w:adjustRightInd w:val="0"/>
              <w:snapToGrid w:val="0"/>
              <w:spacing w:line="240" w:lineRule="atLeast"/>
              <w:ind w:leftChars="47" w:left="273" w:rightChars="54" w:right="130" w:hangingChars="100" w:hanging="160"/>
              <w:rPr>
                <w:rFonts w:ascii="標楷體" w:eastAsia="標楷體" w:hAnsi="標楷體"/>
                <w:sz w:val="16"/>
                <w:szCs w:val="16"/>
              </w:rPr>
            </w:pPr>
          </w:p>
          <w:p w14:paraId="7BEF8A61" w14:textId="7614E309" w:rsidR="008E3AD4" w:rsidRPr="00E0465D" w:rsidRDefault="008E3AD4" w:rsidP="00272FE1">
            <w:pPr>
              <w:adjustRightInd w:val="0"/>
              <w:snapToGrid w:val="0"/>
              <w:spacing w:line="240" w:lineRule="atLeast"/>
              <w:ind w:leftChars="47" w:left="673" w:rightChars="54" w:right="130" w:hangingChars="200" w:hanging="560"/>
              <w:rPr>
                <w:rFonts w:ascii="標楷體" w:eastAsia="標楷體" w:hAnsi="標楷體"/>
                <w:sz w:val="28"/>
                <w:szCs w:val="28"/>
              </w:rPr>
            </w:pPr>
            <w:r w:rsidRPr="00E0465D">
              <w:rPr>
                <w:rFonts w:ascii="標楷體" w:eastAsia="標楷體" w:hAnsi="標楷體"/>
                <w:sz w:val="28"/>
                <w:szCs w:val="28"/>
              </w:rPr>
              <w:t>(1)</w:t>
            </w:r>
            <w:r w:rsidR="0091079F" w:rsidRPr="00E0465D">
              <w:rPr>
                <w:rFonts w:ascii="標楷體" w:eastAsia="標楷體" w:hAnsi="標楷體"/>
                <w:sz w:val="28"/>
                <w:szCs w:val="28"/>
              </w:rPr>
              <w:t xml:space="preserve"> </w:t>
            </w:r>
            <w:r w:rsidRPr="00E0465D">
              <w:rPr>
                <w:rFonts w:ascii="標楷體" w:eastAsia="標楷體" w:hAnsi="標楷體"/>
                <w:sz w:val="28"/>
                <w:szCs w:val="28"/>
              </w:rPr>
              <w:t>OD案件</w:t>
            </w:r>
            <w:r w:rsidR="00733D91" w:rsidRPr="00E0465D">
              <w:rPr>
                <w:rFonts w:ascii="標楷體" w:eastAsia="標楷體" w:hAnsi="標楷體" w:hint="eastAsia"/>
                <w:sz w:val="28"/>
                <w:szCs w:val="28"/>
              </w:rPr>
              <w:t>+</w:t>
            </w:r>
            <w:r w:rsidRPr="00E0465D">
              <w:rPr>
                <w:rFonts w:ascii="標楷體" w:eastAsia="標楷體" w:hAnsi="標楷體"/>
                <w:sz w:val="28"/>
                <w:szCs w:val="28"/>
              </w:rPr>
              <w:t>牙周案件申報點數占率</w:t>
            </w:r>
          </w:p>
          <w:p w14:paraId="2F9C9B7B" w14:textId="77777777" w:rsidR="008E3AD4" w:rsidRPr="00E0465D" w:rsidRDefault="008E3AD4" w:rsidP="00733D91">
            <w:pPr>
              <w:adjustRightInd w:val="0"/>
              <w:snapToGrid w:val="0"/>
              <w:spacing w:line="240" w:lineRule="atLeast"/>
              <w:ind w:leftChars="47" w:left="273" w:rightChars="54" w:right="130" w:hangingChars="100" w:hanging="160"/>
              <w:rPr>
                <w:rFonts w:ascii="標楷體" w:eastAsia="標楷體" w:hAnsi="標楷體"/>
                <w:sz w:val="16"/>
                <w:szCs w:val="16"/>
              </w:rPr>
            </w:pPr>
          </w:p>
          <w:p w14:paraId="26059B6C" w14:textId="77777777" w:rsidR="008E3AD4" w:rsidRPr="00E0465D" w:rsidRDefault="008E3AD4" w:rsidP="00272FE1">
            <w:pPr>
              <w:adjustRightInd w:val="0"/>
              <w:snapToGrid w:val="0"/>
              <w:spacing w:line="240" w:lineRule="atLeast"/>
              <w:ind w:leftChars="47" w:left="673" w:rightChars="54" w:right="130" w:hangingChars="200" w:hanging="560"/>
              <w:rPr>
                <w:rFonts w:ascii="標楷體" w:eastAsia="標楷體" w:hAnsi="標楷體"/>
                <w:sz w:val="28"/>
                <w:szCs w:val="28"/>
              </w:rPr>
            </w:pPr>
            <w:r w:rsidRPr="00E0465D">
              <w:rPr>
                <w:rFonts w:ascii="標楷體" w:eastAsia="標楷體" w:hAnsi="標楷體" w:hint="eastAsia"/>
                <w:sz w:val="28"/>
                <w:szCs w:val="28"/>
              </w:rPr>
              <w:t>(2)</w:t>
            </w:r>
            <w:r w:rsidR="0091079F" w:rsidRPr="00E0465D">
              <w:rPr>
                <w:rFonts w:ascii="標楷體" w:eastAsia="標楷體" w:hAnsi="標楷體"/>
                <w:sz w:val="28"/>
                <w:szCs w:val="28"/>
              </w:rPr>
              <w:t xml:space="preserve"> </w:t>
            </w:r>
            <w:r w:rsidRPr="00E0465D">
              <w:rPr>
                <w:rFonts w:ascii="標楷體" w:eastAsia="標楷體" w:hAnsi="標楷體" w:hint="eastAsia"/>
                <w:sz w:val="28"/>
                <w:szCs w:val="28"/>
              </w:rPr>
              <w:t>Endo案件申報點數占率</w:t>
            </w:r>
          </w:p>
          <w:p w14:paraId="40283AA0" w14:textId="77777777" w:rsidR="008E3AD4" w:rsidRPr="00E0465D" w:rsidRDefault="008E3AD4" w:rsidP="00733D91">
            <w:pPr>
              <w:adjustRightInd w:val="0"/>
              <w:snapToGrid w:val="0"/>
              <w:spacing w:line="240" w:lineRule="atLeast"/>
              <w:ind w:leftChars="47" w:left="273" w:rightChars="54" w:right="130" w:hangingChars="100" w:hanging="160"/>
              <w:rPr>
                <w:rFonts w:ascii="標楷體" w:eastAsia="標楷體" w:hAnsi="標楷體"/>
                <w:sz w:val="16"/>
                <w:szCs w:val="16"/>
              </w:rPr>
            </w:pPr>
          </w:p>
          <w:p w14:paraId="625DF566" w14:textId="405FEF70" w:rsidR="008E3AD4" w:rsidRPr="00E0465D" w:rsidRDefault="008E3AD4" w:rsidP="00272FE1">
            <w:pPr>
              <w:adjustRightInd w:val="0"/>
              <w:snapToGrid w:val="0"/>
              <w:spacing w:line="240" w:lineRule="atLeast"/>
              <w:ind w:leftChars="47" w:left="673" w:rightChars="54" w:right="130" w:hangingChars="200" w:hanging="560"/>
              <w:rPr>
                <w:rFonts w:ascii="標楷體" w:eastAsia="標楷體" w:hAnsi="標楷體"/>
                <w:sz w:val="28"/>
                <w:szCs w:val="28"/>
              </w:rPr>
            </w:pPr>
            <w:r w:rsidRPr="00E0465D">
              <w:rPr>
                <w:rFonts w:ascii="標楷體" w:eastAsia="標楷體" w:hAnsi="標楷體" w:hint="eastAsia"/>
                <w:sz w:val="28"/>
                <w:szCs w:val="28"/>
              </w:rPr>
              <w:t>(3)</w:t>
            </w:r>
            <w:r w:rsidR="0091079F" w:rsidRPr="00E0465D">
              <w:rPr>
                <w:rFonts w:ascii="標楷體" w:eastAsia="標楷體" w:hAnsi="標楷體"/>
                <w:sz w:val="28"/>
                <w:szCs w:val="28"/>
              </w:rPr>
              <w:t xml:space="preserve"> </w:t>
            </w:r>
            <w:r w:rsidRPr="00E0465D">
              <w:rPr>
                <w:rFonts w:ascii="標楷體" w:eastAsia="標楷體" w:hAnsi="標楷體" w:hint="eastAsia"/>
                <w:sz w:val="28"/>
                <w:szCs w:val="28"/>
              </w:rPr>
              <w:t>實地審查狀況</w:t>
            </w:r>
            <w:r w:rsidR="00A17210"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(5分)</w:t>
            </w:r>
          </w:p>
          <w:p w14:paraId="499C2BC3" w14:textId="77777777" w:rsidR="008E3AD4" w:rsidRPr="00E0465D" w:rsidRDefault="008E3AD4" w:rsidP="00733D91">
            <w:pPr>
              <w:adjustRightInd w:val="0"/>
              <w:snapToGrid w:val="0"/>
              <w:spacing w:line="240" w:lineRule="atLeast"/>
              <w:ind w:leftChars="47" w:left="393" w:rightChars="54" w:right="130" w:hangingChars="100" w:hanging="280"/>
              <w:rPr>
                <w:rFonts w:ascii="標楷體" w:eastAsia="標楷體" w:hAnsi="標楷體"/>
                <w:sz w:val="28"/>
              </w:rPr>
            </w:pPr>
          </w:p>
          <w:p w14:paraId="0747AC4A" w14:textId="77777777" w:rsidR="008E3AD4" w:rsidRPr="00E0465D" w:rsidRDefault="008E3AD4" w:rsidP="00733D91">
            <w:pPr>
              <w:adjustRightInd w:val="0"/>
              <w:snapToGrid w:val="0"/>
              <w:spacing w:line="240" w:lineRule="atLeast"/>
              <w:ind w:leftChars="47" w:left="393" w:rightChars="54" w:right="130" w:hangingChars="100" w:hanging="280"/>
              <w:rPr>
                <w:rFonts w:ascii="標楷體" w:eastAsia="標楷體" w:hAnsi="標楷體"/>
                <w:sz w:val="28"/>
              </w:rPr>
            </w:pPr>
          </w:p>
          <w:p w14:paraId="63A93B31" w14:textId="77777777" w:rsidR="00D32269" w:rsidRPr="00E0465D" w:rsidRDefault="00D32269" w:rsidP="00733D91">
            <w:pPr>
              <w:adjustRightInd w:val="0"/>
              <w:snapToGrid w:val="0"/>
              <w:spacing w:line="240" w:lineRule="atLeast"/>
              <w:ind w:leftChars="47" w:left="393" w:rightChars="54" w:right="130" w:hangingChars="100" w:hanging="280"/>
              <w:rPr>
                <w:rFonts w:ascii="標楷體" w:eastAsia="標楷體" w:hAnsi="標楷體"/>
                <w:sz w:val="28"/>
              </w:rPr>
            </w:pPr>
          </w:p>
        </w:tc>
        <w:tc>
          <w:tcPr>
            <w:tcW w:w="6075" w:type="dxa"/>
            <w:gridSpan w:val="2"/>
            <w:tcBorders>
              <w:top w:val="single" w:sz="18" w:space="0" w:color="auto"/>
              <w:left w:val="single" w:sz="18" w:space="0" w:color="auto"/>
              <w:bottom w:val="nil"/>
              <w:right w:val="single" w:sz="18" w:space="0" w:color="auto"/>
            </w:tcBorders>
          </w:tcPr>
          <w:p w14:paraId="6E50BC5C" w14:textId="77777777" w:rsidR="008E3AD4" w:rsidRPr="00E0465D" w:rsidRDefault="008E3AD4" w:rsidP="0091079F">
            <w:pPr>
              <w:adjustRightInd w:val="0"/>
              <w:snapToGrid w:val="0"/>
              <w:spacing w:line="240" w:lineRule="atLeast"/>
              <w:ind w:leftChars="64" w:left="392" w:hangingChars="85" w:hanging="238"/>
              <w:rPr>
                <w:rFonts w:ascii="標楷體" w:eastAsia="標楷體" w:hAnsi="標楷體"/>
                <w:sz w:val="28"/>
                <w:szCs w:val="28"/>
              </w:rPr>
            </w:pPr>
          </w:p>
          <w:p w14:paraId="2A571567" w14:textId="77777777" w:rsidR="008E3AD4" w:rsidRPr="00E0465D" w:rsidRDefault="008E3AD4" w:rsidP="0091079F">
            <w:pPr>
              <w:adjustRightInd w:val="0"/>
              <w:snapToGrid w:val="0"/>
              <w:spacing w:line="240" w:lineRule="atLeast"/>
              <w:ind w:leftChars="64" w:left="392" w:hangingChars="85" w:hanging="238"/>
              <w:rPr>
                <w:rFonts w:ascii="標楷體" w:eastAsia="標楷體" w:hAnsi="標楷體"/>
                <w:sz w:val="28"/>
                <w:szCs w:val="28"/>
              </w:rPr>
            </w:pPr>
          </w:p>
          <w:p w14:paraId="69DCCD2F" w14:textId="77777777" w:rsidR="008E3AD4" w:rsidRPr="00E0465D" w:rsidRDefault="008E3AD4" w:rsidP="0091079F">
            <w:pPr>
              <w:adjustRightInd w:val="0"/>
              <w:snapToGrid w:val="0"/>
              <w:spacing w:line="240" w:lineRule="atLeast"/>
              <w:ind w:leftChars="64" w:left="392" w:hangingChars="85" w:hanging="238"/>
              <w:rPr>
                <w:rFonts w:ascii="標楷體" w:eastAsia="標楷體" w:hAnsi="標楷體"/>
                <w:sz w:val="28"/>
                <w:szCs w:val="28"/>
              </w:rPr>
            </w:pPr>
          </w:p>
          <w:p w14:paraId="56B869D3" w14:textId="77777777" w:rsidR="005C029C" w:rsidRPr="00E0465D" w:rsidRDefault="005C029C" w:rsidP="0091079F">
            <w:pPr>
              <w:adjustRightInd w:val="0"/>
              <w:snapToGrid w:val="0"/>
              <w:spacing w:line="240" w:lineRule="atLeast"/>
              <w:ind w:leftChars="64" w:left="290" w:hangingChars="85" w:hanging="136"/>
              <w:rPr>
                <w:rFonts w:ascii="標楷體" w:eastAsia="標楷體" w:hAnsi="標楷體"/>
                <w:sz w:val="16"/>
                <w:szCs w:val="16"/>
              </w:rPr>
            </w:pPr>
          </w:p>
          <w:p w14:paraId="7BC0B71D" w14:textId="77777777" w:rsidR="008E3AD4" w:rsidRPr="00E0465D" w:rsidRDefault="0091079F" w:rsidP="0091079F">
            <w:pPr>
              <w:widowControl w:val="0"/>
              <w:tabs>
                <w:tab w:val="left" w:pos="4666"/>
              </w:tabs>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proofErr w:type="gramStart"/>
            <w:r w:rsidR="008E3AD4" w:rsidRPr="00E0465D">
              <w:rPr>
                <w:rFonts w:ascii="標楷體" w:eastAsia="標楷體" w:hAnsi="標楷體" w:hint="eastAsia"/>
                <w:sz w:val="28"/>
                <w:szCs w:val="28"/>
              </w:rPr>
              <w:t>≧</w:t>
            </w:r>
            <w:proofErr w:type="gramEnd"/>
            <w:r w:rsidR="008E3AD4" w:rsidRPr="00E0465D">
              <w:rPr>
                <w:rFonts w:ascii="標楷體" w:eastAsia="標楷體" w:hAnsi="標楷體" w:hint="eastAsia"/>
                <w:sz w:val="28"/>
                <w:szCs w:val="28"/>
              </w:rPr>
              <w:t>55%</w:t>
            </w:r>
            <w:r w:rsidR="008E3AD4" w:rsidRPr="00E0465D">
              <w:rPr>
                <w:rFonts w:ascii="標楷體" w:eastAsia="標楷體" w:hAnsi="標楷體" w:hint="eastAsia"/>
                <w:sz w:val="16"/>
                <w:szCs w:val="16"/>
              </w:rPr>
              <w:t xml:space="preserve">(4分)  </w:t>
            </w:r>
            <w:r w:rsidR="008E3AD4"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≧50~55%</w:t>
            </w:r>
            <w:r w:rsidR="008E3AD4" w:rsidRPr="00E0465D">
              <w:rPr>
                <w:rFonts w:ascii="標楷體" w:eastAsia="標楷體" w:hAnsi="標楷體" w:hint="eastAsia"/>
                <w:sz w:val="16"/>
                <w:szCs w:val="16"/>
              </w:rPr>
              <w:t>(3分)</w:t>
            </w:r>
            <w:r w:rsidR="005C029C" w:rsidRPr="00E0465D">
              <w:rPr>
                <w:rFonts w:ascii="標楷體" w:eastAsia="標楷體" w:hAnsi="標楷體" w:hint="eastAsia"/>
                <w:sz w:val="16"/>
                <w:szCs w:val="16"/>
              </w:rPr>
              <w:t xml:space="preserve"> </w:t>
            </w:r>
            <w:r w:rsidR="005C029C" w:rsidRPr="00E0465D">
              <w:rPr>
                <w:rFonts w:ascii="標楷體" w:eastAsia="標楷體" w:hAnsi="標楷體"/>
                <w:sz w:val="16"/>
                <w:szCs w:val="16"/>
              </w:rPr>
              <w:t xml:space="preserve"> </w:t>
            </w:r>
            <w:r w:rsidR="008E3AD4"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≧45~50%</w:t>
            </w:r>
            <w:r w:rsidR="008E3AD4" w:rsidRPr="00E0465D">
              <w:rPr>
                <w:rFonts w:ascii="標楷體" w:eastAsia="標楷體" w:hAnsi="標楷體" w:hint="eastAsia"/>
                <w:sz w:val="16"/>
                <w:szCs w:val="16"/>
              </w:rPr>
              <w:t>(2分)</w:t>
            </w:r>
          </w:p>
          <w:p w14:paraId="2B3DD038" w14:textId="77777777" w:rsidR="008E3AD4" w:rsidRPr="00E0465D" w:rsidRDefault="005C029C" w:rsidP="0091079F">
            <w:pPr>
              <w:widowControl w:val="0"/>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 xml:space="preserve">□ </w:t>
            </w:r>
            <w:proofErr w:type="gramStart"/>
            <w:r w:rsidR="008E3AD4" w:rsidRPr="00E0465D">
              <w:rPr>
                <w:rFonts w:ascii="標楷體" w:eastAsia="標楷體" w:hAnsi="標楷體" w:hint="eastAsia"/>
                <w:sz w:val="28"/>
                <w:szCs w:val="28"/>
              </w:rPr>
              <w:t>≧</w:t>
            </w:r>
            <w:proofErr w:type="gramEnd"/>
            <w:r w:rsidR="008E3AD4" w:rsidRPr="00E0465D">
              <w:rPr>
                <w:rFonts w:ascii="標楷體" w:eastAsia="標楷體" w:hAnsi="標楷體" w:hint="eastAsia"/>
                <w:sz w:val="28"/>
                <w:szCs w:val="28"/>
              </w:rPr>
              <w:t>40~45%</w:t>
            </w:r>
            <w:r w:rsidR="008E3AD4" w:rsidRPr="00E0465D">
              <w:rPr>
                <w:rFonts w:ascii="標楷體" w:eastAsia="標楷體" w:hAnsi="標楷體" w:hint="eastAsia"/>
                <w:sz w:val="16"/>
                <w:szCs w:val="16"/>
              </w:rPr>
              <w:t xml:space="preserve">(1分)  </w:t>
            </w:r>
            <w:r w:rsidR="008E3AD4" w:rsidRPr="00E0465D">
              <w:rPr>
                <w:rFonts w:ascii="標楷體" w:eastAsia="標楷體" w:hAnsi="標楷體" w:hint="eastAsia"/>
                <w:sz w:val="28"/>
                <w:szCs w:val="28"/>
              </w:rPr>
              <w:t>□</w:t>
            </w:r>
            <w:r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&lt;40%</w:t>
            </w:r>
            <w:r w:rsidR="008E3AD4" w:rsidRPr="00E0465D">
              <w:rPr>
                <w:rFonts w:ascii="標楷體" w:eastAsia="標楷體" w:hAnsi="標楷體" w:hint="eastAsia"/>
                <w:sz w:val="16"/>
                <w:szCs w:val="16"/>
              </w:rPr>
              <w:t>(0分)</w:t>
            </w:r>
          </w:p>
          <w:p w14:paraId="7D69B168" w14:textId="77777777" w:rsidR="008E3AD4" w:rsidRPr="00E0465D" w:rsidRDefault="008E3AD4" w:rsidP="0091079F">
            <w:pPr>
              <w:adjustRightInd w:val="0"/>
              <w:snapToGrid w:val="0"/>
              <w:spacing w:line="240" w:lineRule="atLeast"/>
              <w:ind w:leftChars="64" w:left="290" w:hangingChars="85" w:hanging="136"/>
              <w:rPr>
                <w:rFonts w:ascii="標楷體" w:eastAsia="標楷體" w:hAnsi="標楷體"/>
                <w:sz w:val="16"/>
                <w:szCs w:val="16"/>
              </w:rPr>
            </w:pPr>
          </w:p>
          <w:p w14:paraId="5AC7E468" w14:textId="77777777" w:rsidR="008E3AD4" w:rsidRPr="00E0465D" w:rsidRDefault="005C029C" w:rsidP="0091079F">
            <w:pPr>
              <w:widowControl w:val="0"/>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 xml:space="preserve">□ </w:t>
            </w:r>
            <w:proofErr w:type="gramStart"/>
            <w:r w:rsidR="008E3AD4" w:rsidRPr="00E0465D">
              <w:rPr>
                <w:rFonts w:ascii="標楷體" w:eastAsia="標楷體" w:hAnsi="標楷體" w:hint="eastAsia"/>
                <w:sz w:val="28"/>
                <w:szCs w:val="28"/>
              </w:rPr>
              <w:t>≧</w:t>
            </w:r>
            <w:proofErr w:type="gramEnd"/>
            <w:r w:rsidR="008E3AD4" w:rsidRPr="00E0465D">
              <w:rPr>
                <w:rFonts w:ascii="標楷體" w:eastAsia="標楷體" w:hAnsi="標楷體" w:hint="eastAsia"/>
                <w:sz w:val="28"/>
                <w:szCs w:val="28"/>
              </w:rPr>
              <w:t>10%</w:t>
            </w:r>
            <w:r w:rsidR="008E3AD4" w:rsidRPr="00E0465D">
              <w:rPr>
                <w:rFonts w:ascii="標楷體" w:eastAsia="標楷體" w:hAnsi="標楷體" w:hint="eastAsia"/>
                <w:sz w:val="16"/>
                <w:szCs w:val="16"/>
              </w:rPr>
              <w:t>(6分)</w:t>
            </w:r>
            <w:r w:rsidRPr="00E0465D">
              <w:rPr>
                <w:rFonts w:ascii="標楷體" w:eastAsia="標楷體" w:hAnsi="標楷體" w:hint="eastAsia"/>
                <w:sz w:val="16"/>
                <w:szCs w:val="16"/>
              </w:rPr>
              <w:t xml:space="preserve"> </w:t>
            </w:r>
            <w:r w:rsidRPr="00E0465D">
              <w:rPr>
                <w:rFonts w:ascii="標楷體" w:eastAsia="標楷體" w:hAnsi="標楷體"/>
                <w:sz w:val="16"/>
                <w:szCs w:val="16"/>
              </w:rPr>
              <w:t xml:space="preserve"> </w:t>
            </w:r>
            <w:r w:rsidR="008E3AD4" w:rsidRPr="00E0465D">
              <w:rPr>
                <w:rFonts w:ascii="標楷體" w:eastAsia="標楷體" w:hAnsi="標楷體" w:hint="eastAsia"/>
                <w:sz w:val="28"/>
                <w:szCs w:val="28"/>
              </w:rPr>
              <w:t>□ ≧8~10%</w:t>
            </w:r>
            <w:r w:rsidR="008E3AD4" w:rsidRPr="00E0465D">
              <w:rPr>
                <w:rFonts w:ascii="標楷體" w:eastAsia="標楷體" w:hAnsi="標楷體" w:hint="eastAsia"/>
                <w:sz w:val="16"/>
                <w:szCs w:val="16"/>
              </w:rPr>
              <w:t>(5分)</w:t>
            </w:r>
            <w:r w:rsidRPr="00E0465D">
              <w:rPr>
                <w:rFonts w:ascii="標楷體" w:eastAsia="標楷體" w:hAnsi="標楷體"/>
                <w:sz w:val="16"/>
                <w:szCs w:val="16"/>
              </w:rPr>
              <w:t xml:space="preserve">    </w:t>
            </w:r>
            <w:r w:rsidR="008E3AD4" w:rsidRPr="00E0465D">
              <w:rPr>
                <w:rFonts w:ascii="標楷體" w:eastAsia="標楷體" w:hAnsi="標楷體" w:hint="eastAsia"/>
                <w:sz w:val="28"/>
                <w:szCs w:val="28"/>
              </w:rPr>
              <w:t>□</w:t>
            </w:r>
            <w:r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≧6~8%</w:t>
            </w:r>
            <w:r w:rsidR="008E3AD4" w:rsidRPr="00E0465D">
              <w:rPr>
                <w:rFonts w:ascii="標楷體" w:eastAsia="標楷體" w:hAnsi="標楷體" w:hint="eastAsia"/>
                <w:sz w:val="16"/>
                <w:szCs w:val="16"/>
              </w:rPr>
              <w:t>(4分)</w:t>
            </w:r>
          </w:p>
          <w:p w14:paraId="41924CE9" w14:textId="77777777" w:rsidR="008E3AD4" w:rsidRPr="00E0465D" w:rsidRDefault="008E3AD4" w:rsidP="0091079F">
            <w:pPr>
              <w:tabs>
                <w:tab w:val="left" w:pos="314"/>
              </w:tabs>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proofErr w:type="gramStart"/>
            <w:r w:rsidRPr="00E0465D">
              <w:rPr>
                <w:rFonts w:ascii="標楷體" w:eastAsia="標楷體" w:hAnsi="標楷體" w:hint="eastAsia"/>
                <w:sz w:val="28"/>
                <w:szCs w:val="28"/>
              </w:rPr>
              <w:t>≧</w:t>
            </w:r>
            <w:proofErr w:type="gramEnd"/>
            <w:r w:rsidRPr="00E0465D">
              <w:rPr>
                <w:rFonts w:ascii="標楷體" w:eastAsia="標楷體" w:hAnsi="標楷體" w:hint="eastAsia"/>
                <w:sz w:val="28"/>
                <w:szCs w:val="28"/>
              </w:rPr>
              <w:t>4~6%</w:t>
            </w:r>
            <w:r w:rsidRPr="00E0465D">
              <w:rPr>
                <w:rFonts w:ascii="標楷體" w:eastAsia="標楷體" w:hAnsi="標楷體" w:hint="eastAsia"/>
                <w:sz w:val="16"/>
                <w:szCs w:val="16"/>
              </w:rPr>
              <w:t>(3分)</w:t>
            </w:r>
            <w:r w:rsidR="005C029C" w:rsidRPr="00E0465D">
              <w:rPr>
                <w:rFonts w:ascii="標楷體" w:eastAsia="標楷體" w:hAnsi="標楷體" w:hint="eastAsia"/>
                <w:sz w:val="4"/>
                <w:szCs w:val="4"/>
              </w:rPr>
              <w:t xml:space="preserve"> </w:t>
            </w:r>
            <w:r w:rsidRPr="00E0465D">
              <w:rPr>
                <w:rFonts w:ascii="標楷體" w:eastAsia="標楷體" w:hAnsi="標楷體" w:hint="eastAsia"/>
                <w:sz w:val="28"/>
                <w:szCs w:val="28"/>
              </w:rPr>
              <w:t>□ ≧2~4%</w:t>
            </w:r>
            <w:r w:rsidRPr="00E0465D">
              <w:rPr>
                <w:rFonts w:ascii="標楷體" w:eastAsia="標楷體" w:hAnsi="標楷體" w:hint="eastAsia"/>
                <w:sz w:val="16"/>
                <w:szCs w:val="16"/>
              </w:rPr>
              <w:t>(2分)</w:t>
            </w:r>
            <w:r w:rsidR="005C029C" w:rsidRPr="00E0465D">
              <w:rPr>
                <w:rFonts w:ascii="標楷體" w:eastAsia="標楷體" w:hAnsi="標楷體"/>
                <w:sz w:val="18"/>
                <w:szCs w:val="18"/>
              </w:rPr>
              <w:t xml:space="preserve">  </w:t>
            </w:r>
            <w:r w:rsidR="005C029C" w:rsidRPr="00E0465D">
              <w:rPr>
                <w:rFonts w:ascii="標楷體" w:eastAsia="標楷體" w:hAnsi="標楷體"/>
                <w:sz w:val="28"/>
                <w:szCs w:val="28"/>
              </w:rPr>
              <w:t xml:space="preserve">  </w:t>
            </w:r>
            <w:r w:rsidRPr="00E0465D">
              <w:rPr>
                <w:rFonts w:ascii="標楷體" w:eastAsia="標楷體" w:hAnsi="標楷體" w:hint="eastAsia"/>
                <w:sz w:val="28"/>
                <w:szCs w:val="28"/>
              </w:rPr>
              <w:t>□ &lt;2%</w:t>
            </w:r>
            <w:r w:rsidRPr="00E0465D">
              <w:rPr>
                <w:rFonts w:ascii="標楷體" w:eastAsia="標楷體" w:hAnsi="標楷體" w:hint="eastAsia"/>
                <w:sz w:val="16"/>
                <w:szCs w:val="16"/>
              </w:rPr>
              <w:t>(1分)</w:t>
            </w:r>
          </w:p>
          <w:p w14:paraId="249D6C66" w14:textId="77777777" w:rsidR="008E3AD4" w:rsidRPr="00E0465D" w:rsidRDefault="008E3AD4" w:rsidP="0091079F">
            <w:pPr>
              <w:adjustRightInd w:val="0"/>
              <w:snapToGrid w:val="0"/>
              <w:spacing w:line="240" w:lineRule="atLeast"/>
              <w:ind w:leftChars="64" w:left="290" w:hangingChars="85" w:hanging="136"/>
              <w:rPr>
                <w:rFonts w:ascii="標楷體" w:eastAsia="標楷體" w:hAnsi="標楷體"/>
                <w:sz w:val="16"/>
                <w:szCs w:val="16"/>
              </w:rPr>
            </w:pPr>
          </w:p>
          <w:p w14:paraId="46545228" w14:textId="77777777" w:rsidR="008E3AD4" w:rsidRPr="00E0465D" w:rsidRDefault="005C029C" w:rsidP="005C029C">
            <w:pPr>
              <w:widowControl w:val="0"/>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特優</w:t>
            </w:r>
            <w:r w:rsidR="008E3AD4" w:rsidRPr="00E0465D">
              <w:rPr>
                <w:rFonts w:ascii="標楷體" w:eastAsia="標楷體" w:hAnsi="標楷體" w:hint="eastAsia"/>
                <w:sz w:val="16"/>
                <w:szCs w:val="16"/>
              </w:rPr>
              <w:t>(5分)</w:t>
            </w:r>
            <w:r w:rsidRPr="00E0465D">
              <w:rPr>
                <w:rFonts w:ascii="標楷體" w:eastAsia="標楷體" w:hAnsi="標楷體"/>
                <w:sz w:val="16"/>
                <w:szCs w:val="16"/>
              </w:rPr>
              <w:t xml:space="preserve">  </w:t>
            </w:r>
            <w:r w:rsidR="008E3AD4" w:rsidRPr="00E0465D">
              <w:rPr>
                <w:rFonts w:ascii="標楷體" w:eastAsia="標楷體" w:hAnsi="標楷體" w:hint="eastAsia"/>
                <w:sz w:val="28"/>
                <w:szCs w:val="28"/>
              </w:rPr>
              <w:t>□</w:t>
            </w:r>
            <w:r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優</w:t>
            </w:r>
            <w:r w:rsidR="008E3AD4" w:rsidRPr="00E0465D">
              <w:rPr>
                <w:rFonts w:ascii="標楷體" w:eastAsia="標楷體" w:hAnsi="標楷體" w:hint="eastAsia"/>
                <w:sz w:val="16"/>
                <w:szCs w:val="16"/>
              </w:rPr>
              <w:t>(4分)</w:t>
            </w:r>
            <w:r w:rsidRPr="00E0465D">
              <w:rPr>
                <w:rFonts w:ascii="標楷體" w:eastAsia="標楷體" w:hAnsi="標楷體"/>
                <w:sz w:val="16"/>
                <w:szCs w:val="16"/>
              </w:rPr>
              <w:t xml:space="preserve">  </w:t>
            </w:r>
            <w:r w:rsidR="008E3AD4" w:rsidRPr="00E0465D">
              <w:rPr>
                <w:rFonts w:ascii="標楷體" w:eastAsia="標楷體" w:hAnsi="標楷體" w:hint="eastAsia"/>
                <w:sz w:val="28"/>
                <w:szCs w:val="28"/>
              </w:rPr>
              <w:t>□</w:t>
            </w:r>
            <w:r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良</w:t>
            </w:r>
            <w:r w:rsidR="008E3AD4" w:rsidRPr="00E0465D">
              <w:rPr>
                <w:rFonts w:ascii="標楷體" w:eastAsia="標楷體" w:hAnsi="標楷體" w:hint="eastAsia"/>
                <w:sz w:val="16"/>
                <w:szCs w:val="16"/>
              </w:rPr>
              <w:t>(3分)</w:t>
            </w:r>
            <w:r w:rsidRPr="00E0465D">
              <w:rPr>
                <w:rFonts w:ascii="標楷體" w:eastAsia="標楷體" w:hAnsi="標楷體"/>
                <w:sz w:val="16"/>
                <w:szCs w:val="16"/>
              </w:rPr>
              <w:t xml:space="preserve">  </w:t>
            </w:r>
            <w:r w:rsidR="008E3AD4" w:rsidRPr="00E0465D">
              <w:rPr>
                <w:rFonts w:ascii="標楷體" w:eastAsia="標楷體" w:hAnsi="標楷體" w:hint="eastAsia"/>
                <w:sz w:val="28"/>
                <w:szCs w:val="28"/>
              </w:rPr>
              <w:t>□</w:t>
            </w:r>
            <w:r w:rsidRPr="00E0465D">
              <w:rPr>
                <w:rFonts w:ascii="標楷體" w:eastAsia="標楷體" w:hAnsi="標楷體" w:hint="eastAsia"/>
                <w:sz w:val="28"/>
                <w:szCs w:val="28"/>
              </w:rPr>
              <w:t xml:space="preserve"> </w:t>
            </w:r>
            <w:r w:rsidR="008E3AD4" w:rsidRPr="00E0465D">
              <w:rPr>
                <w:rFonts w:ascii="標楷體" w:eastAsia="標楷體" w:hAnsi="標楷體" w:hint="eastAsia"/>
                <w:sz w:val="28"/>
                <w:szCs w:val="28"/>
              </w:rPr>
              <w:t>普通</w:t>
            </w:r>
            <w:r w:rsidR="008E3AD4" w:rsidRPr="00E0465D">
              <w:rPr>
                <w:rFonts w:ascii="標楷體" w:eastAsia="標楷體" w:hAnsi="標楷體" w:hint="eastAsia"/>
                <w:sz w:val="16"/>
                <w:szCs w:val="16"/>
              </w:rPr>
              <w:t>(2分)</w:t>
            </w:r>
          </w:p>
          <w:p w14:paraId="2BE09EDA" w14:textId="75E0BD83" w:rsidR="008E3AD4" w:rsidRPr="00E0465D" w:rsidRDefault="008E3AD4" w:rsidP="0091079F">
            <w:pPr>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理由</w:t>
            </w:r>
            <w:r w:rsidR="00FB5751" w:rsidRPr="00E0465D">
              <w:rPr>
                <w:rFonts w:ascii="標楷體" w:eastAsia="標楷體" w:hAnsi="標楷體" w:hint="eastAsia"/>
                <w:sz w:val="28"/>
                <w:szCs w:val="28"/>
              </w:rPr>
              <w:t>：</w:t>
            </w:r>
          </w:p>
          <w:p w14:paraId="633ACE43" w14:textId="77777777" w:rsidR="005C029C" w:rsidRPr="00E0465D" w:rsidRDefault="005C029C" w:rsidP="0091079F">
            <w:pPr>
              <w:adjustRightInd w:val="0"/>
              <w:snapToGrid w:val="0"/>
              <w:spacing w:line="240" w:lineRule="atLeast"/>
              <w:ind w:leftChars="64" w:left="392" w:hangingChars="85" w:hanging="238"/>
              <w:rPr>
                <w:rFonts w:ascii="標楷體" w:eastAsia="標楷體" w:hAnsi="標楷體"/>
                <w:bCs/>
                <w:sz w:val="28"/>
                <w:szCs w:val="28"/>
              </w:rPr>
            </w:pPr>
          </w:p>
          <w:p w14:paraId="6207BB9A" w14:textId="77777777" w:rsidR="00D32269" w:rsidRPr="00E0465D" w:rsidRDefault="00D32269" w:rsidP="0091079F">
            <w:pPr>
              <w:adjustRightInd w:val="0"/>
              <w:snapToGrid w:val="0"/>
              <w:spacing w:line="240" w:lineRule="atLeast"/>
              <w:ind w:leftChars="64" w:left="392" w:hangingChars="85" w:hanging="238"/>
              <w:rPr>
                <w:rFonts w:ascii="標楷體" w:eastAsia="標楷體" w:hAnsi="標楷體"/>
                <w:bCs/>
                <w:sz w:val="28"/>
                <w:szCs w:val="28"/>
              </w:rPr>
            </w:pPr>
          </w:p>
        </w:tc>
      </w:tr>
      <w:tr w:rsidR="00E0465D" w:rsidRPr="00E0465D" w14:paraId="6DF6E092" w14:textId="77777777" w:rsidTr="00733D91">
        <w:trPr>
          <w:trHeight w:val="3450"/>
        </w:trPr>
        <w:tc>
          <w:tcPr>
            <w:tcW w:w="3564" w:type="dxa"/>
            <w:tcBorders>
              <w:top w:val="nil"/>
              <w:bottom w:val="nil"/>
              <w:right w:val="single" w:sz="18" w:space="0" w:color="auto"/>
            </w:tcBorders>
          </w:tcPr>
          <w:p w14:paraId="7FE58CE9" w14:textId="77777777" w:rsidR="00733D91" w:rsidRPr="00E0465D" w:rsidRDefault="00733D91" w:rsidP="00733D91">
            <w:pPr>
              <w:adjustRightInd w:val="0"/>
              <w:snapToGrid w:val="0"/>
              <w:spacing w:line="240" w:lineRule="atLeast"/>
              <w:ind w:leftChars="47" w:left="393" w:rightChars="54" w:right="130" w:hangingChars="100" w:hanging="280"/>
              <w:rPr>
                <w:rFonts w:ascii="標楷體" w:eastAsia="標楷體" w:hAnsi="標楷體"/>
                <w:sz w:val="28"/>
                <w:szCs w:val="28"/>
              </w:rPr>
            </w:pPr>
            <w:r w:rsidRPr="00E0465D">
              <w:rPr>
                <w:rFonts w:ascii="標楷體" w:eastAsia="標楷體" w:hAnsi="標楷體" w:hint="eastAsia"/>
                <w:bCs/>
                <w:sz w:val="28"/>
                <w:szCs w:val="28"/>
              </w:rPr>
              <w:t>2</w:t>
            </w:r>
            <w:r w:rsidRPr="00E0465D">
              <w:rPr>
                <w:rFonts w:ascii="標楷體" w:eastAsia="標楷體" w:hAnsi="標楷體"/>
                <w:bCs/>
                <w:sz w:val="28"/>
                <w:szCs w:val="28"/>
              </w:rPr>
              <w:t>.</w:t>
            </w:r>
            <w:r w:rsidRPr="00E0465D">
              <w:rPr>
                <w:rFonts w:ascii="標楷體" w:eastAsia="標楷體" w:hAnsi="標楷體" w:hint="eastAsia"/>
                <w:sz w:val="28"/>
                <w:szCs w:val="28"/>
              </w:rPr>
              <w:t>診療量是否吻合當地醫療需求 (10分)</w:t>
            </w:r>
          </w:p>
          <w:p w14:paraId="245BC25A" w14:textId="77777777" w:rsidR="0091079F" w:rsidRPr="00E0465D" w:rsidRDefault="0091079F" w:rsidP="00733D91">
            <w:pPr>
              <w:adjustRightInd w:val="0"/>
              <w:snapToGrid w:val="0"/>
              <w:spacing w:line="240" w:lineRule="atLeast"/>
              <w:ind w:leftChars="47" w:left="273" w:rightChars="54" w:right="130" w:hangingChars="100" w:hanging="160"/>
              <w:rPr>
                <w:rFonts w:ascii="標楷體" w:eastAsia="標楷體" w:hAnsi="標楷體"/>
                <w:sz w:val="16"/>
                <w:szCs w:val="16"/>
              </w:rPr>
            </w:pPr>
          </w:p>
          <w:p w14:paraId="6F3BCC56" w14:textId="77777777" w:rsidR="00733D91" w:rsidRPr="00E0465D" w:rsidRDefault="00733D91" w:rsidP="00272FE1">
            <w:pPr>
              <w:adjustRightInd w:val="0"/>
              <w:snapToGrid w:val="0"/>
              <w:spacing w:line="240" w:lineRule="atLeast"/>
              <w:ind w:leftChars="47" w:left="673" w:rightChars="54" w:right="130" w:hangingChars="200" w:hanging="560"/>
              <w:rPr>
                <w:rFonts w:ascii="標楷體" w:eastAsia="標楷體" w:hAnsi="標楷體"/>
                <w:sz w:val="28"/>
                <w:szCs w:val="28"/>
              </w:rPr>
            </w:pPr>
            <w:r w:rsidRPr="00E0465D">
              <w:rPr>
                <w:rFonts w:ascii="標楷體" w:eastAsia="標楷體" w:hAnsi="標楷體"/>
                <w:sz w:val="28"/>
                <w:szCs w:val="28"/>
              </w:rPr>
              <w:t>(1) 每月總申報點數占保障額度的比例</w:t>
            </w:r>
          </w:p>
          <w:p w14:paraId="641AF0AF" w14:textId="77777777" w:rsidR="00733D91" w:rsidRPr="00E0465D" w:rsidRDefault="00733D91" w:rsidP="00733D91">
            <w:pPr>
              <w:adjustRightInd w:val="0"/>
              <w:snapToGrid w:val="0"/>
              <w:spacing w:line="240" w:lineRule="atLeast"/>
              <w:ind w:leftChars="47" w:left="393" w:rightChars="54" w:right="130" w:hangingChars="100" w:hanging="280"/>
              <w:rPr>
                <w:rFonts w:ascii="標楷體" w:eastAsia="標楷體" w:hAnsi="標楷體"/>
                <w:sz w:val="28"/>
                <w:szCs w:val="28"/>
              </w:rPr>
            </w:pPr>
          </w:p>
          <w:p w14:paraId="789043B6" w14:textId="77777777" w:rsidR="00733D91" w:rsidRPr="00E0465D" w:rsidRDefault="00733D91" w:rsidP="00733D91">
            <w:pPr>
              <w:adjustRightInd w:val="0"/>
              <w:snapToGrid w:val="0"/>
              <w:spacing w:line="240" w:lineRule="atLeast"/>
              <w:ind w:leftChars="47" w:left="273" w:rightChars="54" w:right="130" w:hangingChars="100" w:hanging="160"/>
              <w:rPr>
                <w:rFonts w:ascii="標楷體" w:eastAsia="標楷體" w:hAnsi="標楷體"/>
                <w:sz w:val="16"/>
                <w:szCs w:val="16"/>
              </w:rPr>
            </w:pPr>
          </w:p>
          <w:p w14:paraId="51828AA9" w14:textId="77777777" w:rsidR="00733D91" w:rsidRPr="00E0465D" w:rsidRDefault="00733D91" w:rsidP="00272FE1">
            <w:pPr>
              <w:adjustRightInd w:val="0"/>
              <w:snapToGrid w:val="0"/>
              <w:spacing w:line="240" w:lineRule="atLeast"/>
              <w:ind w:leftChars="47" w:left="673" w:rightChars="54" w:right="130" w:hangingChars="200" w:hanging="560"/>
              <w:rPr>
                <w:rFonts w:ascii="標楷體" w:eastAsia="標楷體" w:hAnsi="標楷體"/>
                <w:sz w:val="28"/>
                <w:szCs w:val="28"/>
              </w:rPr>
            </w:pPr>
            <w:r w:rsidRPr="00E0465D">
              <w:rPr>
                <w:rFonts w:ascii="標楷體" w:eastAsia="標楷體" w:hAnsi="標楷體" w:hint="eastAsia"/>
                <w:sz w:val="28"/>
                <w:szCs w:val="28"/>
              </w:rPr>
              <w:t>(2)</w:t>
            </w:r>
            <w:r w:rsidRPr="00E0465D">
              <w:rPr>
                <w:rFonts w:ascii="標楷體" w:eastAsia="標楷體" w:hAnsi="標楷體"/>
                <w:sz w:val="28"/>
                <w:szCs w:val="28"/>
              </w:rPr>
              <w:t xml:space="preserve"> </w:t>
            </w:r>
            <w:r w:rsidRPr="00E0465D">
              <w:rPr>
                <w:rFonts w:ascii="標楷體" w:eastAsia="標楷體" w:hAnsi="標楷體" w:hint="eastAsia"/>
                <w:sz w:val="28"/>
                <w:szCs w:val="28"/>
              </w:rPr>
              <w:t>實地審查狀況 (5分)</w:t>
            </w:r>
          </w:p>
          <w:p w14:paraId="180E64D1" w14:textId="77777777" w:rsidR="00733D91" w:rsidRPr="00E0465D" w:rsidRDefault="00733D91" w:rsidP="00733D91">
            <w:pPr>
              <w:adjustRightInd w:val="0"/>
              <w:snapToGrid w:val="0"/>
              <w:spacing w:line="240" w:lineRule="atLeast"/>
              <w:ind w:leftChars="47" w:left="393" w:rightChars="54" w:right="130" w:hangingChars="100" w:hanging="280"/>
              <w:rPr>
                <w:rFonts w:ascii="標楷體" w:eastAsia="標楷體" w:hAnsi="標楷體"/>
                <w:sz w:val="28"/>
                <w:szCs w:val="28"/>
              </w:rPr>
            </w:pPr>
          </w:p>
          <w:p w14:paraId="7B3E5D38" w14:textId="77777777" w:rsidR="00733D91" w:rsidRPr="00E0465D" w:rsidRDefault="00733D91" w:rsidP="00733D91">
            <w:pPr>
              <w:adjustRightInd w:val="0"/>
              <w:snapToGrid w:val="0"/>
              <w:spacing w:line="240" w:lineRule="atLeast"/>
              <w:ind w:leftChars="47" w:left="393" w:rightChars="54" w:right="130" w:hangingChars="100" w:hanging="280"/>
              <w:rPr>
                <w:rFonts w:ascii="標楷體" w:eastAsia="標楷體" w:hAnsi="標楷體"/>
                <w:sz w:val="28"/>
                <w:szCs w:val="28"/>
              </w:rPr>
            </w:pPr>
          </w:p>
          <w:p w14:paraId="228B2F7F" w14:textId="77777777" w:rsidR="00733D91" w:rsidRPr="00E0465D" w:rsidRDefault="00733D91" w:rsidP="00733D91">
            <w:pPr>
              <w:adjustRightInd w:val="0"/>
              <w:snapToGrid w:val="0"/>
              <w:spacing w:line="240" w:lineRule="atLeast"/>
              <w:ind w:leftChars="47" w:left="393" w:rightChars="54" w:right="130" w:hangingChars="100" w:hanging="280"/>
              <w:rPr>
                <w:rFonts w:ascii="標楷體" w:eastAsia="標楷體" w:hAnsi="標楷體"/>
                <w:bCs/>
                <w:sz w:val="28"/>
                <w:szCs w:val="28"/>
              </w:rPr>
            </w:pPr>
          </w:p>
        </w:tc>
        <w:tc>
          <w:tcPr>
            <w:tcW w:w="6075" w:type="dxa"/>
            <w:gridSpan w:val="2"/>
            <w:tcBorders>
              <w:top w:val="nil"/>
              <w:left w:val="single" w:sz="18" w:space="0" w:color="auto"/>
              <w:bottom w:val="nil"/>
              <w:right w:val="single" w:sz="18" w:space="0" w:color="auto"/>
            </w:tcBorders>
          </w:tcPr>
          <w:p w14:paraId="50A9E23E" w14:textId="77777777" w:rsidR="00733D91" w:rsidRPr="00E0465D" w:rsidRDefault="00733D91" w:rsidP="0091079F">
            <w:pPr>
              <w:adjustRightInd w:val="0"/>
              <w:snapToGrid w:val="0"/>
              <w:spacing w:line="240" w:lineRule="atLeast"/>
              <w:ind w:leftChars="64" w:left="392" w:hangingChars="85" w:hanging="238"/>
              <w:rPr>
                <w:rFonts w:ascii="標楷體" w:eastAsia="標楷體" w:hAnsi="標楷體"/>
                <w:sz w:val="28"/>
                <w:szCs w:val="28"/>
              </w:rPr>
            </w:pPr>
          </w:p>
          <w:p w14:paraId="20594CD3" w14:textId="77777777" w:rsidR="00733D91" w:rsidRPr="00E0465D" w:rsidRDefault="00733D91" w:rsidP="0091079F">
            <w:pPr>
              <w:adjustRightInd w:val="0"/>
              <w:snapToGrid w:val="0"/>
              <w:spacing w:line="240" w:lineRule="atLeast"/>
              <w:ind w:leftChars="64" w:left="392" w:hangingChars="85" w:hanging="238"/>
              <w:rPr>
                <w:rFonts w:ascii="標楷體" w:eastAsia="標楷體" w:hAnsi="標楷體"/>
                <w:sz w:val="28"/>
                <w:szCs w:val="28"/>
              </w:rPr>
            </w:pPr>
          </w:p>
          <w:p w14:paraId="1CE50E80" w14:textId="77777777" w:rsidR="0091079F" w:rsidRPr="00E0465D" w:rsidRDefault="0091079F" w:rsidP="0091079F">
            <w:pPr>
              <w:adjustRightInd w:val="0"/>
              <w:snapToGrid w:val="0"/>
              <w:spacing w:line="240" w:lineRule="atLeast"/>
              <w:ind w:leftChars="64" w:left="290" w:hangingChars="85" w:hanging="136"/>
              <w:rPr>
                <w:rFonts w:ascii="標楷體" w:eastAsia="標楷體" w:hAnsi="標楷體"/>
                <w:sz w:val="16"/>
                <w:szCs w:val="16"/>
              </w:rPr>
            </w:pPr>
          </w:p>
          <w:p w14:paraId="1A6A01CB" w14:textId="77777777" w:rsidR="00733D91" w:rsidRPr="00E0465D" w:rsidRDefault="00733D91" w:rsidP="0091079F">
            <w:pPr>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proofErr w:type="gramStart"/>
            <w:r w:rsidRPr="00E0465D">
              <w:rPr>
                <w:rFonts w:ascii="標楷體" w:eastAsia="標楷體" w:hAnsi="標楷體" w:hint="eastAsia"/>
                <w:sz w:val="28"/>
                <w:szCs w:val="28"/>
              </w:rPr>
              <w:t>≧</w:t>
            </w:r>
            <w:proofErr w:type="gramEnd"/>
            <w:r w:rsidRPr="00E0465D">
              <w:rPr>
                <w:rFonts w:ascii="標楷體" w:eastAsia="標楷體" w:hAnsi="標楷體" w:hint="eastAsia"/>
                <w:sz w:val="28"/>
                <w:szCs w:val="28"/>
              </w:rPr>
              <w:t>60~70%</w:t>
            </w:r>
            <w:r w:rsidRPr="00E0465D">
              <w:rPr>
                <w:rFonts w:ascii="標楷體" w:eastAsia="標楷體" w:hAnsi="標楷體" w:hint="eastAsia"/>
                <w:sz w:val="16"/>
                <w:szCs w:val="16"/>
              </w:rPr>
              <w:t xml:space="preserve">(5分)  </w:t>
            </w: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≧50~60%</w:t>
            </w:r>
            <w:r w:rsidRPr="00E0465D">
              <w:rPr>
                <w:rFonts w:ascii="標楷體" w:eastAsia="標楷體" w:hAnsi="標楷體" w:hint="eastAsia"/>
                <w:sz w:val="16"/>
                <w:szCs w:val="16"/>
              </w:rPr>
              <w:t>(4分)</w:t>
            </w:r>
          </w:p>
          <w:p w14:paraId="6FD3928C" w14:textId="77777777" w:rsidR="0091079F" w:rsidRPr="00E0465D" w:rsidRDefault="00733D91" w:rsidP="0091079F">
            <w:pPr>
              <w:adjustRightInd w:val="0"/>
              <w:snapToGrid w:val="0"/>
              <w:spacing w:line="240" w:lineRule="atLeast"/>
              <w:ind w:leftChars="64" w:left="392" w:hangingChars="85" w:hanging="238"/>
              <w:rPr>
                <w:rFonts w:ascii="標楷體" w:eastAsia="標楷體" w:hAnsi="標楷體"/>
                <w:sz w:val="16"/>
                <w:szCs w:val="16"/>
              </w:rPr>
            </w:pP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proofErr w:type="gramStart"/>
            <w:r w:rsidRPr="00E0465D">
              <w:rPr>
                <w:rFonts w:ascii="標楷體" w:eastAsia="標楷體" w:hAnsi="標楷體" w:hint="eastAsia"/>
                <w:sz w:val="28"/>
                <w:szCs w:val="28"/>
              </w:rPr>
              <w:t>≧</w:t>
            </w:r>
            <w:proofErr w:type="gramEnd"/>
            <w:r w:rsidRPr="00E0465D">
              <w:rPr>
                <w:rFonts w:ascii="標楷體" w:eastAsia="標楷體" w:hAnsi="標楷體" w:hint="eastAsia"/>
                <w:sz w:val="28"/>
                <w:szCs w:val="28"/>
              </w:rPr>
              <w:t>40~50%</w:t>
            </w:r>
            <w:r w:rsidRPr="00E0465D">
              <w:rPr>
                <w:rFonts w:ascii="標楷體" w:eastAsia="標楷體" w:hAnsi="標楷體" w:hint="eastAsia"/>
                <w:sz w:val="16"/>
                <w:szCs w:val="16"/>
              </w:rPr>
              <w:t xml:space="preserve">(3分)  </w:t>
            </w: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≧30~40%</w:t>
            </w:r>
            <w:r w:rsidRPr="00E0465D">
              <w:rPr>
                <w:rFonts w:ascii="標楷體" w:eastAsia="標楷體" w:hAnsi="標楷體" w:hint="eastAsia"/>
                <w:sz w:val="16"/>
                <w:szCs w:val="16"/>
              </w:rPr>
              <w:t>(2分)</w:t>
            </w:r>
          </w:p>
          <w:p w14:paraId="22AA01D8" w14:textId="77777777" w:rsidR="00733D91" w:rsidRPr="00E0465D" w:rsidRDefault="00733D91" w:rsidP="0091079F">
            <w:pPr>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proofErr w:type="gramStart"/>
            <w:r w:rsidRPr="00E0465D">
              <w:rPr>
                <w:rFonts w:ascii="標楷體" w:eastAsia="標楷體" w:hAnsi="標楷體" w:hint="eastAsia"/>
                <w:sz w:val="28"/>
                <w:szCs w:val="28"/>
              </w:rPr>
              <w:t>≧</w:t>
            </w:r>
            <w:proofErr w:type="gramEnd"/>
            <w:r w:rsidRPr="00E0465D">
              <w:rPr>
                <w:rFonts w:ascii="標楷體" w:eastAsia="標楷體" w:hAnsi="標楷體" w:hint="eastAsia"/>
                <w:sz w:val="28"/>
                <w:szCs w:val="28"/>
              </w:rPr>
              <w:t>20~30%</w:t>
            </w:r>
            <w:r w:rsidRPr="00E0465D">
              <w:rPr>
                <w:rFonts w:ascii="標楷體" w:eastAsia="標楷體" w:hAnsi="標楷體" w:hint="eastAsia"/>
                <w:sz w:val="16"/>
                <w:szCs w:val="16"/>
              </w:rPr>
              <w:t>(0分)</w:t>
            </w:r>
            <w:r w:rsidR="0091079F" w:rsidRPr="00E0465D">
              <w:rPr>
                <w:rFonts w:ascii="標楷體" w:eastAsia="標楷體" w:hAnsi="標楷體"/>
                <w:sz w:val="16"/>
                <w:szCs w:val="16"/>
              </w:rPr>
              <w:t xml:space="preserve">  </w:t>
            </w: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&lt;20%</w:t>
            </w:r>
            <w:r w:rsidRPr="00E0465D">
              <w:rPr>
                <w:rFonts w:ascii="標楷體" w:eastAsia="標楷體" w:hAnsi="標楷體" w:hint="eastAsia"/>
                <w:sz w:val="16"/>
                <w:szCs w:val="16"/>
              </w:rPr>
              <w:t>(0分)</w:t>
            </w:r>
          </w:p>
          <w:p w14:paraId="6F156E0B" w14:textId="77777777" w:rsidR="00733D91" w:rsidRPr="00E0465D" w:rsidRDefault="00733D91" w:rsidP="0091079F">
            <w:pPr>
              <w:adjustRightInd w:val="0"/>
              <w:snapToGrid w:val="0"/>
              <w:spacing w:line="240" w:lineRule="atLeast"/>
              <w:ind w:leftChars="64" w:left="290" w:hangingChars="85" w:hanging="136"/>
              <w:rPr>
                <w:rFonts w:ascii="標楷體" w:eastAsia="標楷體" w:hAnsi="標楷體"/>
                <w:sz w:val="16"/>
                <w:szCs w:val="16"/>
              </w:rPr>
            </w:pPr>
          </w:p>
          <w:p w14:paraId="242B8D24" w14:textId="77777777" w:rsidR="00733D91" w:rsidRPr="00E0465D" w:rsidRDefault="00733D91" w:rsidP="0091079F">
            <w:pPr>
              <w:adjustRightInd w:val="0"/>
              <w:snapToGrid w:val="0"/>
              <w:spacing w:line="240" w:lineRule="atLeast"/>
              <w:ind w:leftChars="64" w:left="392" w:hangingChars="85" w:hanging="238"/>
              <w:rPr>
                <w:rFonts w:ascii="標楷體" w:eastAsia="標楷體" w:hAnsi="標楷體"/>
                <w:sz w:val="28"/>
                <w:szCs w:val="28"/>
              </w:rPr>
            </w:pPr>
            <w:r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特優</w:t>
            </w:r>
            <w:r w:rsidRPr="00E0465D">
              <w:rPr>
                <w:rFonts w:ascii="標楷體" w:eastAsia="標楷體" w:hAnsi="標楷體" w:hint="eastAsia"/>
                <w:sz w:val="16"/>
                <w:szCs w:val="16"/>
              </w:rPr>
              <w:t>(5分)</w:t>
            </w:r>
            <w:r w:rsidR="005C029C" w:rsidRPr="00E0465D">
              <w:rPr>
                <w:rFonts w:ascii="標楷體" w:eastAsia="標楷體" w:hAnsi="標楷體"/>
                <w:sz w:val="16"/>
                <w:szCs w:val="16"/>
              </w:rPr>
              <w:t xml:space="preserve">  </w:t>
            </w:r>
            <w:r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優</w:t>
            </w:r>
            <w:r w:rsidRPr="00E0465D">
              <w:rPr>
                <w:rFonts w:ascii="標楷體" w:eastAsia="標楷體" w:hAnsi="標楷體" w:hint="eastAsia"/>
                <w:sz w:val="16"/>
                <w:szCs w:val="16"/>
              </w:rPr>
              <w:t>(4分)</w:t>
            </w:r>
            <w:r w:rsidR="005C029C" w:rsidRPr="00E0465D">
              <w:rPr>
                <w:rFonts w:ascii="標楷體" w:eastAsia="標楷體" w:hAnsi="標楷體"/>
                <w:sz w:val="16"/>
                <w:szCs w:val="16"/>
              </w:rPr>
              <w:t xml:space="preserve">  </w:t>
            </w:r>
            <w:r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良</w:t>
            </w:r>
            <w:r w:rsidRPr="00E0465D">
              <w:rPr>
                <w:rFonts w:ascii="標楷體" w:eastAsia="標楷體" w:hAnsi="標楷體" w:hint="eastAsia"/>
                <w:sz w:val="16"/>
                <w:szCs w:val="16"/>
              </w:rPr>
              <w:t>(3分)</w:t>
            </w:r>
            <w:r w:rsidR="005C029C" w:rsidRPr="00E0465D">
              <w:rPr>
                <w:rFonts w:ascii="標楷體" w:eastAsia="標楷體" w:hAnsi="標楷體"/>
                <w:sz w:val="16"/>
                <w:szCs w:val="16"/>
              </w:rPr>
              <w:t xml:space="preserve">  </w:t>
            </w:r>
            <w:r w:rsidRPr="00E0465D">
              <w:rPr>
                <w:rFonts w:ascii="標楷體" w:eastAsia="標楷體" w:hAnsi="標楷體" w:hint="eastAsia"/>
                <w:sz w:val="28"/>
                <w:szCs w:val="28"/>
              </w:rPr>
              <w:t>□</w:t>
            </w:r>
            <w:r w:rsidR="005C029C"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普通</w:t>
            </w:r>
            <w:r w:rsidRPr="00E0465D">
              <w:rPr>
                <w:rFonts w:ascii="標楷體" w:eastAsia="標楷體" w:hAnsi="標楷體" w:hint="eastAsia"/>
                <w:sz w:val="16"/>
                <w:szCs w:val="16"/>
              </w:rPr>
              <w:t>(2分)</w:t>
            </w:r>
          </w:p>
          <w:p w14:paraId="35D25C58" w14:textId="6251F6FD" w:rsidR="00733D91" w:rsidRPr="00E0465D" w:rsidRDefault="00733D91" w:rsidP="0091079F">
            <w:pPr>
              <w:adjustRightInd w:val="0"/>
              <w:snapToGrid w:val="0"/>
              <w:spacing w:line="240" w:lineRule="atLeast"/>
              <w:ind w:leftChars="64" w:left="392" w:hangingChars="85" w:hanging="238"/>
              <w:rPr>
                <w:rFonts w:ascii="標楷體" w:eastAsia="標楷體" w:hAnsi="標楷體"/>
                <w:bCs/>
                <w:sz w:val="28"/>
                <w:szCs w:val="28"/>
              </w:rPr>
            </w:pPr>
            <w:r w:rsidRPr="00E0465D">
              <w:rPr>
                <w:rFonts w:ascii="標楷體" w:eastAsia="標楷體" w:hAnsi="標楷體" w:hint="eastAsia"/>
                <w:sz w:val="28"/>
                <w:szCs w:val="28"/>
              </w:rPr>
              <w:t>理由</w:t>
            </w:r>
            <w:r w:rsidR="00FB5751" w:rsidRPr="00E0465D">
              <w:rPr>
                <w:rFonts w:ascii="標楷體" w:eastAsia="標楷體" w:hAnsi="標楷體" w:hint="eastAsia"/>
                <w:sz w:val="28"/>
                <w:szCs w:val="28"/>
              </w:rPr>
              <w:t>：</w:t>
            </w:r>
          </w:p>
          <w:p w14:paraId="622D73A2" w14:textId="77777777" w:rsidR="00733D91" w:rsidRPr="00E0465D" w:rsidRDefault="00733D91" w:rsidP="0091079F">
            <w:pPr>
              <w:adjustRightInd w:val="0"/>
              <w:snapToGrid w:val="0"/>
              <w:spacing w:line="240" w:lineRule="atLeast"/>
              <w:ind w:leftChars="64" w:left="392" w:hangingChars="85" w:hanging="238"/>
              <w:rPr>
                <w:rFonts w:ascii="標楷體" w:eastAsia="標楷體" w:hAnsi="標楷體"/>
                <w:sz w:val="28"/>
                <w:szCs w:val="28"/>
              </w:rPr>
            </w:pPr>
          </w:p>
          <w:p w14:paraId="04B9FBA0" w14:textId="77777777" w:rsidR="005C029C" w:rsidRPr="00E0465D" w:rsidRDefault="005C029C" w:rsidP="0091079F">
            <w:pPr>
              <w:adjustRightInd w:val="0"/>
              <w:snapToGrid w:val="0"/>
              <w:spacing w:line="240" w:lineRule="atLeast"/>
              <w:ind w:leftChars="64" w:left="392" w:hangingChars="85" w:hanging="238"/>
              <w:rPr>
                <w:rFonts w:ascii="標楷體" w:eastAsia="標楷體" w:hAnsi="標楷體"/>
                <w:sz w:val="28"/>
                <w:szCs w:val="28"/>
              </w:rPr>
            </w:pPr>
          </w:p>
        </w:tc>
      </w:tr>
      <w:tr w:rsidR="00E0465D" w:rsidRPr="00E0465D" w14:paraId="1215553A" w14:textId="77777777" w:rsidTr="005C029C">
        <w:trPr>
          <w:trHeight w:val="850"/>
        </w:trPr>
        <w:tc>
          <w:tcPr>
            <w:tcW w:w="3564" w:type="dxa"/>
            <w:tcBorders>
              <w:top w:val="nil"/>
              <w:right w:val="single" w:sz="18" w:space="0" w:color="auto"/>
            </w:tcBorders>
          </w:tcPr>
          <w:p w14:paraId="33122AC4" w14:textId="77777777" w:rsidR="008E3AD4" w:rsidRPr="00E0465D" w:rsidRDefault="008E3AD4" w:rsidP="00733D91">
            <w:pPr>
              <w:adjustRightInd w:val="0"/>
              <w:snapToGrid w:val="0"/>
              <w:spacing w:line="240" w:lineRule="atLeast"/>
              <w:ind w:leftChars="47" w:left="393" w:rightChars="54" w:right="130" w:hangingChars="100" w:hanging="280"/>
              <w:rPr>
                <w:rFonts w:ascii="標楷體" w:eastAsia="標楷體" w:hAnsi="標楷體"/>
                <w:bCs/>
                <w:sz w:val="28"/>
                <w:szCs w:val="28"/>
              </w:rPr>
            </w:pPr>
            <w:r w:rsidRPr="00E0465D">
              <w:rPr>
                <w:rFonts w:ascii="標楷體" w:eastAsia="標楷體" w:hAnsi="標楷體" w:hint="eastAsia"/>
                <w:sz w:val="28"/>
                <w:szCs w:val="28"/>
              </w:rPr>
              <w:t>3</w:t>
            </w:r>
            <w:r w:rsidR="00733D91" w:rsidRPr="00E0465D">
              <w:rPr>
                <w:rFonts w:ascii="標楷體" w:eastAsia="標楷體" w:hAnsi="標楷體"/>
                <w:sz w:val="28"/>
                <w:szCs w:val="28"/>
              </w:rPr>
              <w:t>.</w:t>
            </w:r>
            <w:r w:rsidRPr="00E0465D">
              <w:rPr>
                <w:rFonts w:ascii="標楷體" w:eastAsia="標楷體" w:hAnsi="標楷體" w:hint="eastAsia"/>
                <w:sz w:val="28"/>
                <w:szCs w:val="28"/>
              </w:rPr>
              <w:t>醫師溝通能力及融入社區環境之程度</w:t>
            </w:r>
            <w:r w:rsidR="00733D91"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(5分)</w:t>
            </w:r>
          </w:p>
        </w:tc>
        <w:tc>
          <w:tcPr>
            <w:tcW w:w="6075" w:type="dxa"/>
            <w:gridSpan w:val="2"/>
            <w:tcBorders>
              <w:top w:val="nil"/>
              <w:left w:val="single" w:sz="18" w:space="0" w:color="auto"/>
              <w:bottom w:val="single" w:sz="18" w:space="0" w:color="auto"/>
              <w:right w:val="single" w:sz="18" w:space="0" w:color="auto"/>
            </w:tcBorders>
          </w:tcPr>
          <w:p w14:paraId="5AFF6011" w14:textId="77777777" w:rsidR="008E3AD4" w:rsidRPr="00E0465D" w:rsidRDefault="008E3AD4" w:rsidP="00733D91">
            <w:pPr>
              <w:adjustRightInd w:val="0"/>
              <w:snapToGrid w:val="0"/>
              <w:spacing w:line="240" w:lineRule="atLeast"/>
              <w:ind w:leftChars="64" w:left="392" w:hangingChars="85" w:hanging="238"/>
              <w:rPr>
                <w:rFonts w:ascii="標楷體" w:eastAsia="標楷體" w:hAnsi="標楷體"/>
              </w:rPr>
            </w:pP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優</w:t>
            </w:r>
            <w:r w:rsidRPr="00E0465D">
              <w:rPr>
                <w:rFonts w:ascii="標楷體" w:eastAsia="標楷體" w:hAnsi="標楷體" w:hint="eastAsia"/>
                <w:bCs/>
                <w:sz w:val="16"/>
              </w:rPr>
              <w:t>(5分)</w:t>
            </w:r>
            <w:r w:rsidRPr="00E0465D">
              <w:rPr>
                <w:rFonts w:ascii="標楷體" w:eastAsia="標楷體" w:hAnsi="標楷體" w:hint="eastAsia"/>
              </w:rPr>
              <w:t xml:space="preserve"> </w:t>
            </w:r>
            <w:r w:rsidR="00733D91" w:rsidRPr="00E0465D">
              <w:rPr>
                <w:rFonts w:ascii="標楷體" w:eastAsia="標楷體" w:hAnsi="標楷體"/>
              </w:rPr>
              <w:t xml:space="preserve"> </w:t>
            </w: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良</w:t>
            </w:r>
            <w:r w:rsidRPr="00E0465D">
              <w:rPr>
                <w:rFonts w:ascii="標楷體" w:eastAsia="標楷體" w:hAnsi="標楷體" w:hint="eastAsia"/>
                <w:bCs/>
                <w:sz w:val="16"/>
              </w:rPr>
              <w:t>(3分)</w:t>
            </w:r>
            <w:r w:rsidRPr="00E0465D">
              <w:rPr>
                <w:rFonts w:ascii="標楷體" w:eastAsia="標楷體" w:hAnsi="標楷體" w:hint="eastAsia"/>
              </w:rPr>
              <w:t xml:space="preserve"> </w:t>
            </w:r>
            <w:r w:rsidR="00733D91" w:rsidRPr="00E0465D">
              <w:rPr>
                <w:rFonts w:ascii="標楷體" w:eastAsia="標楷體" w:hAnsi="標楷體"/>
              </w:rPr>
              <w:t xml:space="preserve"> </w:t>
            </w:r>
            <w:r w:rsidRPr="00E0465D">
              <w:rPr>
                <w:rFonts w:ascii="標楷體" w:eastAsia="標楷體" w:hAnsi="標楷體" w:hint="eastAsia"/>
                <w:sz w:val="28"/>
                <w:szCs w:val="28"/>
              </w:rPr>
              <w:t>□</w:t>
            </w:r>
            <w:r w:rsidR="0091079F" w:rsidRPr="00E0465D">
              <w:rPr>
                <w:rFonts w:ascii="標楷體" w:eastAsia="標楷體" w:hAnsi="標楷體" w:hint="eastAsia"/>
                <w:sz w:val="28"/>
                <w:szCs w:val="28"/>
              </w:rPr>
              <w:t xml:space="preserve"> </w:t>
            </w:r>
            <w:r w:rsidRPr="00E0465D">
              <w:rPr>
                <w:rFonts w:ascii="標楷體" w:eastAsia="標楷體" w:hAnsi="標楷體" w:hint="eastAsia"/>
                <w:sz w:val="28"/>
                <w:szCs w:val="28"/>
              </w:rPr>
              <w:t>普通</w:t>
            </w:r>
            <w:r w:rsidRPr="00E0465D">
              <w:rPr>
                <w:rFonts w:ascii="標楷體" w:eastAsia="標楷體" w:hAnsi="標楷體" w:hint="eastAsia"/>
                <w:bCs/>
                <w:sz w:val="16"/>
              </w:rPr>
              <w:t>(1分)</w:t>
            </w:r>
          </w:p>
        </w:tc>
      </w:tr>
      <w:tr w:rsidR="00E0465D" w:rsidRPr="00E0465D" w14:paraId="000B71D3" w14:textId="77777777" w:rsidTr="000865A8">
        <w:trPr>
          <w:trHeight w:val="567"/>
        </w:trPr>
        <w:tc>
          <w:tcPr>
            <w:tcW w:w="9639" w:type="dxa"/>
            <w:gridSpan w:val="3"/>
            <w:vAlign w:val="center"/>
          </w:tcPr>
          <w:p w14:paraId="57735EDF" w14:textId="77777777" w:rsidR="008E3AD4" w:rsidRPr="00E0465D" w:rsidRDefault="007827D0" w:rsidP="00095BBC">
            <w:pPr>
              <w:jc w:val="both"/>
              <w:rPr>
                <w:rFonts w:ascii="標楷體" w:eastAsia="標楷體" w:hAnsi="標楷體"/>
                <w:b/>
                <w:bCs/>
                <w:sz w:val="28"/>
              </w:rPr>
            </w:pPr>
            <w:r w:rsidRPr="00E0465D">
              <w:rPr>
                <w:rFonts w:eastAsia="標楷體" w:hint="eastAsia"/>
                <w:b/>
                <w:bCs/>
                <w:sz w:val="28"/>
              </w:rPr>
              <w:t>(</w:t>
            </w:r>
            <w:r w:rsidR="008E3AD4" w:rsidRPr="00E0465D">
              <w:rPr>
                <w:rFonts w:eastAsia="標楷體" w:hint="eastAsia"/>
                <w:b/>
                <w:bCs/>
                <w:sz w:val="28"/>
              </w:rPr>
              <w:t>六</w:t>
            </w:r>
            <w:r w:rsidR="00945805" w:rsidRPr="00E0465D">
              <w:rPr>
                <w:rFonts w:eastAsia="標楷體" w:hint="eastAsia"/>
                <w:b/>
                <w:bCs/>
                <w:sz w:val="28"/>
              </w:rPr>
              <w:t>)</w:t>
            </w:r>
            <w:r w:rsidR="00095BBC" w:rsidRPr="00E0465D">
              <w:rPr>
                <w:rFonts w:eastAsia="標楷體" w:hint="eastAsia"/>
                <w:b/>
                <w:bCs/>
                <w:sz w:val="28"/>
              </w:rPr>
              <w:t xml:space="preserve"> </w:t>
            </w:r>
            <w:r w:rsidR="008E3AD4" w:rsidRPr="00E0465D">
              <w:rPr>
                <w:rFonts w:eastAsia="標楷體" w:hint="eastAsia"/>
                <w:b/>
                <w:bCs/>
                <w:sz w:val="28"/>
              </w:rPr>
              <w:t>執業地點民眾滿意度調查</w:t>
            </w:r>
            <w:r w:rsidR="00095BBC" w:rsidRPr="00E0465D">
              <w:rPr>
                <w:rFonts w:eastAsia="標楷體" w:hint="eastAsia"/>
                <w:b/>
                <w:bCs/>
                <w:sz w:val="28"/>
              </w:rPr>
              <w:t xml:space="preserve"> </w:t>
            </w:r>
            <w:r w:rsidRPr="00E0465D">
              <w:rPr>
                <w:rFonts w:eastAsia="標楷體" w:hint="eastAsia"/>
                <w:b/>
                <w:bCs/>
                <w:sz w:val="28"/>
              </w:rPr>
              <w:t>(</w:t>
            </w:r>
            <w:r w:rsidR="008E3AD4" w:rsidRPr="00E0465D">
              <w:rPr>
                <w:rFonts w:eastAsia="標楷體" w:hint="eastAsia"/>
                <w:b/>
                <w:bCs/>
                <w:sz w:val="28"/>
              </w:rPr>
              <w:t>共</w:t>
            </w:r>
            <w:r w:rsidR="008E3AD4" w:rsidRPr="00E0465D">
              <w:rPr>
                <w:rFonts w:eastAsia="標楷體" w:hint="eastAsia"/>
                <w:b/>
                <w:bCs/>
                <w:sz w:val="28"/>
              </w:rPr>
              <w:t>10</w:t>
            </w:r>
            <w:r w:rsidR="008E3AD4" w:rsidRPr="00E0465D">
              <w:rPr>
                <w:rFonts w:eastAsia="標楷體" w:hint="eastAsia"/>
                <w:b/>
                <w:bCs/>
                <w:sz w:val="28"/>
              </w:rPr>
              <w:t>分</w:t>
            </w:r>
            <w:r w:rsidR="00945805" w:rsidRPr="00E0465D">
              <w:rPr>
                <w:rFonts w:eastAsia="標楷體" w:hint="eastAsia"/>
                <w:b/>
                <w:bCs/>
                <w:sz w:val="28"/>
              </w:rPr>
              <w:t>)</w:t>
            </w:r>
          </w:p>
        </w:tc>
      </w:tr>
      <w:tr w:rsidR="00E0465D" w:rsidRPr="00E0465D" w14:paraId="3E47D25A" w14:textId="77777777" w:rsidTr="000865A8">
        <w:trPr>
          <w:trHeight w:val="567"/>
        </w:trPr>
        <w:tc>
          <w:tcPr>
            <w:tcW w:w="5103" w:type="dxa"/>
            <w:gridSpan w:val="2"/>
            <w:vAlign w:val="center"/>
          </w:tcPr>
          <w:p w14:paraId="521A52D7" w14:textId="77777777" w:rsidR="008E3AD4" w:rsidRPr="00E0465D" w:rsidRDefault="008E3AD4" w:rsidP="00095BBC">
            <w:pPr>
              <w:ind w:leftChars="224" w:left="538" w:firstLine="2"/>
              <w:jc w:val="both"/>
              <w:rPr>
                <w:rFonts w:ascii="標楷體" w:eastAsia="標楷體" w:hAnsi="標楷體"/>
                <w:bCs/>
                <w:sz w:val="28"/>
              </w:rPr>
            </w:pPr>
            <w:r w:rsidRPr="00E0465D">
              <w:rPr>
                <w:rFonts w:eastAsia="標楷體" w:hint="eastAsia"/>
                <w:bCs/>
                <w:sz w:val="28"/>
              </w:rPr>
              <w:t>將民眾評分表之結果平均後計分</w:t>
            </w:r>
          </w:p>
        </w:tc>
        <w:tc>
          <w:tcPr>
            <w:tcW w:w="4536" w:type="dxa"/>
            <w:tcBorders>
              <w:top w:val="single" w:sz="18" w:space="0" w:color="auto"/>
              <w:bottom w:val="single" w:sz="18" w:space="0" w:color="auto"/>
              <w:right w:val="single" w:sz="18" w:space="0" w:color="auto"/>
            </w:tcBorders>
            <w:vAlign w:val="center"/>
          </w:tcPr>
          <w:p w14:paraId="56E8DBDF" w14:textId="77777777" w:rsidR="008E3AD4" w:rsidRPr="00E0465D" w:rsidRDefault="008E3AD4" w:rsidP="00733D91">
            <w:pPr>
              <w:widowControl w:val="0"/>
              <w:ind w:left="100" w:rightChars="44" w:right="106" w:firstLineChars="4" w:firstLine="11"/>
              <w:jc w:val="right"/>
              <w:rPr>
                <w:rFonts w:ascii="標楷體" w:eastAsia="標楷體" w:hAnsi="標楷體"/>
                <w:bCs/>
                <w:sz w:val="28"/>
              </w:rPr>
            </w:pPr>
            <w:r w:rsidRPr="00E0465D">
              <w:rPr>
                <w:rFonts w:eastAsia="標楷體" w:hint="eastAsia"/>
                <w:bCs/>
                <w:sz w:val="28"/>
              </w:rPr>
              <w:t>得分</w:t>
            </w:r>
            <w:r w:rsidRPr="00E0465D">
              <w:rPr>
                <w:rFonts w:eastAsia="標楷體" w:hint="eastAsia"/>
                <w:bCs/>
                <w:sz w:val="28"/>
              </w:rPr>
              <w:t xml:space="preserve">   </w:t>
            </w:r>
            <w:r w:rsidR="00095BBC" w:rsidRPr="00E0465D">
              <w:rPr>
                <w:rFonts w:eastAsia="標楷體" w:hint="eastAsia"/>
                <w:bCs/>
                <w:sz w:val="28"/>
              </w:rPr>
              <w:t xml:space="preserve">                                </w:t>
            </w:r>
            <w:r w:rsidRPr="00E0465D">
              <w:rPr>
                <w:rFonts w:eastAsia="標楷體" w:hint="eastAsia"/>
                <w:bCs/>
                <w:sz w:val="28"/>
              </w:rPr>
              <w:t xml:space="preserve">      </w:t>
            </w:r>
            <w:r w:rsidRPr="00E0465D">
              <w:rPr>
                <w:rFonts w:eastAsia="標楷體" w:hint="eastAsia"/>
                <w:bCs/>
                <w:sz w:val="28"/>
              </w:rPr>
              <w:t xml:space="preserve">　</w:t>
            </w:r>
            <w:r w:rsidRPr="00E0465D">
              <w:rPr>
                <w:rFonts w:eastAsia="標楷體" w:hint="eastAsia"/>
                <w:bCs/>
                <w:sz w:val="28"/>
              </w:rPr>
              <w:t xml:space="preserve">   </w:t>
            </w:r>
            <w:r w:rsidRPr="00E0465D">
              <w:rPr>
                <w:rFonts w:eastAsia="標楷體" w:hint="eastAsia"/>
                <w:bCs/>
                <w:sz w:val="28"/>
              </w:rPr>
              <w:t>分</w:t>
            </w:r>
          </w:p>
        </w:tc>
      </w:tr>
      <w:tr w:rsidR="00E0465D" w:rsidRPr="00E0465D" w14:paraId="77C78F39" w14:textId="77777777" w:rsidTr="000865A8">
        <w:trPr>
          <w:trHeight w:val="567"/>
        </w:trPr>
        <w:tc>
          <w:tcPr>
            <w:tcW w:w="9639" w:type="dxa"/>
            <w:gridSpan w:val="3"/>
            <w:vAlign w:val="center"/>
          </w:tcPr>
          <w:p w14:paraId="645DA674" w14:textId="77777777" w:rsidR="008E3AD4" w:rsidRPr="00E0465D" w:rsidRDefault="007827D0" w:rsidP="00095BBC">
            <w:pPr>
              <w:jc w:val="both"/>
              <w:rPr>
                <w:rFonts w:ascii="標楷體" w:eastAsia="標楷體" w:hAnsi="標楷體"/>
                <w:b/>
                <w:bCs/>
                <w:sz w:val="28"/>
              </w:rPr>
            </w:pPr>
            <w:r w:rsidRPr="00E0465D">
              <w:rPr>
                <w:rFonts w:eastAsia="標楷體" w:hint="eastAsia"/>
                <w:b/>
                <w:bCs/>
                <w:sz w:val="28"/>
              </w:rPr>
              <w:t>(</w:t>
            </w:r>
            <w:r w:rsidR="008E3AD4" w:rsidRPr="00E0465D">
              <w:rPr>
                <w:rFonts w:eastAsia="標楷體" w:hint="eastAsia"/>
                <w:b/>
                <w:bCs/>
                <w:sz w:val="28"/>
              </w:rPr>
              <w:t>七</w:t>
            </w:r>
            <w:r w:rsidR="00945805" w:rsidRPr="00E0465D">
              <w:rPr>
                <w:rFonts w:eastAsia="標楷體" w:hint="eastAsia"/>
                <w:b/>
                <w:bCs/>
                <w:sz w:val="28"/>
              </w:rPr>
              <w:t>)</w:t>
            </w:r>
            <w:r w:rsidR="00095BBC" w:rsidRPr="00E0465D">
              <w:rPr>
                <w:rFonts w:eastAsia="標楷體" w:hint="eastAsia"/>
                <w:b/>
                <w:bCs/>
                <w:sz w:val="28"/>
              </w:rPr>
              <w:t xml:space="preserve"> </w:t>
            </w:r>
            <w:r w:rsidR="008E3AD4" w:rsidRPr="00E0465D">
              <w:rPr>
                <w:rFonts w:eastAsia="標楷體" w:hint="eastAsia"/>
                <w:b/>
                <w:bCs/>
                <w:sz w:val="28"/>
              </w:rPr>
              <w:t>實地審查前電話抽查評核</w:t>
            </w:r>
            <w:r w:rsidR="00095BBC" w:rsidRPr="00E0465D">
              <w:rPr>
                <w:rFonts w:eastAsia="標楷體" w:hint="eastAsia"/>
                <w:b/>
                <w:bCs/>
                <w:sz w:val="28"/>
              </w:rPr>
              <w:t xml:space="preserve"> </w:t>
            </w:r>
            <w:r w:rsidRPr="00E0465D">
              <w:rPr>
                <w:rFonts w:eastAsia="標楷體" w:hint="eastAsia"/>
                <w:b/>
                <w:bCs/>
                <w:sz w:val="28"/>
              </w:rPr>
              <w:t>(</w:t>
            </w:r>
            <w:r w:rsidR="008E3AD4" w:rsidRPr="00E0465D">
              <w:rPr>
                <w:rFonts w:eastAsia="標楷體" w:hint="eastAsia"/>
                <w:b/>
                <w:bCs/>
                <w:sz w:val="28"/>
              </w:rPr>
              <w:t>共</w:t>
            </w:r>
            <w:r w:rsidR="008E3AD4" w:rsidRPr="00E0465D">
              <w:rPr>
                <w:rFonts w:eastAsia="標楷體" w:hint="eastAsia"/>
                <w:b/>
                <w:bCs/>
                <w:sz w:val="28"/>
              </w:rPr>
              <w:t>10</w:t>
            </w:r>
            <w:r w:rsidR="008E3AD4" w:rsidRPr="00E0465D">
              <w:rPr>
                <w:rFonts w:eastAsia="標楷體" w:hint="eastAsia"/>
                <w:b/>
                <w:bCs/>
                <w:sz w:val="28"/>
              </w:rPr>
              <w:t>分</w:t>
            </w:r>
            <w:r w:rsidR="00945805" w:rsidRPr="00E0465D">
              <w:rPr>
                <w:rFonts w:eastAsia="標楷體" w:hint="eastAsia"/>
                <w:b/>
                <w:bCs/>
                <w:sz w:val="28"/>
              </w:rPr>
              <w:t>)</w:t>
            </w:r>
          </w:p>
        </w:tc>
      </w:tr>
      <w:tr w:rsidR="00E0465D" w:rsidRPr="00E0465D" w14:paraId="759DF3B1" w14:textId="77777777" w:rsidTr="000865A8">
        <w:trPr>
          <w:trHeight w:val="567"/>
        </w:trPr>
        <w:tc>
          <w:tcPr>
            <w:tcW w:w="5103" w:type="dxa"/>
            <w:gridSpan w:val="2"/>
            <w:vAlign w:val="center"/>
          </w:tcPr>
          <w:p w14:paraId="3DCE6ACE" w14:textId="77777777" w:rsidR="008E3AD4" w:rsidRPr="00E0465D" w:rsidRDefault="008E3AD4" w:rsidP="00095BBC">
            <w:pPr>
              <w:ind w:leftChars="224" w:left="538" w:firstLine="2"/>
              <w:jc w:val="both"/>
              <w:rPr>
                <w:rFonts w:ascii="標楷體" w:eastAsia="標楷體" w:hAnsi="標楷體"/>
                <w:bCs/>
                <w:sz w:val="28"/>
              </w:rPr>
            </w:pPr>
            <w:r w:rsidRPr="00E0465D">
              <w:rPr>
                <w:rFonts w:eastAsia="標楷體" w:hint="eastAsia"/>
                <w:bCs/>
                <w:sz w:val="28"/>
              </w:rPr>
              <w:t>將電話評分表之結果平均後計分</w:t>
            </w:r>
          </w:p>
        </w:tc>
        <w:tc>
          <w:tcPr>
            <w:tcW w:w="4536" w:type="dxa"/>
            <w:tcBorders>
              <w:top w:val="single" w:sz="18" w:space="0" w:color="auto"/>
              <w:bottom w:val="single" w:sz="18" w:space="0" w:color="auto"/>
              <w:right w:val="single" w:sz="18" w:space="0" w:color="auto"/>
            </w:tcBorders>
            <w:vAlign w:val="center"/>
          </w:tcPr>
          <w:p w14:paraId="32E4264C" w14:textId="77777777" w:rsidR="008E3AD4" w:rsidRPr="00E0465D" w:rsidRDefault="008E3AD4" w:rsidP="00733D91">
            <w:pPr>
              <w:widowControl w:val="0"/>
              <w:ind w:left="100" w:rightChars="44" w:right="106" w:firstLineChars="4" w:firstLine="11"/>
              <w:jc w:val="right"/>
              <w:rPr>
                <w:rFonts w:ascii="標楷體" w:eastAsia="標楷體" w:hAnsi="標楷體"/>
                <w:bCs/>
                <w:sz w:val="28"/>
              </w:rPr>
            </w:pPr>
            <w:r w:rsidRPr="00E0465D">
              <w:rPr>
                <w:rFonts w:eastAsia="標楷體" w:hint="eastAsia"/>
                <w:bCs/>
                <w:sz w:val="28"/>
              </w:rPr>
              <w:t>得分</w:t>
            </w:r>
            <w:r w:rsidRPr="00E0465D">
              <w:rPr>
                <w:rFonts w:eastAsia="標楷體" w:hint="eastAsia"/>
                <w:bCs/>
                <w:sz w:val="28"/>
              </w:rPr>
              <w:t xml:space="preserve">     </w:t>
            </w:r>
            <w:r w:rsidR="00095BBC" w:rsidRPr="00E0465D">
              <w:rPr>
                <w:rFonts w:eastAsia="標楷體" w:hint="eastAsia"/>
                <w:bCs/>
                <w:sz w:val="28"/>
              </w:rPr>
              <w:t xml:space="preserve">                                  </w:t>
            </w:r>
            <w:r w:rsidRPr="00E0465D">
              <w:rPr>
                <w:rFonts w:eastAsia="標楷體" w:hint="eastAsia"/>
                <w:bCs/>
                <w:sz w:val="28"/>
              </w:rPr>
              <w:t xml:space="preserve">         </w:t>
            </w:r>
            <w:r w:rsidRPr="00E0465D">
              <w:rPr>
                <w:rFonts w:eastAsia="標楷體" w:hint="eastAsia"/>
                <w:bCs/>
                <w:sz w:val="28"/>
              </w:rPr>
              <w:t>分</w:t>
            </w:r>
          </w:p>
        </w:tc>
      </w:tr>
      <w:tr w:rsidR="00E0465D" w:rsidRPr="00E0465D" w14:paraId="19FB51E7" w14:textId="77777777" w:rsidTr="000865A8">
        <w:trPr>
          <w:trHeight w:val="567"/>
        </w:trPr>
        <w:tc>
          <w:tcPr>
            <w:tcW w:w="9639" w:type="dxa"/>
            <w:gridSpan w:val="3"/>
            <w:tcBorders>
              <w:top w:val="single" w:sz="18" w:space="0" w:color="auto"/>
              <w:left w:val="single" w:sz="18" w:space="0" w:color="auto"/>
              <w:bottom w:val="single" w:sz="18" w:space="0" w:color="auto"/>
              <w:right w:val="single" w:sz="18" w:space="0" w:color="auto"/>
            </w:tcBorders>
            <w:vAlign w:val="center"/>
          </w:tcPr>
          <w:p w14:paraId="479AD572" w14:textId="77777777" w:rsidR="008E3AD4" w:rsidRPr="00E0465D" w:rsidRDefault="008E3AD4" w:rsidP="00095BBC">
            <w:pPr>
              <w:jc w:val="both"/>
              <w:rPr>
                <w:rFonts w:eastAsia="標楷體"/>
                <w:b/>
                <w:bCs/>
                <w:sz w:val="28"/>
              </w:rPr>
            </w:pPr>
            <w:r w:rsidRPr="00E0465D">
              <w:rPr>
                <w:rFonts w:eastAsia="標楷體" w:hint="eastAsia"/>
                <w:bCs/>
                <w:sz w:val="28"/>
              </w:rPr>
              <w:t>(</w:t>
            </w:r>
            <w:r w:rsidRPr="00E0465D">
              <w:rPr>
                <w:rFonts w:eastAsia="標楷體" w:hint="eastAsia"/>
                <w:bCs/>
                <w:sz w:val="28"/>
              </w:rPr>
              <w:t>八</w:t>
            </w:r>
            <w:r w:rsidRPr="00E0465D">
              <w:rPr>
                <w:rFonts w:eastAsia="標楷體" w:hint="eastAsia"/>
                <w:bCs/>
                <w:sz w:val="28"/>
              </w:rPr>
              <w:t>)</w:t>
            </w:r>
            <w:r w:rsidR="00095BBC" w:rsidRPr="00E0465D">
              <w:rPr>
                <w:rFonts w:eastAsia="標楷體" w:hint="eastAsia"/>
                <w:bCs/>
                <w:sz w:val="28"/>
              </w:rPr>
              <w:t xml:space="preserve"> </w:t>
            </w:r>
            <w:r w:rsidRPr="00E0465D">
              <w:rPr>
                <w:rFonts w:eastAsia="標楷體" w:hint="eastAsia"/>
                <w:bCs/>
                <w:sz w:val="28"/>
              </w:rPr>
              <w:t xml:space="preserve">總計　</w:t>
            </w:r>
            <w:r w:rsidRPr="00E0465D">
              <w:rPr>
                <w:rFonts w:eastAsia="標楷體" w:hint="eastAsia"/>
                <w:b/>
                <w:bCs/>
                <w:sz w:val="28"/>
              </w:rPr>
              <w:t xml:space="preserve">　　　　　　　　　　　　　　　　　　　　　　　　　　　</w:t>
            </w:r>
            <w:r w:rsidRPr="00E0465D">
              <w:rPr>
                <w:rFonts w:eastAsia="標楷體" w:hint="eastAsia"/>
                <w:b/>
                <w:bCs/>
                <w:sz w:val="28"/>
              </w:rPr>
              <w:t xml:space="preserve"> </w:t>
            </w:r>
            <w:r w:rsidR="00095BBC" w:rsidRPr="00E0465D">
              <w:rPr>
                <w:rFonts w:eastAsia="標楷體" w:hint="eastAsia"/>
                <w:b/>
                <w:bCs/>
                <w:sz w:val="28"/>
              </w:rPr>
              <w:t xml:space="preserve">   </w:t>
            </w:r>
            <w:r w:rsidRPr="00E0465D">
              <w:rPr>
                <w:rFonts w:eastAsia="標楷體" w:hint="eastAsia"/>
                <w:b/>
                <w:bCs/>
                <w:sz w:val="28"/>
              </w:rPr>
              <w:t>分</w:t>
            </w:r>
          </w:p>
        </w:tc>
      </w:tr>
    </w:tbl>
    <w:p w14:paraId="5981DC70" w14:textId="77777777" w:rsidR="008E3AD4" w:rsidRPr="00E0465D" w:rsidRDefault="008E3AD4" w:rsidP="008E3AD4">
      <w:pPr>
        <w:pStyle w:val="14"/>
        <w:spacing w:before="0" w:line="500" w:lineRule="exact"/>
        <w:jc w:val="both"/>
        <w:rPr>
          <w:rFonts w:ascii="Times New Roman" w:eastAsia="標楷體"/>
          <w:bCs/>
          <w:sz w:val="32"/>
        </w:rPr>
        <w:sectPr w:rsidR="008E3AD4" w:rsidRPr="00E0465D" w:rsidSect="004D7067">
          <w:footerReference w:type="default" r:id="rId30"/>
          <w:footnotePr>
            <w:pos w:val="beneathText"/>
          </w:footnotePr>
          <w:pgSz w:w="11905" w:h="16837"/>
          <w:pgMar w:top="1134" w:right="1134" w:bottom="1134" w:left="1134" w:header="720" w:footer="567" w:gutter="0"/>
          <w:cols w:space="720"/>
          <w:docGrid w:type="lines" w:linePitch="360"/>
        </w:sectPr>
      </w:pPr>
    </w:p>
    <w:p w14:paraId="65F2A680" w14:textId="77777777" w:rsidR="008E3AD4" w:rsidRPr="00E0465D" w:rsidRDefault="008E3AD4" w:rsidP="00E53F53">
      <w:pPr>
        <w:spacing w:line="400" w:lineRule="exact"/>
        <w:ind w:right="-1"/>
        <w:jc w:val="center"/>
        <w:rPr>
          <w:rFonts w:eastAsia="標楷體"/>
          <w:b/>
          <w:bCs/>
          <w:sz w:val="32"/>
          <w:szCs w:val="28"/>
        </w:rPr>
      </w:pPr>
      <w:r w:rsidRPr="00E0465D">
        <w:rPr>
          <w:rFonts w:eastAsia="標楷體" w:hint="eastAsia"/>
          <w:b/>
          <w:bCs/>
          <w:sz w:val="32"/>
          <w:szCs w:val="28"/>
        </w:rPr>
        <w:lastRenderedPageBreak/>
        <w:t>全民健康保險</w:t>
      </w:r>
      <w:r w:rsidRPr="00E0465D">
        <w:rPr>
          <w:rFonts w:eastAsia="標楷體"/>
          <w:b/>
          <w:bCs/>
          <w:sz w:val="32"/>
          <w:szCs w:val="28"/>
        </w:rPr>
        <w:t>牙醫門診總額</w:t>
      </w:r>
      <w:r w:rsidRPr="00E0465D">
        <w:rPr>
          <w:rFonts w:eastAsia="標楷體" w:hint="eastAsia"/>
          <w:b/>
          <w:bCs/>
          <w:sz w:val="32"/>
          <w:szCs w:val="28"/>
        </w:rPr>
        <w:t>醫療</w:t>
      </w:r>
      <w:r w:rsidRPr="00E0465D">
        <w:rPr>
          <w:rFonts w:eastAsia="標楷體"/>
          <w:b/>
          <w:bCs/>
          <w:sz w:val="32"/>
          <w:szCs w:val="28"/>
        </w:rPr>
        <w:t>資源</w:t>
      </w:r>
      <w:r w:rsidRPr="00E0465D">
        <w:rPr>
          <w:rFonts w:eastAsia="標楷體" w:hint="eastAsia"/>
          <w:b/>
          <w:bCs/>
          <w:sz w:val="32"/>
          <w:szCs w:val="28"/>
        </w:rPr>
        <w:t>不足</w:t>
      </w:r>
      <w:r w:rsidRPr="00E0465D">
        <w:rPr>
          <w:rFonts w:eastAsia="標楷體"/>
          <w:b/>
          <w:bCs/>
          <w:sz w:val="32"/>
          <w:szCs w:val="28"/>
        </w:rPr>
        <w:t>地區改善方案</w:t>
      </w:r>
    </w:p>
    <w:p w14:paraId="28EA7955" w14:textId="77777777" w:rsidR="008E3AD4" w:rsidRPr="00E0465D" w:rsidRDefault="008E3AD4" w:rsidP="00E53F53">
      <w:pPr>
        <w:spacing w:line="400" w:lineRule="exact"/>
        <w:ind w:right="-1"/>
        <w:jc w:val="center"/>
        <w:rPr>
          <w:rFonts w:eastAsia="標楷體"/>
          <w:b/>
          <w:bCs/>
          <w:sz w:val="32"/>
          <w:szCs w:val="28"/>
        </w:rPr>
      </w:pPr>
      <w:r w:rsidRPr="00E0465D">
        <w:rPr>
          <w:rFonts w:eastAsia="標楷體" w:hint="eastAsia"/>
          <w:b/>
          <w:bCs/>
          <w:sz w:val="32"/>
          <w:szCs w:val="28"/>
        </w:rPr>
        <w:t>民眾滿意度調查</w:t>
      </w:r>
    </w:p>
    <w:p w14:paraId="463D7CE2" w14:textId="77777777" w:rsidR="00887E5F" w:rsidRPr="00E0465D" w:rsidRDefault="00887E5F" w:rsidP="00887E5F">
      <w:pPr>
        <w:spacing w:line="200" w:lineRule="exact"/>
        <w:ind w:rightChars="-118" w:right="-283"/>
        <w:jc w:val="center"/>
        <w:rPr>
          <w:rFonts w:eastAsia="標楷體"/>
          <w:b/>
          <w:bCs/>
          <w:sz w:val="20"/>
          <w:szCs w:val="20"/>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96"/>
        <w:gridCol w:w="4796"/>
        <w:gridCol w:w="24"/>
      </w:tblGrid>
      <w:tr w:rsidR="00E0465D" w:rsidRPr="00E0465D" w14:paraId="782031FD" w14:textId="77777777" w:rsidTr="00733D91">
        <w:trPr>
          <w:gridAfter w:val="1"/>
          <w:wAfter w:w="24" w:type="dxa"/>
          <w:trHeight w:val="567"/>
        </w:trPr>
        <w:tc>
          <w:tcPr>
            <w:tcW w:w="9592" w:type="dxa"/>
            <w:gridSpan w:val="2"/>
            <w:tcBorders>
              <w:top w:val="single" w:sz="18" w:space="0" w:color="auto"/>
              <w:left w:val="single" w:sz="18" w:space="0" w:color="auto"/>
              <w:bottom w:val="single" w:sz="18" w:space="0" w:color="auto"/>
              <w:right w:val="single" w:sz="18" w:space="0" w:color="auto"/>
            </w:tcBorders>
            <w:vAlign w:val="center"/>
          </w:tcPr>
          <w:p w14:paraId="3FECBD1F" w14:textId="77777777" w:rsidR="008E3AD4" w:rsidRPr="00E0465D" w:rsidRDefault="008E3AD4" w:rsidP="00095BBC">
            <w:pPr>
              <w:jc w:val="both"/>
              <w:rPr>
                <w:rFonts w:eastAsia="標楷體"/>
                <w:bCs/>
                <w:sz w:val="28"/>
              </w:rPr>
            </w:pPr>
            <w:r w:rsidRPr="00E0465D">
              <w:rPr>
                <w:rFonts w:eastAsia="標楷體" w:hint="eastAsia"/>
                <w:bCs/>
                <w:sz w:val="28"/>
              </w:rPr>
              <w:t>執業鄉鎮：</w:t>
            </w:r>
            <w:r w:rsidR="00CB7E0A" w:rsidRPr="00E0465D">
              <w:rPr>
                <w:rFonts w:eastAsia="標楷體" w:hint="eastAsia"/>
                <w:bCs/>
                <w:sz w:val="28"/>
              </w:rPr>
              <w:t xml:space="preserve"> </w:t>
            </w:r>
            <w:r w:rsidR="00CB7E0A" w:rsidRPr="00E0465D">
              <w:rPr>
                <w:rFonts w:eastAsia="標楷體"/>
                <w:bCs/>
                <w:sz w:val="28"/>
              </w:rPr>
              <w:t xml:space="preserve">         </w:t>
            </w:r>
            <w:r w:rsidRPr="00E0465D">
              <w:rPr>
                <w:rFonts w:eastAsia="標楷體" w:hint="eastAsia"/>
                <w:bCs/>
                <w:sz w:val="28"/>
              </w:rPr>
              <w:t>縣市</w:t>
            </w:r>
            <w:r w:rsidR="00CB7E0A" w:rsidRPr="00E0465D">
              <w:rPr>
                <w:rFonts w:eastAsia="標楷體" w:hint="eastAsia"/>
                <w:bCs/>
                <w:sz w:val="28"/>
              </w:rPr>
              <w:t xml:space="preserve"> </w:t>
            </w:r>
            <w:r w:rsidR="00CB7E0A" w:rsidRPr="00E0465D">
              <w:rPr>
                <w:rFonts w:eastAsia="標楷體"/>
                <w:bCs/>
                <w:sz w:val="28"/>
              </w:rPr>
              <w:t xml:space="preserve">         </w:t>
            </w:r>
            <w:r w:rsidRPr="00E0465D">
              <w:rPr>
                <w:rFonts w:eastAsia="標楷體" w:hint="eastAsia"/>
                <w:bCs/>
                <w:sz w:val="28"/>
              </w:rPr>
              <w:t>鄉鎮區</w:t>
            </w:r>
            <w:r w:rsidR="00CB7E0A" w:rsidRPr="00E0465D">
              <w:rPr>
                <w:rFonts w:eastAsia="標楷體" w:hint="eastAsia"/>
                <w:bCs/>
                <w:sz w:val="28"/>
              </w:rPr>
              <w:t xml:space="preserve"> </w:t>
            </w:r>
            <w:r w:rsidR="00CB7E0A" w:rsidRPr="00E0465D">
              <w:rPr>
                <w:rFonts w:eastAsia="標楷體"/>
                <w:bCs/>
                <w:sz w:val="28"/>
              </w:rPr>
              <w:t xml:space="preserve">         </w:t>
            </w:r>
            <w:r w:rsidRPr="00E0465D">
              <w:rPr>
                <w:rFonts w:eastAsia="標楷體" w:hint="eastAsia"/>
                <w:bCs/>
                <w:sz w:val="28"/>
              </w:rPr>
              <w:t>診所</w:t>
            </w:r>
            <w:r w:rsidR="00CB7E0A" w:rsidRPr="00E0465D">
              <w:rPr>
                <w:rFonts w:eastAsia="標楷體" w:hint="eastAsia"/>
                <w:bCs/>
                <w:sz w:val="28"/>
              </w:rPr>
              <w:t xml:space="preserve"> </w:t>
            </w:r>
            <w:r w:rsidR="00CB7E0A" w:rsidRPr="00E0465D">
              <w:rPr>
                <w:rFonts w:eastAsia="標楷體"/>
                <w:bCs/>
                <w:sz w:val="28"/>
              </w:rPr>
              <w:t xml:space="preserve">         </w:t>
            </w:r>
            <w:r w:rsidRPr="00E0465D">
              <w:rPr>
                <w:rFonts w:eastAsia="標楷體" w:hint="eastAsia"/>
                <w:bCs/>
                <w:sz w:val="28"/>
              </w:rPr>
              <w:t>醫師</w:t>
            </w:r>
          </w:p>
        </w:tc>
      </w:tr>
      <w:tr w:rsidR="00E0465D" w:rsidRPr="00E0465D" w14:paraId="2E63D502" w14:textId="77777777" w:rsidTr="00733D91">
        <w:trPr>
          <w:gridAfter w:val="1"/>
          <w:wAfter w:w="24" w:type="dxa"/>
          <w:trHeight w:val="567"/>
        </w:trPr>
        <w:tc>
          <w:tcPr>
            <w:tcW w:w="9592" w:type="dxa"/>
            <w:gridSpan w:val="2"/>
            <w:vAlign w:val="center"/>
          </w:tcPr>
          <w:p w14:paraId="062AAE0D" w14:textId="77777777" w:rsidR="008E3AD4" w:rsidRPr="00E0465D" w:rsidRDefault="007827D0" w:rsidP="00095BBC">
            <w:pPr>
              <w:jc w:val="both"/>
              <w:rPr>
                <w:rFonts w:eastAsia="標楷體"/>
                <w:bCs/>
                <w:sz w:val="28"/>
              </w:rPr>
            </w:pPr>
            <w:r w:rsidRPr="00E0465D">
              <w:rPr>
                <w:rFonts w:eastAsia="標楷體" w:hint="eastAsia"/>
                <w:bCs/>
                <w:sz w:val="28"/>
              </w:rPr>
              <w:t>(</w:t>
            </w:r>
            <w:r w:rsidR="008E3AD4" w:rsidRPr="00E0465D">
              <w:rPr>
                <w:rFonts w:eastAsia="標楷體" w:hint="eastAsia"/>
                <w:bCs/>
                <w:sz w:val="28"/>
              </w:rPr>
              <w:t>六</w:t>
            </w:r>
            <w:r w:rsidR="00945805" w:rsidRPr="00E0465D">
              <w:rPr>
                <w:rFonts w:eastAsia="標楷體" w:hint="eastAsia"/>
                <w:bCs/>
                <w:sz w:val="28"/>
              </w:rPr>
              <w:t>)</w:t>
            </w:r>
            <w:r w:rsidR="00095BBC" w:rsidRPr="00E0465D">
              <w:rPr>
                <w:rFonts w:eastAsia="標楷體" w:hint="eastAsia"/>
                <w:bCs/>
                <w:sz w:val="28"/>
              </w:rPr>
              <w:t xml:space="preserve"> </w:t>
            </w:r>
            <w:r w:rsidR="008E3AD4" w:rsidRPr="00E0465D">
              <w:rPr>
                <w:rFonts w:eastAsia="標楷體" w:hint="eastAsia"/>
                <w:bCs/>
                <w:sz w:val="28"/>
              </w:rPr>
              <w:t>執業地點民眾滿意度調查</w:t>
            </w:r>
            <w:r w:rsidR="00CB7E0A" w:rsidRPr="00E0465D">
              <w:rPr>
                <w:rFonts w:eastAsia="標楷體" w:hint="eastAsia"/>
                <w:bCs/>
                <w:sz w:val="28"/>
              </w:rPr>
              <w:t xml:space="preserve"> </w:t>
            </w:r>
            <w:r w:rsidRPr="00E0465D">
              <w:rPr>
                <w:rFonts w:eastAsia="標楷體" w:hint="eastAsia"/>
                <w:bCs/>
                <w:sz w:val="28"/>
              </w:rPr>
              <w:t>(</w:t>
            </w:r>
            <w:r w:rsidR="008E3AD4" w:rsidRPr="00E0465D">
              <w:rPr>
                <w:rFonts w:eastAsia="標楷體" w:hint="eastAsia"/>
                <w:bCs/>
                <w:sz w:val="28"/>
              </w:rPr>
              <w:t>共</w:t>
            </w:r>
            <w:r w:rsidR="008E3AD4" w:rsidRPr="00E0465D">
              <w:rPr>
                <w:rFonts w:eastAsia="標楷體" w:hint="eastAsia"/>
                <w:bCs/>
                <w:sz w:val="28"/>
              </w:rPr>
              <w:t>10</w:t>
            </w:r>
            <w:r w:rsidR="008E3AD4" w:rsidRPr="00E0465D">
              <w:rPr>
                <w:rFonts w:eastAsia="標楷體" w:hint="eastAsia"/>
                <w:bCs/>
                <w:sz w:val="28"/>
              </w:rPr>
              <w:t>分</w:t>
            </w:r>
            <w:r w:rsidR="00945805" w:rsidRPr="00E0465D">
              <w:rPr>
                <w:rFonts w:eastAsia="標楷體" w:hint="eastAsia"/>
                <w:bCs/>
                <w:sz w:val="28"/>
              </w:rPr>
              <w:t>)</w:t>
            </w:r>
          </w:p>
        </w:tc>
      </w:tr>
      <w:tr w:rsidR="00E0465D" w:rsidRPr="00E0465D" w14:paraId="2D001E09" w14:textId="77777777" w:rsidTr="00095BBC">
        <w:trPr>
          <w:gridAfter w:val="1"/>
          <w:wAfter w:w="24" w:type="dxa"/>
          <w:trHeight w:val="3061"/>
        </w:trPr>
        <w:tc>
          <w:tcPr>
            <w:tcW w:w="4796" w:type="dxa"/>
            <w:tcBorders>
              <w:right w:val="single" w:sz="18" w:space="0" w:color="auto"/>
            </w:tcBorders>
            <w:vAlign w:val="center"/>
          </w:tcPr>
          <w:p w14:paraId="46EF6E9D" w14:textId="77777777" w:rsidR="008E3AD4" w:rsidRPr="00E0465D" w:rsidRDefault="008E3AD4" w:rsidP="00095BBC">
            <w:pPr>
              <w:widowControl w:val="0"/>
              <w:ind w:left="100" w:rightChars="48" w:right="115"/>
              <w:jc w:val="both"/>
              <w:rPr>
                <w:rFonts w:eastAsia="標楷體"/>
                <w:bCs/>
                <w:sz w:val="28"/>
              </w:rPr>
            </w:pPr>
            <w:r w:rsidRPr="00E0465D">
              <w:rPr>
                <w:rFonts w:eastAsia="標楷體" w:hint="eastAsia"/>
                <w:bCs/>
                <w:sz w:val="28"/>
              </w:rPr>
              <w:t>1</w:t>
            </w:r>
            <w:r w:rsidR="00CB7E0A" w:rsidRPr="00E0465D">
              <w:rPr>
                <w:rFonts w:eastAsia="標楷體"/>
                <w:bCs/>
                <w:sz w:val="28"/>
              </w:rPr>
              <w:t xml:space="preserve">. </w:t>
            </w:r>
            <w:r w:rsidRPr="00E0465D">
              <w:rPr>
                <w:rFonts w:eastAsia="標楷體" w:hint="eastAsia"/>
                <w:bCs/>
                <w:sz w:val="28"/>
              </w:rPr>
              <w:t>您是否知道該院所的設置</w:t>
            </w:r>
            <w:r w:rsidR="00CB7E0A" w:rsidRPr="00E0465D">
              <w:rPr>
                <w:rFonts w:eastAsia="標楷體" w:hint="eastAsia"/>
                <w:bCs/>
                <w:sz w:val="28"/>
              </w:rPr>
              <w:t>？</w:t>
            </w:r>
          </w:p>
          <w:p w14:paraId="6A736269" w14:textId="77777777" w:rsidR="008E3AD4" w:rsidRPr="00E0465D" w:rsidRDefault="00CB7E0A" w:rsidP="00095BBC">
            <w:pPr>
              <w:widowControl w:val="0"/>
              <w:ind w:left="100" w:rightChars="48" w:right="115"/>
              <w:jc w:val="both"/>
              <w:rPr>
                <w:rFonts w:eastAsia="標楷體"/>
                <w:bCs/>
                <w:sz w:val="28"/>
              </w:rPr>
            </w:pPr>
            <w:r w:rsidRPr="00E0465D">
              <w:rPr>
                <w:rFonts w:eastAsia="標楷體"/>
                <w:bCs/>
                <w:sz w:val="28"/>
              </w:rPr>
              <w:t xml:space="preserve">2. </w:t>
            </w:r>
            <w:r w:rsidR="008E3AD4" w:rsidRPr="00E0465D">
              <w:rPr>
                <w:rFonts w:eastAsia="標楷體" w:hint="eastAsia"/>
                <w:bCs/>
                <w:sz w:val="28"/>
              </w:rPr>
              <w:t>您是否曾經至該院所治療牙齒</w:t>
            </w:r>
            <w:r w:rsidRPr="00E0465D">
              <w:rPr>
                <w:rFonts w:eastAsia="標楷體" w:hint="eastAsia"/>
                <w:bCs/>
                <w:sz w:val="28"/>
              </w:rPr>
              <w:t>？</w:t>
            </w:r>
          </w:p>
          <w:p w14:paraId="67934D21" w14:textId="77777777" w:rsidR="00CB7E0A" w:rsidRPr="00E0465D" w:rsidRDefault="00CB7E0A" w:rsidP="00095BBC">
            <w:pPr>
              <w:widowControl w:val="0"/>
              <w:ind w:left="100" w:rightChars="48" w:right="115"/>
              <w:jc w:val="both"/>
              <w:rPr>
                <w:rFonts w:eastAsia="標楷體"/>
                <w:bCs/>
                <w:sz w:val="28"/>
              </w:rPr>
            </w:pPr>
          </w:p>
          <w:p w14:paraId="1902D5EA" w14:textId="77777777" w:rsidR="008E3AD4" w:rsidRPr="00E0465D" w:rsidRDefault="008E3AD4" w:rsidP="00272FE1">
            <w:pPr>
              <w:widowControl w:val="0"/>
              <w:ind w:leftChars="50" w:left="680" w:rightChars="48" w:right="115" w:hangingChars="200" w:hanging="560"/>
              <w:jc w:val="both"/>
              <w:rPr>
                <w:rFonts w:eastAsia="標楷體"/>
                <w:bCs/>
                <w:sz w:val="28"/>
              </w:rPr>
            </w:pPr>
            <w:r w:rsidRPr="00E0465D">
              <w:rPr>
                <w:rFonts w:eastAsia="標楷體" w:hint="eastAsia"/>
                <w:bCs/>
                <w:sz w:val="28"/>
              </w:rPr>
              <w:t>2-1</w:t>
            </w:r>
            <w:r w:rsidR="00CB7E0A" w:rsidRPr="00E0465D">
              <w:rPr>
                <w:rFonts w:eastAsia="標楷體"/>
                <w:bCs/>
                <w:sz w:val="28"/>
              </w:rPr>
              <w:t xml:space="preserve">. </w:t>
            </w:r>
            <w:r w:rsidRPr="00E0465D">
              <w:rPr>
                <w:rFonts w:eastAsia="標楷體" w:hint="eastAsia"/>
                <w:bCs/>
                <w:sz w:val="28"/>
              </w:rPr>
              <w:t>下次您是否願意再到該院所看牙</w:t>
            </w:r>
            <w:r w:rsidR="00CB7E0A" w:rsidRPr="00E0465D">
              <w:rPr>
                <w:rFonts w:eastAsia="標楷體" w:hint="eastAsia"/>
                <w:bCs/>
                <w:sz w:val="28"/>
              </w:rPr>
              <w:t>？</w:t>
            </w:r>
          </w:p>
          <w:p w14:paraId="1CD52D34" w14:textId="77777777" w:rsidR="008E3AD4" w:rsidRPr="00E0465D" w:rsidRDefault="008E3AD4" w:rsidP="00295B75">
            <w:pPr>
              <w:widowControl w:val="0"/>
              <w:ind w:leftChars="50" w:left="680" w:rightChars="48" w:right="115" w:hangingChars="200" w:hanging="560"/>
              <w:jc w:val="both"/>
              <w:rPr>
                <w:rFonts w:eastAsia="標楷體"/>
                <w:bCs/>
                <w:sz w:val="28"/>
              </w:rPr>
            </w:pPr>
            <w:r w:rsidRPr="00E0465D">
              <w:rPr>
                <w:rFonts w:eastAsia="標楷體" w:hint="eastAsia"/>
                <w:bCs/>
                <w:sz w:val="28"/>
              </w:rPr>
              <w:t>2-2</w:t>
            </w:r>
            <w:r w:rsidR="00CB7E0A" w:rsidRPr="00E0465D">
              <w:rPr>
                <w:rFonts w:eastAsia="標楷體"/>
                <w:bCs/>
                <w:sz w:val="28"/>
              </w:rPr>
              <w:t xml:space="preserve">. </w:t>
            </w:r>
            <w:r w:rsidRPr="00E0465D">
              <w:rPr>
                <w:rFonts w:eastAsia="標楷體" w:hint="eastAsia"/>
                <w:bCs/>
                <w:sz w:val="28"/>
              </w:rPr>
              <w:t>醫師的服務態度</w:t>
            </w:r>
          </w:p>
          <w:p w14:paraId="3933EA66" w14:textId="77777777" w:rsidR="008E3AD4" w:rsidRPr="00E0465D" w:rsidRDefault="008E3AD4" w:rsidP="00272FE1">
            <w:pPr>
              <w:widowControl w:val="0"/>
              <w:ind w:leftChars="50" w:left="680" w:rightChars="48" w:right="115" w:hangingChars="200" w:hanging="560"/>
              <w:jc w:val="both"/>
              <w:rPr>
                <w:rFonts w:eastAsia="標楷體"/>
                <w:bCs/>
                <w:sz w:val="28"/>
              </w:rPr>
            </w:pPr>
            <w:r w:rsidRPr="00E0465D">
              <w:rPr>
                <w:rFonts w:eastAsia="標楷體" w:hint="eastAsia"/>
                <w:bCs/>
                <w:sz w:val="28"/>
              </w:rPr>
              <w:t>2-3</w:t>
            </w:r>
            <w:r w:rsidR="00CB7E0A" w:rsidRPr="00E0465D">
              <w:rPr>
                <w:rFonts w:eastAsia="標楷體"/>
                <w:bCs/>
                <w:sz w:val="28"/>
              </w:rPr>
              <w:t xml:space="preserve">. </w:t>
            </w:r>
            <w:proofErr w:type="gramStart"/>
            <w:r w:rsidRPr="00E0465D">
              <w:rPr>
                <w:rFonts w:eastAsia="標楷體" w:hint="eastAsia"/>
                <w:bCs/>
                <w:sz w:val="28"/>
              </w:rPr>
              <w:t>知道此院所</w:t>
            </w:r>
            <w:proofErr w:type="gramEnd"/>
            <w:r w:rsidRPr="00E0465D">
              <w:rPr>
                <w:rFonts w:eastAsia="標楷體" w:hint="eastAsia"/>
                <w:bCs/>
                <w:sz w:val="28"/>
              </w:rPr>
              <w:t>的設置後，您是否願意</w:t>
            </w:r>
            <w:r w:rsidRPr="00E0465D">
              <w:rPr>
                <w:rFonts w:eastAsia="標楷體" w:hint="eastAsia"/>
                <w:b/>
                <w:bCs/>
                <w:sz w:val="28"/>
              </w:rPr>
              <w:t>或介紹親友</w:t>
            </w:r>
            <w:r w:rsidRPr="00E0465D">
              <w:rPr>
                <w:rFonts w:eastAsia="標楷體" w:hint="eastAsia"/>
                <w:bCs/>
                <w:sz w:val="28"/>
              </w:rPr>
              <w:t>到該院所看牙</w:t>
            </w:r>
            <w:r w:rsidR="00CB7E0A" w:rsidRPr="00E0465D">
              <w:rPr>
                <w:rFonts w:eastAsia="標楷體" w:hint="eastAsia"/>
                <w:bCs/>
                <w:sz w:val="28"/>
              </w:rPr>
              <w:t>？</w:t>
            </w:r>
          </w:p>
        </w:tc>
        <w:tc>
          <w:tcPr>
            <w:tcW w:w="4796" w:type="dxa"/>
            <w:tcBorders>
              <w:top w:val="single" w:sz="18" w:space="0" w:color="auto"/>
              <w:left w:val="single" w:sz="18" w:space="0" w:color="auto"/>
              <w:bottom w:val="single" w:sz="18" w:space="0" w:color="auto"/>
              <w:right w:val="single" w:sz="18" w:space="0" w:color="auto"/>
            </w:tcBorders>
            <w:vAlign w:val="center"/>
          </w:tcPr>
          <w:p w14:paraId="17B421F9" w14:textId="77777777" w:rsidR="008E3AD4" w:rsidRPr="00E0465D" w:rsidRDefault="008E3AD4" w:rsidP="00095BBC">
            <w:pPr>
              <w:widowControl w:val="0"/>
              <w:ind w:left="100" w:firstLineChars="4" w:firstLine="11"/>
              <w:jc w:val="both"/>
              <w:rPr>
                <w:rFonts w:eastAsia="標楷體"/>
                <w:bCs/>
                <w:sz w:val="28"/>
              </w:rPr>
            </w:pP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知道</w:t>
            </w:r>
            <w:r w:rsidRPr="00E0465D">
              <w:rPr>
                <w:rFonts w:eastAsia="標楷體"/>
                <w:bCs/>
                <w:sz w:val="16"/>
                <w:szCs w:val="16"/>
              </w:rPr>
              <w:t>(2</w:t>
            </w:r>
            <w:r w:rsidRPr="00E0465D">
              <w:rPr>
                <w:rFonts w:eastAsia="標楷體" w:hint="eastAsia"/>
                <w:bCs/>
                <w:sz w:val="16"/>
                <w:szCs w:val="16"/>
              </w:rPr>
              <w:t>分</w:t>
            </w:r>
            <w:r w:rsidRPr="00E0465D">
              <w:rPr>
                <w:rFonts w:eastAsia="標楷體"/>
                <w:bCs/>
                <w:sz w:val="16"/>
                <w:szCs w:val="16"/>
              </w:rPr>
              <w:t>)</w:t>
            </w:r>
            <w:r w:rsidR="00931A4B" w:rsidRPr="00E0465D">
              <w:rPr>
                <w:rFonts w:eastAsia="標楷體" w:hint="eastAsia"/>
                <w:bCs/>
                <w:sz w:val="16"/>
                <w:szCs w:val="16"/>
              </w:rPr>
              <w:t xml:space="preserve">    </w:t>
            </w: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不知道</w:t>
            </w:r>
            <w:r w:rsidRPr="00E0465D">
              <w:rPr>
                <w:rFonts w:eastAsia="標楷體"/>
                <w:bCs/>
                <w:sz w:val="16"/>
                <w:szCs w:val="16"/>
              </w:rPr>
              <w:t>(0</w:t>
            </w:r>
            <w:r w:rsidRPr="00E0465D">
              <w:rPr>
                <w:rFonts w:eastAsia="標楷體" w:hint="eastAsia"/>
                <w:bCs/>
                <w:sz w:val="16"/>
                <w:szCs w:val="16"/>
              </w:rPr>
              <w:t>分</w:t>
            </w:r>
            <w:r w:rsidRPr="00E0465D">
              <w:rPr>
                <w:rFonts w:eastAsia="標楷體"/>
                <w:bCs/>
                <w:sz w:val="16"/>
                <w:szCs w:val="16"/>
              </w:rPr>
              <w:t>)</w:t>
            </w:r>
          </w:p>
          <w:p w14:paraId="74881BE7" w14:textId="77777777" w:rsidR="008E3AD4" w:rsidRPr="00E0465D" w:rsidRDefault="008E3AD4" w:rsidP="00095BBC">
            <w:pPr>
              <w:widowControl w:val="0"/>
              <w:ind w:left="100" w:firstLineChars="4" w:firstLine="11"/>
              <w:jc w:val="both"/>
              <w:rPr>
                <w:rFonts w:eastAsia="標楷體"/>
                <w:bCs/>
                <w:sz w:val="28"/>
              </w:rPr>
            </w:pP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是</w:t>
            </w:r>
            <w:r w:rsidRPr="00E0465D">
              <w:rPr>
                <w:rFonts w:eastAsia="標楷體"/>
                <w:bCs/>
                <w:sz w:val="16"/>
                <w:szCs w:val="16"/>
              </w:rPr>
              <w:t>(3</w:t>
            </w:r>
            <w:r w:rsidRPr="00E0465D">
              <w:rPr>
                <w:rFonts w:eastAsia="標楷體" w:hint="eastAsia"/>
                <w:bCs/>
                <w:sz w:val="16"/>
                <w:szCs w:val="16"/>
              </w:rPr>
              <w:t>分</w:t>
            </w:r>
            <w:r w:rsidRPr="00E0465D">
              <w:rPr>
                <w:rFonts w:eastAsia="標楷體"/>
                <w:bCs/>
                <w:sz w:val="16"/>
                <w:szCs w:val="16"/>
              </w:rPr>
              <w:t>)</w:t>
            </w:r>
            <w:r w:rsidR="00931A4B" w:rsidRPr="00E0465D">
              <w:rPr>
                <w:rFonts w:eastAsia="標楷體" w:hint="eastAsia"/>
                <w:bCs/>
                <w:sz w:val="16"/>
                <w:szCs w:val="16"/>
              </w:rPr>
              <w:t>，</w:t>
            </w:r>
            <w:r w:rsidRPr="00E0465D">
              <w:rPr>
                <w:rFonts w:eastAsia="標楷體" w:hint="eastAsia"/>
                <w:bCs/>
                <w:sz w:val="16"/>
                <w:szCs w:val="16"/>
              </w:rPr>
              <w:t>續問</w:t>
            </w:r>
            <w:r w:rsidRPr="00E0465D">
              <w:rPr>
                <w:rFonts w:eastAsia="標楷體"/>
                <w:bCs/>
                <w:sz w:val="16"/>
                <w:szCs w:val="16"/>
              </w:rPr>
              <w:t>(</w:t>
            </w:r>
            <w:r w:rsidRPr="00E0465D">
              <w:rPr>
                <w:rFonts w:eastAsia="標楷體" w:hint="eastAsia"/>
                <w:bCs/>
                <w:sz w:val="16"/>
                <w:szCs w:val="16"/>
              </w:rPr>
              <w:t>2-1</w:t>
            </w:r>
            <w:r w:rsidRPr="00E0465D">
              <w:rPr>
                <w:rFonts w:eastAsia="標楷體"/>
                <w:bCs/>
                <w:sz w:val="16"/>
                <w:szCs w:val="16"/>
              </w:rPr>
              <w:t>)</w:t>
            </w:r>
            <w:r w:rsidR="00931A4B" w:rsidRPr="00E0465D">
              <w:rPr>
                <w:rFonts w:eastAsia="標楷體" w:hint="eastAsia"/>
                <w:bCs/>
                <w:sz w:val="16"/>
                <w:szCs w:val="16"/>
              </w:rPr>
              <w:t>、</w:t>
            </w:r>
            <w:r w:rsidRPr="00E0465D">
              <w:rPr>
                <w:rFonts w:eastAsia="標楷體" w:hint="eastAsia"/>
                <w:bCs/>
                <w:sz w:val="16"/>
                <w:szCs w:val="16"/>
              </w:rPr>
              <w:t>(2-2)</w:t>
            </w:r>
            <w:r w:rsidR="00931A4B" w:rsidRPr="00E0465D">
              <w:rPr>
                <w:rFonts w:eastAsia="標楷體" w:hint="eastAsia"/>
                <w:bCs/>
                <w:sz w:val="16"/>
                <w:szCs w:val="16"/>
              </w:rPr>
              <w:t xml:space="preserve">    </w:t>
            </w: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否</w:t>
            </w:r>
            <w:r w:rsidRPr="00E0465D">
              <w:rPr>
                <w:rFonts w:eastAsia="標楷體"/>
                <w:bCs/>
                <w:sz w:val="16"/>
                <w:szCs w:val="16"/>
              </w:rPr>
              <w:t>(0</w:t>
            </w:r>
            <w:r w:rsidRPr="00E0465D">
              <w:rPr>
                <w:rFonts w:eastAsia="標楷體" w:hint="eastAsia"/>
                <w:bCs/>
                <w:sz w:val="16"/>
                <w:szCs w:val="16"/>
              </w:rPr>
              <w:t>分</w:t>
            </w:r>
            <w:r w:rsidRPr="00E0465D">
              <w:rPr>
                <w:rFonts w:eastAsia="標楷體"/>
                <w:bCs/>
                <w:sz w:val="16"/>
                <w:szCs w:val="16"/>
              </w:rPr>
              <w:t>)</w:t>
            </w:r>
            <w:r w:rsidR="00931A4B" w:rsidRPr="00E0465D">
              <w:rPr>
                <w:rFonts w:eastAsia="標楷體" w:hint="eastAsia"/>
                <w:bCs/>
                <w:sz w:val="16"/>
                <w:szCs w:val="16"/>
              </w:rPr>
              <w:t>，</w:t>
            </w:r>
            <w:r w:rsidRPr="00E0465D">
              <w:rPr>
                <w:rFonts w:eastAsia="標楷體" w:hint="eastAsia"/>
                <w:bCs/>
                <w:sz w:val="16"/>
                <w:szCs w:val="16"/>
              </w:rPr>
              <w:t>續問</w:t>
            </w:r>
            <w:r w:rsidRPr="00E0465D">
              <w:rPr>
                <w:rFonts w:eastAsia="標楷體"/>
                <w:bCs/>
                <w:sz w:val="16"/>
                <w:szCs w:val="16"/>
              </w:rPr>
              <w:t>(</w:t>
            </w:r>
            <w:r w:rsidRPr="00E0465D">
              <w:rPr>
                <w:rFonts w:eastAsia="標楷體" w:hint="eastAsia"/>
                <w:bCs/>
                <w:sz w:val="16"/>
                <w:szCs w:val="16"/>
              </w:rPr>
              <w:t>2-3</w:t>
            </w:r>
            <w:r w:rsidRPr="00E0465D">
              <w:rPr>
                <w:rFonts w:eastAsia="標楷體"/>
                <w:bCs/>
                <w:sz w:val="16"/>
                <w:szCs w:val="16"/>
              </w:rPr>
              <w:t>)</w:t>
            </w:r>
          </w:p>
          <w:p w14:paraId="24A373F1" w14:textId="77777777" w:rsidR="008E3AD4" w:rsidRPr="00E0465D" w:rsidRDefault="008E3AD4" w:rsidP="00095BBC">
            <w:pPr>
              <w:widowControl w:val="0"/>
              <w:ind w:left="100" w:firstLineChars="4" w:firstLine="11"/>
              <w:jc w:val="both"/>
              <w:rPr>
                <w:rFonts w:eastAsia="標楷體"/>
                <w:bCs/>
                <w:sz w:val="28"/>
              </w:rPr>
            </w:pPr>
          </w:p>
          <w:p w14:paraId="2DA3A451" w14:textId="77777777" w:rsidR="008E3AD4" w:rsidRPr="00E0465D" w:rsidRDefault="008E3AD4" w:rsidP="00095BBC">
            <w:pPr>
              <w:widowControl w:val="0"/>
              <w:ind w:left="100" w:firstLineChars="4" w:firstLine="11"/>
              <w:jc w:val="both"/>
              <w:rPr>
                <w:rFonts w:eastAsia="標楷體"/>
                <w:bCs/>
                <w:sz w:val="16"/>
                <w:szCs w:val="16"/>
              </w:rPr>
            </w:pP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願意</w:t>
            </w:r>
            <w:r w:rsidRPr="00E0465D">
              <w:rPr>
                <w:rFonts w:eastAsia="標楷體"/>
                <w:bCs/>
                <w:sz w:val="16"/>
                <w:szCs w:val="16"/>
              </w:rPr>
              <w:t>(2</w:t>
            </w:r>
            <w:r w:rsidRPr="00E0465D">
              <w:rPr>
                <w:rFonts w:eastAsia="標楷體" w:hint="eastAsia"/>
                <w:bCs/>
                <w:sz w:val="16"/>
                <w:szCs w:val="16"/>
              </w:rPr>
              <w:t>分</w:t>
            </w:r>
            <w:r w:rsidRPr="00E0465D">
              <w:rPr>
                <w:rFonts w:eastAsia="標楷體"/>
                <w:bCs/>
                <w:sz w:val="16"/>
                <w:szCs w:val="16"/>
              </w:rPr>
              <w:t>)    </w:t>
            </w: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不願意</w:t>
            </w:r>
            <w:r w:rsidRPr="00E0465D">
              <w:rPr>
                <w:rFonts w:eastAsia="標楷體"/>
                <w:bCs/>
                <w:sz w:val="16"/>
                <w:szCs w:val="16"/>
              </w:rPr>
              <w:t>(0</w:t>
            </w:r>
            <w:r w:rsidRPr="00E0465D">
              <w:rPr>
                <w:rFonts w:eastAsia="標楷體" w:hint="eastAsia"/>
                <w:bCs/>
                <w:sz w:val="16"/>
                <w:szCs w:val="16"/>
              </w:rPr>
              <w:t>分</w:t>
            </w:r>
            <w:r w:rsidRPr="00E0465D">
              <w:rPr>
                <w:rFonts w:eastAsia="標楷體"/>
                <w:bCs/>
                <w:sz w:val="16"/>
                <w:szCs w:val="16"/>
              </w:rPr>
              <w:t>)</w:t>
            </w:r>
          </w:p>
          <w:p w14:paraId="79E38101" w14:textId="77777777" w:rsidR="00931A4B" w:rsidRPr="00E0465D" w:rsidRDefault="00931A4B" w:rsidP="00095BBC">
            <w:pPr>
              <w:widowControl w:val="0"/>
              <w:ind w:left="100" w:firstLineChars="4" w:firstLine="11"/>
              <w:jc w:val="both"/>
              <w:rPr>
                <w:rFonts w:eastAsia="標楷體"/>
                <w:bCs/>
                <w:sz w:val="28"/>
              </w:rPr>
            </w:pPr>
          </w:p>
          <w:p w14:paraId="27D8EB71" w14:textId="77777777" w:rsidR="008E3AD4" w:rsidRPr="00E0465D" w:rsidRDefault="008E3AD4" w:rsidP="00095BBC">
            <w:pPr>
              <w:widowControl w:val="0"/>
              <w:ind w:left="100" w:firstLineChars="4" w:firstLine="11"/>
              <w:jc w:val="both"/>
              <w:rPr>
                <w:rFonts w:eastAsia="標楷體"/>
                <w:bCs/>
                <w:sz w:val="28"/>
              </w:rPr>
            </w:pPr>
            <w:r w:rsidRPr="00E0465D">
              <w:rPr>
                <w:rFonts w:eastAsia="標楷體" w:hint="eastAsia"/>
                <w:bCs/>
                <w:sz w:val="28"/>
              </w:rPr>
              <w:t>□</w:t>
            </w:r>
            <w:r w:rsidR="00931A4B" w:rsidRPr="00E0465D">
              <w:rPr>
                <w:rFonts w:eastAsia="標楷體" w:hint="eastAsia"/>
                <w:bCs/>
                <w:sz w:val="28"/>
              </w:rPr>
              <w:t xml:space="preserve"> </w:t>
            </w:r>
            <w:proofErr w:type="gramStart"/>
            <w:r w:rsidRPr="00E0465D">
              <w:rPr>
                <w:rFonts w:eastAsia="標楷體" w:hint="eastAsia"/>
                <w:bCs/>
                <w:sz w:val="28"/>
              </w:rPr>
              <w:t>滿意</w:t>
            </w:r>
            <w:r w:rsidRPr="00E0465D">
              <w:rPr>
                <w:rFonts w:eastAsia="標楷體"/>
                <w:bCs/>
                <w:sz w:val="16"/>
                <w:szCs w:val="16"/>
              </w:rPr>
              <w:t>(</w:t>
            </w:r>
            <w:proofErr w:type="gramEnd"/>
            <w:r w:rsidRPr="00E0465D">
              <w:rPr>
                <w:rFonts w:eastAsia="標楷體"/>
                <w:bCs/>
                <w:sz w:val="16"/>
                <w:szCs w:val="16"/>
              </w:rPr>
              <w:t>3</w:t>
            </w:r>
            <w:r w:rsidRPr="00E0465D">
              <w:rPr>
                <w:rFonts w:eastAsia="標楷體" w:hint="eastAsia"/>
                <w:bCs/>
                <w:sz w:val="16"/>
                <w:szCs w:val="16"/>
              </w:rPr>
              <w:t>分</w:t>
            </w:r>
            <w:r w:rsidRPr="00E0465D">
              <w:rPr>
                <w:rFonts w:eastAsia="標楷體"/>
                <w:bCs/>
                <w:sz w:val="16"/>
                <w:szCs w:val="16"/>
              </w:rPr>
              <w:t>) </w:t>
            </w:r>
            <w:r w:rsidRPr="00E0465D">
              <w:rPr>
                <w:rFonts w:eastAsia="標楷體" w:hint="eastAsia"/>
                <w:bCs/>
                <w:sz w:val="16"/>
                <w:szCs w:val="16"/>
              </w:rPr>
              <w:t xml:space="preserve">  </w:t>
            </w:r>
            <w:r w:rsidRPr="00E0465D">
              <w:rPr>
                <w:rFonts w:eastAsia="標楷體"/>
                <w:bCs/>
                <w:sz w:val="16"/>
                <w:szCs w:val="16"/>
              </w:rPr>
              <w:t xml:space="preserve"> </w:t>
            </w: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尚可</w:t>
            </w:r>
            <w:r w:rsidRPr="00E0465D">
              <w:rPr>
                <w:rFonts w:eastAsia="標楷體"/>
                <w:bCs/>
                <w:sz w:val="16"/>
                <w:szCs w:val="16"/>
              </w:rPr>
              <w:t>(1</w:t>
            </w:r>
            <w:r w:rsidRPr="00E0465D">
              <w:rPr>
                <w:rFonts w:eastAsia="標楷體" w:hint="eastAsia"/>
                <w:bCs/>
                <w:sz w:val="16"/>
                <w:szCs w:val="16"/>
              </w:rPr>
              <w:t>分</w:t>
            </w:r>
            <w:r w:rsidRPr="00E0465D">
              <w:rPr>
                <w:rFonts w:eastAsia="標楷體"/>
                <w:bCs/>
                <w:sz w:val="16"/>
                <w:szCs w:val="16"/>
              </w:rPr>
              <w:t>)  </w:t>
            </w:r>
            <w:r w:rsidRPr="00E0465D">
              <w:rPr>
                <w:rFonts w:eastAsia="標楷體" w:hint="eastAsia"/>
                <w:bCs/>
                <w:sz w:val="16"/>
                <w:szCs w:val="16"/>
              </w:rPr>
              <w:t xml:space="preserve"> </w:t>
            </w:r>
            <w:r w:rsidRPr="00E0465D">
              <w:rPr>
                <w:rFonts w:eastAsia="標楷體"/>
                <w:bCs/>
                <w:sz w:val="16"/>
                <w:szCs w:val="16"/>
              </w:rPr>
              <w:t xml:space="preserve"> </w:t>
            </w:r>
            <w:r w:rsidR="00931A4B" w:rsidRPr="00E0465D">
              <w:rPr>
                <w:rFonts w:eastAsia="標楷體" w:hint="eastAsia"/>
                <w:bCs/>
                <w:sz w:val="16"/>
                <w:szCs w:val="16"/>
              </w:rPr>
              <w:t xml:space="preserve">    </w:t>
            </w: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不滿意</w:t>
            </w:r>
            <w:r w:rsidRPr="00E0465D">
              <w:rPr>
                <w:rFonts w:eastAsia="標楷體"/>
                <w:bCs/>
                <w:sz w:val="16"/>
                <w:szCs w:val="16"/>
              </w:rPr>
              <w:t>(0</w:t>
            </w:r>
            <w:r w:rsidRPr="00E0465D">
              <w:rPr>
                <w:rFonts w:eastAsia="標楷體" w:hint="eastAsia"/>
                <w:bCs/>
                <w:sz w:val="16"/>
                <w:szCs w:val="16"/>
              </w:rPr>
              <w:t>分</w:t>
            </w:r>
            <w:r w:rsidRPr="00E0465D">
              <w:rPr>
                <w:rFonts w:eastAsia="標楷體"/>
                <w:bCs/>
                <w:sz w:val="16"/>
                <w:szCs w:val="16"/>
              </w:rPr>
              <w:t>)</w:t>
            </w:r>
          </w:p>
          <w:p w14:paraId="47CD0D11" w14:textId="77777777" w:rsidR="008E3AD4" w:rsidRPr="00E0465D" w:rsidRDefault="008E3AD4" w:rsidP="00095BBC">
            <w:pPr>
              <w:widowControl w:val="0"/>
              <w:ind w:left="100" w:firstLineChars="4" w:firstLine="11"/>
              <w:jc w:val="both"/>
              <w:rPr>
                <w:rFonts w:eastAsia="標楷體"/>
                <w:bCs/>
                <w:sz w:val="28"/>
              </w:rPr>
            </w:pP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願意</w:t>
            </w:r>
            <w:r w:rsidRPr="00E0465D">
              <w:rPr>
                <w:rFonts w:eastAsia="標楷體"/>
                <w:bCs/>
                <w:sz w:val="16"/>
                <w:szCs w:val="16"/>
              </w:rPr>
              <w:t>(</w:t>
            </w:r>
            <w:r w:rsidRPr="00E0465D">
              <w:rPr>
                <w:rFonts w:eastAsia="標楷體" w:hint="eastAsia"/>
                <w:bCs/>
                <w:sz w:val="16"/>
                <w:szCs w:val="16"/>
              </w:rPr>
              <w:t>5</w:t>
            </w:r>
            <w:r w:rsidRPr="00E0465D">
              <w:rPr>
                <w:rFonts w:eastAsia="標楷體" w:hint="eastAsia"/>
                <w:bCs/>
                <w:sz w:val="16"/>
                <w:szCs w:val="16"/>
              </w:rPr>
              <w:t>分</w:t>
            </w:r>
            <w:r w:rsidRPr="00E0465D">
              <w:rPr>
                <w:rFonts w:eastAsia="標楷體"/>
                <w:bCs/>
                <w:sz w:val="16"/>
                <w:szCs w:val="16"/>
              </w:rPr>
              <w:t>)    </w:t>
            </w: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
                <w:bCs/>
                <w:sz w:val="28"/>
              </w:rPr>
              <w:t>會考慮</w:t>
            </w:r>
            <w:r w:rsidRPr="00E0465D">
              <w:rPr>
                <w:rFonts w:eastAsia="標楷體"/>
                <w:bCs/>
                <w:sz w:val="16"/>
                <w:szCs w:val="16"/>
              </w:rPr>
              <w:t>(</w:t>
            </w:r>
            <w:r w:rsidRPr="00E0465D">
              <w:rPr>
                <w:rFonts w:eastAsia="標楷體" w:hint="eastAsia"/>
                <w:bCs/>
                <w:sz w:val="16"/>
                <w:szCs w:val="16"/>
              </w:rPr>
              <w:t>3</w:t>
            </w:r>
            <w:r w:rsidRPr="00E0465D">
              <w:rPr>
                <w:rFonts w:eastAsia="標楷體" w:hint="eastAsia"/>
                <w:bCs/>
                <w:sz w:val="16"/>
                <w:szCs w:val="16"/>
              </w:rPr>
              <w:t>分</w:t>
            </w:r>
            <w:r w:rsidRPr="00E0465D">
              <w:rPr>
                <w:rFonts w:eastAsia="標楷體"/>
                <w:bCs/>
                <w:sz w:val="16"/>
                <w:szCs w:val="16"/>
              </w:rPr>
              <w:t>)</w:t>
            </w:r>
            <w:r w:rsidR="00931A4B" w:rsidRPr="00E0465D">
              <w:rPr>
                <w:rFonts w:eastAsia="標楷體" w:hint="eastAsia"/>
                <w:bCs/>
                <w:sz w:val="16"/>
                <w:szCs w:val="16"/>
              </w:rPr>
              <w:t xml:space="preserve"> </w:t>
            </w: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Cs/>
                <w:sz w:val="28"/>
              </w:rPr>
              <w:t>不願意</w:t>
            </w:r>
            <w:r w:rsidRPr="00E0465D">
              <w:rPr>
                <w:rFonts w:eastAsia="標楷體"/>
                <w:bCs/>
                <w:sz w:val="16"/>
                <w:szCs w:val="16"/>
              </w:rPr>
              <w:t>(0</w:t>
            </w:r>
            <w:r w:rsidRPr="00E0465D">
              <w:rPr>
                <w:rFonts w:eastAsia="標楷體" w:hint="eastAsia"/>
                <w:bCs/>
                <w:sz w:val="16"/>
                <w:szCs w:val="16"/>
              </w:rPr>
              <w:t>分</w:t>
            </w:r>
            <w:r w:rsidRPr="00E0465D">
              <w:rPr>
                <w:rFonts w:eastAsia="標楷體"/>
                <w:bCs/>
                <w:sz w:val="16"/>
                <w:szCs w:val="16"/>
              </w:rPr>
              <w:t>)</w:t>
            </w:r>
          </w:p>
          <w:p w14:paraId="207B15CD" w14:textId="77777777" w:rsidR="008E3AD4" w:rsidRPr="00E0465D" w:rsidRDefault="008E3AD4" w:rsidP="00095BBC">
            <w:pPr>
              <w:widowControl w:val="0"/>
              <w:ind w:left="100" w:firstLineChars="4" w:firstLine="11"/>
              <w:jc w:val="both"/>
              <w:rPr>
                <w:rFonts w:eastAsia="標楷體"/>
                <w:bCs/>
                <w:sz w:val="28"/>
              </w:rPr>
            </w:pPr>
            <w:r w:rsidRPr="00E0465D">
              <w:rPr>
                <w:rFonts w:eastAsia="標楷體" w:hint="eastAsia"/>
                <w:bCs/>
                <w:sz w:val="28"/>
              </w:rPr>
              <w:t>□</w:t>
            </w:r>
            <w:r w:rsidR="00931A4B" w:rsidRPr="00E0465D">
              <w:rPr>
                <w:rFonts w:eastAsia="標楷體" w:hint="eastAsia"/>
                <w:bCs/>
                <w:sz w:val="28"/>
              </w:rPr>
              <w:t xml:space="preserve"> </w:t>
            </w:r>
            <w:r w:rsidRPr="00E0465D">
              <w:rPr>
                <w:rFonts w:eastAsia="標楷體" w:hint="eastAsia"/>
                <w:b/>
                <w:bCs/>
                <w:sz w:val="28"/>
              </w:rPr>
              <w:t>已有習慣看診醫師</w:t>
            </w:r>
            <w:r w:rsidRPr="00E0465D">
              <w:rPr>
                <w:rFonts w:eastAsia="標楷體"/>
                <w:bCs/>
                <w:sz w:val="16"/>
                <w:szCs w:val="16"/>
              </w:rPr>
              <w:t>(0</w:t>
            </w:r>
            <w:r w:rsidRPr="00E0465D">
              <w:rPr>
                <w:rFonts w:eastAsia="標楷體" w:hint="eastAsia"/>
                <w:bCs/>
                <w:sz w:val="16"/>
                <w:szCs w:val="16"/>
              </w:rPr>
              <w:t>分</w:t>
            </w:r>
            <w:r w:rsidRPr="00E0465D">
              <w:rPr>
                <w:rFonts w:eastAsia="標楷體"/>
                <w:bCs/>
                <w:sz w:val="16"/>
                <w:szCs w:val="16"/>
              </w:rPr>
              <w:t>)</w:t>
            </w:r>
          </w:p>
        </w:tc>
      </w:tr>
      <w:tr w:rsidR="00E0465D" w:rsidRPr="00E0465D" w14:paraId="53716DBD" w14:textId="77777777" w:rsidTr="00733D91">
        <w:trPr>
          <w:cantSplit/>
          <w:trHeight w:val="567"/>
        </w:trPr>
        <w:tc>
          <w:tcPr>
            <w:tcW w:w="9616" w:type="dxa"/>
            <w:gridSpan w:val="3"/>
            <w:vAlign w:val="center"/>
          </w:tcPr>
          <w:p w14:paraId="788CFA76" w14:textId="77777777" w:rsidR="00CB7E0A" w:rsidRPr="00E0465D" w:rsidRDefault="00CB7E0A" w:rsidP="005C029C">
            <w:pPr>
              <w:ind w:rightChars="45" w:right="108" w:firstLineChars="31" w:firstLine="87"/>
              <w:jc w:val="both"/>
              <w:rPr>
                <w:rFonts w:eastAsia="標楷體"/>
                <w:bCs/>
                <w:sz w:val="28"/>
              </w:rPr>
            </w:pPr>
            <w:r w:rsidRPr="00E0465D">
              <w:rPr>
                <w:rFonts w:eastAsia="標楷體" w:hint="eastAsia"/>
                <w:bCs/>
                <w:sz w:val="28"/>
              </w:rPr>
              <w:t>得分</w:t>
            </w:r>
            <w:r w:rsidRPr="00E0465D">
              <w:rPr>
                <w:rFonts w:eastAsia="標楷體" w:hint="eastAsia"/>
                <w:bCs/>
                <w:sz w:val="28"/>
              </w:rPr>
              <w:t xml:space="preserve">                                                          </w:t>
            </w:r>
            <w:r w:rsidR="005C029C" w:rsidRPr="00E0465D">
              <w:rPr>
                <w:rFonts w:eastAsia="標楷體"/>
                <w:bCs/>
                <w:sz w:val="28"/>
              </w:rPr>
              <w:t xml:space="preserve">                                                                </w:t>
            </w:r>
            <w:r w:rsidRPr="00E0465D">
              <w:rPr>
                <w:rFonts w:eastAsia="標楷體" w:hint="eastAsia"/>
                <w:bCs/>
                <w:sz w:val="28"/>
              </w:rPr>
              <w:t>分</w:t>
            </w:r>
          </w:p>
        </w:tc>
      </w:tr>
    </w:tbl>
    <w:p w14:paraId="418BC2A7" w14:textId="77777777" w:rsidR="008E3AD4" w:rsidRPr="00E0465D" w:rsidRDefault="008E3AD4" w:rsidP="00887E5F">
      <w:pPr>
        <w:widowControl w:val="0"/>
        <w:adjustRightInd w:val="0"/>
        <w:snapToGrid w:val="0"/>
        <w:spacing w:beforeLines="50" w:before="180" w:line="460" w:lineRule="exact"/>
        <w:jc w:val="both"/>
        <w:rPr>
          <w:rFonts w:ascii="標楷體" w:eastAsia="標楷體" w:hAnsi="標楷體"/>
          <w:bCs/>
          <w:kern w:val="2"/>
          <w:sz w:val="28"/>
          <w:szCs w:val="28"/>
        </w:rPr>
      </w:pPr>
      <w:proofErr w:type="gramStart"/>
      <w:r w:rsidRPr="00E0465D">
        <w:rPr>
          <w:rFonts w:ascii="標楷體" w:eastAsia="標楷體" w:hAnsi="標楷體"/>
          <w:bCs/>
          <w:kern w:val="2"/>
          <w:sz w:val="28"/>
          <w:szCs w:val="28"/>
        </w:rPr>
        <w:t>註</w:t>
      </w:r>
      <w:proofErr w:type="gramEnd"/>
      <w:r w:rsidR="00386F27"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實地考評當日</w:t>
      </w:r>
      <w:r w:rsidRPr="00E0465D">
        <w:rPr>
          <w:rFonts w:ascii="標楷體" w:eastAsia="標楷體" w:hAnsi="標楷體"/>
          <w:bCs/>
          <w:kern w:val="2"/>
          <w:sz w:val="28"/>
          <w:szCs w:val="28"/>
        </w:rPr>
        <w:t>調查10~20名民眾，並將結果平均列入評分。</w:t>
      </w:r>
    </w:p>
    <w:p w14:paraId="29B75617" w14:textId="77777777" w:rsidR="00887E5F" w:rsidRPr="00E0465D" w:rsidRDefault="00887E5F" w:rsidP="00887E5F">
      <w:pPr>
        <w:widowControl w:val="0"/>
        <w:adjustRightInd w:val="0"/>
        <w:snapToGrid w:val="0"/>
        <w:spacing w:beforeLines="50" w:before="180" w:line="460" w:lineRule="exact"/>
        <w:jc w:val="both"/>
        <w:rPr>
          <w:rFonts w:ascii="標楷體" w:eastAsia="標楷體" w:hAnsi="標楷體"/>
          <w:bCs/>
          <w:kern w:val="2"/>
          <w:sz w:val="28"/>
          <w:szCs w:val="28"/>
        </w:rPr>
      </w:pPr>
    </w:p>
    <w:p w14:paraId="796E6687" w14:textId="77777777" w:rsidR="008E3AD4" w:rsidRPr="00E0465D" w:rsidRDefault="008E3AD4" w:rsidP="00887E5F">
      <w:pPr>
        <w:spacing w:line="400" w:lineRule="exact"/>
        <w:ind w:right="-1"/>
        <w:jc w:val="center"/>
        <w:rPr>
          <w:rFonts w:eastAsia="標楷體"/>
          <w:b/>
          <w:bCs/>
          <w:sz w:val="32"/>
          <w:szCs w:val="28"/>
        </w:rPr>
      </w:pPr>
      <w:r w:rsidRPr="00E0465D">
        <w:rPr>
          <w:rFonts w:eastAsia="標楷體" w:hint="eastAsia"/>
          <w:b/>
          <w:bCs/>
          <w:sz w:val="32"/>
          <w:szCs w:val="28"/>
        </w:rPr>
        <w:t>全民健康保險</w:t>
      </w:r>
      <w:r w:rsidRPr="00E0465D">
        <w:rPr>
          <w:rFonts w:eastAsia="標楷體"/>
          <w:b/>
          <w:bCs/>
          <w:sz w:val="32"/>
          <w:szCs w:val="28"/>
        </w:rPr>
        <w:t>牙醫門診總額醫療資源</w:t>
      </w:r>
      <w:r w:rsidRPr="00E0465D">
        <w:rPr>
          <w:rFonts w:eastAsia="標楷體" w:hint="eastAsia"/>
          <w:b/>
          <w:bCs/>
          <w:sz w:val="32"/>
          <w:szCs w:val="28"/>
        </w:rPr>
        <w:t>不足</w:t>
      </w:r>
      <w:r w:rsidRPr="00E0465D">
        <w:rPr>
          <w:rFonts w:eastAsia="標楷體"/>
          <w:b/>
          <w:bCs/>
          <w:sz w:val="32"/>
          <w:szCs w:val="28"/>
        </w:rPr>
        <w:t>地區改善方案</w:t>
      </w:r>
    </w:p>
    <w:p w14:paraId="1B602F66" w14:textId="77777777" w:rsidR="008E3AD4" w:rsidRPr="00E0465D" w:rsidRDefault="008E3AD4" w:rsidP="00887E5F">
      <w:pPr>
        <w:spacing w:line="400" w:lineRule="exact"/>
        <w:ind w:right="-1"/>
        <w:jc w:val="center"/>
        <w:rPr>
          <w:rFonts w:eastAsia="標楷體"/>
          <w:b/>
          <w:bCs/>
          <w:sz w:val="32"/>
          <w:szCs w:val="28"/>
        </w:rPr>
      </w:pPr>
      <w:r w:rsidRPr="00E0465D">
        <w:rPr>
          <w:rFonts w:eastAsia="標楷體" w:hint="eastAsia"/>
          <w:b/>
          <w:bCs/>
          <w:sz w:val="32"/>
          <w:szCs w:val="28"/>
        </w:rPr>
        <w:t>電話考評表</w:t>
      </w:r>
    </w:p>
    <w:p w14:paraId="54071453" w14:textId="77777777" w:rsidR="00887E5F" w:rsidRPr="00E0465D" w:rsidRDefault="00887E5F" w:rsidP="00887E5F">
      <w:pPr>
        <w:spacing w:line="200" w:lineRule="exact"/>
        <w:ind w:rightChars="-118" w:right="-283"/>
        <w:jc w:val="center"/>
        <w:rPr>
          <w:rFonts w:eastAsia="標楷體"/>
          <w:b/>
          <w:bCs/>
          <w:sz w:val="20"/>
          <w:szCs w:val="20"/>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97"/>
        <w:gridCol w:w="4819"/>
      </w:tblGrid>
      <w:tr w:rsidR="00E0465D" w:rsidRPr="00E0465D" w14:paraId="55E99FA8" w14:textId="77777777" w:rsidTr="00733D91">
        <w:trPr>
          <w:trHeight w:val="567"/>
        </w:trPr>
        <w:tc>
          <w:tcPr>
            <w:tcW w:w="9616" w:type="dxa"/>
            <w:gridSpan w:val="2"/>
            <w:tcBorders>
              <w:top w:val="single" w:sz="18" w:space="0" w:color="auto"/>
              <w:left w:val="single" w:sz="18" w:space="0" w:color="auto"/>
              <w:bottom w:val="single" w:sz="18" w:space="0" w:color="auto"/>
              <w:right w:val="single" w:sz="18" w:space="0" w:color="auto"/>
            </w:tcBorders>
            <w:vAlign w:val="center"/>
          </w:tcPr>
          <w:p w14:paraId="2EA39DCD" w14:textId="77777777" w:rsidR="008E3AD4" w:rsidRPr="00E0465D" w:rsidRDefault="008E3AD4" w:rsidP="00CB7E0A">
            <w:pPr>
              <w:jc w:val="both"/>
              <w:rPr>
                <w:rFonts w:eastAsia="標楷體"/>
                <w:bCs/>
                <w:sz w:val="28"/>
              </w:rPr>
            </w:pPr>
            <w:r w:rsidRPr="00E0465D">
              <w:rPr>
                <w:rFonts w:eastAsia="標楷體" w:hint="eastAsia"/>
                <w:bCs/>
                <w:sz w:val="28"/>
              </w:rPr>
              <w:t>執業鄉鎮：</w:t>
            </w:r>
            <w:r w:rsidR="00CB7E0A" w:rsidRPr="00E0465D">
              <w:rPr>
                <w:rFonts w:eastAsia="標楷體" w:hint="eastAsia"/>
                <w:bCs/>
                <w:sz w:val="28"/>
              </w:rPr>
              <w:t xml:space="preserve"> </w:t>
            </w:r>
            <w:r w:rsidR="00CB7E0A" w:rsidRPr="00E0465D">
              <w:rPr>
                <w:rFonts w:eastAsia="標楷體"/>
                <w:bCs/>
                <w:sz w:val="28"/>
              </w:rPr>
              <w:t xml:space="preserve">         </w:t>
            </w:r>
            <w:r w:rsidRPr="00E0465D">
              <w:rPr>
                <w:rFonts w:eastAsia="標楷體" w:hint="eastAsia"/>
                <w:bCs/>
                <w:sz w:val="28"/>
              </w:rPr>
              <w:t>縣市</w:t>
            </w:r>
            <w:r w:rsidR="00CB7E0A" w:rsidRPr="00E0465D">
              <w:rPr>
                <w:rFonts w:eastAsia="標楷體" w:hint="eastAsia"/>
                <w:bCs/>
                <w:sz w:val="28"/>
              </w:rPr>
              <w:t xml:space="preserve"> </w:t>
            </w:r>
            <w:r w:rsidR="00CB7E0A" w:rsidRPr="00E0465D">
              <w:rPr>
                <w:rFonts w:eastAsia="標楷體"/>
                <w:bCs/>
                <w:sz w:val="28"/>
              </w:rPr>
              <w:t xml:space="preserve">         </w:t>
            </w:r>
            <w:r w:rsidRPr="00E0465D">
              <w:rPr>
                <w:rFonts w:eastAsia="標楷體" w:hint="eastAsia"/>
                <w:bCs/>
                <w:sz w:val="28"/>
              </w:rPr>
              <w:t>鄉鎮區</w:t>
            </w:r>
            <w:r w:rsidR="00CB7E0A" w:rsidRPr="00E0465D">
              <w:rPr>
                <w:rFonts w:eastAsia="標楷體" w:hint="eastAsia"/>
                <w:bCs/>
                <w:sz w:val="28"/>
              </w:rPr>
              <w:t xml:space="preserve"> </w:t>
            </w:r>
            <w:r w:rsidR="00CB7E0A" w:rsidRPr="00E0465D">
              <w:rPr>
                <w:rFonts w:eastAsia="標楷體"/>
                <w:bCs/>
                <w:sz w:val="28"/>
              </w:rPr>
              <w:t xml:space="preserve">         </w:t>
            </w:r>
            <w:r w:rsidRPr="00E0465D">
              <w:rPr>
                <w:rFonts w:eastAsia="標楷體" w:hint="eastAsia"/>
                <w:bCs/>
                <w:sz w:val="28"/>
              </w:rPr>
              <w:t>醫師</w:t>
            </w:r>
          </w:p>
        </w:tc>
      </w:tr>
      <w:tr w:rsidR="00E0465D" w:rsidRPr="00E0465D" w14:paraId="2E8D8C59" w14:textId="77777777" w:rsidTr="00733D91">
        <w:trPr>
          <w:cantSplit/>
          <w:trHeight w:val="567"/>
        </w:trPr>
        <w:tc>
          <w:tcPr>
            <w:tcW w:w="9616" w:type="dxa"/>
            <w:gridSpan w:val="2"/>
            <w:vAlign w:val="center"/>
          </w:tcPr>
          <w:p w14:paraId="7E9ED63B" w14:textId="77777777" w:rsidR="008E3AD4" w:rsidRPr="00E0465D" w:rsidRDefault="007827D0" w:rsidP="00CB7E0A">
            <w:pPr>
              <w:jc w:val="both"/>
              <w:rPr>
                <w:rFonts w:eastAsia="標楷體"/>
                <w:bCs/>
                <w:sz w:val="28"/>
              </w:rPr>
            </w:pPr>
            <w:r w:rsidRPr="00E0465D">
              <w:rPr>
                <w:rFonts w:eastAsia="標楷體" w:hint="eastAsia"/>
                <w:bCs/>
                <w:sz w:val="28"/>
              </w:rPr>
              <w:t>(</w:t>
            </w:r>
            <w:r w:rsidR="008E3AD4" w:rsidRPr="00E0465D">
              <w:rPr>
                <w:rFonts w:eastAsia="標楷體" w:hint="eastAsia"/>
                <w:bCs/>
                <w:sz w:val="28"/>
              </w:rPr>
              <w:t>七</w:t>
            </w:r>
            <w:r w:rsidR="00945805" w:rsidRPr="00E0465D">
              <w:rPr>
                <w:rFonts w:eastAsia="標楷體" w:hint="eastAsia"/>
                <w:bCs/>
                <w:sz w:val="28"/>
              </w:rPr>
              <w:t>)</w:t>
            </w:r>
            <w:r w:rsidR="00CB7E0A" w:rsidRPr="00E0465D">
              <w:rPr>
                <w:rFonts w:eastAsia="標楷體" w:hint="eastAsia"/>
                <w:bCs/>
                <w:sz w:val="28"/>
              </w:rPr>
              <w:t xml:space="preserve"> </w:t>
            </w:r>
            <w:r w:rsidR="008E3AD4" w:rsidRPr="00E0465D">
              <w:rPr>
                <w:rFonts w:eastAsia="標楷體" w:hint="eastAsia"/>
                <w:bCs/>
                <w:sz w:val="28"/>
              </w:rPr>
              <w:t>實地考核前電話抽查評核</w:t>
            </w:r>
            <w:r w:rsidR="00CB7E0A" w:rsidRPr="00E0465D">
              <w:rPr>
                <w:rFonts w:eastAsia="標楷體" w:hint="eastAsia"/>
                <w:bCs/>
                <w:sz w:val="28"/>
              </w:rPr>
              <w:t xml:space="preserve"> </w:t>
            </w:r>
            <w:r w:rsidRPr="00E0465D">
              <w:rPr>
                <w:rFonts w:eastAsia="標楷體" w:hint="eastAsia"/>
                <w:bCs/>
                <w:sz w:val="28"/>
              </w:rPr>
              <w:t>(</w:t>
            </w:r>
            <w:r w:rsidR="008E3AD4" w:rsidRPr="00E0465D">
              <w:rPr>
                <w:rFonts w:eastAsia="標楷體" w:hint="eastAsia"/>
                <w:bCs/>
                <w:sz w:val="28"/>
              </w:rPr>
              <w:t>共</w:t>
            </w:r>
            <w:r w:rsidR="008E3AD4" w:rsidRPr="00E0465D">
              <w:rPr>
                <w:rFonts w:eastAsia="標楷體" w:hint="eastAsia"/>
                <w:bCs/>
                <w:sz w:val="28"/>
              </w:rPr>
              <w:t>10</w:t>
            </w:r>
            <w:r w:rsidR="008E3AD4" w:rsidRPr="00E0465D">
              <w:rPr>
                <w:rFonts w:eastAsia="標楷體" w:hint="eastAsia"/>
                <w:bCs/>
                <w:sz w:val="28"/>
              </w:rPr>
              <w:t>分</w:t>
            </w:r>
            <w:r w:rsidR="00945805" w:rsidRPr="00E0465D">
              <w:rPr>
                <w:rFonts w:eastAsia="標楷體" w:hint="eastAsia"/>
                <w:bCs/>
                <w:sz w:val="28"/>
              </w:rPr>
              <w:t>)</w:t>
            </w:r>
          </w:p>
        </w:tc>
      </w:tr>
      <w:tr w:rsidR="00E0465D" w:rsidRPr="00E0465D" w14:paraId="68B7BE9D" w14:textId="77777777" w:rsidTr="00931A4B">
        <w:trPr>
          <w:trHeight w:val="1247"/>
        </w:trPr>
        <w:tc>
          <w:tcPr>
            <w:tcW w:w="4797" w:type="dxa"/>
            <w:tcBorders>
              <w:right w:val="single" w:sz="18" w:space="0" w:color="auto"/>
            </w:tcBorders>
            <w:vAlign w:val="center"/>
          </w:tcPr>
          <w:p w14:paraId="074DF000" w14:textId="77777777" w:rsidR="008E3AD4" w:rsidRPr="00E0465D" w:rsidRDefault="00CB7E0A" w:rsidP="00931A4B">
            <w:pPr>
              <w:widowControl w:val="0"/>
              <w:ind w:firstLineChars="35" w:firstLine="98"/>
              <w:jc w:val="both"/>
              <w:rPr>
                <w:rFonts w:eastAsia="標楷體"/>
                <w:bCs/>
                <w:sz w:val="28"/>
              </w:rPr>
            </w:pPr>
            <w:r w:rsidRPr="00E0465D">
              <w:rPr>
                <w:rFonts w:eastAsia="標楷體" w:hint="eastAsia"/>
                <w:bCs/>
                <w:sz w:val="28"/>
              </w:rPr>
              <w:t>1</w:t>
            </w:r>
            <w:r w:rsidRPr="00E0465D">
              <w:rPr>
                <w:rFonts w:eastAsia="標楷體"/>
                <w:bCs/>
                <w:sz w:val="28"/>
              </w:rPr>
              <w:t xml:space="preserve">. </w:t>
            </w:r>
            <w:r w:rsidR="008E3AD4" w:rsidRPr="00E0465D">
              <w:rPr>
                <w:rFonts w:eastAsia="標楷體" w:hint="eastAsia"/>
                <w:bCs/>
                <w:sz w:val="28"/>
              </w:rPr>
              <w:t>醫師執業診療時段值勤情形</w:t>
            </w:r>
          </w:p>
          <w:p w14:paraId="53FCF648" w14:textId="77777777" w:rsidR="008E3AD4" w:rsidRPr="00E0465D" w:rsidRDefault="00CB7E0A" w:rsidP="00931A4B">
            <w:pPr>
              <w:widowControl w:val="0"/>
              <w:ind w:firstLineChars="35" w:firstLine="98"/>
              <w:jc w:val="both"/>
              <w:rPr>
                <w:rFonts w:eastAsia="標楷體"/>
                <w:bCs/>
                <w:sz w:val="28"/>
              </w:rPr>
            </w:pPr>
            <w:r w:rsidRPr="00E0465D">
              <w:rPr>
                <w:rFonts w:eastAsia="標楷體" w:hint="eastAsia"/>
                <w:bCs/>
                <w:sz w:val="28"/>
              </w:rPr>
              <w:t>2</w:t>
            </w:r>
            <w:r w:rsidRPr="00E0465D">
              <w:rPr>
                <w:rFonts w:eastAsia="標楷體"/>
                <w:bCs/>
                <w:sz w:val="28"/>
              </w:rPr>
              <w:t xml:space="preserve">. </w:t>
            </w:r>
            <w:r w:rsidR="008E3AD4" w:rsidRPr="00E0465D">
              <w:rPr>
                <w:rFonts w:eastAsia="標楷體" w:hint="eastAsia"/>
                <w:bCs/>
                <w:sz w:val="28"/>
              </w:rPr>
              <w:t>醫師其他診療時段值勤情形</w:t>
            </w:r>
          </w:p>
          <w:p w14:paraId="2A811088" w14:textId="77777777" w:rsidR="008E3AD4" w:rsidRPr="00E0465D" w:rsidRDefault="00CB7E0A" w:rsidP="00931A4B">
            <w:pPr>
              <w:widowControl w:val="0"/>
              <w:ind w:firstLineChars="35" w:firstLine="98"/>
              <w:jc w:val="both"/>
              <w:rPr>
                <w:rFonts w:eastAsia="標楷體"/>
                <w:bCs/>
                <w:sz w:val="28"/>
              </w:rPr>
            </w:pPr>
            <w:r w:rsidRPr="00E0465D">
              <w:rPr>
                <w:rFonts w:eastAsia="標楷體" w:hint="eastAsia"/>
                <w:bCs/>
                <w:sz w:val="28"/>
              </w:rPr>
              <w:t>3</w:t>
            </w:r>
            <w:r w:rsidRPr="00E0465D">
              <w:rPr>
                <w:rFonts w:eastAsia="標楷體"/>
                <w:bCs/>
                <w:sz w:val="28"/>
              </w:rPr>
              <w:t xml:space="preserve">. </w:t>
            </w:r>
            <w:r w:rsidR="008E3AD4" w:rsidRPr="00E0465D">
              <w:rPr>
                <w:rFonts w:eastAsia="標楷體" w:hint="eastAsia"/>
                <w:bCs/>
                <w:sz w:val="28"/>
              </w:rPr>
              <w:t>當地小學或鄉公所人員反應情形</w:t>
            </w:r>
          </w:p>
        </w:tc>
        <w:tc>
          <w:tcPr>
            <w:tcW w:w="4819" w:type="dxa"/>
            <w:tcBorders>
              <w:top w:val="single" w:sz="18" w:space="0" w:color="auto"/>
              <w:left w:val="single" w:sz="18" w:space="0" w:color="auto"/>
              <w:bottom w:val="single" w:sz="18" w:space="0" w:color="auto"/>
              <w:right w:val="single" w:sz="18" w:space="0" w:color="auto"/>
            </w:tcBorders>
            <w:vAlign w:val="center"/>
          </w:tcPr>
          <w:p w14:paraId="34640C38" w14:textId="77777777" w:rsidR="008E3AD4" w:rsidRPr="00E0465D" w:rsidRDefault="008E3AD4" w:rsidP="00931A4B">
            <w:pPr>
              <w:ind w:leftChars="47" w:left="113"/>
              <w:jc w:val="both"/>
              <w:rPr>
                <w:rFonts w:eastAsia="標楷體"/>
                <w:bCs/>
                <w:sz w:val="28"/>
              </w:rPr>
            </w:pP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優良</w:t>
            </w:r>
            <w:r w:rsidRPr="00E0465D">
              <w:rPr>
                <w:rFonts w:eastAsia="標楷體" w:hint="eastAsia"/>
                <w:bCs/>
                <w:sz w:val="16"/>
              </w:rPr>
              <w:t>(4</w:t>
            </w:r>
            <w:r w:rsidRPr="00E0465D">
              <w:rPr>
                <w:rFonts w:eastAsia="標楷體" w:hint="eastAsia"/>
                <w:bCs/>
                <w:sz w:val="16"/>
              </w:rPr>
              <w:t>分</w:t>
            </w:r>
            <w:r w:rsidRPr="00E0465D">
              <w:rPr>
                <w:rFonts w:eastAsia="標楷體" w:hint="eastAsia"/>
                <w:bCs/>
                <w:sz w:val="16"/>
              </w:rPr>
              <w:t>)</w:t>
            </w:r>
            <w:r w:rsidRPr="00E0465D">
              <w:rPr>
                <w:rFonts w:eastAsia="標楷體" w:hint="eastAsia"/>
                <w:bCs/>
                <w:sz w:val="28"/>
              </w:rPr>
              <w:t xml:space="preserve"> </w:t>
            </w: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尚可</w:t>
            </w:r>
            <w:r w:rsidRPr="00E0465D">
              <w:rPr>
                <w:rFonts w:eastAsia="標楷體" w:hint="eastAsia"/>
                <w:bCs/>
                <w:sz w:val="16"/>
              </w:rPr>
              <w:t>(3</w:t>
            </w:r>
            <w:r w:rsidRPr="00E0465D">
              <w:rPr>
                <w:rFonts w:eastAsia="標楷體" w:hint="eastAsia"/>
                <w:bCs/>
                <w:sz w:val="16"/>
              </w:rPr>
              <w:t>分</w:t>
            </w:r>
            <w:r w:rsidRPr="00E0465D">
              <w:rPr>
                <w:rFonts w:eastAsia="標楷體" w:hint="eastAsia"/>
                <w:bCs/>
                <w:sz w:val="16"/>
              </w:rPr>
              <w:t>)</w:t>
            </w:r>
            <w:r w:rsidRPr="00E0465D">
              <w:rPr>
                <w:rFonts w:eastAsia="標楷體" w:hint="eastAsia"/>
                <w:bCs/>
                <w:sz w:val="28"/>
              </w:rPr>
              <w:t xml:space="preserve"> </w:t>
            </w: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待改進</w:t>
            </w:r>
            <w:r w:rsidRPr="00E0465D">
              <w:rPr>
                <w:rFonts w:eastAsia="標楷體" w:hint="eastAsia"/>
                <w:bCs/>
                <w:sz w:val="16"/>
              </w:rPr>
              <w:t>(1</w:t>
            </w:r>
            <w:r w:rsidRPr="00E0465D">
              <w:rPr>
                <w:rFonts w:eastAsia="標楷體" w:hint="eastAsia"/>
                <w:bCs/>
                <w:sz w:val="16"/>
              </w:rPr>
              <w:t>分</w:t>
            </w:r>
            <w:r w:rsidRPr="00E0465D">
              <w:rPr>
                <w:rFonts w:eastAsia="標楷體" w:hint="eastAsia"/>
                <w:bCs/>
                <w:sz w:val="16"/>
              </w:rPr>
              <w:t>)</w:t>
            </w:r>
          </w:p>
          <w:p w14:paraId="7D359FE0" w14:textId="77777777" w:rsidR="008E3AD4" w:rsidRPr="00E0465D" w:rsidRDefault="008E3AD4" w:rsidP="00931A4B">
            <w:pPr>
              <w:ind w:leftChars="47" w:left="113"/>
              <w:jc w:val="both"/>
              <w:rPr>
                <w:rFonts w:eastAsia="標楷體"/>
                <w:bCs/>
                <w:sz w:val="28"/>
              </w:rPr>
            </w:pP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優良</w:t>
            </w:r>
            <w:r w:rsidRPr="00E0465D">
              <w:rPr>
                <w:rFonts w:eastAsia="標楷體" w:hint="eastAsia"/>
                <w:bCs/>
                <w:sz w:val="16"/>
              </w:rPr>
              <w:t>(3</w:t>
            </w:r>
            <w:r w:rsidRPr="00E0465D">
              <w:rPr>
                <w:rFonts w:eastAsia="標楷體" w:hint="eastAsia"/>
                <w:bCs/>
                <w:sz w:val="16"/>
              </w:rPr>
              <w:t>分</w:t>
            </w:r>
            <w:r w:rsidRPr="00E0465D">
              <w:rPr>
                <w:rFonts w:eastAsia="標楷體" w:hint="eastAsia"/>
                <w:bCs/>
                <w:sz w:val="16"/>
              </w:rPr>
              <w:t>)</w:t>
            </w:r>
            <w:r w:rsidRPr="00E0465D">
              <w:rPr>
                <w:rFonts w:eastAsia="標楷體" w:hint="eastAsia"/>
                <w:bCs/>
                <w:sz w:val="28"/>
              </w:rPr>
              <w:t xml:space="preserve"> </w:t>
            </w: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尚可</w:t>
            </w:r>
            <w:r w:rsidRPr="00E0465D">
              <w:rPr>
                <w:rFonts w:eastAsia="標楷體" w:hint="eastAsia"/>
                <w:bCs/>
                <w:sz w:val="16"/>
              </w:rPr>
              <w:t>(2</w:t>
            </w:r>
            <w:r w:rsidRPr="00E0465D">
              <w:rPr>
                <w:rFonts w:eastAsia="標楷體" w:hint="eastAsia"/>
                <w:bCs/>
                <w:sz w:val="16"/>
              </w:rPr>
              <w:t>分</w:t>
            </w:r>
            <w:r w:rsidRPr="00E0465D">
              <w:rPr>
                <w:rFonts w:eastAsia="標楷體" w:hint="eastAsia"/>
                <w:bCs/>
                <w:sz w:val="16"/>
              </w:rPr>
              <w:t>)</w:t>
            </w:r>
            <w:r w:rsidRPr="00E0465D">
              <w:rPr>
                <w:rFonts w:eastAsia="標楷體" w:hint="eastAsia"/>
                <w:bCs/>
                <w:sz w:val="28"/>
              </w:rPr>
              <w:t xml:space="preserve"> </w:t>
            </w: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待改進</w:t>
            </w:r>
            <w:r w:rsidRPr="00E0465D">
              <w:rPr>
                <w:rFonts w:eastAsia="標楷體" w:hint="eastAsia"/>
                <w:bCs/>
                <w:sz w:val="16"/>
              </w:rPr>
              <w:t>(1</w:t>
            </w:r>
            <w:r w:rsidRPr="00E0465D">
              <w:rPr>
                <w:rFonts w:eastAsia="標楷體" w:hint="eastAsia"/>
                <w:bCs/>
                <w:sz w:val="16"/>
              </w:rPr>
              <w:t>分</w:t>
            </w:r>
            <w:r w:rsidRPr="00E0465D">
              <w:rPr>
                <w:rFonts w:eastAsia="標楷體" w:hint="eastAsia"/>
                <w:bCs/>
                <w:sz w:val="16"/>
              </w:rPr>
              <w:t>)</w:t>
            </w:r>
          </w:p>
          <w:p w14:paraId="0D4344EC" w14:textId="77777777" w:rsidR="008E3AD4" w:rsidRPr="00E0465D" w:rsidRDefault="008E3AD4" w:rsidP="00931A4B">
            <w:pPr>
              <w:ind w:leftChars="47" w:left="113"/>
              <w:jc w:val="both"/>
              <w:rPr>
                <w:rFonts w:eastAsia="標楷體"/>
                <w:bCs/>
                <w:sz w:val="28"/>
              </w:rPr>
            </w:pP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優良</w:t>
            </w:r>
            <w:r w:rsidRPr="00E0465D">
              <w:rPr>
                <w:rFonts w:eastAsia="標楷體" w:hint="eastAsia"/>
                <w:bCs/>
                <w:sz w:val="16"/>
              </w:rPr>
              <w:t>(3</w:t>
            </w:r>
            <w:r w:rsidRPr="00E0465D">
              <w:rPr>
                <w:rFonts w:eastAsia="標楷體" w:hint="eastAsia"/>
                <w:bCs/>
                <w:sz w:val="16"/>
              </w:rPr>
              <w:t>分</w:t>
            </w:r>
            <w:r w:rsidRPr="00E0465D">
              <w:rPr>
                <w:rFonts w:eastAsia="標楷體" w:hint="eastAsia"/>
                <w:bCs/>
                <w:sz w:val="16"/>
              </w:rPr>
              <w:t>)</w:t>
            </w:r>
            <w:r w:rsidRPr="00E0465D">
              <w:rPr>
                <w:rFonts w:eastAsia="標楷體" w:hint="eastAsia"/>
                <w:bCs/>
                <w:sz w:val="28"/>
              </w:rPr>
              <w:t xml:space="preserve"> </w:t>
            </w: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尚可</w:t>
            </w:r>
            <w:r w:rsidRPr="00E0465D">
              <w:rPr>
                <w:rFonts w:eastAsia="標楷體" w:hint="eastAsia"/>
                <w:bCs/>
                <w:sz w:val="16"/>
              </w:rPr>
              <w:t>(2</w:t>
            </w:r>
            <w:r w:rsidRPr="00E0465D">
              <w:rPr>
                <w:rFonts w:eastAsia="標楷體" w:hint="eastAsia"/>
                <w:bCs/>
                <w:sz w:val="16"/>
              </w:rPr>
              <w:t>分</w:t>
            </w:r>
            <w:r w:rsidRPr="00E0465D">
              <w:rPr>
                <w:rFonts w:eastAsia="標楷體" w:hint="eastAsia"/>
                <w:bCs/>
                <w:sz w:val="16"/>
              </w:rPr>
              <w:t>)</w:t>
            </w:r>
            <w:r w:rsidRPr="00E0465D">
              <w:rPr>
                <w:rFonts w:eastAsia="標楷體" w:hint="eastAsia"/>
                <w:bCs/>
                <w:sz w:val="28"/>
              </w:rPr>
              <w:t xml:space="preserve"> </w:t>
            </w:r>
            <w:r w:rsidRPr="00E0465D">
              <w:rPr>
                <w:rFonts w:eastAsia="標楷體" w:hint="eastAsia"/>
                <w:bCs/>
                <w:sz w:val="28"/>
              </w:rPr>
              <w:t>□</w:t>
            </w:r>
            <w:r w:rsidR="00CB7E0A" w:rsidRPr="00E0465D">
              <w:rPr>
                <w:rFonts w:eastAsia="標楷體" w:hint="eastAsia"/>
                <w:bCs/>
                <w:sz w:val="28"/>
              </w:rPr>
              <w:t xml:space="preserve"> </w:t>
            </w:r>
            <w:r w:rsidRPr="00E0465D">
              <w:rPr>
                <w:rFonts w:eastAsia="標楷體" w:hint="eastAsia"/>
                <w:bCs/>
                <w:sz w:val="28"/>
              </w:rPr>
              <w:t>待改進</w:t>
            </w:r>
            <w:r w:rsidRPr="00E0465D">
              <w:rPr>
                <w:rFonts w:eastAsia="標楷體" w:hint="eastAsia"/>
                <w:bCs/>
                <w:sz w:val="16"/>
              </w:rPr>
              <w:t>(1</w:t>
            </w:r>
            <w:r w:rsidRPr="00E0465D">
              <w:rPr>
                <w:rFonts w:eastAsia="標楷體" w:hint="eastAsia"/>
                <w:bCs/>
                <w:sz w:val="16"/>
              </w:rPr>
              <w:t>分</w:t>
            </w:r>
            <w:r w:rsidRPr="00E0465D">
              <w:rPr>
                <w:rFonts w:eastAsia="標楷體" w:hint="eastAsia"/>
                <w:bCs/>
                <w:sz w:val="16"/>
              </w:rPr>
              <w:t>)</w:t>
            </w:r>
          </w:p>
        </w:tc>
      </w:tr>
      <w:tr w:rsidR="00E0465D" w:rsidRPr="00E0465D" w14:paraId="03CCDBE6" w14:textId="77777777" w:rsidTr="00733D91">
        <w:trPr>
          <w:cantSplit/>
          <w:trHeight w:val="567"/>
        </w:trPr>
        <w:tc>
          <w:tcPr>
            <w:tcW w:w="9616" w:type="dxa"/>
            <w:gridSpan w:val="2"/>
            <w:vAlign w:val="center"/>
          </w:tcPr>
          <w:p w14:paraId="6C1885AB" w14:textId="77777777" w:rsidR="008E3AD4" w:rsidRPr="00E0465D" w:rsidRDefault="008E3AD4" w:rsidP="005C029C">
            <w:pPr>
              <w:ind w:rightChars="45" w:right="108" w:firstLineChars="31" w:firstLine="87"/>
              <w:jc w:val="both"/>
              <w:rPr>
                <w:rFonts w:eastAsia="標楷體"/>
                <w:bCs/>
                <w:sz w:val="28"/>
              </w:rPr>
            </w:pPr>
            <w:r w:rsidRPr="00E0465D">
              <w:rPr>
                <w:rFonts w:eastAsia="標楷體" w:hint="eastAsia"/>
                <w:bCs/>
                <w:sz w:val="28"/>
              </w:rPr>
              <w:t>得分</w:t>
            </w:r>
            <w:r w:rsidRPr="00E0465D">
              <w:rPr>
                <w:rFonts w:eastAsia="標楷體" w:hint="eastAsia"/>
                <w:bCs/>
                <w:sz w:val="28"/>
              </w:rPr>
              <w:t xml:space="preserve">                                                          </w:t>
            </w:r>
            <w:r w:rsidR="005C029C" w:rsidRPr="00E0465D">
              <w:rPr>
                <w:rFonts w:eastAsia="標楷體"/>
                <w:bCs/>
                <w:sz w:val="28"/>
              </w:rPr>
              <w:t xml:space="preserve">                                                                </w:t>
            </w:r>
            <w:r w:rsidRPr="00E0465D">
              <w:rPr>
                <w:rFonts w:eastAsia="標楷體" w:hint="eastAsia"/>
                <w:bCs/>
                <w:sz w:val="28"/>
              </w:rPr>
              <w:t>分</w:t>
            </w:r>
          </w:p>
        </w:tc>
      </w:tr>
    </w:tbl>
    <w:p w14:paraId="651CB3E2" w14:textId="77777777" w:rsidR="008E3AD4" w:rsidRPr="00E0465D" w:rsidRDefault="008E3AD4" w:rsidP="00887E5F">
      <w:pPr>
        <w:widowControl w:val="0"/>
        <w:adjustRightInd w:val="0"/>
        <w:snapToGrid w:val="0"/>
        <w:spacing w:beforeLines="50" w:before="180" w:line="460" w:lineRule="exact"/>
        <w:jc w:val="both"/>
        <w:rPr>
          <w:rFonts w:ascii="標楷體" w:eastAsia="標楷體" w:hAnsi="標楷體"/>
          <w:bCs/>
          <w:kern w:val="2"/>
          <w:sz w:val="28"/>
          <w:szCs w:val="28"/>
        </w:rPr>
      </w:pPr>
      <w:proofErr w:type="gramStart"/>
      <w:r w:rsidRPr="00E0465D">
        <w:rPr>
          <w:rFonts w:ascii="標楷體" w:eastAsia="標楷體" w:hAnsi="標楷體"/>
          <w:bCs/>
          <w:kern w:val="2"/>
          <w:sz w:val="28"/>
          <w:szCs w:val="28"/>
        </w:rPr>
        <w:t>註</w:t>
      </w:r>
      <w:proofErr w:type="gramEnd"/>
      <w:r w:rsidR="00386F27" w:rsidRPr="00E0465D">
        <w:rPr>
          <w:rFonts w:ascii="標楷體" w:eastAsia="標楷體" w:hAnsi="標楷體"/>
          <w:bCs/>
          <w:kern w:val="2"/>
          <w:sz w:val="28"/>
          <w:szCs w:val="28"/>
        </w:rPr>
        <w:t>：</w:t>
      </w:r>
      <w:r w:rsidRPr="00E0465D">
        <w:rPr>
          <w:rFonts w:ascii="標楷體" w:eastAsia="標楷體" w:hAnsi="標楷體"/>
          <w:bCs/>
          <w:kern w:val="2"/>
          <w:sz w:val="28"/>
          <w:szCs w:val="28"/>
        </w:rPr>
        <w:t>由</w:t>
      </w:r>
      <w:r w:rsidRPr="00E0465D">
        <w:rPr>
          <w:rFonts w:ascii="標楷體" w:eastAsia="標楷體" w:hAnsi="標楷體" w:hint="eastAsia"/>
          <w:bCs/>
          <w:kern w:val="2"/>
          <w:sz w:val="28"/>
          <w:szCs w:val="28"/>
        </w:rPr>
        <w:t>保險人分區業務組</w:t>
      </w:r>
      <w:r w:rsidRPr="00E0465D">
        <w:rPr>
          <w:rFonts w:ascii="標楷體" w:eastAsia="標楷體" w:hAnsi="標楷體"/>
          <w:bCs/>
          <w:kern w:val="2"/>
          <w:sz w:val="28"/>
          <w:szCs w:val="28"/>
        </w:rPr>
        <w:t>進行評核。</w:t>
      </w:r>
    </w:p>
    <w:p w14:paraId="192DE12F" w14:textId="77777777" w:rsidR="008E3AD4" w:rsidRPr="00E0465D" w:rsidRDefault="008E3AD4" w:rsidP="00887E5F">
      <w:pPr>
        <w:widowControl w:val="0"/>
        <w:adjustRightInd w:val="0"/>
        <w:snapToGrid w:val="0"/>
        <w:spacing w:beforeLines="50" w:before="180" w:line="460" w:lineRule="exact"/>
        <w:jc w:val="both"/>
        <w:rPr>
          <w:rFonts w:ascii="標楷體" w:eastAsia="標楷體" w:hAnsi="標楷體"/>
          <w:bCs/>
          <w:kern w:val="2"/>
          <w:sz w:val="28"/>
          <w:szCs w:val="28"/>
        </w:rPr>
        <w:sectPr w:rsidR="008E3AD4" w:rsidRPr="00E0465D" w:rsidSect="004D7067">
          <w:headerReference w:type="default" r:id="rId31"/>
          <w:footerReference w:type="default" r:id="rId32"/>
          <w:pgSz w:w="11906" w:h="16838"/>
          <w:pgMar w:top="1134" w:right="1134" w:bottom="1134" w:left="1134" w:header="568" w:footer="567" w:gutter="0"/>
          <w:cols w:space="425"/>
          <w:docGrid w:type="lines" w:linePitch="360"/>
        </w:sectPr>
      </w:pPr>
    </w:p>
    <w:p w14:paraId="10249A20" w14:textId="77777777" w:rsidR="008E3AD4" w:rsidRPr="00E0465D" w:rsidRDefault="008E3AD4" w:rsidP="00E31E25">
      <w:pPr>
        <w:adjustRightInd w:val="0"/>
        <w:snapToGrid w:val="0"/>
        <w:spacing w:line="400" w:lineRule="exact"/>
        <w:ind w:left="1" w:hanging="1"/>
        <w:jc w:val="right"/>
        <w:rPr>
          <w:rFonts w:eastAsia="標楷體"/>
          <w:b/>
          <w:bCs/>
          <w:sz w:val="28"/>
        </w:rPr>
      </w:pPr>
      <w:r w:rsidRPr="00E0465D">
        <w:rPr>
          <w:rFonts w:eastAsia="標楷體"/>
          <w:b/>
          <w:bCs/>
          <w:sz w:val="28"/>
        </w:rPr>
        <w:lastRenderedPageBreak/>
        <w:t>[</w:t>
      </w:r>
      <w:r w:rsidR="00B31408" w:rsidRPr="00E0465D">
        <w:rPr>
          <w:rFonts w:eastAsia="標楷體"/>
          <w:b/>
          <w:bCs/>
          <w:sz w:val="28"/>
        </w:rPr>
        <w:t>附件</w:t>
      </w:r>
      <w:r w:rsidR="00B31408" w:rsidRPr="00E0465D">
        <w:rPr>
          <w:rFonts w:eastAsia="標楷體"/>
          <w:b/>
          <w:bCs/>
          <w:sz w:val="28"/>
        </w:rPr>
        <w:t>10</w:t>
      </w:r>
      <w:r w:rsidRPr="00E0465D">
        <w:rPr>
          <w:rFonts w:eastAsia="標楷體"/>
          <w:b/>
          <w:bCs/>
          <w:sz w:val="28"/>
        </w:rPr>
        <w:t>]</w:t>
      </w:r>
    </w:p>
    <w:p w14:paraId="67396D21" w14:textId="77777777" w:rsidR="008E3AD4" w:rsidRPr="00E0465D" w:rsidRDefault="008E3AD4" w:rsidP="00E31E25">
      <w:pPr>
        <w:spacing w:line="400" w:lineRule="exact"/>
        <w:ind w:right="-1"/>
        <w:jc w:val="center"/>
        <w:rPr>
          <w:rFonts w:eastAsia="標楷體"/>
          <w:b/>
          <w:bCs/>
          <w:sz w:val="32"/>
          <w:szCs w:val="28"/>
        </w:rPr>
      </w:pPr>
      <w:r w:rsidRPr="00E0465D">
        <w:rPr>
          <w:rFonts w:eastAsia="標楷體" w:hint="eastAsia"/>
          <w:b/>
          <w:bCs/>
          <w:sz w:val="32"/>
          <w:szCs w:val="28"/>
        </w:rPr>
        <w:t>全民健保牙醫門診總額醫療資源不足地區改善方案巡迴醫療服務</w:t>
      </w:r>
    </w:p>
    <w:p w14:paraId="211C6AF9" w14:textId="77777777" w:rsidR="008E3AD4" w:rsidRPr="00E0465D" w:rsidRDefault="008E3AD4" w:rsidP="00E31E25">
      <w:pPr>
        <w:spacing w:line="400" w:lineRule="exact"/>
        <w:ind w:rightChars="-236" w:right="-566" w:hanging="285"/>
        <w:jc w:val="center"/>
        <w:rPr>
          <w:rFonts w:eastAsia="標楷體"/>
          <w:b/>
          <w:bCs/>
          <w:sz w:val="32"/>
          <w:szCs w:val="28"/>
        </w:rPr>
      </w:pPr>
      <w:r w:rsidRPr="00E0465D">
        <w:rPr>
          <w:rFonts w:eastAsia="標楷體" w:hint="eastAsia"/>
          <w:b/>
          <w:bCs/>
          <w:sz w:val="32"/>
          <w:szCs w:val="28"/>
        </w:rPr>
        <w:t>之標示製作作業說明</w:t>
      </w:r>
    </w:p>
    <w:p w14:paraId="5A40A015" w14:textId="77777777" w:rsidR="00677C95" w:rsidRPr="00E0465D" w:rsidRDefault="00677C95" w:rsidP="00677C95">
      <w:pPr>
        <w:spacing w:line="200" w:lineRule="exact"/>
        <w:ind w:rightChars="-118" w:right="-283"/>
        <w:jc w:val="center"/>
        <w:rPr>
          <w:rFonts w:eastAsia="標楷體"/>
          <w:b/>
          <w:bCs/>
          <w:sz w:val="20"/>
          <w:szCs w:val="20"/>
        </w:rPr>
      </w:pPr>
    </w:p>
    <w:p w14:paraId="7C4A265C" w14:textId="77777777" w:rsidR="008E3AD4" w:rsidRPr="00E0465D" w:rsidRDefault="00E31E25" w:rsidP="00E31E2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一、</w:t>
      </w:r>
      <w:r w:rsidR="008E3AD4" w:rsidRPr="00E0465D">
        <w:rPr>
          <w:rFonts w:ascii="標楷體" w:eastAsia="標楷體" w:hAnsi="標楷體" w:hint="eastAsia"/>
          <w:b/>
          <w:bCs/>
          <w:kern w:val="2"/>
          <w:sz w:val="28"/>
          <w:szCs w:val="28"/>
        </w:rPr>
        <w:t>適用對象</w:t>
      </w:r>
    </w:p>
    <w:p w14:paraId="43AE845E" w14:textId="77777777" w:rsidR="008E3AD4" w:rsidRPr="00E0465D" w:rsidRDefault="008E3AD4" w:rsidP="00E31E25">
      <w:pPr>
        <w:widowControl w:val="0"/>
        <w:snapToGrid w:val="0"/>
        <w:spacing w:line="460" w:lineRule="exact"/>
        <w:ind w:leftChars="250" w:left="600"/>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承作</w:t>
      </w:r>
      <w:proofErr w:type="gramEnd"/>
      <w:r w:rsidRPr="00E0465D">
        <w:rPr>
          <w:rFonts w:ascii="標楷體" w:eastAsia="標楷體" w:hAnsi="標楷體" w:hint="eastAsia"/>
          <w:bCs/>
          <w:kern w:val="2"/>
          <w:sz w:val="28"/>
          <w:szCs w:val="28"/>
        </w:rPr>
        <w:t>健保署牙醫總額醫療資源不足地區改善方案之巡迴醫療服務醫療院所。</w:t>
      </w:r>
    </w:p>
    <w:p w14:paraId="1918E830" w14:textId="77777777" w:rsidR="008E3AD4" w:rsidRPr="00E0465D" w:rsidRDefault="00E31E25" w:rsidP="00E31E2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二、</w:t>
      </w:r>
      <w:r w:rsidR="008E3AD4" w:rsidRPr="00E0465D">
        <w:rPr>
          <w:rFonts w:ascii="標楷體" w:eastAsia="標楷體" w:hAnsi="標楷體" w:hint="eastAsia"/>
          <w:b/>
          <w:bCs/>
          <w:kern w:val="2"/>
          <w:sz w:val="28"/>
          <w:szCs w:val="28"/>
        </w:rPr>
        <w:t>預算來源</w:t>
      </w:r>
    </w:p>
    <w:p w14:paraId="6B902B56" w14:textId="48EA590D" w:rsidR="008E3AD4" w:rsidRPr="00E0465D" w:rsidRDefault="00280BC5" w:rsidP="00E31E25">
      <w:pPr>
        <w:widowControl w:val="0"/>
        <w:snapToGrid w:val="0"/>
        <w:spacing w:line="460" w:lineRule="exact"/>
        <w:ind w:leftChars="250" w:left="600"/>
        <w:jc w:val="both"/>
        <w:rPr>
          <w:rFonts w:ascii="標楷體" w:eastAsia="標楷體" w:hAnsi="標楷體"/>
          <w:bCs/>
          <w:kern w:val="2"/>
          <w:sz w:val="28"/>
          <w:szCs w:val="28"/>
        </w:rPr>
      </w:pPr>
      <w:r w:rsidRPr="00E0465D">
        <w:rPr>
          <w:rFonts w:ascii="標楷體" w:eastAsia="標楷體" w:hAnsi="標楷體"/>
          <w:bCs/>
          <w:kern w:val="2"/>
          <w:sz w:val="28"/>
          <w:szCs w:val="28"/>
        </w:rPr>
        <w:t>115</w:t>
      </w:r>
      <w:r w:rsidR="00795D1A" w:rsidRPr="00E0465D">
        <w:rPr>
          <w:rFonts w:ascii="標楷體" w:eastAsia="標楷體" w:hAnsi="標楷體" w:hint="eastAsia"/>
          <w:bCs/>
          <w:kern w:val="2"/>
          <w:sz w:val="28"/>
          <w:szCs w:val="28"/>
        </w:rPr>
        <w:t>年中央健康</w:t>
      </w:r>
      <w:proofErr w:type="gramStart"/>
      <w:r w:rsidR="00795D1A" w:rsidRPr="00E0465D">
        <w:rPr>
          <w:rFonts w:ascii="標楷體" w:eastAsia="標楷體" w:hAnsi="標楷體" w:hint="eastAsia"/>
          <w:bCs/>
          <w:kern w:val="2"/>
          <w:sz w:val="28"/>
          <w:szCs w:val="28"/>
        </w:rPr>
        <w:t>保險署</w:t>
      </w:r>
      <w:proofErr w:type="gramEnd"/>
      <w:r w:rsidR="00795D1A" w:rsidRPr="00E0465D">
        <w:rPr>
          <w:rFonts w:ascii="標楷體" w:eastAsia="標楷體" w:hAnsi="標楷體" w:hint="eastAsia"/>
          <w:bCs/>
          <w:kern w:val="2"/>
          <w:sz w:val="28"/>
          <w:szCs w:val="28"/>
        </w:rPr>
        <w:t>單位預算「健保業務-完善健保醫療費用總額及給付機制-提升保險服務成效計畫」</w:t>
      </w:r>
      <w:r w:rsidR="008E3AD4" w:rsidRPr="00E0465D">
        <w:rPr>
          <w:rFonts w:ascii="標楷體" w:eastAsia="標楷體" w:hAnsi="標楷體" w:hint="eastAsia"/>
          <w:bCs/>
          <w:kern w:val="2"/>
          <w:sz w:val="28"/>
          <w:szCs w:val="28"/>
        </w:rPr>
        <w:t>項下支應。</w:t>
      </w:r>
    </w:p>
    <w:p w14:paraId="14DB8166" w14:textId="77777777" w:rsidR="008E3AD4" w:rsidRPr="00E0465D" w:rsidRDefault="00E31E25" w:rsidP="00E31E2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三、</w:t>
      </w:r>
      <w:r w:rsidR="008E3AD4" w:rsidRPr="00E0465D">
        <w:rPr>
          <w:rFonts w:ascii="標楷體" w:eastAsia="標楷體" w:hAnsi="標楷體" w:hint="eastAsia"/>
          <w:b/>
          <w:bCs/>
          <w:kern w:val="2"/>
          <w:sz w:val="28"/>
          <w:szCs w:val="28"/>
        </w:rPr>
        <w:t>標示應包含下列內容</w:t>
      </w:r>
    </w:p>
    <w:p w14:paraId="43FFE2F9" w14:textId="77777777" w:rsidR="008E3AD4" w:rsidRPr="00E0465D" w:rsidRDefault="00E31E25" w:rsidP="00E31E2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全民健保牙醫巡迴醫療服務</w:t>
      </w:r>
    </w:p>
    <w:p w14:paraId="4AB337C8" w14:textId="77777777" w:rsidR="008E3AD4" w:rsidRPr="00E0465D" w:rsidRDefault="00E31E25" w:rsidP="00E31E2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hint="eastAsia"/>
          <w:bCs/>
          <w:kern w:val="2"/>
          <w:sz w:val="28"/>
          <w:szCs w:val="28"/>
        </w:rPr>
        <w:t>全民健保標誌</w:t>
      </w:r>
    </w:p>
    <w:p w14:paraId="586FDEE1" w14:textId="77777777" w:rsidR="008E3AD4" w:rsidRPr="00E0465D" w:rsidRDefault="00E31E25" w:rsidP="00E31E2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hint="eastAsia"/>
          <w:bCs/>
          <w:kern w:val="2"/>
          <w:sz w:val="28"/>
          <w:szCs w:val="28"/>
        </w:rPr>
        <w:t>巡迴地點及時間</w:t>
      </w:r>
    </w:p>
    <w:p w14:paraId="56C634CE" w14:textId="77777777" w:rsidR="008E3AD4" w:rsidRPr="00E0465D" w:rsidRDefault="00E31E25" w:rsidP="00E31E2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hint="eastAsia"/>
          <w:bCs/>
          <w:kern w:val="2"/>
          <w:sz w:val="28"/>
          <w:szCs w:val="28"/>
        </w:rPr>
        <w:t>主辦單位衛生福利部中央健康保險署</w:t>
      </w:r>
    </w:p>
    <w:p w14:paraId="0CE49F3A" w14:textId="77777777" w:rsidR="008E3AD4" w:rsidRPr="00E0465D" w:rsidRDefault="00E31E25" w:rsidP="00E31E2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proofErr w:type="gramStart"/>
      <w:r w:rsidR="008E3AD4" w:rsidRPr="00E0465D">
        <w:rPr>
          <w:rFonts w:ascii="標楷體" w:eastAsia="標楷體" w:hAnsi="標楷體" w:hint="eastAsia"/>
          <w:bCs/>
          <w:kern w:val="2"/>
          <w:sz w:val="28"/>
          <w:szCs w:val="28"/>
        </w:rPr>
        <w:t>承作</w:t>
      </w:r>
      <w:proofErr w:type="gramEnd"/>
      <w:r w:rsidR="008E3AD4" w:rsidRPr="00E0465D">
        <w:rPr>
          <w:rFonts w:ascii="標楷體" w:eastAsia="標楷體" w:hAnsi="標楷體" w:hint="eastAsia"/>
          <w:bCs/>
          <w:kern w:val="2"/>
          <w:sz w:val="28"/>
          <w:szCs w:val="28"/>
        </w:rPr>
        <w:t>醫療院所名稱</w:t>
      </w:r>
    </w:p>
    <w:p w14:paraId="39BD2620" w14:textId="77777777" w:rsidR="008E3AD4" w:rsidRPr="00E0465D" w:rsidRDefault="00E31E25" w:rsidP="00E31E2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四、</w:t>
      </w:r>
      <w:r w:rsidR="008E3AD4" w:rsidRPr="00E0465D">
        <w:rPr>
          <w:rFonts w:ascii="標楷體" w:eastAsia="標楷體" w:hAnsi="標楷體" w:hint="eastAsia"/>
          <w:b/>
          <w:bCs/>
          <w:kern w:val="2"/>
          <w:sz w:val="28"/>
          <w:szCs w:val="28"/>
        </w:rPr>
        <w:t>標示製作內容及規格</w:t>
      </w:r>
    </w:p>
    <w:p w14:paraId="286C59FD" w14:textId="77777777" w:rsidR="008E3AD4" w:rsidRPr="00E0465D" w:rsidRDefault="00E31E25" w:rsidP="00E31E2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下列標示物類型至少擇一標示，各類標示物規格及字體大小不得小於下列規範：</w:t>
      </w:r>
    </w:p>
    <w:p w14:paraId="5FC519DF" w14:textId="77777777" w:rsidR="00677C95" w:rsidRPr="00E0465D" w:rsidRDefault="00677C95" w:rsidP="00677C95">
      <w:pPr>
        <w:spacing w:line="200" w:lineRule="exact"/>
        <w:ind w:rightChars="-118" w:right="-283"/>
        <w:jc w:val="center"/>
        <w:rPr>
          <w:rFonts w:eastAsia="標楷體"/>
          <w:b/>
          <w:bCs/>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1985"/>
        <w:gridCol w:w="1843"/>
        <w:gridCol w:w="992"/>
        <w:gridCol w:w="1559"/>
        <w:gridCol w:w="992"/>
      </w:tblGrid>
      <w:tr w:rsidR="00E0465D" w:rsidRPr="00E0465D" w14:paraId="789F61FB" w14:textId="77777777" w:rsidTr="00CB7E0A">
        <w:trPr>
          <w:trHeight w:val="209"/>
          <w:tblHeader/>
        </w:trPr>
        <w:tc>
          <w:tcPr>
            <w:tcW w:w="704" w:type="dxa"/>
            <w:vMerge w:val="restart"/>
            <w:shd w:val="clear" w:color="auto" w:fill="FFFFFF"/>
            <w:vAlign w:val="center"/>
          </w:tcPr>
          <w:p w14:paraId="277E6D7C" w14:textId="77777777" w:rsidR="008E3AD4" w:rsidRPr="00E0465D" w:rsidRDefault="008E3AD4" w:rsidP="00CB7E0A">
            <w:pPr>
              <w:spacing w:line="0" w:lineRule="atLeast"/>
              <w:jc w:val="center"/>
              <w:rPr>
                <w:rFonts w:ascii="標楷體" w:eastAsia="標楷體" w:hAnsi="標楷體" w:cs="新細明體"/>
                <w:b/>
              </w:rPr>
            </w:pPr>
            <w:r w:rsidRPr="00E0465D">
              <w:rPr>
                <w:rFonts w:ascii="標楷體" w:eastAsia="標楷體" w:hAnsi="標楷體" w:cs="新細明體" w:hint="eastAsia"/>
                <w:b/>
              </w:rPr>
              <w:t>標示物類型</w:t>
            </w:r>
          </w:p>
        </w:tc>
        <w:tc>
          <w:tcPr>
            <w:tcW w:w="1559" w:type="dxa"/>
            <w:vMerge w:val="restart"/>
            <w:shd w:val="clear" w:color="auto" w:fill="FFFFFF"/>
            <w:vAlign w:val="center"/>
          </w:tcPr>
          <w:p w14:paraId="383AEFFC" w14:textId="77777777" w:rsidR="008E3AD4" w:rsidRPr="00E0465D" w:rsidRDefault="008E3AD4" w:rsidP="001479E8">
            <w:pPr>
              <w:spacing w:line="0" w:lineRule="atLeast"/>
              <w:jc w:val="center"/>
              <w:rPr>
                <w:rFonts w:ascii="標楷體" w:eastAsia="標楷體" w:hAnsi="標楷體" w:cs="新細明體"/>
                <w:b/>
              </w:rPr>
            </w:pPr>
            <w:r w:rsidRPr="00E0465D">
              <w:rPr>
                <w:rFonts w:ascii="標楷體" w:eastAsia="標楷體" w:hAnsi="標楷體" w:cs="新細明體" w:hint="eastAsia"/>
                <w:b/>
              </w:rPr>
              <w:t>規格</w:t>
            </w:r>
          </w:p>
        </w:tc>
        <w:tc>
          <w:tcPr>
            <w:tcW w:w="7371" w:type="dxa"/>
            <w:gridSpan w:val="5"/>
            <w:shd w:val="clear" w:color="auto" w:fill="FFFFFF"/>
          </w:tcPr>
          <w:p w14:paraId="48156A64" w14:textId="77777777" w:rsidR="008E3AD4" w:rsidRPr="00E0465D" w:rsidRDefault="008E3AD4" w:rsidP="001479E8">
            <w:pPr>
              <w:spacing w:line="0" w:lineRule="atLeast"/>
              <w:jc w:val="center"/>
              <w:rPr>
                <w:rFonts w:ascii="標楷體" w:eastAsia="標楷體" w:hAnsi="標楷體" w:cs="新細明體"/>
                <w:b/>
              </w:rPr>
            </w:pPr>
            <w:r w:rsidRPr="00E0465D">
              <w:rPr>
                <w:rFonts w:ascii="標楷體" w:eastAsia="標楷體" w:hAnsi="標楷體" w:cs="新細明體" w:hint="eastAsia"/>
                <w:b/>
              </w:rPr>
              <w:t>標示內容及字體大小</w:t>
            </w:r>
          </w:p>
        </w:tc>
      </w:tr>
      <w:tr w:rsidR="00E0465D" w:rsidRPr="00E0465D" w14:paraId="3738860C" w14:textId="77777777" w:rsidTr="00677C95">
        <w:trPr>
          <w:trHeight w:val="1361"/>
          <w:tblHeader/>
        </w:trPr>
        <w:tc>
          <w:tcPr>
            <w:tcW w:w="704" w:type="dxa"/>
            <w:vMerge/>
            <w:shd w:val="clear" w:color="auto" w:fill="FFFFFF"/>
            <w:vAlign w:val="center"/>
          </w:tcPr>
          <w:p w14:paraId="157ECA5B" w14:textId="77777777" w:rsidR="008E3AD4" w:rsidRPr="00E0465D" w:rsidRDefault="008E3AD4" w:rsidP="001479E8">
            <w:pPr>
              <w:spacing w:line="0" w:lineRule="atLeast"/>
              <w:jc w:val="both"/>
              <w:rPr>
                <w:rFonts w:ascii="標楷體" w:eastAsia="標楷體" w:hAnsi="標楷體" w:cs="新細明體"/>
                <w:b/>
              </w:rPr>
            </w:pPr>
          </w:p>
        </w:tc>
        <w:tc>
          <w:tcPr>
            <w:tcW w:w="1559" w:type="dxa"/>
            <w:vMerge/>
            <w:shd w:val="clear" w:color="auto" w:fill="FFFFFF"/>
            <w:vAlign w:val="center"/>
          </w:tcPr>
          <w:p w14:paraId="3C25B563" w14:textId="77777777" w:rsidR="008E3AD4" w:rsidRPr="00E0465D" w:rsidRDefault="008E3AD4" w:rsidP="001479E8">
            <w:pPr>
              <w:spacing w:line="0" w:lineRule="atLeast"/>
              <w:jc w:val="center"/>
              <w:rPr>
                <w:rFonts w:ascii="標楷體" w:eastAsia="標楷體" w:hAnsi="標楷體" w:cs="新細明體"/>
                <w:b/>
              </w:rPr>
            </w:pPr>
          </w:p>
        </w:tc>
        <w:tc>
          <w:tcPr>
            <w:tcW w:w="1985" w:type="dxa"/>
            <w:shd w:val="clear" w:color="auto" w:fill="FFFFFF"/>
            <w:vAlign w:val="center"/>
          </w:tcPr>
          <w:p w14:paraId="0DAC76E0" w14:textId="77777777" w:rsidR="008E3AD4" w:rsidRPr="00E0465D" w:rsidRDefault="008E3AD4" w:rsidP="00677C95">
            <w:pPr>
              <w:spacing w:line="0" w:lineRule="atLeast"/>
              <w:jc w:val="center"/>
              <w:rPr>
                <w:rFonts w:ascii="標楷體" w:eastAsia="標楷體" w:hAnsi="標楷體" w:cs="新細明體"/>
                <w:b/>
              </w:rPr>
            </w:pPr>
            <w:r w:rsidRPr="00E0465D">
              <w:rPr>
                <w:rFonts w:ascii="標楷體" w:eastAsia="標楷體" w:hAnsi="標楷體" w:cs="新細明體" w:hint="eastAsia"/>
                <w:b/>
              </w:rPr>
              <w:t>全民健保標誌</w:t>
            </w:r>
          </w:p>
        </w:tc>
        <w:tc>
          <w:tcPr>
            <w:tcW w:w="1843" w:type="dxa"/>
            <w:shd w:val="clear" w:color="auto" w:fill="FFFFFF"/>
            <w:vAlign w:val="center"/>
          </w:tcPr>
          <w:p w14:paraId="2C593609" w14:textId="77777777" w:rsidR="008E3AD4" w:rsidRPr="00E0465D" w:rsidRDefault="008E3AD4" w:rsidP="00677C95">
            <w:pPr>
              <w:spacing w:line="0" w:lineRule="atLeast"/>
              <w:jc w:val="center"/>
              <w:rPr>
                <w:rFonts w:ascii="標楷體" w:eastAsia="標楷體" w:hAnsi="標楷體" w:cs="新細明體"/>
                <w:b/>
              </w:rPr>
            </w:pPr>
            <w:r w:rsidRPr="00E0465D">
              <w:rPr>
                <w:rFonts w:ascii="標楷體" w:eastAsia="標楷體" w:hAnsi="標楷體" w:cs="新細明體" w:hint="eastAsia"/>
                <w:b/>
              </w:rPr>
              <w:t>全民健保西醫/中醫/牙醫巡迴醫療服務/牙醫特殊醫療服務</w:t>
            </w:r>
          </w:p>
        </w:tc>
        <w:tc>
          <w:tcPr>
            <w:tcW w:w="992" w:type="dxa"/>
            <w:shd w:val="clear" w:color="auto" w:fill="FFFFFF"/>
            <w:vAlign w:val="center"/>
          </w:tcPr>
          <w:p w14:paraId="757AB5C2" w14:textId="77777777" w:rsidR="008E3AD4" w:rsidRPr="00E0465D" w:rsidRDefault="008E3AD4" w:rsidP="00677C95">
            <w:pPr>
              <w:spacing w:line="0" w:lineRule="atLeast"/>
              <w:jc w:val="center"/>
              <w:rPr>
                <w:rFonts w:ascii="標楷體" w:eastAsia="標楷體" w:hAnsi="標楷體" w:cs="新細明體"/>
                <w:b/>
              </w:rPr>
            </w:pPr>
            <w:r w:rsidRPr="00E0465D">
              <w:rPr>
                <w:rFonts w:ascii="標楷體" w:eastAsia="標楷體" w:hAnsi="標楷體" w:cs="新細明體" w:hint="eastAsia"/>
                <w:b/>
              </w:rPr>
              <w:t>巡迴地點及時間</w:t>
            </w:r>
          </w:p>
        </w:tc>
        <w:tc>
          <w:tcPr>
            <w:tcW w:w="1559" w:type="dxa"/>
            <w:shd w:val="clear" w:color="auto" w:fill="FFFFFF"/>
            <w:vAlign w:val="center"/>
          </w:tcPr>
          <w:p w14:paraId="7F9BC00B" w14:textId="77777777" w:rsidR="008E3AD4" w:rsidRPr="00E0465D" w:rsidRDefault="008E3AD4" w:rsidP="00677C95">
            <w:pPr>
              <w:spacing w:line="0" w:lineRule="atLeast"/>
              <w:jc w:val="center"/>
              <w:rPr>
                <w:rFonts w:ascii="標楷體" w:eastAsia="標楷體" w:hAnsi="標楷體" w:cs="新細明體"/>
                <w:b/>
              </w:rPr>
            </w:pPr>
            <w:r w:rsidRPr="00E0465D">
              <w:rPr>
                <w:rFonts w:ascii="標楷體" w:eastAsia="標楷體" w:hAnsi="標楷體" w:cs="新細明體" w:hint="eastAsia"/>
                <w:b/>
              </w:rPr>
              <w:t>主辦單位</w:t>
            </w:r>
            <w:r w:rsidR="00386F27" w:rsidRPr="00E0465D">
              <w:rPr>
                <w:rFonts w:ascii="標楷體" w:eastAsia="標楷體" w:hAnsi="標楷體" w:cs="新細明體" w:hint="eastAsia"/>
                <w:b/>
              </w:rPr>
              <w:t>：</w:t>
            </w:r>
          </w:p>
          <w:p w14:paraId="15236DD8" w14:textId="77777777" w:rsidR="008E3AD4" w:rsidRPr="00E0465D" w:rsidRDefault="008E3AD4" w:rsidP="00677C95">
            <w:pPr>
              <w:spacing w:line="0" w:lineRule="atLeast"/>
              <w:jc w:val="center"/>
              <w:rPr>
                <w:rFonts w:ascii="標楷體" w:eastAsia="標楷體" w:hAnsi="標楷體" w:cs="新細明體"/>
              </w:rPr>
            </w:pPr>
            <w:r w:rsidRPr="00E0465D">
              <w:rPr>
                <w:rFonts w:ascii="標楷體" w:eastAsia="標楷體" w:hAnsi="標楷體" w:cs="新細明體" w:hint="eastAsia"/>
                <w:b/>
              </w:rPr>
              <w:t>衛生福利部中央健康</w:t>
            </w:r>
            <w:proofErr w:type="gramStart"/>
            <w:r w:rsidRPr="00E0465D">
              <w:rPr>
                <w:rFonts w:ascii="標楷體" w:eastAsia="標楷體" w:hAnsi="標楷體" w:cs="新細明體" w:hint="eastAsia"/>
                <w:b/>
              </w:rPr>
              <w:t>保險署</w:t>
            </w:r>
            <w:proofErr w:type="gramEnd"/>
          </w:p>
        </w:tc>
        <w:tc>
          <w:tcPr>
            <w:tcW w:w="992" w:type="dxa"/>
            <w:shd w:val="clear" w:color="auto" w:fill="FFFFFF"/>
            <w:vAlign w:val="center"/>
          </w:tcPr>
          <w:p w14:paraId="0B39B716" w14:textId="77777777" w:rsidR="00677C95" w:rsidRPr="00E0465D" w:rsidRDefault="008E3AD4" w:rsidP="00677C95">
            <w:pPr>
              <w:spacing w:line="0" w:lineRule="atLeast"/>
              <w:jc w:val="center"/>
              <w:rPr>
                <w:rFonts w:ascii="標楷體" w:eastAsia="標楷體" w:hAnsi="標楷體" w:cs="新細明體"/>
                <w:b/>
              </w:rPr>
            </w:pPr>
            <w:proofErr w:type="gramStart"/>
            <w:r w:rsidRPr="00E0465D">
              <w:rPr>
                <w:rFonts w:ascii="標楷體" w:eastAsia="標楷體" w:hAnsi="標楷體" w:cs="新細明體" w:hint="eastAsia"/>
                <w:b/>
              </w:rPr>
              <w:t>承作</w:t>
            </w:r>
            <w:proofErr w:type="gramEnd"/>
          </w:p>
          <w:p w14:paraId="403182A3" w14:textId="77777777" w:rsidR="008E3AD4" w:rsidRPr="00E0465D" w:rsidRDefault="008E3AD4" w:rsidP="00677C95">
            <w:pPr>
              <w:spacing w:line="0" w:lineRule="atLeast"/>
              <w:jc w:val="center"/>
              <w:rPr>
                <w:rFonts w:ascii="標楷體" w:eastAsia="標楷體" w:hAnsi="標楷體" w:cs="新細明體"/>
                <w:b/>
              </w:rPr>
            </w:pPr>
            <w:r w:rsidRPr="00E0465D">
              <w:rPr>
                <w:rFonts w:ascii="標楷體" w:eastAsia="標楷體" w:hAnsi="標楷體" w:cs="新細明體" w:hint="eastAsia"/>
                <w:b/>
              </w:rPr>
              <w:t>醫療</w:t>
            </w:r>
          </w:p>
          <w:p w14:paraId="466D712B" w14:textId="77777777" w:rsidR="00677C95" w:rsidRPr="00E0465D" w:rsidRDefault="008E3AD4" w:rsidP="00677C95">
            <w:pPr>
              <w:spacing w:line="0" w:lineRule="atLeast"/>
              <w:jc w:val="center"/>
              <w:rPr>
                <w:rFonts w:ascii="標楷體" w:eastAsia="標楷體" w:hAnsi="標楷體" w:cs="新細明體"/>
                <w:b/>
              </w:rPr>
            </w:pPr>
            <w:r w:rsidRPr="00E0465D">
              <w:rPr>
                <w:rFonts w:ascii="標楷體" w:eastAsia="標楷體" w:hAnsi="標楷體" w:cs="新細明體" w:hint="eastAsia"/>
                <w:b/>
              </w:rPr>
              <w:t>院所</w:t>
            </w:r>
          </w:p>
          <w:p w14:paraId="6F9B632C" w14:textId="77777777" w:rsidR="008E3AD4" w:rsidRPr="00E0465D" w:rsidRDefault="008E3AD4" w:rsidP="00677C95">
            <w:pPr>
              <w:spacing w:line="0" w:lineRule="atLeast"/>
              <w:jc w:val="center"/>
              <w:rPr>
                <w:rFonts w:ascii="標楷體" w:eastAsia="標楷體" w:hAnsi="標楷體" w:cs="新細明體"/>
                <w:b/>
              </w:rPr>
            </w:pPr>
            <w:r w:rsidRPr="00E0465D">
              <w:rPr>
                <w:rFonts w:ascii="標楷體" w:eastAsia="標楷體" w:hAnsi="標楷體" w:cs="新細明體" w:hint="eastAsia"/>
                <w:b/>
              </w:rPr>
              <w:t>名稱</w:t>
            </w:r>
          </w:p>
        </w:tc>
      </w:tr>
      <w:tr w:rsidR="00E0465D" w:rsidRPr="00E0465D" w14:paraId="7CA3F73F" w14:textId="77777777" w:rsidTr="00677C95">
        <w:trPr>
          <w:trHeight w:val="472"/>
        </w:trPr>
        <w:tc>
          <w:tcPr>
            <w:tcW w:w="704" w:type="dxa"/>
            <w:shd w:val="clear" w:color="auto" w:fill="auto"/>
            <w:vAlign w:val="center"/>
          </w:tcPr>
          <w:p w14:paraId="0E7B45F7" w14:textId="77777777" w:rsidR="008E3AD4" w:rsidRPr="00E0465D" w:rsidRDefault="008E3AD4" w:rsidP="00295B75">
            <w:pPr>
              <w:spacing w:line="0" w:lineRule="atLeast"/>
              <w:rPr>
                <w:rFonts w:ascii="標楷體" w:eastAsia="標楷體" w:hAnsi="標楷體" w:cs="新細明體"/>
              </w:rPr>
            </w:pPr>
            <w:r w:rsidRPr="00E0465D">
              <w:rPr>
                <w:rFonts w:ascii="標楷體" w:eastAsia="標楷體" w:hAnsi="標楷體" w:cs="新細明體" w:hint="eastAsia"/>
              </w:rPr>
              <w:t>海報</w:t>
            </w:r>
          </w:p>
        </w:tc>
        <w:tc>
          <w:tcPr>
            <w:tcW w:w="1559" w:type="dxa"/>
            <w:shd w:val="clear" w:color="auto" w:fill="auto"/>
            <w:vAlign w:val="center"/>
          </w:tcPr>
          <w:p w14:paraId="2A37D2C6" w14:textId="77777777" w:rsidR="008E3AD4" w:rsidRPr="00E0465D" w:rsidRDefault="008E3AD4" w:rsidP="001479E8">
            <w:pPr>
              <w:spacing w:line="0" w:lineRule="atLeast"/>
              <w:jc w:val="both"/>
              <w:rPr>
                <w:rFonts w:ascii="標楷體" w:eastAsia="標楷體" w:hAnsi="標楷體" w:cs="新細明體"/>
              </w:rPr>
            </w:pPr>
            <w:r w:rsidRPr="00E0465D">
              <w:rPr>
                <w:rFonts w:ascii="標楷體" w:eastAsia="標楷體" w:hAnsi="標楷體" w:cs="新細明體" w:hint="eastAsia"/>
              </w:rPr>
              <w:t>A2</w:t>
            </w:r>
          </w:p>
          <w:p w14:paraId="3A9DB8B1" w14:textId="77777777" w:rsidR="008E3AD4" w:rsidRPr="00E0465D" w:rsidRDefault="008E3AD4" w:rsidP="001479E8">
            <w:pPr>
              <w:spacing w:line="0" w:lineRule="atLeast"/>
              <w:jc w:val="both"/>
              <w:rPr>
                <w:rFonts w:ascii="標楷體" w:eastAsia="標楷體" w:hAnsi="標楷體" w:cs="新細明體"/>
              </w:rPr>
            </w:pPr>
            <w:r w:rsidRPr="00E0465D">
              <w:rPr>
                <w:rFonts w:ascii="標楷體" w:eastAsia="標楷體" w:hAnsi="標楷體" w:cs="新細明體" w:hint="eastAsia"/>
              </w:rPr>
              <w:t>(59.4×42cm)</w:t>
            </w:r>
          </w:p>
        </w:tc>
        <w:tc>
          <w:tcPr>
            <w:tcW w:w="1985" w:type="dxa"/>
            <w:shd w:val="clear" w:color="auto" w:fill="auto"/>
            <w:vAlign w:val="center"/>
          </w:tcPr>
          <w:p w14:paraId="4FC33212"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高度</w:t>
            </w:r>
            <w:r w:rsidR="00386F27" w:rsidRPr="00E0465D">
              <w:rPr>
                <w:rFonts w:ascii="標楷體" w:eastAsia="標楷體" w:hAnsi="標楷體" w:cs="新細明體" w:hint="eastAsia"/>
              </w:rPr>
              <w:t>：</w:t>
            </w:r>
            <w:r w:rsidRPr="00E0465D">
              <w:rPr>
                <w:rFonts w:ascii="標楷體" w:eastAsia="標楷體" w:hAnsi="標楷體" w:cs="新細明體" w:hint="eastAsia"/>
              </w:rPr>
              <w:t>7公分</w:t>
            </w:r>
          </w:p>
          <w:p w14:paraId="0E64B93B"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寬度</w:t>
            </w:r>
            <w:r w:rsidR="00386F27" w:rsidRPr="00E0465D">
              <w:rPr>
                <w:rFonts w:ascii="標楷體" w:eastAsia="標楷體" w:hAnsi="標楷體" w:cs="新細明體" w:hint="eastAsia"/>
              </w:rPr>
              <w:t>：</w:t>
            </w:r>
            <w:r w:rsidRPr="00E0465D">
              <w:rPr>
                <w:rFonts w:ascii="標楷體" w:eastAsia="標楷體" w:hAnsi="標楷體" w:cs="新細明體" w:hint="eastAsia"/>
              </w:rPr>
              <w:t>7.05公分</w:t>
            </w:r>
          </w:p>
        </w:tc>
        <w:tc>
          <w:tcPr>
            <w:tcW w:w="1843" w:type="dxa"/>
            <w:shd w:val="clear" w:color="auto" w:fill="auto"/>
            <w:vAlign w:val="center"/>
          </w:tcPr>
          <w:p w14:paraId="4922B3FF"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130 pt</w:t>
            </w:r>
          </w:p>
        </w:tc>
        <w:tc>
          <w:tcPr>
            <w:tcW w:w="992" w:type="dxa"/>
            <w:shd w:val="clear" w:color="auto" w:fill="auto"/>
            <w:vAlign w:val="center"/>
          </w:tcPr>
          <w:p w14:paraId="536013E1"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80 pt</w:t>
            </w:r>
          </w:p>
        </w:tc>
        <w:tc>
          <w:tcPr>
            <w:tcW w:w="1559" w:type="dxa"/>
            <w:shd w:val="clear" w:color="auto" w:fill="auto"/>
            <w:vAlign w:val="center"/>
          </w:tcPr>
          <w:p w14:paraId="27E77B34"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80 pt</w:t>
            </w:r>
          </w:p>
        </w:tc>
        <w:tc>
          <w:tcPr>
            <w:tcW w:w="992" w:type="dxa"/>
            <w:shd w:val="clear" w:color="auto" w:fill="auto"/>
            <w:vAlign w:val="center"/>
          </w:tcPr>
          <w:p w14:paraId="766E32E8"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80 pt</w:t>
            </w:r>
          </w:p>
        </w:tc>
      </w:tr>
      <w:tr w:rsidR="00E0465D" w:rsidRPr="00E0465D" w14:paraId="5E00ADFC" w14:textId="77777777" w:rsidTr="00677C95">
        <w:trPr>
          <w:trHeight w:val="424"/>
        </w:trPr>
        <w:tc>
          <w:tcPr>
            <w:tcW w:w="704" w:type="dxa"/>
            <w:shd w:val="clear" w:color="auto" w:fill="auto"/>
            <w:vAlign w:val="center"/>
          </w:tcPr>
          <w:p w14:paraId="39512D97" w14:textId="77777777" w:rsidR="008E3AD4" w:rsidRPr="00E0465D" w:rsidRDefault="008E3AD4" w:rsidP="00295B75">
            <w:pPr>
              <w:spacing w:line="0" w:lineRule="atLeast"/>
              <w:rPr>
                <w:rFonts w:ascii="標楷體" w:eastAsia="標楷體" w:hAnsi="標楷體" w:cs="新細明體"/>
              </w:rPr>
            </w:pPr>
            <w:r w:rsidRPr="00E0465D">
              <w:rPr>
                <w:rFonts w:ascii="標楷體" w:eastAsia="標楷體" w:hAnsi="標楷體" w:cs="新細明體" w:hint="eastAsia"/>
              </w:rPr>
              <w:t>立牌</w:t>
            </w:r>
          </w:p>
        </w:tc>
        <w:tc>
          <w:tcPr>
            <w:tcW w:w="1559" w:type="dxa"/>
            <w:shd w:val="clear" w:color="auto" w:fill="auto"/>
            <w:vAlign w:val="center"/>
          </w:tcPr>
          <w:p w14:paraId="7A4EBD83" w14:textId="77777777" w:rsidR="008E3AD4" w:rsidRPr="00E0465D" w:rsidRDefault="008E3AD4" w:rsidP="001479E8">
            <w:pPr>
              <w:spacing w:line="0" w:lineRule="atLeast"/>
              <w:jc w:val="both"/>
              <w:rPr>
                <w:rFonts w:ascii="標楷體" w:eastAsia="標楷體" w:hAnsi="標楷體" w:cs="新細明體"/>
              </w:rPr>
            </w:pPr>
            <w:r w:rsidRPr="00E0465D">
              <w:rPr>
                <w:rFonts w:ascii="標楷體" w:eastAsia="標楷體" w:hAnsi="標楷體" w:cs="新細明體" w:hint="eastAsia"/>
              </w:rPr>
              <w:t>60×160cm</w:t>
            </w:r>
          </w:p>
        </w:tc>
        <w:tc>
          <w:tcPr>
            <w:tcW w:w="1985" w:type="dxa"/>
            <w:shd w:val="clear" w:color="auto" w:fill="auto"/>
            <w:vAlign w:val="center"/>
          </w:tcPr>
          <w:p w14:paraId="39C94B9E"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高度</w:t>
            </w:r>
            <w:r w:rsidR="00386F27" w:rsidRPr="00E0465D">
              <w:rPr>
                <w:rFonts w:ascii="標楷體" w:eastAsia="標楷體" w:hAnsi="標楷體" w:cs="新細明體" w:hint="eastAsia"/>
              </w:rPr>
              <w:t>：</w:t>
            </w:r>
            <w:r w:rsidRPr="00E0465D">
              <w:rPr>
                <w:rFonts w:ascii="標楷體" w:eastAsia="標楷體" w:hAnsi="標楷體" w:cs="新細明體" w:hint="eastAsia"/>
              </w:rPr>
              <w:t>20公分</w:t>
            </w:r>
          </w:p>
          <w:p w14:paraId="7A66BE24"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寬度</w:t>
            </w:r>
            <w:r w:rsidR="00386F27" w:rsidRPr="00E0465D">
              <w:rPr>
                <w:rFonts w:ascii="標楷體" w:eastAsia="標楷體" w:hAnsi="標楷體" w:cs="新細明體" w:hint="eastAsia"/>
              </w:rPr>
              <w:t>：</w:t>
            </w:r>
            <w:r w:rsidRPr="00E0465D">
              <w:rPr>
                <w:rFonts w:ascii="標楷體" w:eastAsia="標楷體" w:hAnsi="標楷體" w:cs="新細明體" w:hint="eastAsia"/>
              </w:rPr>
              <w:t>20.3公分</w:t>
            </w:r>
          </w:p>
        </w:tc>
        <w:tc>
          <w:tcPr>
            <w:tcW w:w="1843" w:type="dxa"/>
            <w:shd w:val="clear" w:color="auto" w:fill="auto"/>
            <w:vAlign w:val="center"/>
          </w:tcPr>
          <w:p w14:paraId="529971CC"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300 pt</w:t>
            </w:r>
          </w:p>
        </w:tc>
        <w:tc>
          <w:tcPr>
            <w:tcW w:w="992" w:type="dxa"/>
            <w:shd w:val="clear" w:color="auto" w:fill="auto"/>
            <w:vAlign w:val="center"/>
          </w:tcPr>
          <w:p w14:paraId="63AF8FBA"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160 pt</w:t>
            </w:r>
          </w:p>
        </w:tc>
        <w:tc>
          <w:tcPr>
            <w:tcW w:w="1559" w:type="dxa"/>
            <w:shd w:val="clear" w:color="auto" w:fill="auto"/>
            <w:vAlign w:val="center"/>
          </w:tcPr>
          <w:p w14:paraId="6129ACA2"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160 pt</w:t>
            </w:r>
          </w:p>
        </w:tc>
        <w:tc>
          <w:tcPr>
            <w:tcW w:w="992" w:type="dxa"/>
            <w:shd w:val="clear" w:color="auto" w:fill="auto"/>
            <w:vAlign w:val="center"/>
          </w:tcPr>
          <w:p w14:paraId="16D0A96E"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160 pt</w:t>
            </w:r>
          </w:p>
        </w:tc>
      </w:tr>
      <w:tr w:rsidR="00E0465D" w:rsidRPr="00E0465D" w14:paraId="5520AD7A" w14:textId="77777777" w:rsidTr="00677C95">
        <w:trPr>
          <w:trHeight w:val="663"/>
        </w:trPr>
        <w:tc>
          <w:tcPr>
            <w:tcW w:w="704" w:type="dxa"/>
            <w:shd w:val="clear" w:color="auto" w:fill="auto"/>
            <w:vAlign w:val="center"/>
          </w:tcPr>
          <w:p w14:paraId="5B1F9242" w14:textId="77777777" w:rsidR="008E3AD4" w:rsidRPr="00E0465D" w:rsidRDefault="008E3AD4" w:rsidP="00295B75">
            <w:pPr>
              <w:spacing w:line="0" w:lineRule="atLeast"/>
              <w:rPr>
                <w:rFonts w:ascii="標楷體" w:eastAsia="標楷體" w:hAnsi="標楷體" w:cs="新細明體"/>
              </w:rPr>
            </w:pPr>
            <w:r w:rsidRPr="00E0465D">
              <w:rPr>
                <w:rFonts w:ascii="標楷體" w:eastAsia="標楷體" w:hAnsi="標楷體" w:cs="新細明體" w:hint="eastAsia"/>
              </w:rPr>
              <w:t>直立旗</w:t>
            </w:r>
          </w:p>
        </w:tc>
        <w:tc>
          <w:tcPr>
            <w:tcW w:w="1559" w:type="dxa"/>
            <w:shd w:val="clear" w:color="auto" w:fill="auto"/>
            <w:vAlign w:val="center"/>
          </w:tcPr>
          <w:p w14:paraId="653AD587" w14:textId="77777777" w:rsidR="008E3AD4" w:rsidRPr="00E0465D" w:rsidRDefault="008E3AD4" w:rsidP="001479E8">
            <w:pPr>
              <w:spacing w:line="0" w:lineRule="atLeast"/>
              <w:jc w:val="both"/>
              <w:rPr>
                <w:rFonts w:ascii="標楷體" w:eastAsia="標楷體" w:hAnsi="標楷體" w:cs="新細明體"/>
              </w:rPr>
            </w:pPr>
            <w:r w:rsidRPr="00E0465D">
              <w:rPr>
                <w:rFonts w:ascii="標楷體" w:eastAsia="標楷體" w:hAnsi="標楷體" w:cs="新細明體" w:hint="eastAsia"/>
              </w:rPr>
              <w:t>60×150cm</w:t>
            </w:r>
          </w:p>
        </w:tc>
        <w:tc>
          <w:tcPr>
            <w:tcW w:w="1985" w:type="dxa"/>
            <w:shd w:val="clear" w:color="auto" w:fill="auto"/>
            <w:vAlign w:val="center"/>
          </w:tcPr>
          <w:p w14:paraId="1D1E76EF"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高度</w:t>
            </w:r>
            <w:r w:rsidR="00386F27" w:rsidRPr="00E0465D">
              <w:rPr>
                <w:rFonts w:ascii="標楷體" w:eastAsia="標楷體" w:hAnsi="標楷體" w:cs="新細明體" w:hint="eastAsia"/>
              </w:rPr>
              <w:t>：</w:t>
            </w:r>
            <w:r w:rsidRPr="00E0465D">
              <w:rPr>
                <w:rFonts w:ascii="標楷體" w:eastAsia="標楷體" w:hAnsi="標楷體" w:cs="新細明體" w:hint="eastAsia"/>
              </w:rPr>
              <w:t>17公分</w:t>
            </w:r>
          </w:p>
          <w:p w14:paraId="34C56EF7"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寬度</w:t>
            </w:r>
            <w:r w:rsidR="00386F27" w:rsidRPr="00E0465D">
              <w:rPr>
                <w:rFonts w:ascii="標楷體" w:eastAsia="標楷體" w:hAnsi="標楷體" w:cs="新細明體" w:hint="eastAsia"/>
              </w:rPr>
              <w:t>：</w:t>
            </w:r>
            <w:r w:rsidRPr="00E0465D">
              <w:rPr>
                <w:rFonts w:ascii="標楷體" w:eastAsia="標楷體" w:hAnsi="標楷體" w:cs="新細明體" w:hint="eastAsia"/>
              </w:rPr>
              <w:t>17.2公分</w:t>
            </w:r>
          </w:p>
        </w:tc>
        <w:tc>
          <w:tcPr>
            <w:tcW w:w="1843" w:type="dxa"/>
            <w:shd w:val="clear" w:color="auto" w:fill="auto"/>
            <w:vAlign w:val="center"/>
          </w:tcPr>
          <w:p w14:paraId="153EBFCB"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290 pt</w:t>
            </w:r>
          </w:p>
        </w:tc>
        <w:tc>
          <w:tcPr>
            <w:tcW w:w="992" w:type="dxa"/>
            <w:shd w:val="clear" w:color="auto" w:fill="auto"/>
            <w:vAlign w:val="center"/>
          </w:tcPr>
          <w:p w14:paraId="23507BDB"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160 pt</w:t>
            </w:r>
          </w:p>
        </w:tc>
        <w:tc>
          <w:tcPr>
            <w:tcW w:w="1559" w:type="dxa"/>
            <w:shd w:val="clear" w:color="auto" w:fill="auto"/>
            <w:vAlign w:val="center"/>
          </w:tcPr>
          <w:p w14:paraId="61AC415F"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160 pt</w:t>
            </w:r>
          </w:p>
        </w:tc>
        <w:tc>
          <w:tcPr>
            <w:tcW w:w="992" w:type="dxa"/>
            <w:shd w:val="clear" w:color="auto" w:fill="auto"/>
            <w:vAlign w:val="center"/>
          </w:tcPr>
          <w:p w14:paraId="2854B7EC"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160 pt</w:t>
            </w:r>
          </w:p>
        </w:tc>
      </w:tr>
      <w:tr w:rsidR="00E0465D" w:rsidRPr="00E0465D" w14:paraId="784B7E1F" w14:textId="77777777" w:rsidTr="00677C95">
        <w:trPr>
          <w:trHeight w:val="301"/>
        </w:trPr>
        <w:tc>
          <w:tcPr>
            <w:tcW w:w="704" w:type="dxa"/>
            <w:shd w:val="clear" w:color="auto" w:fill="auto"/>
            <w:vAlign w:val="center"/>
          </w:tcPr>
          <w:p w14:paraId="61AC0BDE" w14:textId="77777777" w:rsidR="008E3AD4" w:rsidRPr="00E0465D" w:rsidRDefault="008E3AD4" w:rsidP="00295B75">
            <w:pPr>
              <w:spacing w:line="0" w:lineRule="atLeast"/>
              <w:rPr>
                <w:rFonts w:ascii="標楷體" w:eastAsia="標楷體" w:hAnsi="標楷體" w:cs="新細明體"/>
              </w:rPr>
            </w:pPr>
            <w:r w:rsidRPr="00E0465D">
              <w:rPr>
                <w:rFonts w:ascii="標楷體" w:eastAsia="標楷體" w:hAnsi="標楷體" w:cs="新細明體" w:hint="eastAsia"/>
              </w:rPr>
              <w:t>布條</w:t>
            </w:r>
          </w:p>
        </w:tc>
        <w:tc>
          <w:tcPr>
            <w:tcW w:w="1559" w:type="dxa"/>
            <w:shd w:val="clear" w:color="auto" w:fill="auto"/>
            <w:vAlign w:val="center"/>
          </w:tcPr>
          <w:p w14:paraId="205028BB" w14:textId="77777777" w:rsidR="008E3AD4" w:rsidRPr="00E0465D" w:rsidRDefault="008E3AD4" w:rsidP="001479E8">
            <w:pPr>
              <w:spacing w:line="0" w:lineRule="atLeast"/>
              <w:jc w:val="both"/>
              <w:rPr>
                <w:rFonts w:ascii="標楷體" w:eastAsia="標楷體" w:hAnsi="標楷體" w:cs="新細明體"/>
              </w:rPr>
            </w:pPr>
            <w:r w:rsidRPr="00E0465D">
              <w:rPr>
                <w:rFonts w:ascii="標楷體" w:eastAsia="標楷體" w:hAnsi="標楷體" w:cs="新細明體" w:hint="eastAsia"/>
              </w:rPr>
              <w:t>60×300cm</w:t>
            </w:r>
          </w:p>
        </w:tc>
        <w:tc>
          <w:tcPr>
            <w:tcW w:w="1985" w:type="dxa"/>
            <w:shd w:val="clear" w:color="auto" w:fill="auto"/>
            <w:vAlign w:val="center"/>
          </w:tcPr>
          <w:p w14:paraId="3E3742AF"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高度</w:t>
            </w:r>
            <w:r w:rsidR="00386F27" w:rsidRPr="00E0465D">
              <w:rPr>
                <w:rFonts w:ascii="標楷體" w:eastAsia="標楷體" w:hAnsi="標楷體" w:cs="新細明體" w:hint="eastAsia"/>
              </w:rPr>
              <w:t>：</w:t>
            </w:r>
            <w:r w:rsidRPr="00E0465D">
              <w:rPr>
                <w:rFonts w:ascii="標楷體" w:eastAsia="標楷體" w:hAnsi="標楷體" w:cs="新細明體" w:hint="eastAsia"/>
              </w:rPr>
              <w:t>30公分</w:t>
            </w:r>
          </w:p>
          <w:p w14:paraId="6906089E"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寬度</w:t>
            </w:r>
            <w:r w:rsidR="00386F27" w:rsidRPr="00E0465D">
              <w:rPr>
                <w:rFonts w:ascii="標楷體" w:eastAsia="標楷體" w:hAnsi="標楷體" w:cs="新細明體" w:hint="eastAsia"/>
              </w:rPr>
              <w:t>：</w:t>
            </w:r>
            <w:r w:rsidRPr="00E0465D">
              <w:rPr>
                <w:rFonts w:ascii="標楷體" w:eastAsia="標楷體" w:hAnsi="標楷體" w:cs="新細明體" w:hint="eastAsia"/>
              </w:rPr>
              <w:t>30.4公分</w:t>
            </w:r>
          </w:p>
        </w:tc>
        <w:tc>
          <w:tcPr>
            <w:tcW w:w="1843" w:type="dxa"/>
            <w:shd w:val="clear" w:color="auto" w:fill="auto"/>
            <w:vAlign w:val="center"/>
          </w:tcPr>
          <w:p w14:paraId="27857575"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550 pt</w:t>
            </w:r>
          </w:p>
        </w:tc>
        <w:tc>
          <w:tcPr>
            <w:tcW w:w="992" w:type="dxa"/>
            <w:shd w:val="clear" w:color="auto" w:fill="auto"/>
            <w:vAlign w:val="center"/>
          </w:tcPr>
          <w:p w14:paraId="45F7DE19"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180 pt</w:t>
            </w:r>
          </w:p>
        </w:tc>
        <w:tc>
          <w:tcPr>
            <w:tcW w:w="1559" w:type="dxa"/>
            <w:shd w:val="clear" w:color="auto" w:fill="auto"/>
            <w:vAlign w:val="center"/>
          </w:tcPr>
          <w:p w14:paraId="511041B1"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180 pt</w:t>
            </w:r>
          </w:p>
        </w:tc>
        <w:tc>
          <w:tcPr>
            <w:tcW w:w="992" w:type="dxa"/>
            <w:shd w:val="clear" w:color="auto" w:fill="auto"/>
            <w:vAlign w:val="center"/>
          </w:tcPr>
          <w:p w14:paraId="77B5109E"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180 pt</w:t>
            </w:r>
          </w:p>
        </w:tc>
      </w:tr>
      <w:tr w:rsidR="00E0465D" w:rsidRPr="00E0465D" w14:paraId="7FE7C419" w14:textId="77777777" w:rsidTr="00677C95">
        <w:trPr>
          <w:trHeight w:val="301"/>
        </w:trPr>
        <w:tc>
          <w:tcPr>
            <w:tcW w:w="704" w:type="dxa"/>
            <w:shd w:val="clear" w:color="auto" w:fill="auto"/>
            <w:vAlign w:val="center"/>
          </w:tcPr>
          <w:p w14:paraId="03326DDE" w14:textId="77777777" w:rsidR="008E3AD4" w:rsidRPr="00E0465D" w:rsidRDefault="008E3AD4" w:rsidP="00295B75">
            <w:pPr>
              <w:spacing w:line="0" w:lineRule="atLeast"/>
              <w:rPr>
                <w:rFonts w:ascii="標楷體" w:eastAsia="標楷體" w:hAnsi="標楷體" w:cs="新細明體"/>
              </w:rPr>
            </w:pPr>
            <w:r w:rsidRPr="00E0465D">
              <w:rPr>
                <w:rFonts w:ascii="標楷體" w:eastAsia="標楷體" w:hAnsi="標楷體" w:cs="新細明體" w:hint="eastAsia"/>
              </w:rPr>
              <w:t>其他</w:t>
            </w:r>
            <w:r w:rsidR="00677C95" w:rsidRPr="00E0465D">
              <w:rPr>
                <w:rFonts w:ascii="標楷體" w:eastAsia="標楷體" w:hAnsi="標楷體" w:cs="新細明體" w:hint="eastAsia"/>
              </w:rPr>
              <w:t>(</w:t>
            </w:r>
            <w:r w:rsidRPr="00E0465D">
              <w:rPr>
                <w:rFonts w:ascii="標楷體" w:eastAsia="標楷體" w:hAnsi="標楷體" w:cs="新細明體" w:hint="eastAsia"/>
              </w:rPr>
              <w:t>如看板等</w:t>
            </w:r>
            <w:r w:rsidR="00677C95" w:rsidRPr="00E0465D">
              <w:rPr>
                <w:rFonts w:ascii="標楷體" w:eastAsia="標楷體" w:hAnsi="標楷體" w:cs="新細明體" w:hint="eastAsia"/>
              </w:rPr>
              <w:t>)</w:t>
            </w:r>
          </w:p>
        </w:tc>
        <w:tc>
          <w:tcPr>
            <w:tcW w:w="1559" w:type="dxa"/>
            <w:shd w:val="clear" w:color="auto" w:fill="auto"/>
            <w:vAlign w:val="center"/>
          </w:tcPr>
          <w:p w14:paraId="40AD81D7" w14:textId="77777777" w:rsidR="008E3AD4" w:rsidRPr="00E0465D" w:rsidRDefault="008E3AD4" w:rsidP="001479E8">
            <w:pPr>
              <w:spacing w:line="0" w:lineRule="atLeast"/>
              <w:jc w:val="both"/>
              <w:rPr>
                <w:rFonts w:ascii="標楷體" w:eastAsia="標楷體" w:hAnsi="標楷體" w:cs="新細明體"/>
              </w:rPr>
            </w:pPr>
            <w:r w:rsidRPr="00E0465D">
              <w:rPr>
                <w:rFonts w:ascii="標楷體" w:eastAsia="標楷體" w:hAnsi="標楷體" w:cs="新細明體" w:hint="eastAsia"/>
              </w:rPr>
              <w:t>A2</w:t>
            </w:r>
          </w:p>
          <w:p w14:paraId="5B5AE4AE" w14:textId="77777777" w:rsidR="008E3AD4" w:rsidRPr="00E0465D" w:rsidRDefault="008E3AD4" w:rsidP="001479E8">
            <w:pPr>
              <w:spacing w:line="0" w:lineRule="atLeast"/>
              <w:jc w:val="both"/>
              <w:rPr>
                <w:rFonts w:ascii="標楷體" w:eastAsia="標楷體" w:hAnsi="標楷體" w:cs="新細明體"/>
              </w:rPr>
            </w:pPr>
            <w:r w:rsidRPr="00E0465D">
              <w:rPr>
                <w:rFonts w:ascii="標楷體" w:eastAsia="標楷體" w:hAnsi="標楷體" w:cs="新細明體" w:hint="eastAsia"/>
              </w:rPr>
              <w:t>(59.4×42cm)</w:t>
            </w:r>
          </w:p>
        </w:tc>
        <w:tc>
          <w:tcPr>
            <w:tcW w:w="1985" w:type="dxa"/>
            <w:shd w:val="clear" w:color="auto" w:fill="auto"/>
            <w:vAlign w:val="center"/>
          </w:tcPr>
          <w:p w14:paraId="4903D44E"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高度</w:t>
            </w:r>
            <w:r w:rsidR="00386F27" w:rsidRPr="00E0465D">
              <w:rPr>
                <w:rFonts w:ascii="標楷體" w:eastAsia="標楷體" w:hAnsi="標楷體" w:cs="新細明體" w:hint="eastAsia"/>
              </w:rPr>
              <w:t>：</w:t>
            </w:r>
            <w:r w:rsidRPr="00E0465D">
              <w:rPr>
                <w:rFonts w:ascii="標楷體" w:eastAsia="標楷體" w:hAnsi="標楷體" w:cs="新細明體" w:hint="eastAsia"/>
              </w:rPr>
              <w:t>7公分</w:t>
            </w:r>
          </w:p>
          <w:p w14:paraId="32F4A029" w14:textId="77777777" w:rsidR="008E3AD4" w:rsidRPr="00E0465D" w:rsidRDefault="008E3AD4" w:rsidP="001479E8">
            <w:pPr>
              <w:spacing w:line="0" w:lineRule="atLeast"/>
              <w:rPr>
                <w:rFonts w:ascii="標楷體" w:eastAsia="標楷體" w:hAnsi="標楷體" w:cs="新細明體"/>
              </w:rPr>
            </w:pPr>
            <w:r w:rsidRPr="00E0465D">
              <w:rPr>
                <w:rFonts w:ascii="標楷體" w:eastAsia="標楷體" w:hAnsi="標楷體" w:cs="新細明體" w:hint="eastAsia"/>
              </w:rPr>
              <w:t>寬度</w:t>
            </w:r>
            <w:r w:rsidR="00386F27" w:rsidRPr="00E0465D">
              <w:rPr>
                <w:rFonts w:ascii="標楷體" w:eastAsia="標楷體" w:hAnsi="標楷體" w:cs="新細明體" w:hint="eastAsia"/>
              </w:rPr>
              <w:t>：</w:t>
            </w:r>
            <w:r w:rsidRPr="00E0465D">
              <w:rPr>
                <w:rFonts w:ascii="標楷體" w:eastAsia="標楷體" w:hAnsi="標楷體" w:cs="新細明體" w:hint="eastAsia"/>
              </w:rPr>
              <w:t>7.05公分</w:t>
            </w:r>
          </w:p>
        </w:tc>
        <w:tc>
          <w:tcPr>
            <w:tcW w:w="1843" w:type="dxa"/>
            <w:shd w:val="clear" w:color="auto" w:fill="auto"/>
            <w:vAlign w:val="center"/>
          </w:tcPr>
          <w:p w14:paraId="6DB106FB"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130 pt</w:t>
            </w:r>
          </w:p>
        </w:tc>
        <w:tc>
          <w:tcPr>
            <w:tcW w:w="992" w:type="dxa"/>
            <w:shd w:val="clear" w:color="auto" w:fill="auto"/>
            <w:vAlign w:val="center"/>
          </w:tcPr>
          <w:p w14:paraId="3B65ACF7"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80 pt</w:t>
            </w:r>
          </w:p>
        </w:tc>
        <w:tc>
          <w:tcPr>
            <w:tcW w:w="1559" w:type="dxa"/>
            <w:shd w:val="clear" w:color="auto" w:fill="auto"/>
            <w:vAlign w:val="center"/>
          </w:tcPr>
          <w:p w14:paraId="46A95B38"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80 pt</w:t>
            </w:r>
          </w:p>
        </w:tc>
        <w:tc>
          <w:tcPr>
            <w:tcW w:w="992" w:type="dxa"/>
            <w:shd w:val="clear" w:color="auto" w:fill="auto"/>
            <w:vAlign w:val="center"/>
          </w:tcPr>
          <w:p w14:paraId="6A1D44DD" w14:textId="77777777" w:rsidR="008E3AD4" w:rsidRPr="00E0465D" w:rsidRDefault="008E3AD4" w:rsidP="001479E8">
            <w:pPr>
              <w:spacing w:line="0" w:lineRule="atLeast"/>
              <w:jc w:val="center"/>
              <w:rPr>
                <w:rFonts w:ascii="標楷體" w:eastAsia="標楷體" w:hAnsi="標楷體" w:cs="新細明體"/>
              </w:rPr>
            </w:pPr>
            <w:r w:rsidRPr="00E0465D">
              <w:rPr>
                <w:rFonts w:ascii="標楷體" w:eastAsia="標楷體" w:hAnsi="標楷體" w:cs="新細明體" w:hint="eastAsia"/>
              </w:rPr>
              <w:t>80 pt</w:t>
            </w:r>
          </w:p>
        </w:tc>
      </w:tr>
    </w:tbl>
    <w:p w14:paraId="795AEFE9" w14:textId="77777777" w:rsidR="008E3AD4" w:rsidRPr="00E0465D" w:rsidRDefault="008E3AD4" w:rsidP="008E3AD4">
      <w:pPr>
        <w:pStyle w:val="afd"/>
        <w:spacing w:line="460" w:lineRule="exact"/>
        <w:ind w:leftChars="0" w:left="859"/>
        <w:rPr>
          <w:rFonts w:ascii="標楷體" w:eastAsia="標楷體" w:hAnsi="標楷體"/>
          <w:sz w:val="28"/>
          <w:szCs w:val="28"/>
        </w:rPr>
        <w:sectPr w:rsidR="008E3AD4" w:rsidRPr="00E0465D" w:rsidSect="004D7067">
          <w:footerReference w:type="default" r:id="rId33"/>
          <w:pgSz w:w="11906" w:h="16838"/>
          <w:pgMar w:top="1134" w:right="1134" w:bottom="1134" w:left="1134" w:header="851" w:footer="567" w:gutter="0"/>
          <w:cols w:space="425"/>
          <w:docGrid w:type="lines" w:linePitch="360"/>
        </w:sectPr>
      </w:pPr>
    </w:p>
    <w:p w14:paraId="30B2AF2A" w14:textId="77777777" w:rsidR="008E3AD4" w:rsidRPr="00E0465D" w:rsidRDefault="00E31E25" w:rsidP="00E31E2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(二)</w:t>
      </w:r>
      <w:r w:rsidR="008E3AD4" w:rsidRPr="00E0465D">
        <w:rPr>
          <w:rFonts w:ascii="標楷體" w:eastAsia="標楷體" w:hAnsi="標楷體" w:hint="eastAsia"/>
          <w:bCs/>
          <w:kern w:val="2"/>
          <w:sz w:val="28"/>
          <w:szCs w:val="28"/>
        </w:rPr>
        <w:t>各總額標示物</w:t>
      </w:r>
      <w:r w:rsidR="00B86B53"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(不含布條)</w:t>
      </w:r>
      <w:r w:rsidR="00B86B53" w:rsidRPr="00E0465D">
        <w:rPr>
          <w:rFonts w:ascii="標楷體" w:eastAsia="標楷體" w:hAnsi="標楷體"/>
          <w:bCs/>
          <w:kern w:val="2"/>
          <w:sz w:val="28"/>
          <w:szCs w:val="28"/>
        </w:rPr>
        <w:t xml:space="preserve"> </w:t>
      </w:r>
      <w:r w:rsidR="008E3AD4" w:rsidRPr="00E0465D">
        <w:rPr>
          <w:rFonts w:ascii="標楷體" w:eastAsia="標楷體" w:hAnsi="標楷體" w:hint="eastAsia"/>
          <w:bCs/>
          <w:kern w:val="2"/>
          <w:sz w:val="28"/>
          <w:szCs w:val="28"/>
        </w:rPr>
        <w:t>之底色及字體顏色</w:t>
      </w:r>
    </w:p>
    <w:p w14:paraId="51F698ED" w14:textId="77777777" w:rsidR="008E3AD4" w:rsidRPr="00E0465D" w:rsidRDefault="00677C95" w:rsidP="00677C95">
      <w:pPr>
        <w:adjustRightInd w:val="0"/>
        <w:snapToGrid w:val="0"/>
        <w:spacing w:line="460" w:lineRule="exact"/>
        <w:ind w:left="1080"/>
        <w:jc w:val="both"/>
        <w:rPr>
          <w:rFonts w:ascii="標楷體" w:eastAsia="標楷體" w:hAnsi="標楷體"/>
          <w:bCs/>
          <w:sz w:val="28"/>
          <w:szCs w:val="28"/>
        </w:rPr>
      </w:pPr>
      <w:r w:rsidRPr="00E0465D">
        <w:rPr>
          <w:rFonts w:ascii="標楷體" w:eastAsia="標楷體" w:hAnsi="標楷體" w:hint="eastAsia"/>
          <w:bCs/>
          <w:sz w:val="28"/>
          <w:szCs w:val="28"/>
        </w:rPr>
        <w:t>1</w:t>
      </w:r>
      <w:r w:rsidRPr="00E0465D">
        <w:rPr>
          <w:rFonts w:ascii="標楷體" w:eastAsia="標楷體" w:hAnsi="標楷體"/>
          <w:bCs/>
          <w:sz w:val="28"/>
          <w:szCs w:val="28"/>
        </w:rPr>
        <w:t>.</w:t>
      </w:r>
      <w:r w:rsidR="008E3AD4" w:rsidRPr="00E0465D">
        <w:rPr>
          <w:rFonts w:ascii="標楷體" w:eastAsia="標楷體" w:hAnsi="標楷體" w:hint="eastAsia"/>
          <w:bCs/>
          <w:sz w:val="28"/>
          <w:szCs w:val="28"/>
        </w:rPr>
        <w:t>西醫：底色為淡黃色，字體為深藍色</w:t>
      </w:r>
    </w:p>
    <w:p w14:paraId="7C559E8D" w14:textId="77777777" w:rsidR="008E3AD4" w:rsidRPr="00E0465D" w:rsidRDefault="00677C95" w:rsidP="00677C95">
      <w:pPr>
        <w:adjustRightInd w:val="0"/>
        <w:snapToGrid w:val="0"/>
        <w:spacing w:line="460" w:lineRule="exact"/>
        <w:ind w:left="1080"/>
        <w:jc w:val="both"/>
        <w:rPr>
          <w:rFonts w:ascii="標楷體" w:eastAsia="標楷體" w:hAnsi="標楷體"/>
          <w:bCs/>
          <w:sz w:val="28"/>
          <w:szCs w:val="28"/>
        </w:rPr>
      </w:pPr>
      <w:r w:rsidRPr="00E0465D">
        <w:rPr>
          <w:rFonts w:ascii="標楷體" w:eastAsia="標楷體" w:hAnsi="標楷體" w:hint="eastAsia"/>
          <w:bCs/>
          <w:sz w:val="28"/>
          <w:szCs w:val="28"/>
        </w:rPr>
        <w:t>2</w:t>
      </w:r>
      <w:r w:rsidRPr="00E0465D">
        <w:rPr>
          <w:rFonts w:ascii="標楷體" w:eastAsia="標楷體" w:hAnsi="標楷體"/>
          <w:bCs/>
          <w:sz w:val="28"/>
          <w:szCs w:val="28"/>
        </w:rPr>
        <w:t>.</w:t>
      </w:r>
      <w:r w:rsidR="008E3AD4" w:rsidRPr="00E0465D">
        <w:rPr>
          <w:rFonts w:ascii="標楷體" w:eastAsia="標楷體" w:hAnsi="標楷體" w:hint="eastAsia"/>
          <w:bCs/>
          <w:sz w:val="28"/>
          <w:szCs w:val="28"/>
        </w:rPr>
        <w:t>中醫：底色為深紅色，字體為白色</w:t>
      </w:r>
    </w:p>
    <w:p w14:paraId="7BB07AFC" w14:textId="77777777" w:rsidR="008E3AD4" w:rsidRPr="00E0465D" w:rsidRDefault="00677C95" w:rsidP="00677C95">
      <w:pPr>
        <w:adjustRightInd w:val="0"/>
        <w:snapToGrid w:val="0"/>
        <w:spacing w:line="460" w:lineRule="exact"/>
        <w:ind w:left="1080"/>
        <w:jc w:val="both"/>
        <w:rPr>
          <w:rFonts w:ascii="標楷體" w:eastAsia="標楷體" w:hAnsi="標楷體"/>
          <w:bCs/>
          <w:sz w:val="28"/>
          <w:szCs w:val="28"/>
        </w:rPr>
      </w:pPr>
      <w:r w:rsidRPr="00E0465D">
        <w:rPr>
          <w:rFonts w:ascii="標楷體" w:eastAsia="標楷體" w:hAnsi="標楷體" w:hint="eastAsia"/>
          <w:bCs/>
          <w:sz w:val="28"/>
          <w:szCs w:val="28"/>
        </w:rPr>
        <w:t>3</w:t>
      </w:r>
      <w:r w:rsidRPr="00E0465D">
        <w:rPr>
          <w:rFonts w:ascii="標楷體" w:eastAsia="標楷體" w:hAnsi="標楷體"/>
          <w:bCs/>
          <w:sz w:val="28"/>
          <w:szCs w:val="28"/>
        </w:rPr>
        <w:t>.</w:t>
      </w:r>
      <w:r w:rsidR="008E3AD4" w:rsidRPr="00E0465D">
        <w:rPr>
          <w:rFonts w:ascii="標楷體" w:eastAsia="標楷體" w:hAnsi="標楷體" w:hint="eastAsia"/>
          <w:bCs/>
          <w:sz w:val="28"/>
          <w:szCs w:val="28"/>
        </w:rPr>
        <w:t>牙醫：底色為淡藍色，字體為深藍色</w:t>
      </w:r>
    </w:p>
    <w:p w14:paraId="3C6B07D0" w14:textId="77777777" w:rsidR="008E3AD4" w:rsidRPr="00E0465D" w:rsidRDefault="00E31E25" w:rsidP="00E31E25">
      <w:pPr>
        <w:widowControl w:val="0"/>
        <w:adjustRightInd w:val="0"/>
        <w:snapToGrid w:val="0"/>
        <w:spacing w:beforeLines="50" w:before="180"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五、</w:t>
      </w:r>
      <w:r w:rsidR="008E3AD4" w:rsidRPr="00E0465D">
        <w:rPr>
          <w:rFonts w:ascii="標楷體" w:eastAsia="標楷體" w:hAnsi="標楷體" w:hint="eastAsia"/>
          <w:b/>
          <w:bCs/>
          <w:kern w:val="2"/>
          <w:sz w:val="28"/>
          <w:szCs w:val="28"/>
        </w:rPr>
        <w:t>支付原則及核銷方式</w:t>
      </w:r>
    </w:p>
    <w:p w14:paraId="7117908C" w14:textId="77777777" w:rsidR="008E3AD4" w:rsidRPr="00E0465D" w:rsidRDefault="00677C95" w:rsidP="00677C9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bCs/>
          <w:kern w:val="2"/>
          <w:sz w:val="28"/>
          <w:szCs w:val="28"/>
        </w:rPr>
        <w:t>)</w:t>
      </w:r>
      <w:r w:rsidR="008E3AD4" w:rsidRPr="00E0465D">
        <w:rPr>
          <w:rFonts w:ascii="標楷體" w:eastAsia="標楷體" w:hAnsi="標楷體" w:hint="eastAsia"/>
          <w:bCs/>
          <w:kern w:val="2"/>
          <w:sz w:val="28"/>
          <w:szCs w:val="28"/>
        </w:rPr>
        <w:t>同一醫療院所同一計畫限申請一次本項費用，申請費用採實報實銷，上限為5,000元。</w:t>
      </w:r>
    </w:p>
    <w:p w14:paraId="301150D5" w14:textId="77777777" w:rsidR="008E3AD4" w:rsidRPr="00E0465D" w:rsidRDefault="00677C95" w:rsidP="00677C9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二</w:t>
      </w:r>
      <w:r w:rsidRPr="00E0465D">
        <w:rPr>
          <w:rFonts w:ascii="標楷體" w:eastAsia="標楷體" w:hAnsi="標楷體"/>
          <w:bCs/>
          <w:kern w:val="2"/>
          <w:sz w:val="28"/>
          <w:szCs w:val="28"/>
        </w:rPr>
        <w:t>)</w:t>
      </w:r>
      <w:r w:rsidR="008E3AD4" w:rsidRPr="00E0465D">
        <w:rPr>
          <w:rFonts w:ascii="標楷體" w:eastAsia="標楷體" w:hAnsi="標楷體" w:hint="eastAsia"/>
          <w:bCs/>
          <w:kern w:val="2"/>
          <w:sz w:val="28"/>
          <w:szCs w:val="28"/>
        </w:rPr>
        <w:t>核銷文件：申請表</w:t>
      </w:r>
      <w:r w:rsidR="00B86B53"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(如附表)、原始支出憑證、標示物之照片及規格明細。原始支出憑證依政府支出憑證處理要點規定辦理</w:t>
      </w:r>
      <w:r w:rsidR="00B86B53"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(支付機關名稱或買受機關名稱請註明衛生福利部中央健康</w:t>
      </w:r>
      <w:proofErr w:type="gramStart"/>
      <w:r w:rsidR="008E3AD4" w:rsidRPr="00E0465D">
        <w:rPr>
          <w:rFonts w:ascii="標楷體" w:eastAsia="標楷體" w:hAnsi="標楷體" w:hint="eastAsia"/>
          <w:bCs/>
          <w:kern w:val="2"/>
          <w:sz w:val="28"/>
          <w:szCs w:val="28"/>
        </w:rPr>
        <w:t>保險署</w:t>
      </w:r>
      <w:proofErr w:type="gramEnd"/>
      <w:r w:rsidR="008E3AD4" w:rsidRPr="00E0465D">
        <w:rPr>
          <w:rFonts w:ascii="標楷體" w:eastAsia="標楷體" w:hAnsi="標楷體" w:hint="eastAsia"/>
          <w:bCs/>
          <w:kern w:val="2"/>
          <w:sz w:val="28"/>
          <w:szCs w:val="28"/>
        </w:rPr>
        <w:t>、統一編號請註明08628407)。</w:t>
      </w:r>
    </w:p>
    <w:p w14:paraId="2356CC87" w14:textId="77777777" w:rsidR="008E3AD4" w:rsidRPr="00E0465D" w:rsidRDefault="00677C95" w:rsidP="00677C9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bCs/>
          <w:kern w:val="2"/>
          <w:sz w:val="28"/>
          <w:szCs w:val="28"/>
        </w:rPr>
        <w:t>(</w:t>
      </w:r>
      <w:r w:rsidRPr="00E0465D">
        <w:rPr>
          <w:rFonts w:ascii="標楷體" w:eastAsia="標楷體" w:hAnsi="標楷體" w:hint="eastAsia"/>
          <w:bCs/>
          <w:kern w:val="2"/>
          <w:sz w:val="28"/>
          <w:szCs w:val="28"/>
        </w:rPr>
        <w:t>三</w:t>
      </w:r>
      <w:r w:rsidRPr="00E0465D">
        <w:rPr>
          <w:rFonts w:ascii="標楷體" w:eastAsia="標楷體" w:hAnsi="標楷體"/>
          <w:bCs/>
          <w:kern w:val="2"/>
          <w:sz w:val="28"/>
          <w:szCs w:val="28"/>
        </w:rPr>
        <w:t>)</w:t>
      </w:r>
      <w:r w:rsidR="008E3AD4" w:rsidRPr="00E0465D">
        <w:rPr>
          <w:rFonts w:ascii="標楷體" w:eastAsia="標楷體" w:hAnsi="標楷體" w:hint="eastAsia"/>
          <w:bCs/>
          <w:kern w:val="2"/>
          <w:sz w:val="28"/>
          <w:szCs w:val="28"/>
        </w:rPr>
        <w:t>標示製作費用請由醫療院所先行墊付，並於</w:t>
      </w:r>
      <w:proofErr w:type="gramStart"/>
      <w:r w:rsidR="008E3AD4" w:rsidRPr="00E0465D">
        <w:rPr>
          <w:rFonts w:ascii="標楷體" w:eastAsia="標楷體" w:hAnsi="標楷體" w:hint="eastAsia"/>
          <w:bCs/>
          <w:kern w:val="2"/>
          <w:sz w:val="28"/>
          <w:szCs w:val="28"/>
        </w:rPr>
        <w:t>承作</w:t>
      </w:r>
      <w:proofErr w:type="gramEnd"/>
      <w:r w:rsidR="008E3AD4" w:rsidRPr="00E0465D">
        <w:rPr>
          <w:rFonts w:ascii="標楷體" w:eastAsia="標楷體" w:hAnsi="標楷體" w:hint="eastAsia"/>
          <w:bCs/>
          <w:kern w:val="2"/>
          <w:sz w:val="28"/>
          <w:szCs w:val="28"/>
        </w:rPr>
        <w:t>計畫起1個月內檢具核銷文件，向所轄保險人分區業務組申請核付</w:t>
      </w:r>
      <w:r w:rsidR="00B86B53"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(如係當年12月始</w:t>
      </w:r>
      <w:proofErr w:type="gramStart"/>
      <w:r w:rsidR="008E3AD4" w:rsidRPr="00E0465D">
        <w:rPr>
          <w:rFonts w:ascii="標楷體" w:eastAsia="標楷體" w:hAnsi="標楷體" w:hint="eastAsia"/>
          <w:bCs/>
          <w:kern w:val="2"/>
          <w:sz w:val="28"/>
          <w:szCs w:val="28"/>
        </w:rPr>
        <w:t>承</w:t>
      </w:r>
      <w:proofErr w:type="gramEnd"/>
      <w:r w:rsidR="008E3AD4" w:rsidRPr="00E0465D">
        <w:rPr>
          <w:rFonts w:ascii="標楷體" w:eastAsia="標楷體" w:hAnsi="標楷體" w:hint="eastAsia"/>
          <w:bCs/>
          <w:kern w:val="2"/>
          <w:sz w:val="28"/>
          <w:szCs w:val="28"/>
        </w:rPr>
        <w:t>作計畫者，申請核銷期限為當年12月10日前)；經審查不符上述標示內容及規格者，不予支付。</w:t>
      </w:r>
    </w:p>
    <w:p w14:paraId="53F12604" w14:textId="77777777" w:rsidR="008E3AD4" w:rsidRPr="00E0465D" w:rsidRDefault="008E3AD4" w:rsidP="00677C95">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sectPr w:rsidR="008E3AD4" w:rsidRPr="00E0465D" w:rsidSect="004D7067">
          <w:footerReference w:type="default" r:id="rId34"/>
          <w:pgSz w:w="11906" w:h="16838"/>
          <w:pgMar w:top="1134" w:right="1134" w:bottom="1134" w:left="1134" w:header="851" w:footer="567" w:gutter="0"/>
          <w:cols w:space="425"/>
          <w:docGrid w:type="lines" w:linePitch="360"/>
        </w:sectPr>
      </w:pPr>
    </w:p>
    <w:p w14:paraId="654C5286" w14:textId="77777777" w:rsidR="00E53F53" w:rsidRPr="00E0465D" w:rsidRDefault="00E53F53" w:rsidP="00E53F53">
      <w:pPr>
        <w:wordWrap w:val="0"/>
        <w:adjustRightInd w:val="0"/>
        <w:snapToGrid w:val="0"/>
        <w:spacing w:line="400" w:lineRule="exact"/>
        <w:ind w:left="1" w:hanging="1"/>
        <w:jc w:val="right"/>
        <w:rPr>
          <w:rFonts w:eastAsia="標楷體"/>
          <w:b/>
          <w:bCs/>
          <w:sz w:val="28"/>
          <w:bdr w:val="single" w:sz="4" w:space="0" w:color="auto"/>
        </w:rPr>
      </w:pPr>
      <w:r w:rsidRPr="00E0465D">
        <w:rPr>
          <w:rFonts w:eastAsia="標楷體" w:hint="eastAsia"/>
          <w:b/>
          <w:bCs/>
          <w:sz w:val="28"/>
          <w:bdr w:val="single" w:sz="4" w:space="0" w:color="auto"/>
        </w:rPr>
        <w:lastRenderedPageBreak/>
        <w:t xml:space="preserve"> </w:t>
      </w:r>
      <w:r w:rsidRPr="00E0465D">
        <w:rPr>
          <w:rFonts w:eastAsia="標楷體"/>
          <w:b/>
          <w:bCs/>
          <w:sz w:val="28"/>
          <w:bdr w:val="single" w:sz="4" w:space="0" w:color="auto"/>
        </w:rPr>
        <w:t>附</w:t>
      </w:r>
      <w:r w:rsidRPr="00E0465D">
        <w:rPr>
          <w:rFonts w:eastAsia="標楷體" w:hint="eastAsia"/>
          <w:b/>
          <w:bCs/>
          <w:sz w:val="28"/>
          <w:bdr w:val="single" w:sz="4" w:space="0" w:color="auto"/>
        </w:rPr>
        <w:t>表</w:t>
      </w:r>
      <w:r w:rsidRPr="00E0465D">
        <w:rPr>
          <w:rFonts w:eastAsia="標楷體" w:hint="eastAsia"/>
          <w:b/>
          <w:bCs/>
          <w:sz w:val="28"/>
          <w:bdr w:val="single" w:sz="4" w:space="0" w:color="auto"/>
        </w:rPr>
        <w:t xml:space="preserve"> </w:t>
      </w:r>
    </w:p>
    <w:p w14:paraId="3C06CE2C" w14:textId="77777777" w:rsidR="008E3AD4" w:rsidRPr="00E0465D" w:rsidRDefault="008E3AD4" w:rsidP="00E53F53">
      <w:pPr>
        <w:spacing w:line="400" w:lineRule="exact"/>
        <w:ind w:rightChars="-236" w:right="-566" w:hanging="285"/>
        <w:jc w:val="center"/>
        <w:rPr>
          <w:rFonts w:eastAsia="標楷體"/>
          <w:b/>
          <w:bCs/>
          <w:sz w:val="32"/>
          <w:szCs w:val="28"/>
        </w:rPr>
      </w:pPr>
      <w:r w:rsidRPr="00E0465D">
        <w:rPr>
          <w:rFonts w:eastAsia="標楷體" w:hint="eastAsia"/>
          <w:b/>
          <w:bCs/>
          <w:sz w:val="32"/>
          <w:szCs w:val="28"/>
        </w:rPr>
        <w:t>全民健保牙醫門診總額醫療資源不足地區改善方案巡迴醫療服務</w:t>
      </w:r>
    </w:p>
    <w:p w14:paraId="6C20529C" w14:textId="77777777" w:rsidR="008E3AD4" w:rsidRPr="00E0465D" w:rsidRDefault="008E3AD4" w:rsidP="00E53F53">
      <w:pPr>
        <w:spacing w:line="400" w:lineRule="exact"/>
        <w:ind w:rightChars="-236" w:right="-566" w:hanging="285"/>
        <w:jc w:val="center"/>
        <w:rPr>
          <w:rFonts w:eastAsia="標楷體"/>
          <w:b/>
          <w:bCs/>
          <w:sz w:val="32"/>
          <w:szCs w:val="28"/>
        </w:rPr>
      </w:pPr>
      <w:r w:rsidRPr="00E0465D">
        <w:rPr>
          <w:rFonts w:eastAsia="標楷體" w:hint="eastAsia"/>
          <w:b/>
          <w:bCs/>
          <w:sz w:val="32"/>
          <w:szCs w:val="28"/>
        </w:rPr>
        <w:t>之標示製作費用申請表</w:t>
      </w:r>
    </w:p>
    <w:p w14:paraId="2F0E28B4" w14:textId="77777777" w:rsidR="008E3AD4" w:rsidRPr="00E0465D" w:rsidRDefault="008E3AD4" w:rsidP="00E53F53">
      <w:pPr>
        <w:spacing w:line="200" w:lineRule="exact"/>
        <w:ind w:rightChars="-118" w:right="-283"/>
        <w:jc w:val="center"/>
        <w:rPr>
          <w:rFonts w:eastAsia="標楷體"/>
          <w:b/>
          <w:bCs/>
          <w:sz w:val="20"/>
          <w:szCs w:val="20"/>
        </w:rPr>
      </w:pPr>
    </w:p>
    <w:tbl>
      <w:tblPr>
        <w:tblStyle w:val="aff3"/>
        <w:tblW w:w="0" w:type="auto"/>
        <w:tblLook w:val="04A0" w:firstRow="1" w:lastRow="0" w:firstColumn="1" w:lastColumn="0" w:noHBand="0" w:noVBand="1"/>
      </w:tblPr>
      <w:tblGrid>
        <w:gridCol w:w="5807"/>
        <w:gridCol w:w="3821"/>
      </w:tblGrid>
      <w:tr w:rsidR="00E0465D" w:rsidRPr="00E0465D" w14:paraId="5014E189" w14:textId="77777777" w:rsidTr="00887E5F">
        <w:tc>
          <w:tcPr>
            <w:tcW w:w="5807" w:type="dxa"/>
            <w:tcBorders>
              <w:top w:val="nil"/>
              <w:left w:val="nil"/>
              <w:bottom w:val="nil"/>
              <w:right w:val="single" w:sz="4" w:space="0" w:color="auto"/>
            </w:tcBorders>
            <w:vAlign w:val="bottom"/>
          </w:tcPr>
          <w:p w14:paraId="4D3C48F2" w14:textId="77777777" w:rsidR="00887E5F" w:rsidRPr="00E0465D" w:rsidRDefault="00887E5F" w:rsidP="00887E5F">
            <w:pPr>
              <w:widowControl w:val="0"/>
              <w:adjustRightInd w:val="0"/>
              <w:snapToGrid w:val="0"/>
              <w:spacing w:beforeLines="50" w:before="180" w:line="460" w:lineRule="exact"/>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承作</w:t>
            </w:r>
            <w:proofErr w:type="gramEnd"/>
            <w:r w:rsidRPr="00E0465D">
              <w:rPr>
                <w:rFonts w:ascii="標楷體" w:eastAsia="標楷體" w:hAnsi="標楷體" w:hint="eastAsia"/>
                <w:bCs/>
                <w:kern w:val="2"/>
                <w:sz w:val="28"/>
                <w:szCs w:val="28"/>
              </w:rPr>
              <w:t>醫療院所代號：</w:t>
            </w:r>
          </w:p>
          <w:p w14:paraId="1CC757AA" w14:textId="77777777" w:rsidR="00887E5F" w:rsidRPr="00E0465D" w:rsidRDefault="00887E5F" w:rsidP="00887E5F">
            <w:pPr>
              <w:widowControl w:val="0"/>
              <w:adjustRightInd w:val="0"/>
              <w:snapToGrid w:val="0"/>
              <w:spacing w:beforeLines="50" w:before="180" w:line="460" w:lineRule="exact"/>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承作</w:t>
            </w:r>
            <w:proofErr w:type="gramEnd"/>
            <w:r w:rsidRPr="00E0465D">
              <w:rPr>
                <w:rFonts w:ascii="標楷體" w:eastAsia="標楷體" w:hAnsi="標楷體" w:hint="eastAsia"/>
                <w:bCs/>
                <w:kern w:val="2"/>
                <w:sz w:val="28"/>
                <w:szCs w:val="28"/>
              </w:rPr>
              <w:t>醫療院所名稱：</w:t>
            </w:r>
          </w:p>
          <w:p w14:paraId="267ACFE1" w14:textId="77777777" w:rsidR="00887E5F" w:rsidRPr="00E0465D" w:rsidRDefault="00887E5F" w:rsidP="00887E5F">
            <w:pPr>
              <w:widowControl w:val="0"/>
              <w:adjustRightInd w:val="0"/>
              <w:snapToGrid w:val="0"/>
              <w:spacing w:beforeLines="50" w:before="180" w:line="460" w:lineRule="exact"/>
              <w:jc w:val="both"/>
              <w:rPr>
                <w:rFonts w:eastAsia="標楷體"/>
                <w:bCs/>
                <w:sz w:val="28"/>
              </w:rPr>
            </w:pPr>
            <w:r w:rsidRPr="00E0465D">
              <w:rPr>
                <w:rFonts w:eastAsia="標楷體" w:hint="eastAsia"/>
                <w:bCs/>
                <w:sz w:val="28"/>
              </w:rPr>
              <w:t>申請日期：</w:t>
            </w:r>
            <w:r w:rsidRPr="00E0465D">
              <w:rPr>
                <w:rFonts w:eastAsia="標楷體" w:hint="eastAsia"/>
                <w:bCs/>
                <w:sz w:val="28"/>
              </w:rPr>
              <w:t xml:space="preserve">      </w:t>
            </w:r>
            <w:r w:rsidRPr="00E0465D">
              <w:rPr>
                <w:rFonts w:eastAsia="標楷體" w:hint="eastAsia"/>
                <w:bCs/>
                <w:sz w:val="28"/>
              </w:rPr>
              <w:t>年</w:t>
            </w:r>
            <w:r w:rsidRPr="00E0465D">
              <w:rPr>
                <w:rFonts w:eastAsia="標楷體" w:hint="eastAsia"/>
                <w:bCs/>
                <w:sz w:val="28"/>
              </w:rPr>
              <w:t xml:space="preserve">      </w:t>
            </w:r>
            <w:r w:rsidRPr="00E0465D">
              <w:rPr>
                <w:rFonts w:eastAsia="標楷體" w:hint="eastAsia"/>
                <w:bCs/>
                <w:sz w:val="28"/>
              </w:rPr>
              <w:t>月</w:t>
            </w:r>
            <w:r w:rsidRPr="00E0465D">
              <w:rPr>
                <w:rFonts w:eastAsia="標楷體" w:hint="eastAsia"/>
                <w:bCs/>
                <w:sz w:val="28"/>
              </w:rPr>
              <w:t xml:space="preserve">      </w:t>
            </w:r>
            <w:r w:rsidRPr="00E0465D">
              <w:rPr>
                <w:rFonts w:eastAsia="標楷體" w:hint="eastAsia"/>
                <w:bCs/>
                <w:sz w:val="28"/>
              </w:rPr>
              <w:t>日</w:t>
            </w:r>
          </w:p>
        </w:tc>
        <w:tc>
          <w:tcPr>
            <w:tcW w:w="3821" w:type="dxa"/>
            <w:tcBorders>
              <w:top w:val="single" w:sz="4" w:space="0" w:color="auto"/>
              <w:left w:val="single" w:sz="4" w:space="0" w:color="auto"/>
              <w:bottom w:val="single" w:sz="4" w:space="0" w:color="auto"/>
              <w:right w:val="single" w:sz="4" w:space="0" w:color="auto"/>
            </w:tcBorders>
            <w:vAlign w:val="center"/>
          </w:tcPr>
          <w:p w14:paraId="5085AA47" w14:textId="77777777" w:rsidR="00887E5F" w:rsidRPr="00E0465D" w:rsidRDefault="00887E5F" w:rsidP="00887E5F">
            <w:pPr>
              <w:jc w:val="center"/>
              <w:rPr>
                <w:rFonts w:eastAsia="標楷體"/>
                <w:bCs/>
                <w:sz w:val="28"/>
              </w:rPr>
            </w:pPr>
          </w:p>
          <w:p w14:paraId="32E240D5" w14:textId="77777777" w:rsidR="00887E5F" w:rsidRPr="00E0465D" w:rsidRDefault="00887E5F" w:rsidP="00887E5F">
            <w:pPr>
              <w:jc w:val="center"/>
              <w:rPr>
                <w:rFonts w:eastAsia="標楷體"/>
                <w:bCs/>
                <w:sz w:val="28"/>
              </w:rPr>
            </w:pPr>
          </w:p>
          <w:p w14:paraId="2CDDF975" w14:textId="77777777" w:rsidR="00887E5F" w:rsidRPr="00E0465D" w:rsidRDefault="00887E5F" w:rsidP="00887E5F">
            <w:pPr>
              <w:jc w:val="center"/>
              <w:rPr>
                <w:rFonts w:eastAsia="標楷體"/>
                <w:bCs/>
                <w:sz w:val="28"/>
              </w:rPr>
            </w:pPr>
          </w:p>
          <w:p w14:paraId="5AB7BB52" w14:textId="77777777" w:rsidR="00887E5F" w:rsidRPr="00E0465D" w:rsidRDefault="00887E5F" w:rsidP="00887E5F">
            <w:pPr>
              <w:jc w:val="center"/>
              <w:rPr>
                <w:rFonts w:eastAsia="標楷體"/>
                <w:bCs/>
                <w:sz w:val="28"/>
              </w:rPr>
            </w:pPr>
          </w:p>
          <w:p w14:paraId="559A0D02" w14:textId="77777777" w:rsidR="00887E5F" w:rsidRPr="00E0465D" w:rsidRDefault="00887E5F" w:rsidP="00887E5F">
            <w:pPr>
              <w:jc w:val="center"/>
              <w:rPr>
                <w:rFonts w:eastAsia="標楷體"/>
                <w:bCs/>
                <w:sz w:val="28"/>
              </w:rPr>
            </w:pPr>
          </w:p>
          <w:p w14:paraId="11F1E5DD" w14:textId="77777777" w:rsidR="00887E5F" w:rsidRPr="00E0465D" w:rsidRDefault="00887E5F" w:rsidP="00887E5F">
            <w:pPr>
              <w:jc w:val="center"/>
              <w:rPr>
                <w:rFonts w:eastAsia="標楷體"/>
                <w:bCs/>
                <w:sz w:val="28"/>
              </w:rPr>
            </w:pPr>
            <w:proofErr w:type="gramStart"/>
            <w:r w:rsidRPr="00E0465D">
              <w:rPr>
                <w:rFonts w:eastAsia="標楷體" w:hint="eastAsia"/>
                <w:bCs/>
                <w:sz w:val="28"/>
              </w:rPr>
              <w:t>承作</w:t>
            </w:r>
            <w:proofErr w:type="gramEnd"/>
            <w:r w:rsidRPr="00E0465D">
              <w:rPr>
                <w:rFonts w:eastAsia="標楷體" w:hint="eastAsia"/>
                <w:bCs/>
                <w:sz w:val="28"/>
              </w:rPr>
              <w:t>醫療院所印信</w:t>
            </w:r>
          </w:p>
          <w:p w14:paraId="080C047D" w14:textId="77777777" w:rsidR="00887E5F" w:rsidRPr="00E0465D" w:rsidRDefault="00887E5F" w:rsidP="00887E5F">
            <w:pPr>
              <w:spacing w:line="200" w:lineRule="exact"/>
              <w:ind w:rightChars="-118" w:right="-283"/>
              <w:jc w:val="center"/>
              <w:rPr>
                <w:rFonts w:eastAsia="標楷體"/>
                <w:bCs/>
                <w:sz w:val="28"/>
              </w:rPr>
            </w:pPr>
          </w:p>
        </w:tc>
      </w:tr>
      <w:tr w:rsidR="00887E5F" w:rsidRPr="00E0465D" w14:paraId="12AF1DA3" w14:textId="77777777" w:rsidTr="00887E5F">
        <w:tc>
          <w:tcPr>
            <w:tcW w:w="9628" w:type="dxa"/>
            <w:gridSpan w:val="2"/>
            <w:tcBorders>
              <w:top w:val="nil"/>
              <w:left w:val="nil"/>
              <w:bottom w:val="dashSmallGap" w:sz="4" w:space="0" w:color="auto"/>
              <w:right w:val="nil"/>
            </w:tcBorders>
            <w:vAlign w:val="center"/>
          </w:tcPr>
          <w:p w14:paraId="4C1D3277" w14:textId="77777777" w:rsidR="00887E5F" w:rsidRPr="00E0465D" w:rsidRDefault="00887E5F" w:rsidP="00887E5F">
            <w:pPr>
              <w:widowControl w:val="0"/>
              <w:adjustRightInd w:val="0"/>
              <w:snapToGrid w:val="0"/>
              <w:spacing w:beforeLines="50" w:before="180" w:line="460" w:lineRule="exact"/>
              <w:jc w:val="both"/>
              <w:rPr>
                <w:rFonts w:ascii="標楷體" w:eastAsia="標楷體" w:hAnsi="標楷體"/>
                <w:bCs/>
                <w:kern w:val="2"/>
                <w:sz w:val="28"/>
                <w:szCs w:val="28"/>
              </w:rPr>
            </w:pPr>
            <w:proofErr w:type="gramStart"/>
            <w:r w:rsidRPr="00E0465D">
              <w:rPr>
                <w:rFonts w:ascii="標楷體" w:eastAsia="標楷體" w:hAnsi="標楷體" w:hint="eastAsia"/>
                <w:bCs/>
                <w:kern w:val="2"/>
                <w:sz w:val="28"/>
                <w:szCs w:val="28"/>
              </w:rPr>
              <w:t>承作</w:t>
            </w:r>
            <w:proofErr w:type="gramEnd"/>
            <w:r w:rsidRPr="00E0465D">
              <w:rPr>
                <w:rFonts w:ascii="標楷體" w:eastAsia="標楷體" w:hAnsi="標楷體" w:hint="eastAsia"/>
                <w:bCs/>
                <w:kern w:val="2"/>
                <w:sz w:val="28"/>
                <w:szCs w:val="28"/>
              </w:rPr>
              <w:t>計畫名稱：</w:t>
            </w:r>
          </w:p>
          <w:p w14:paraId="1725D613" w14:textId="77777777" w:rsidR="00887E5F" w:rsidRPr="00E0465D" w:rsidRDefault="00887E5F" w:rsidP="00887E5F">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標示內容物：</w:t>
            </w:r>
          </w:p>
          <w:p w14:paraId="21925E63" w14:textId="77777777" w:rsidR="00887E5F" w:rsidRPr="00E0465D" w:rsidRDefault="00887E5F" w:rsidP="00887E5F">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 海報      □ 立牌      □ 直立旗      □ 布條      □ 其他</w:t>
            </w:r>
          </w:p>
          <w:p w14:paraId="073BBA62" w14:textId="77777777" w:rsidR="00887E5F" w:rsidRPr="00E0465D" w:rsidRDefault="00887E5F" w:rsidP="00887E5F">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核銷金額：            元</w:t>
            </w:r>
          </w:p>
          <w:p w14:paraId="196A00D8" w14:textId="77777777" w:rsidR="00887E5F" w:rsidRPr="00E0465D" w:rsidRDefault="00887E5F" w:rsidP="00887E5F">
            <w:pPr>
              <w:widowControl w:val="0"/>
              <w:adjustRightInd w:val="0"/>
              <w:snapToGrid w:val="0"/>
              <w:spacing w:beforeLines="50" w:before="180" w:line="460" w:lineRule="exact"/>
              <w:jc w:val="center"/>
              <w:rPr>
                <w:rFonts w:eastAsia="標楷體"/>
                <w:bCs/>
                <w:sz w:val="20"/>
                <w:szCs w:val="20"/>
              </w:rPr>
            </w:pPr>
            <w:r w:rsidRPr="00E0465D">
              <w:rPr>
                <w:rFonts w:eastAsia="標楷體" w:hint="eastAsia"/>
                <w:bCs/>
                <w:sz w:val="20"/>
                <w:szCs w:val="20"/>
              </w:rPr>
              <w:t>原始支出憑證黏貼處</w:t>
            </w:r>
          </w:p>
        </w:tc>
      </w:tr>
    </w:tbl>
    <w:p w14:paraId="6310AE69" w14:textId="77777777" w:rsidR="008E3AD4" w:rsidRPr="00E0465D" w:rsidRDefault="008E3AD4" w:rsidP="008E3AD4">
      <w:pPr>
        <w:rPr>
          <w:rFonts w:ascii="標楷體" w:eastAsia="標楷體" w:hAnsi="標楷體"/>
          <w:sz w:val="28"/>
          <w:szCs w:val="28"/>
        </w:rPr>
      </w:pPr>
    </w:p>
    <w:p w14:paraId="11FFD4D4" w14:textId="77777777" w:rsidR="008E3AD4" w:rsidRPr="00E0465D" w:rsidRDefault="008E3AD4" w:rsidP="008E3AD4">
      <w:pPr>
        <w:rPr>
          <w:rFonts w:ascii="標楷體" w:eastAsia="標楷體" w:hAnsi="標楷體"/>
          <w:sz w:val="28"/>
          <w:szCs w:val="28"/>
        </w:rPr>
        <w:sectPr w:rsidR="008E3AD4" w:rsidRPr="00E0465D" w:rsidSect="004D7067">
          <w:footerReference w:type="default" r:id="rId35"/>
          <w:pgSz w:w="11906" w:h="16838"/>
          <w:pgMar w:top="1134" w:right="1134" w:bottom="1134" w:left="1134" w:header="851" w:footer="567" w:gutter="0"/>
          <w:cols w:space="425"/>
          <w:docGrid w:type="lines" w:linePitch="360"/>
        </w:sectPr>
      </w:pPr>
    </w:p>
    <w:p w14:paraId="1E9484F6" w14:textId="77777777" w:rsidR="008E3AD4" w:rsidRPr="00E0465D" w:rsidRDefault="008E3AD4" w:rsidP="00E53F53">
      <w:pPr>
        <w:adjustRightInd w:val="0"/>
        <w:snapToGrid w:val="0"/>
        <w:spacing w:line="400" w:lineRule="exact"/>
        <w:ind w:left="1" w:hanging="1"/>
        <w:jc w:val="right"/>
        <w:rPr>
          <w:rFonts w:eastAsia="標楷體"/>
          <w:b/>
          <w:bCs/>
          <w:sz w:val="28"/>
        </w:rPr>
      </w:pPr>
      <w:r w:rsidRPr="00E0465D">
        <w:rPr>
          <w:rFonts w:eastAsia="標楷體" w:hint="eastAsia"/>
          <w:b/>
          <w:bCs/>
          <w:sz w:val="28"/>
        </w:rPr>
        <w:lastRenderedPageBreak/>
        <w:t xml:space="preserve"> [</w:t>
      </w:r>
      <w:r w:rsidR="00B31408" w:rsidRPr="00E0465D">
        <w:rPr>
          <w:rFonts w:eastAsia="標楷體" w:hint="eastAsia"/>
          <w:b/>
          <w:bCs/>
          <w:sz w:val="28"/>
        </w:rPr>
        <w:t>附件</w:t>
      </w:r>
      <w:r w:rsidR="00B31408" w:rsidRPr="00E0465D">
        <w:rPr>
          <w:rFonts w:eastAsia="標楷體"/>
          <w:b/>
          <w:bCs/>
          <w:sz w:val="28"/>
        </w:rPr>
        <w:t>11-1</w:t>
      </w:r>
      <w:r w:rsidRPr="00E0465D">
        <w:rPr>
          <w:rFonts w:eastAsia="標楷體" w:hint="eastAsia"/>
          <w:b/>
          <w:bCs/>
          <w:sz w:val="28"/>
        </w:rPr>
        <w:t>]</w:t>
      </w:r>
    </w:p>
    <w:p w14:paraId="42BD90D5" w14:textId="7B19F494" w:rsidR="00CF0D7E" w:rsidRPr="00E0465D" w:rsidRDefault="00280BC5" w:rsidP="00E53F53">
      <w:pPr>
        <w:spacing w:line="400" w:lineRule="exact"/>
        <w:ind w:rightChars="-236" w:right="-566" w:hanging="285"/>
        <w:jc w:val="center"/>
        <w:rPr>
          <w:rFonts w:eastAsia="標楷體"/>
          <w:b/>
          <w:bCs/>
          <w:sz w:val="32"/>
          <w:szCs w:val="28"/>
        </w:rPr>
      </w:pPr>
      <w:proofErr w:type="gramStart"/>
      <w:r w:rsidRPr="00E0465D">
        <w:rPr>
          <w:rFonts w:eastAsia="標楷體"/>
          <w:b/>
          <w:bCs/>
          <w:sz w:val="32"/>
          <w:szCs w:val="28"/>
        </w:rPr>
        <w:t>115</w:t>
      </w:r>
      <w:proofErr w:type="gramEnd"/>
      <w:r w:rsidR="008E3AD4" w:rsidRPr="00E0465D">
        <w:rPr>
          <w:rFonts w:eastAsia="標楷體" w:hint="eastAsia"/>
          <w:b/>
          <w:bCs/>
          <w:sz w:val="32"/>
          <w:szCs w:val="28"/>
        </w:rPr>
        <w:t>年度全民健康保險牙醫師至牙醫門診總額醫療資源不足地區</w:t>
      </w:r>
    </w:p>
    <w:p w14:paraId="7D6A0F72" w14:textId="77777777" w:rsidR="008E3AD4" w:rsidRPr="00E0465D" w:rsidRDefault="008E3AD4" w:rsidP="00E53F53">
      <w:pPr>
        <w:spacing w:line="400" w:lineRule="exact"/>
        <w:ind w:rightChars="-236" w:right="-566" w:hanging="285"/>
        <w:jc w:val="center"/>
        <w:rPr>
          <w:rFonts w:eastAsia="標楷體"/>
          <w:b/>
          <w:bCs/>
          <w:sz w:val="32"/>
          <w:szCs w:val="28"/>
        </w:rPr>
      </w:pPr>
      <w:r w:rsidRPr="00E0465D">
        <w:rPr>
          <w:rFonts w:eastAsia="標楷體" w:hint="eastAsia"/>
          <w:b/>
          <w:bCs/>
          <w:sz w:val="32"/>
          <w:szCs w:val="28"/>
        </w:rPr>
        <w:t>執業計畫期末報告封面</w:t>
      </w:r>
    </w:p>
    <w:p w14:paraId="68DF80F9" w14:textId="77777777" w:rsidR="00E53F53" w:rsidRPr="00E0465D" w:rsidRDefault="00E53F53" w:rsidP="00E53F53">
      <w:pPr>
        <w:spacing w:line="200" w:lineRule="exact"/>
        <w:ind w:rightChars="-118" w:right="-283"/>
        <w:jc w:val="center"/>
        <w:rPr>
          <w:rFonts w:eastAsia="標楷體"/>
          <w:b/>
          <w:bCs/>
          <w:sz w:val="20"/>
          <w:szCs w:val="20"/>
        </w:rPr>
      </w:pPr>
    </w:p>
    <w:p w14:paraId="6163B456"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一、姓名：</w:t>
      </w:r>
    </w:p>
    <w:p w14:paraId="490A25F4"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二、身分證統一編號：</w:t>
      </w:r>
    </w:p>
    <w:p w14:paraId="255ECBE6"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三、出生年月日：　　年　　月　　日</w:t>
      </w:r>
    </w:p>
    <w:p w14:paraId="40C0EA41"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四、牙醫師證號：</w:t>
      </w:r>
    </w:p>
    <w:p w14:paraId="43E7A631" w14:textId="1D32E5F0"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r w:rsidR="00CF712C" w:rsidRPr="00E0465D">
        <w:rPr>
          <w:rFonts w:ascii="標楷體" w:eastAsia="標楷體" w:hAnsi="標楷體" w:hint="eastAsia"/>
          <w:bCs/>
          <w:kern w:val="2"/>
          <w:sz w:val="28"/>
          <w:szCs w:val="28"/>
        </w:rPr>
        <w:t>院</w:t>
      </w:r>
      <w:r w:rsidRPr="00E0465D">
        <w:rPr>
          <w:rFonts w:ascii="標楷體" w:eastAsia="標楷體" w:hAnsi="標楷體" w:hint="eastAsia"/>
          <w:bCs/>
          <w:kern w:val="2"/>
          <w:sz w:val="28"/>
          <w:szCs w:val="28"/>
        </w:rPr>
        <w:t>所名稱：</w:t>
      </w:r>
    </w:p>
    <w:p w14:paraId="28DF72D4"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六、聯絡電話：</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 xml:space="preserve">　　</w:t>
      </w:r>
      <w:r w:rsidR="00945805" w:rsidRPr="00E0465D">
        <w:rPr>
          <w:rFonts w:ascii="標楷體" w:eastAsia="標楷體" w:hAnsi="標楷體" w:hint="eastAsia"/>
          <w:bCs/>
          <w:kern w:val="2"/>
          <w:sz w:val="28"/>
          <w:szCs w:val="28"/>
        </w:rPr>
        <w:t>)</w:t>
      </w:r>
    </w:p>
    <w:p w14:paraId="1F44FE5E"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七、傳真電話：</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 xml:space="preserve">　　</w:t>
      </w:r>
      <w:r w:rsidR="00945805" w:rsidRPr="00E0465D">
        <w:rPr>
          <w:rFonts w:ascii="標楷體" w:eastAsia="標楷體" w:hAnsi="標楷體" w:hint="eastAsia"/>
          <w:bCs/>
          <w:kern w:val="2"/>
          <w:sz w:val="28"/>
          <w:szCs w:val="28"/>
        </w:rPr>
        <w:t>)</w:t>
      </w:r>
    </w:p>
    <w:p w14:paraId="34DF1D56"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八、執業地點：　　   　縣市　　  　鄉鎮區</w:t>
      </w:r>
    </w:p>
    <w:p w14:paraId="6E754721"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九、門診服務時間</w:t>
      </w:r>
      <w:r w:rsidR="00B86B53"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請填寫門診時段</w:t>
      </w:r>
      <w:r w:rsidR="00945805"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：共　　小時／</w:t>
      </w:r>
      <w:proofErr w:type="gramStart"/>
      <w:r w:rsidRPr="00E0465D">
        <w:rPr>
          <w:rFonts w:ascii="標楷體" w:eastAsia="標楷體" w:hAnsi="標楷體" w:hint="eastAsia"/>
          <w:bCs/>
          <w:kern w:val="2"/>
          <w:sz w:val="28"/>
          <w:szCs w:val="28"/>
        </w:rPr>
        <w:t>週</w:t>
      </w:r>
      <w:proofErr w:type="gramEnd"/>
    </w:p>
    <w:p w14:paraId="2436A37E" w14:textId="77777777" w:rsidR="00236AC9" w:rsidRPr="00E0465D" w:rsidRDefault="00236AC9" w:rsidP="00236AC9">
      <w:pPr>
        <w:spacing w:line="200" w:lineRule="exact"/>
        <w:ind w:rightChars="-118" w:right="-283"/>
        <w:jc w:val="center"/>
        <w:rPr>
          <w:rFonts w:eastAsia="標楷體"/>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8"/>
        <w:gridCol w:w="1174"/>
        <w:gridCol w:w="1174"/>
        <w:gridCol w:w="1175"/>
        <w:gridCol w:w="1174"/>
        <w:gridCol w:w="1175"/>
        <w:gridCol w:w="1174"/>
        <w:gridCol w:w="1175"/>
      </w:tblGrid>
      <w:tr w:rsidR="00E0465D" w:rsidRPr="00E0465D" w14:paraId="4089D689" w14:textId="77777777" w:rsidTr="00236AC9">
        <w:trPr>
          <w:trHeight w:val="680"/>
        </w:trPr>
        <w:tc>
          <w:tcPr>
            <w:tcW w:w="1418" w:type="dxa"/>
            <w:vAlign w:val="center"/>
          </w:tcPr>
          <w:p w14:paraId="5F2ADED4" w14:textId="77777777" w:rsidR="008E3AD4" w:rsidRPr="00E0465D" w:rsidRDefault="008E3AD4" w:rsidP="00236AC9">
            <w:pPr>
              <w:jc w:val="both"/>
              <w:rPr>
                <w:rFonts w:eastAsia="標楷體"/>
                <w:bCs/>
                <w:sz w:val="28"/>
              </w:rPr>
            </w:pPr>
          </w:p>
        </w:tc>
        <w:tc>
          <w:tcPr>
            <w:tcW w:w="1174" w:type="dxa"/>
            <w:vAlign w:val="center"/>
          </w:tcPr>
          <w:p w14:paraId="0AB364DA" w14:textId="77777777" w:rsidR="008E3AD4" w:rsidRPr="00E0465D" w:rsidRDefault="008E3AD4" w:rsidP="00236AC9">
            <w:pPr>
              <w:jc w:val="center"/>
              <w:rPr>
                <w:rFonts w:eastAsia="標楷體"/>
                <w:bCs/>
                <w:sz w:val="28"/>
              </w:rPr>
            </w:pPr>
            <w:proofErr w:type="gramStart"/>
            <w:r w:rsidRPr="00E0465D">
              <w:rPr>
                <w:rFonts w:eastAsia="標楷體" w:hint="eastAsia"/>
                <w:bCs/>
                <w:sz w:val="28"/>
              </w:rPr>
              <w:t>一</w:t>
            </w:r>
            <w:proofErr w:type="gramEnd"/>
          </w:p>
        </w:tc>
        <w:tc>
          <w:tcPr>
            <w:tcW w:w="1174" w:type="dxa"/>
            <w:vAlign w:val="center"/>
          </w:tcPr>
          <w:p w14:paraId="1F30C003" w14:textId="77777777" w:rsidR="008E3AD4" w:rsidRPr="00E0465D" w:rsidRDefault="008E3AD4" w:rsidP="00236AC9">
            <w:pPr>
              <w:jc w:val="center"/>
              <w:rPr>
                <w:rFonts w:eastAsia="標楷體"/>
                <w:bCs/>
                <w:sz w:val="28"/>
              </w:rPr>
            </w:pPr>
            <w:r w:rsidRPr="00E0465D">
              <w:rPr>
                <w:rFonts w:eastAsia="標楷體" w:hint="eastAsia"/>
                <w:bCs/>
                <w:sz w:val="28"/>
              </w:rPr>
              <w:t>二</w:t>
            </w:r>
          </w:p>
        </w:tc>
        <w:tc>
          <w:tcPr>
            <w:tcW w:w="1175" w:type="dxa"/>
            <w:vAlign w:val="center"/>
          </w:tcPr>
          <w:p w14:paraId="2C42EB23" w14:textId="77777777" w:rsidR="008E3AD4" w:rsidRPr="00E0465D" w:rsidRDefault="008E3AD4" w:rsidP="00236AC9">
            <w:pPr>
              <w:jc w:val="center"/>
              <w:rPr>
                <w:rFonts w:eastAsia="標楷體"/>
                <w:bCs/>
                <w:sz w:val="28"/>
              </w:rPr>
            </w:pPr>
            <w:r w:rsidRPr="00E0465D">
              <w:rPr>
                <w:rFonts w:eastAsia="標楷體" w:hint="eastAsia"/>
                <w:bCs/>
                <w:sz w:val="28"/>
              </w:rPr>
              <w:t>三</w:t>
            </w:r>
          </w:p>
        </w:tc>
        <w:tc>
          <w:tcPr>
            <w:tcW w:w="1174" w:type="dxa"/>
            <w:vAlign w:val="center"/>
          </w:tcPr>
          <w:p w14:paraId="1E437276" w14:textId="77777777" w:rsidR="008E3AD4" w:rsidRPr="00E0465D" w:rsidRDefault="008E3AD4" w:rsidP="00236AC9">
            <w:pPr>
              <w:jc w:val="center"/>
              <w:rPr>
                <w:rFonts w:eastAsia="標楷體"/>
                <w:bCs/>
                <w:sz w:val="28"/>
              </w:rPr>
            </w:pPr>
            <w:r w:rsidRPr="00E0465D">
              <w:rPr>
                <w:rFonts w:eastAsia="標楷體" w:hint="eastAsia"/>
                <w:bCs/>
                <w:sz w:val="28"/>
              </w:rPr>
              <w:t>四</w:t>
            </w:r>
          </w:p>
        </w:tc>
        <w:tc>
          <w:tcPr>
            <w:tcW w:w="1175" w:type="dxa"/>
            <w:vAlign w:val="center"/>
          </w:tcPr>
          <w:p w14:paraId="1C8ADD0E" w14:textId="77777777" w:rsidR="008E3AD4" w:rsidRPr="00E0465D" w:rsidRDefault="008E3AD4" w:rsidP="00236AC9">
            <w:pPr>
              <w:jc w:val="center"/>
              <w:rPr>
                <w:rFonts w:eastAsia="標楷體"/>
                <w:bCs/>
                <w:sz w:val="28"/>
              </w:rPr>
            </w:pPr>
            <w:r w:rsidRPr="00E0465D">
              <w:rPr>
                <w:rFonts w:eastAsia="標楷體" w:hint="eastAsia"/>
                <w:bCs/>
                <w:sz w:val="28"/>
              </w:rPr>
              <w:t>五</w:t>
            </w:r>
          </w:p>
        </w:tc>
        <w:tc>
          <w:tcPr>
            <w:tcW w:w="1174" w:type="dxa"/>
            <w:vAlign w:val="center"/>
          </w:tcPr>
          <w:p w14:paraId="164F20CE" w14:textId="77777777" w:rsidR="008E3AD4" w:rsidRPr="00E0465D" w:rsidRDefault="008E3AD4" w:rsidP="00236AC9">
            <w:pPr>
              <w:jc w:val="center"/>
              <w:rPr>
                <w:rFonts w:eastAsia="標楷體"/>
                <w:bCs/>
                <w:sz w:val="28"/>
              </w:rPr>
            </w:pPr>
            <w:r w:rsidRPr="00E0465D">
              <w:rPr>
                <w:rFonts w:eastAsia="標楷體" w:hint="eastAsia"/>
                <w:bCs/>
                <w:sz w:val="28"/>
              </w:rPr>
              <w:t>六</w:t>
            </w:r>
          </w:p>
        </w:tc>
        <w:tc>
          <w:tcPr>
            <w:tcW w:w="1175" w:type="dxa"/>
            <w:vAlign w:val="center"/>
          </w:tcPr>
          <w:p w14:paraId="74AA3395" w14:textId="77777777" w:rsidR="008E3AD4" w:rsidRPr="00E0465D" w:rsidRDefault="008E3AD4" w:rsidP="00236AC9">
            <w:pPr>
              <w:jc w:val="center"/>
              <w:rPr>
                <w:rFonts w:eastAsia="標楷體"/>
                <w:bCs/>
                <w:sz w:val="28"/>
              </w:rPr>
            </w:pPr>
            <w:r w:rsidRPr="00E0465D">
              <w:rPr>
                <w:rFonts w:eastAsia="標楷體" w:hint="eastAsia"/>
                <w:bCs/>
                <w:sz w:val="28"/>
              </w:rPr>
              <w:t>日</w:t>
            </w:r>
          </w:p>
        </w:tc>
      </w:tr>
      <w:tr w:rsidR="00E0465D" w:rsidRPr="00E0465D" w14:paraId="48067055" w14:textId="77777777" w:rsidTr="00236AC9">
        <w:trPr>
          <w:trHeight w:val="680"/>
        </w:trPr>
        <w:tc>
          <w:tcPr>
            <w:tcW w:w="1418" w:type="dxa"/>
            <w:vAlign w:val="center"/>
          </w:tcPr>
          <w:p w14:paraId="02F825E8" w14:textId="77777777" w:rsidR="008E3AD4" w:rsidRPr="00E0465D" w:rsidRDefault="008E3AD4" w:rsidP="00236AC9">
            <w:pPr>
              <w:jc w:val="center"/>
              <w:rPr>
                <w:rFonts w:eastAsia="標楷體"/>
                <w:bCs/>
                <w:sz w:val="28"/>
              </w:rPr>
            </w:pPr>
            <w:r w:rsidRPr="00E0465D">
              <w:rPr>
                <w:rFonts w:eastAsia="標楷體" w:hint="eastAsia"/>
                <w:bCs/>
                <w:sz w:val="28"/>
              </w:rPr>
              <w:t>上午</w:t>
            </w:r>
            <w:r w:rsidR="001D42AE" w:rsidRPr="00E0465D">
              <w:rPr>
                <w:rFonts w:eastAsia="標楷體" w:hint="eastAsia"/>
                <w:bCs/>
                <w:sz w:val="28"/>
              </w:rPr>
              <w:t>時間</w:t>
            </w:r>
          </w:p>
        </w:tc>
        <w:tc>
          <w:tcPr>
            <w:tcW w:w="1174" w:type="dxa"/>
            <w:vAlign w:val="center"/>
          </w:tcPr>
          <w:p w14:paraId="04D2EA7C" w14:textId="77777777" w:rsidR="008E3AD4" w:rsidRPr="00E0465D" w:rsidRDefault="008E3AD4" w:rsidP="00236AC9">
            <w:pPr>
              <w:jc w:val="both"/>
              <w:rPr>
                <w:rFonts w:eastAsia="標楷體"/>
                <w:bCs/>
                <w:sz w:val="28"/>
              </w:rPr>
            </w:pPr>
          </w:p>
        </w:tc>
        <w:tc>
          <w:tcPr>
            <w:tcW w:w="1174" w:type="dxa"/>
            <w:vAlign w:val="center"/>
          </w:tcPr>
          <w:p w14:paraId="2A7A492E" w14:textId="77777777" w:rsidR="008E3AD4" w:rsidRPr="00E0465D" w:rsidRDefault="008E3AD4" w:rsidP="00236AC9">
            <w:pPr>
              <w:jc w:val="both"/>
              <w:rPr>
                <w:rFonts w:eastAsia="標楷體"/>
                <w:bCs/>
                <w:sz w:val="28"/>
              </w:rPr>
            </w:pPr>
          </w:p>
        </w:tc>
        <w:tc>
          <w:tcPr>
            <w:tcW w:w="1175" w:type="dxa"/>
            <w:vAlign w:val="center"/>
          </w:tcPr>
          <w:p w14:paraId="305621AD" w14:textId="77777777" w:rsidR="008E3AD4" w:rsidRPr="00E0465D" w:rsidRDefault="008E3AD4" w:rsidP="00236AC9">
            <w:pPr>
              <w:jc w:val="both"/>
              <w:rPr>
                <w:rFonts w:eastAsia="標楷體"/>
                <w:bCs/>
                <w:sz w:val="28"/>
              </w:rPr>
            </w:pPr>
          </w:p>
        </w:tc>
        <w:tc>
          <w:tcPr>
            <w:tcW w:w="1174" w:type="dxa"/>
            <w:vAlign w:val="center"/>
          </w:tcPr>
          <w:p w14:paraId="7356A85F" w14:textId="77777777" w:rsidR="008E3AD4" w:rsidRPr="00E0465D" w:rsidRDefault="008E3AD4" w:rsidP="00236AC9">
            <w:pPr>
              <w:jc w:val="both"/>
              <w:rPr>
                <w:rFonts w:eastAsia="標楷體"/>
                <w:bCs/>
                <w:sz w:val="28"/>
              </w:rPr>
            </w:pPr>
          </w:p>
        </w:tc>
        <w:tc>
          <w:tcPr>
            <w:tcW w:w="1175" w:type="dxa"/>
            <w:vAlign w:val="center"/>
          </w:tcPr>
          <w:p w14:paraId="5E8647BF" w14:textId="77777777" w:rsidR="008E3AD4" w:rsidRPr="00E0465D" w:rsidRDefault="008E3AD4" w:rsidP="00236AC9">
            <w:pPr>
              <w:jc w:val="both"/>
              <w:rPr>
                <w:rFonts w:eastAsia="標楷體"/>
                <w:bCs/>
                <w:sz w:val="28"/>
              </w:rPr>
            </w:pPr>
          </w:p>
        </w:tc>
        <w:tc>
          <w:tcPr>
            <w:tcW w:w="1174" w:type="dxa"/>
            <w:vAlign w:val="center"/>
          </w:tcPr>
          <w:p w14:paraId="607B5CF3" w14:textId="77777777" w:rsidR="008E3AD4" w:rsidRPr="00E0465D" w:rsidRDefault="008E3AD4" w:rsidP="00236AC9">
            <w:pPr>
              <w:jc w:val="both"/>
              <w:rPr>
                <w:rFonts w:eastAsia="標楷體"/>
                <w:bCs/>
                <w:sz w:val="28"/>
              </w:rPr>
            </w:pPr>
          </w:p>
        </w:tc>
        <w:tc>
          <w:tcPr>
            <w:tcW w:w="1175" w:type="dxa"/>
            <w:vAlign w:val="center"/>
          </w:tcPr>
          <w:p w14:paraId="77A9CC10" w14:textId="77777777" w:rsidR="008E3AD4" w:rsidRPr="00E0465D" w:rsidRDefault="008E3AD4" w:rsidP="00236AC9">
            <w:pPr>
              <w:jc w:val="both"/>
              <w:rPr>
                <w:rFonts w:eastAsia="標楷體"/>
                <w:bCs/>
                <w:sz w:val="28"/>
              </w:rPr>
            </w:pPr>
          </w:p>
        </w:tc>
      </w:tr>
      <w:tr w:rsidR="00E0465D" w:rsidRPr="00E0465D" w14:paraId="19F36A04" w14:textId="77777777" w:rsidTr="00236AC9">
        <w:trPr>
          <w:trHeight w:val="680"/>
        </w:trPr>
        <w:tc>
          <w:tcPr>
            <w:tcW w:w="1418" w:type="dxa"/>
            <w:vAlign w:val="center"/>
          </w:tcPr>
          <w:p w14:paraId="3A1043B9" w14:textId="77777777" w:rsidR="008E3AD4" w:rsidRPr="00E0465D" w:rsidRDefault="008E3AD4" w:rsidP="00236AC9">
            <w:pPr>
              <w:jc w:val="center"/>
              <w:rPr>
                <w:rFonts w:eastAsia="標楷體"/>
                <w:bCs/>
                <w:sz w:val="28"/>
              </w:rPr>
            </w:pPr>
            <w:r w:rsidRPr="00E0465D">
              <w:rPr>
                <w:rFonts w:eastAsia="標楷體" w:hint="eastAsia"/>
                <w:bCs/>
                <w:sz w:val="28"/>
              </w:rPr>
              <w:t>下午</w:t>
            </w:r>
            <w:r w:rsidR="001D42AE" w:rsidRPr="00E0465D">
              <w:rPr>
                <w:rFonts w:eastAsia="標楷體" w:hint="eastAsia"/>
                <w:bCs/>
                <w:sz w:val="28"/>
              </w:rPr>
              <w:t>時間</w:t>
            </w:r>
          </w:p>
        </w:tc>
        <w:tc>
          <w:tcPr>
            <w:tcW w:w="1174" w:type="dxa"/>
            <w:vAlign w:val="center"/>
          </w:tcPr>
          <w:p w14:paraId="1D02D7B1" w14:textId="77777777" w:rsidR="008E3AD4" w:rsidRPr="00E0465D" w:rsidRDefault="008E3AD4" w:rsidP="00236AC9">
            <w:pPr>
              <w:jc w:val="both"/>
              <w:rPr>
                <w:rFonts w:eastAsia="標楷體"/>
                <w:bCs/>
                <w:sz w:val="28"/>
              </w:rPr>
            </w:pPr>
          </w:p>
        </w:tc>
        <w:tc>
          <w:tcPr>
            <w:tcW w:w="1174" w:type="dxa"/>
            <w:vAlign w:val="center"/>
          </w:tcPr>
          <w:p w14:paraId="11195FB8" w14:textId="77777777" w:rsidR="008E3AD4" w:rsidRPr="00E0465D" w:rsidRDefault="008E3AD4" w:rsidP="00236AC9">
            <w:pPr>
              <w:jc w:val="both"/>
              <w:rPr>
                <w:rFonts w:eastAsia="標楷體"/>
                <w:bCs/>
                <w:sz w:val="28"/>
              </w:rPr>
            </w:pPr>
          </w:p>
        </w:tc>
        <w:tc>
          <w:tcPr>
            <w:tcW w:w="1175" w:type="dxa"/>
            <w:vAlign w:val="center"/>
          </w:tcPr>
          <w:p w14:paraId="1579D516" w14:textId="77777777" w:rsidR="008E3AD4" w:rsidRPr="00E0465D" w:rsidRDefault="008E3AD4" w:rsidP="00236AC9">
            <w:pPr>
              <w:jc w:val="both"/>
              <w:rPr>
                <w:rFonts w:eastAsia="標楷體"/>
                <w:bCs/>
                <w:sz w:val="28"/>
              </w:rPr>
            </w:pPr>
          </w:p>
        </w:tc>
        <w:tc>
          <w:tcPr>
            <w:tcW w:w="1174" w:type="dxa"/>
            <w:vAlign w:val="center"/>
          </w:tcPr>
          <w:p w14:paraId="7DF06C27" w14:textId="77777777" w:rsidR="008E3AD4" w:rsidRPr="00E0465D" w:rsidRDefault="008E3AD4" w:rsidP="00236AC9">
            <w:pPr>
              <w:jc w:val="both"/>
              <w:rPr>
                <w:rFonts w:eastAsia="標楷體"/>
                <w:bCs/>
                <w:sz w:val="28"/>
              </w:rPr>
            </w:pPr>
          </w:p>
        </w:tc>
        <w:tc>
          <w:tcPr>
            <w:tcW w:w="1175" w:type="dxa"/>
            <w:vAlign w:val="center"/>
          </w:tcPr>
          <w:p w14:paraId="0B721918" w14:textId="77777777" w:rsidR="008E3AD4" w:rsidRPr="00E0465D" w:rsidRDefault="008E3AD4" w:rsidP="00236AC9">
            <w:pPr>
              <w:jc w:val="both"/>
              <w:rPr>
                <w:rFonts w:eastAsia="標楷體"/>
                <w:bCs/>
                <w:sz w:val="28"/>
              </w:rPr>
            </w:pPr>
          </w:p>
        </w:tc>
        <w:tc>
          <w:tcPr>
            <w:tcW w:w="1174" w:type="dxa"/>
            <w:vAlign w:val="center"/>
          </w:tcPr>
          <w:p w14:paraId="33396A30" w14:textId="77777777" w:rsidR="008E3AD4" w:rsidRPr="00E0465D" w:rsidRDefault="008E3AD4" w:rsidP="00236AC9">
            <w:pPr>
              <w:jc w:val="both"/>
              <w:rPr>
                <w:rFonts w:eastAsia="標楷體"/>
                <w:bCs/>
                <w:sz w:val="28"/>
              </w:rPr>
            </w:pPr>
          </w:p>
        </w:tc>
        <w:tc>
          <w:tcPr>
            <w:tcW w:w="1175" w:type="dxa"/>
            <w:vAlign w:val="center"/>
          </w:tcPr>
          <w:p w14:paraId="3CAB7D51" w14:textId="77777777" w:rsidR="008E3AD4" w:rsidRPr="00E0465D" w:rsidRDefault="008E3AD4" w:rsidP="00236AC9">
            <w:pPr>
              <w:jc w:val="both"/>
              <w:rPr>
                <w:rFonts w:eastAsia="標楷體"/>
                <w:bCs/>
                <w:sz w:val="28"/>
              </w:rPr>
            </w:pPr>
          </w:p>
        </w:tc>
      </w:tr>
      <w:tr w:rsidR="00E0465D" w:rsidRPr="00E0465D" w14:paraId="1B8993A7" w14:textId="77777777" w:rsidTr="00236AC9">
        <w:trPr>
          <w:trHeight w:val="680"/>
        </w:trPr>
        <w:tc>
          <w:tcPr>
            <w:tcW w:w="1418" w:type="dxa"/>
            <w:vAlign w:val="center"/>
          </w:tcPr>
          <w:p w14:paraId="2A36C9E9" w14:textId="77777777" w:rsidR="008E3AD4" w:rsidRPr="00E0465D" w:rsidRDefault="008E3AD4" w:rsidP="00236AC9">
            <w:pPr>
              <w:jc w:val="center"/>
              <w:rPr>
                <w:rFonts w:eastAsia="標楷體"/>
                <w:bCs/>
                <w:sz w:val="28"/>
              </w:rPr>
            </w:pPr>
            <w:r w:rsidRPr="00E0465D">
              <w:rPr>
                <w:rFonts w:eastAsia="標楷體" w:hint="eastAsia"/>
                <w:bCs/>
                <w:sz w:val="28"/>
              </w:rPr>
              <w:t>晚上</w:t>
            </w:r>
            <w:r w:rsidR="001D42AE" w:rsidRPr="00E0465D">
              <w:rPr>
                <w:rFonts w:eastAsia="標楷體" w:hint="eastAsia"/>
                <w:bCs/>
                <w:sz w:val="28"/>
              </w:rPr>
              <w:t>時間</w:t>
            </w:r>
          </w:p>
        </w:tc>
        <w:tc>
          <w:tcPr>
            <w:tcW w:w="1174" w:type="dxa"/>
            <w:vAlign w:val="center"/>
          </w:tcPr>
          <w:p w14:paraId="12ECBACD" w14:textId="77777777" w:rsidR="008E3AD4" w:rsidRPr="00E0465D" w:rsidRDefault="008E3AD4" w:rsidP="00236AC9">
            <w:pPr>
              <w:jc w:val="both"/>
              <w:rPr>
                <w:rFonts w:eastAsia="標楷體"/>
                <w:bCs/>
                <w:sz w:val="28"/>
              </w:rPr>
            </w:pPr>
          </w:p>
        </w:tc>
        <w:tc>
          <w:tcPr>
            <w:tcW w:w="1174" w:type="dxa"/>
            <w:vAlign w:val="center"/>
          </w:tcPr>
          <w:p w14:paraId="1EC70512" w14:textId="77777777" w:rsidR="008E3AD4" w:rsidRPr="00E0465D" w:rsidRDefault="008E3AD4" w:rsidP="00236AC9">
            <w:pPr>
              <w:jc w:val="both"/>
              <w:rPr>
                <w:rFonts w:eastAsia="標楷體"/>
                <w:bCs/>
                <w:sz w:val="28"/>
              </w:rPr>
            </w:pPr>
          </w:p>
        </w:tc>
        <w:tc>
          <w:tcPr>
            <w:tcW w:w="1175" w:type="dxa"/>
            <w:vAlign w:val="center"/>
          </w:tcPr>
          <w:p w14:paraId="541A38AA" w14:textId="77777777" w:rsidR="008E3AD4" w:rsidRPr="00E0465D" w:rsidRDefault="008E3AD4" w:rsidP="00236AC9">
            <w:pPr>
              <w:jc w:val="both"/>
              <w:rPr>
                <w:rFonts w:eastAsia="標楷體"/>
                <w:bCs/>
                <w:sz w:val="28"/>
              </w:rPr>
            </w:pPr>
          </w:p>
        </w:tc>
        <w:tc>
          <w:tcPr>
            <w:tcW w:w="1174" w:type="dxa"/>
            <w:vAlign w:val="center"/>
          </w:tcPr>
          <w:p w14:paraId="0CFCA349" w14:textId="77777777" w:rsidR="008E3AD4" w:rsidRPr="00E0465D" w:rsidRDefault="008E3AD4" w:rsidP="00236AC9">
            <w:pPr>
              <w:jc w:val="both"/>
              <w:rPr>
                <w:rFonts w:eastAsia="標楷體"/>
                <w:bCs/>
                <w:sz w:val="28"/>
              </w:rPr>
            </w:pPr>
          </w:p>
        </w:tc>
        <w:tc>
          <w:tcPr>
            <w:tcW w:w="1175" w:type="dxa"/>
            <w:vAlign w:val="center"/>
          </w:tcPr>
          <w:p w14:paraId="5310CC9C" w14:textId="77777777" w:rsidR="008E3AD4" w:rsidRPr="00E0465D" w:rsidRDefault="008E3AD4" w:rsidP="00236AC9">
            <w:pPr>
              <w:jc w:val="both"/>
              <w:rPr>
                <w:rFonts w:eastAsia="標楷體"/>
                <w:bCs/>
                <w:sz w:val="28"/>
              </w:rPr>
            </w:pPr>
          </w:p>
        </w:tc>
        <w:tc>
          <w:tcPr>
            <w:tcW w:w="1174" w:type="dxa"/>
            <w:vAlign w:val="center"/>
          </w:tcPr>
          <w:p w14:paraId="46865324" w14:textId="77777777" w:rsidR="008E3AD4" w:rsidRPr="00E0465D" w:rsidRDefault="008E3AD4" w:rsidP="00236AC9">
            <w:pPr>
              <w:jc w:val="both"/>
              <w:rPr>
                <w:rFonts w:eastAsia="標楷體"/>
                <w:bCs/>
                <w:sz w:val="28"/>
              </w:rPr>
            </w:pPr>
          </w:p>
        </w:tc>
        <w:tc>
          <w:tcPr>
            <w:tcW w:w="1175" w:type="dxa"/>
            <w:vAlign w:val="center"/>
          </w:tcPr>
          <w:p w14:paraId="2A305715" w14:textId="77777777" w:rsidR="008E3AD4" w:rsidRPr="00E0465D" w:rsidRDefault="008E3AD4" w:rsidP="00236AC9">
            <w:pPr>
              <w:jc w:val="both"/>
              <w:rPr>
                <w:rFonts w:eastAsia="標楷體"/>
                <w:bCs/>
                <w:sz w:val="28"/>
              </w:rPr>
            </w:pPr>
          </w:p>
        </w:tc>
      </w:tr>
    </w:tbl>
    <w:p w14:paraId="07F22B0A"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十、「公共衛生推廣」及「巡迴醫療」服務時間</w:t>
      </w:r>
    </w:p>
    <w:p w14:paraId="7069C90A" w14:textId="77777777" w:rsidR="00236AC9" w:rsidRPr="00E0465D" w:rsidRDefault="00236AC9" w:rsidP="00236AC9">
      <w:pPr>
        <w:spacing w:line="200" w:lineRule="exact"/>
        <w:ind w:rightChars="-118" w:right="-283"/>
        <w:jc w:val="center"/>
        <w:rPr>
          <w:rFonts w:eastAsia="標楷體"/>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1174"/>
        <w:gridCol w:w="1174"/>
        <w:gridCol w:w="1175"/>
        <w:gridCol w:w="1174"/>
        <w:gridCol w:w="1175"/>
        <w:gridCol w:w="1174"/>
        <w:gridCol w:w="1175"/>
      </w:tblGrid>
      <w:tr w:rsidR="00E0465D" w:rsidRPr="00E0465D" w14:paraId="16EA93C0" w14:textId="77777777" w:rsidTr="00236AC9">
        <w:trPr>
          <w:trHeight w:val="680"/>
        </w:trPr>
        <w:tc>
          <w:tcPr>
            <w:tcW w:w="1418" w:type="dxa"/>
            <w:vAlign w:val="center"/>
          </w:tcPr>
          <w:p w14:paraId="25527D7E" w14:textId="77777777" w:rsidR="008E3AD4" w:rsidRPr="00E0465D" w:rsidRDefault="008E3AD4" w:rsidP="00236AC9">
            <w:pPr>
              <w:jc w:val="both"/>
              <w:rPr>
                <w:rFonts w:eastAsia="標楷體"/>
                <w:bCs/>
                <w:sz w:val="28"/>
              </w:rPr>
            </w:pPr>
          </w:p>
        </w:tc>
        <w:tc>
          <w:tcPr>
            <w:tcW w:w="1174" w:type="dxa"/>
            <w:vAlign w:val="center"/>
          </w:tcPr>
          <w:p w14:paraId="68A52429" w14:textId="77777777" w:rsidR="008E3AD4" w:rsidRPr="00E0465D" w:rsidRDefault="008E3AD4" w:rsidP="00236AC9">
            <w:pPr>
              <w:jc w:val="center"/>
              <w:rPr>
                <w:rFonts w:eastAsia="標楷體"/>
                <w:bCs/>
                <w:sz w:val="28"/>
              </w:rPr>
            </w:pPr>
            <w:proofErr w:type="gramStart"/>
            <w:r w:rsidRPr="00E0465D">
              <w:rPr>
                <w:rFonts w:eastAsia="標楷體" w:hint="eastAsia"/>
                <w:bCs/>
                <w:sz w:val="28"/>
              </w:rPr>
              <w:t>一</w:t>
            </w:r>
            <w:proofErr w:type="gramEnd"/>
          </w:p>
        </w:tc>
        <w:tc>
          <w:tcPr>
            <w:tcW w:w="1174" w:type="dxa"/>
            <w:vAlign w:val="center"/>
          </w:tcPr>
          <w:p w14:paraId="22692D7C" w14:textId="77777777" w:rsidR="008E3AD4" w:rsidRPr="00E0465D" w:rsidRDefault="008E3AD4" w:rsidP="00236AC9">
            <w:pPr>
              <w:jc w:val="center"/>
              <w:rPr>
                <w:rFonts w:eastAsia="標楷體"/>
                <w:bCs/>
                <w:sz w:val="28"/>
              </w:rPr>
            </w:pPr>
            <w:r w:rsidRPr="00E0465D">
              <w:rPr>
                <w:rFonts w:eastAsia="標楷體" w:hint="eastAsia"/>
                <w:bCs/>
                <w:sz w:val="28"/>
              </w:rPr>
              <w:t>二</w:t>
            </w:r>
          </w:p>
        </w:tc>
        <w:tc>
          <w:tcPr>
            <w:tcW w:w="1175" w:type="dxa"/>
            <w:vAlign w:val="center"/>
          </w:tcPr>
          <w:p w14:paraId="3802B9CD" w14:textId="77777777" w:rsidR="008E3AD4" w:rsidRPr="00E0465D" w:rsidRDefault="008E3AD4" w:rsidP="00236AC9">
            <w:pPr>
              <w:jc w:val="center"/>
              <w:rPr>
                <w:rFonts w:eastAsia="標楷體"/>
                <w:bCs/>
                <w:sz w:val="28"/>
              </w:rPr>
            </w:pPr>
            <w:r w:rsidRPr="00E0465D">
              <w:rPr>
                <w:rFonts w:eastAsia="標楷體" w:hint="eastAsia"/>
                <w:bCs/>
                <w:sz w:val="28"/>
              </w:rPr>
              <w:t>三</w:t>
            </w:r>
          </w:p>
        </w:tc>
        <w:tc>
          <w:tcPr>
            <w:tcW w:w="1174" w:type="dxa"/>
            <w:vAlign w:val="center"/>
          </w:tcPr>
          <w:p w14:paraId="5B9EB973" w14:textId="77777777" w:rsidR="008E3AD4" w:rsidRPr="00E0465D" w:rsidRDefault="008E3AD4" w:rsidP="00236AC9">
            <w:pPr>
              <w:jc w:val="center"/>
              <w:rPr>
                <w:rFonts w:eastAsia="標楷體"/>
                <w:bCs/>
                <w:sz w:val="28"/>
              </w:rPr>
            </w:pPr>
            <w:r w:rsidRPr="00E0465D">
              <w:rPr>
                <w:rFonts w:eastAsia="標楷體" w:hint="eastAsia"/>
                <w:bCs/>
                <w:sz w:val="28"/>
              </w:rPr>
              <w:t>四</w:t>
            </w:r>
          </w:p>
        </w:tc>
        <w:tc>
          <w:tcPr>
            <w:tcW w:w="1175" w:type="dxa"/>
            <w:vAlign w:val="center"/>
          </w:tcPr>
          <w:p w14:paraId="733D51A8" w14:textId="77777777" w:rsidR="008E3AD4" w:rsidRPr="00E0465D" w:rsidRDefault="008E3AD4" w:rsidP="00236AC9">
            <w:pPr>
              <w:jc w:val="center"/>
              <w:rPr>
                <w:rFonts w:eastAsia="標楷體"/>
                <w:bCs/>
                <w:sz w:val="28"/>
              </w:rPr>
            </w:pPr>
            <w:r w:rsidRPr="00E0465D">
              <w:rPr>
                <w:rFonts w:eastAsia="標楷體" w:hint="eastAsia"/>
                <w:bCs/>
                <w:sz w:val="28"/>
              </w:rPr>
              <w:t>五</w:t>
            </w:r>
          </w:p>
        </w:tc>
        <w:tc>
          <w:tcPr>
            <w:tcW w:w="1174" w:type="dxa"/>
            <w:vAlign w:val="center"/>
          </w:tcPr>
          <w:p w14:paraId="127294EB" w14:textId="77777777" w:rsidR="008E3AD4" w:rsidRPr="00E0465D" w:rsidRDefault="008E3AD4" w:rsidP="00236AC9">
            <w:pPr>
              <w:jc w:val="center"/>
              <w:rPr>
                <w:rFonts w:eastAsia="標楷體"/>
                <w:bCs/>
                <w:sz w:val="28"/>
              </w:rPr>
            </w:pPr>
            <w:r w:rsidRPr="00E0465D">
              <w:rPr>
                <w:rFonts w:eastAsia="標楷體" w:hint="eastAsia"/>
                <w:bCs/>
                <w:sz w:val="28"/>
              </w:rPr>
              <w:t>六</w:t>
            </w:r>
          </w:p>
        </w:tc>
        <w:tc>
          <w:tcPr>
            <w:tcW w:w="1175" w:type="dxa"/>
            <w:vAlign w:val="center"/>
          </w:tcPr>
          <w:p w14:paraId="50C7AAA6" w14:textId="77777777" w:rsidR="008E3AD4" w:rsidRPr="00E0465D" w:rsidRDefault="008E3AD4" w:rsidP="00236AC9">
            <w:pPr>
              <w:jc w:val="center"/>
              <w:rPr>
                <w:rFonts w:eastAsia="標楷體"/>
                <w:bCs/>
                <w:sz w:val="28"/>
              </w:rPr>
            </w:pPr>
            <w:r w:rsidRPr="00E0465D">
              <w:rPr>
                <w:rFonts w:eastAsia="標楷體" w:hint="eastAsia"/>
                <w:bCs/>
                <w:sz w:val="28"/>
              </w:rPr>
              <w:t>日</w:t>
            </w:r>
          </w:p>
        </w:tc>
      </w:tr>
      <w:tr w:rsidR="00E0465D" w:rsidRPr="00E0465D" w14:paraId="2E84C77B" w14:textId="77777777" w:rsidTr="00236AC9">
        <w:trPr>
          <w:trHeight w:val="680"/>
        </w:trPr>
        <w:tc>
          <w:tcPr>
            <w:tcW w:w="1418" w:type="dxa"/>
            <w:vAlign w:val="center"/>
          </w:tcPr>
          <w:p w14:paraId="4032E060" w14:textId="77777777" w:rsidR="008E3AD4" w:rsidRPr="00E0465D" w:rsidRDefault="008E3AD4" w:rsidP="00236AC9">
            <w:pPr>
              <w:jc w:val="center"/>
              <w:rPr>
                <w:rFonts w:eastAsia="標楷體"/>
                <w:bCs/>
                <w:sz w:val="28"/>
              </w:rPr>
            </w:pPr>
            <w:proofErr w:type="gramStart"/>
            <w:r w:rsidRPr="00E0465D">
              <w:rPr>
                <w:rFonts w:eastAsia="標楷體" w:hint="eastAsia"/>
                <w:bCs/>
                <w:sz w:val="28"/>
              </w:rPr>
              <w:t>第一診</w:t>
            </w:r>
            <w:proofErr w:type="gramEnd"/>
          </w:p>
        </w:tc>
        <w:tc>
          <w:tcPr>
            <w:tcW w:w="1174" w:type="dxa"/>
            <w:vAlign w:val="center"/>
          </w:tcPr>
          <w:p w14:paraId="7AD6A27B" w14:textId="77777777" w:rsidR="008E3AD4" w:rsidRPr="00E0465D" w:rsidRDefault="008E3AD4" w:rsidP="00236AC9">
            <w:pPr>
              <w:jc w:val="both"/>
              <w:rPr>
                <w:rFonts w:eastAsia="標楷體"/>
                <w:bCs/>
                <w:sz w:val="28"/>
              </w:rPr>
            </w:pPr>
          </w:p>
        </w:tc>
        <w:tc>
          <w:tcPr>
            <w:tcW w:w="1174" w:type="dxa"/>
            <w:vAlign w:val="center"/>
          </w:tcPr>
          <w:p w14:paraId="17244032" w14:textId="77777777" w:rsidR="008E3AD4" w:rsidRPr="00E0465D" w:rsidRDefault="008E3AD4" w:rsidP="00236AC9">
            <w:pPr>
              <w:jc w:val="both"/>
              <w:rPr>
                <w:rFonts w:eastAsia="標楷體"/>
                <w:bCs/>
                <w:sz w:val="28"/>
              </w:rPr>
            </w:pPr>
          </w:p>
        </w:tc>
        <w:tc>
          <w:tcPr>
            <w:tcW w:w="1175" w:type="dxa"/>
            <w:vAlign w:val="center"/>
          </w:tcPr>
          <w:p w14:paraId="64BF8D36" w14:textId="77777777" w:rsidR="008E3AD4" w:rsidRPr="00E0465D" w:rsidRDefault="008E3AD4" w:rsidP="00236AC9">
            <w:pPr>
              <w:jc w:val="both"/>
              <w:rPr>
                <w:rFonts w:eastAsia="標楷體"/>
                <w:bCs/>
                <w:sz w:val="28"/>
              </w:rPr>
            </w:pPr>
          </w:p>
        </w:tc>
        <w:tc>
          <w:tcPr>
            <w:tcW w:w="1174" w:type="dxa"/>
            <w:vAlign w:val="center"/>
          </w:tcPr>
          <w:p w14:paraId="239942A9" w14:textId="77777777" w:rsidR="008E3AD4" w:rsidRPr="00E0465D" w:rsidRDefault="008E3AD4" w:rsidP="00236AC9">
            <w:pPr>
              <w:jc w:val="both"/>
              <w:rPr>
                <w:rFonts w:eastAsia="標楷體"/>
                <w:bCs/>
                <w:sz w:val="28"/>
              </w:rPr>
            </w:pPr>
          </w:p>
        </w:tc>
        <w:tc>
          <w:tcPr>
            <w:tcW w:w="1175" w:type="dxa"/>
            <w:vAlign w:val="center"/>
          </w:tcPr>
          <w:p w14:paraId="499F1267" w14:textId="77777777" w:rsidR="008E3AD4" w:rsidRPr="00E0465D" w:rsidRDefault="008E3AD4" w:rsidP="00236AC9">
            <w:pPr>
              <w:jc w:val="both"/>
              <w:rPr>
                <w:rFonts w:eastAsia="標楷體"/>
                <w:bCs/>
                <w:sz w:val="28"/>
              </w:rPr>
            </w:pPr>
          </w:p>
        </w:tc>
        <w:tc>
          <w:tcPr>
            <w:tcW w:w="1174" w:type="dxa"/>
            <w:vAlign w:val="center"/>
          </w:tcPr>
          <w:p w14:paraId="7691DE6B" w14:textId="77777777" w:rsidR="008E3AD4" w:rsidRPr="00E0465D" w:rsidRDefault="008E3AD4" w:rsidP="00236AC9">
            <w:pPr>
              <w:jc w:val="both"/>
              <w:rPr>
                <w:rFonts w:eastAsia="標楷體"/>
                <w:bCs/>
                <w:sz w:val="28"/>
              </w:rPr>
            </w:pPr>
          </w:p>
        </w:tc>
        <w:tc>
          <w:tcPr>
            <w:tcW w:w="1175" w:type="dxa"/>
            <w:vAlign w:val="center"/>
          </w:tcPr>
          <w:p w14:paraId="550EA961" w14:textId="77777777" w:rsidR="008E3AD4" w:rsidRPr="00E0465D" w:rsidRDefault="008E3AD4" w:rsidP="00236AC9">
            <w:pPr>
              <w:jc w:val="both"/>
              <w:rPr>
                <w:rFonts w:eastAsia="標楷體"/>
                <w:bCs/>
                <w:sz w:val="28"/>
              </w:rPr>
            </w:pPr>
          </w:p>
        </w:tc>
      </w:tr>
      <w:tr w:rsidR="00E0465D" w:rsidRPr="00E0465D" w14:paraId="38BD82A4" w14:textId="77777777" w:rsidTr="00236AC9">
        <w:trPr>
          <w:trHeight w:val="680"/>
        </w:trPr>
        <w:tc>
          <w:tcPr>
            <w:tcW w:w="1418" w:type="dxa"/>
            <w:vAlign w:val="center"/>
          </w:tcPr>
          <w:p w14:paraId="36E579F9" w14:textId="77777777" w:rsidR="008E3AD4" w:rsidRPr="00E0465D" w:rsidRDefault="008E3AD4" w:rsidP="00236AC9">
            <w:pPr>
              <w:jc w:val="center"/>
              <w:rPr>
                <w:rFonts w:eastAsia="標楷體"/>
                <w:bCs/>
                <w:sz w:val="28"/>
              </w:rPr>
            </w:pPr>
            <w:proofErr w:type="gramStart"/>
            <w:r w:rsidRPr="00E0465D">
              <w:rPr>
                <w:rFonts w:eastAsia="標楷體" w:hint="eastAsia"/>
                <w:bCs/>
                <w:sz w:val="28"/>
              </w:rPr>
              <w:t>第二診</w:t>
            </w:r>
            <w:proofErr w:type="gramEnd"/>
          </w:p>
        </w:tc>
        <w:tc>
          <w:tcPr>
            <w:tcW w:w="1174" w:type="dxa"/>
            <w:vAlign w:val="center"/>
          </w:tcPr>
          <w:p w14:paraId="1C851974" w14:textId="77777777" w:rsidR="008E3AD4" w:rsidRPr="00E0465D" w:rsidRDefault="008E3AD4" w:rsidP="00236AC9">
            <w:pPr>
              <w:jc w:val="both"/>
              <w:rPr>
                <w:rFonts w:eastAsia="標楷體"/>
                <w:bCs/>
                <w:sz w:val="28"/>
              </w:rPr>
            </w:pPr>
          </w:p>
        </w:tc>
        <w:tc>
          <w:tcPr>
            <w:tcW w:w="1174" w:type="dxa"/>
            <w:vAlign w:val="center"/>
          </w:tcPr>
          <w:p w14:paraId="392E425F" w14:textId="77777777" w:rsidR="008E3AD4" w:rsidRPr="00E0465D" w:rsidRDefault="008E3AD4" w:rsidP="00236AC9">
            <w:pPr>
              <w:jc w:val="both"/>
              <w:rPr>
                <w:rFonts w:eastAsia="標楷體"/>
                <w:bCs/>
                <w:sz w:val="28"/>
              </w:rPr>
            </w:pPr>
          </w:p>
        </w:tc>
        <w:tc>
          <w:tcPr>
            <w:tcW w:w="1175" w:type="dxa"/>
            <w:vAlign w:val="center"/>
          </w:tcPr>
          <w:p w14:paraId="3EB4F813" w14:textId="77777777" w:rsidR="008E3AD4" w:rsidRPr="00E0465D" w:rsidRDefault="008E3AD4" w:rsidP="00236AC9">
            <w:pPr>
              <w:jc w:val="both"/>
              <w:rPr>
                <w:rFonts w:eastAsia="標楷體"/>
                <w:bCs/>
                <w:sz w:val="28"/>
              </w:rPr>
            </w:pPr>
          </w:p>
        </w:tc>
        <w:tc>
          <w:tcPr>
            <w:tcW w:w="1174" w:type="dxa"/>
            <w:vAlign w:val="center"/>
          </w:tcPr>
          <w:p w14:paraId="3F9DC845" w14:textId="77777777" w:rsidR="008E3AD4" w:rsidRPr="00E0465D" w:rsidRDefault="008E3AD4" w:rsidP="00236AC9">
            <w:pPr>
              <w:jc w:val="both"/>
              <w:rPr>
                <w:rFonts w:eastAsia="標楷體"/>
                <w:bCs/>
                <w:sz w:val="28"/>
              </w:rPr>
            </w:pPr>
          </w:p>
        </w:tc>
        <w:tc>
          <w:tcPr>
            <w:tcW w:w="1175" w:type="dxa"/>
            <w:vAlign w:val="center"/>
          </w:tcPr>
          <w:p w14:paraId="2318D0F7" w14:textId="77777777" w:rsidR="008E3AD4" w:rsidRPr="00E0465D" w:rsidRDefault="008E3AD4" w:rsidP="00236AC9">
            <w:pPr>
              <w:jc w:val="both"/>
              <w:rPr>
                <w:rFonts w:eastAsia="標楷體"/>
                <w:bCs/>
                <w:sz w:val="28"/>
              </w:rPr>
            </w:pPr>
          </w:p>
        </w:tc>
        <w:tc>
          <w:tcPr>
            <w:tcW w:w="1174" w:type="dxa"/>
            <w:vAlign w:val="center"/>
          </w:tcPr>
          <w:p w14:paraId="0A155BAA" w14:textId="77777777" w:rsidR="008E3AD4" w:rsidRPr="00E0465D" w:rsidRDefault="008E3AD4" w:rsidP="00236AC9">
            <w:pPr>
              <w:jc w:val="both"/>
              <w:rPr>
                <w:rFonts w:eastAsia="標楷體"/>
                <w:bCs/>
                <w:sz w:val="28"/>
              </w:rPr>
            </w:pPr>
          </w:p>
        </w:tc>
        <w:tc>
          <w:tcPr>
            <w:tcW w:w="1175" w:type="dxa"/>
            <w:vAlign w:val="center"/>
          </w:tcPr>
          <w:p w14:paraId="706A4A9E" w14:textId="77777777" w:rsidR="008E3AD4" w:rsidRPr="00E0465D" w:rsidRDefault="008E3AD4" w:rsidP="00236AC9">
            <w:pPr>
              <w:jc w:val="both"/>
              <w:rPr>
                <w:rFonts w:eastAsia="標楷體"/>
                <w:bCs/>
                <w:sz w:val="28"/>
              </w:rPr>
            </w:pPr>
          </w:p>
        </w:tc>
      </w:tr>
      <w:tr w:rsidR="00E0465D" w:rsidRPr="00E0465D" w14:paraId="44EC2D05" w14:textId="77777777" w:rsidTr="00236AC9">
        <w:trPr>
          <w:trHeight w:val="680"/>
        </w:trPr>
        <w:tc>
          <w:tcPr>
            <w:tcW w:w="1418" w:type="dxa"/>
            <w:vAlign w:val="center"/>
          </w:tcPr>
          <w:p w14:paraId="59498F24" w14:textId="77777777" w:rsidR="008E3AD4" w:rsidRPr="00E0465D" w:rsidRDefault="008E3AD4" w:rsidP="00236AC9">
            <w:pPr>
              <w:jc w:val="center"/>
              <w:rPr>
                <w:rFonts w:eastAsia="標楷體"/>
                <w:bCs/>
                <w:sz w:val="28"/>
              </w:rPr>
            </w:pPr>
            <w:r w:rsidRPr="00E0465D">
              <w:rPr>
                <w:rFonts w:eastAsia="標楷體" w:hint="eastAsia"/>
                <w:bCs/>
                <w:sz w:val="28"/>
              </w:rPr>
              <w:t>第三診</w:t>
            </w:r>
          </w:p>
        </w:tc>
        <w:tc>
          <w:tcPr>
            <w:tcW w:w="1174" w:type="dxa"/>
            <w:vAlign w:val="center"/>
          </w:tcPr>
          <w:p w14:paraId="76052F71" w14:textId="77777777" w:rsidR="008E3AD4" w:rsidRPr="00E0465D" w:rsidRDefault="008E3AD4" w:rsidP="00236AC9">
            <w:pPr>
              <w:jc w:val="both"/>
              <w:rPr>
                <w:rFonts w:eastAsia="標楷體"/>
                <w:bCs/>
                <w:sz w:val="28"/>
              </w:rPr>
            </w:pPr>
          </w:p>
        </w:tc>
        <w:tc>
          <w:tcPr>
            <w:tcW w:w="1174" w:type="dxa"/>
            <w:vAlign w:val="center"/>
          </w:tcPr>
          <w:p w14:paraId="3FF9FA50" w14:textId="77777777" w:rsidR="008E3AD4" w:rsidRPr="00E0465D" w:rsidRDefault="008E3AD4" w:rsidP="00236AC9">
            <w:pPr>
              <w:jc w:val="both"/>
              <w:rPr>
                <w:rFonts w:eastAsia="標楷體"/>
                <w:bCs/>
                <w:sz w:val="28"/>
              </w:rPr>
            </w:pPr>
          </w:p>
        </w:tc>
        <w:tc>
          <w:tcPr>
            <w:tcW w:w="1175" w:type="dxa"/>
            <w:vAlign w:val="center"/>
          </w:tcPr>
          <w:p w14:paraId="74049711" w14:textId="77777777" w:rsidR="008E3AD4" w:rsidRPr="00E0465D" w:rsidRDefault="008E3AD4" w:rsidP="00236AC9">
            <w:pPr>
              <w:jc w:val="both"/>
              <w:rPr>
                <w:rFonts w:eastAsia="標楷體"/>
                <w:bCs/>
                <w:sz w:val="28"/>
              </w:rPr>
            </w:pPr>
          </w:p>
        </w:tc>
        <w:tc>
          <w:tcPr>
            <w:tcW w:w="1174" w:type="dxa"/>
            <w:vAlign w:val="center"/>
          </w:tcPr>
          <w:p w14:paraId="6F24565E" w14:textId="77777777" w:rsidR="008E3AD4" w:rsidRPr="00E0465D" w:rsidRDefault="008E3AD4" w:rsidP="00236AC9">
            <w:pPr>
              <w:jc w:val="both"/>
              <w:rPr>
                <w:rFonts w:eastAsia="標楷體"/>
                <w:bCs/>
                <w:sz w:val="28"/>
              </w:rPr>
            </w:pPr>
          </w:p>
        </w:tc>
        <w:tc>
          <w:tcPr>
            <w:tcW w:w="1175" w:type="dxa"/>
            <w:vAlign w:val="center"/>
          </w:tcPr>
          <w:p w14:paraId="60124344" w14:textId="77777777" w:rsidR="008E3AD4" w:rsidRPr="00E0465D" w:rsidRDefault="008E3AD4" w:rsidP="00236AC9">
            <w:pPr>
              <w:jc w:val="both"/>
              <w:rPr>
                <w:rFonts w:eastAsia="標楷體"/>
                <w:bCs/>
                <w:sz w:val="28"/>
              </w:rPr>
            </w:pPr>
          </w:p>
        </w:tc>
        <w:tc>
          <w:tcPr>
            <w:tcW w:w="1174" w:type="dxa"/>
            <w:vAlign w:val="center"/>
          </w:tcPr>
          <w:p w14:paraId="37AB6FEE" w14:textId="77777777" w:rsidR="008E3AD4" w:rsidRPr="00E0465D" w:rsidRDefault="008E3AD4" w:rsidP="00236AC9">
            <w:pPr>
              <w:jc w:val="both"/>
              <w:rPr>
                <w:rFonts w:eastAsia="標楷體"/>
                <w:bCs/>
                <w:sz w:val="28"/>
              </w:rPr>
            </w:pPr>
          </w:p>
        </w:tc>
        <w:tc>
          <w:tcPr>
            <w:tcW w:w="1175" w:type="dxa"/>
            <w:vAlign w:val="center"/>
          </w:tcPr>
          <w:p w14:paraId="46F1CA56" w14:textId="77777777" w:rsidR="008E3AD4" w:rsidRPr="00E0465D" w:rsidRDefault="008E3AD4" w:rsidP="00236AC9">
            <w:pPr>
              <w:jc w:val="both"/>
              <w:rPr>
                <w:rFonts w:eastAsia="標楷體"/>
                <w:bCs/>
                <w:sz w:val="28"/>
              </w:rPr>
            </w:pPr>
          </w:p>
        </w:tc>
      </w:tr>
    </w:tbl>
    <w:p w14:paraId="3387E23F" w14:textId="77777777" w:rsidR="008E3AD4" w:rsidRPr="00E0465D" w:rsidRDefault="008E3AD4" w:rsidP="008E3AD4">
      <w:pPr>
        <w:spacing w:line="500" w:lineRule="exact"/>
        <w:jc w:val="center"/>
        <w:rPr>
          <w:rFonts w:eastAsia="標楷體"/>
          <w:b/>
          <w:bCs/>
          <w:sz w:val="36"/>
          <w:szCs w:val="36"/>
        </w:rPr>
        <w:sectPr w:rsidR="008E3AD4" w:rsidRPr="00E0465D" w:rsidSect="004D7067">
          <w:headerReference w:type="default" r:id="rId36"/>
          <w:footerReference w:type="even" r:id="rId37"/>
          <w:footerReference w:type="default" r:id="rId38"/>
          <w:pgSz w:w="11907" w:h="16840" w:code="9"/>
          <w:pgMar w:top="1134" w:right="1134" w:bottom="1134" w:left="1134" w:header="0" w:footer="567" w:gutter="0"/>
          <w:cols w:space="425"/>
          <w:docGrid w:type="lines" w:linePitch="360"/>
        </w:sectPr>
      </w:pPr>
    </w:p>
    <w:p w14:paraId="7EFF6506" w14:textId="1B822F9E" w:rsidR="008E3AD4" w:rsidRPr="00E0465D" w:rsidRDefault="00280BC5" w:rsidP="00E53F53">
      <w:pPr>
        <w:spacing w:line="400" w:lineRule="exact"/>
        <w:ind w:rightChars="-236" w:right="-566" w:hanging="285"/>
        <w:jc w:val="center"/>
        <w:rPr>
          <w:rFonts w:eastAsia="標楷體"/>
          <w:b/>
          <w:bCs/>
          <w:sz w:val="32"/>
          <w:szCs w:val="28"/>
        </w:rPr>
      </w:pPr>
      <w:proofErr w:type="gramStart"/>
      <w:r w:rsidRPr="00E0465D">
        <w:rPr>
          <w:rFonts w:eastAsia="標楷體"/>
          <w:b/>
          <w:bCs/>
          <w:sz w:val="32"/>
          <w:szCs w:val="28"/>
        </w:rPr>
        <w:lastRenderedPageBreak/>
        <w:t>115</w:t>
      </w:r>
      <w:proofErr w:type="gramEnd"/>
      <w:r w:rsidR="008E3AD4" w:rsidRPr="00E0465D">
        <w:rPr>
          <w:rFonts w:eastAsia="標楷體" w:hint="eastAsia"/>
          <w:b/>
          <w:bCs/>
          <w:sz w:val="32"/>
          <w:szCs w:val="28"/>
        </w:rPr>
        <w:t>年度全民健康保險牙醫師至牙醫門診總額醫療資源不足地區</w:t>
      </w:r>
    </w:p>
    <w:p w14:paraId="26D384BA" w14:textId="77777777" w:rsidR="008E3AD4" w:rsidRPr="00E0465D" w:rsidRDefault="008E3AD4" w:rsidP="00E53F53">
      <w:pPr>
        <w:spacing w:line="400" w:lineRule="exact"/>
        <w:ind w:rightChars="-236" w:right="-566" w:hanging="285"/>
        <w:jc w:val="center"/>
        <w:rPr>
          <w:rFonts w:eastAsia="標楷體"/>
          <w:b/>
          <w:bCs/>
          <w:sz w:val="32"/>
          <w:szCs w:val="28"/>
        </w:rPr>
      </w:pPr>
      <w:r w:rsidRPr="00E0465D">
        <w:rPr>
          <w:rFonts w:eastAsia="標楷體" w:hint="eastAsia"/>
          <w:b/>
          <w:bCs/>
          <w:sz w:val="32"/>
          <w:szCs w:val="28"/>
        </w:rPr>
        <w:t>執業計畫期末報告內容</w:t>
      </w:r>
    </w:p>
    <w:p w14:paraId="1B979CA1" w14:textId="77777777" w:rsidR="008E3AD4" w:rsidRPr="00E0465D" w:rsidRDefault="008E3AD4" w:rsidP="00E53F53">
      <w:pPr>
        <w:spacing w:line="200" w:lineRule="exact"/>
        <w:ind w:rightChars="-118" w:right="-283"/>
        <w:jc w:val="center"/>
        <w:rPr>
          <w:rFonts w:eastAsia="標楷體"/>
          <w:b/>
          <w:bCs/>
          <w:sz w:val="20"/>
          <w:szCs w:val="20"/>
        </w:rPr>
      </w:pPr>
    </w:p>
    <w:p w14:paraId="226083CA"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一、執業地區醫療需求分析：</w:t>
      </w:r>
    </w:p>
    <w:p w14:paraId="6BAC91CE"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地理環境、就醫便利性、就醫率、患者人口性別、年齡等分布情形</w:t>
      </w:r>
    </w:p>
    <w:p w14:paraId="5662793B"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hint="eastAsia"/>
          <w:bCs/>
          <w:kern w:val="2"/>
          <w:sz w:val="28"/>
          <w:szCs w:val="28"/>
        </w:rPr>
        <w:t>執業之各月健保申報量及各治療項統計</w:t>
      </w:r>
      <w:r w:rsidR="00236AC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P1-P8</w:t>
      </w:r>
      <w:r w:rsidR="00945805" w:rsidRPr="00E0465D">
        <w:rPr>
          <w:rFonts w:ascii="標楷體" w:eastAsia="標楷體" w:hAnsi="標楷體" w:hint="eastAsia"/>
          <w:bCs/>
          <w:kern w:val="2"/>
          <w:sz w:val="28"/>
          <w:szCs w:val="28"/>
        </w:rPr>
        <w:t>)</w:t>
      </w:r>
      <w:r w:rsidR="00236AC9"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比例分析情況</w:t>
      </w:r>
    </w:p>
    <w:p w14:paraId="1AD1ADC5" w14:textId="77777777" w:rsidR="008E3AD4" w:rsidRPr="00E0465D" w:rsidRDefault="008E3AD4" w:rsidP="00BA66B0">
      <w:pPr>
        <w:widowControl w:val="0"/>
        <w:tabs>
          <w:tab w:val="left" w:pos="2408"/>
        </w:tabs>
        <w:adjustRightInd w:val="0"/>
        <w:snapToGrid w:val="0"/>
        <w:spacing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各月健保申報量</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7"/>
        <w:gridCol w:w="1377"/>
        <w:gridCol w:w="1377"/>
        <w:gridCol w:w="1377"/>
        <w:gridCol w:w="1377"/>
        <w:gridCol w:w="1377"/>
        <w:gridCol w:w="1377"/>
      </w:tblGrid>
      <w:tr w:rsidR="00E0465D" w:rsidRPr="00E0465D" w14:paraId="337BD707" w14:textId="77777777" w:rsidTr="00DA14E0">
        <w:trPr>
          <w:trHeight w:val="567"/>
        </w:trPr>
        <w:tc>
          <w:tcPr>
            <w:tcW w:w="1377" w:type="dxa"/>
            <w:vAlign w:val="center"/>
          </w:tcPr>
          <w:p w14:paraId="7904102A" w14:textId="77777777" w:rsidR="008E3AD4" w:rsidRPr="00E0465D" w:rsidRDefault="008E3AD4" w:rsidP="00BA66B0">
            <w:pPr>
              <w:jc w:val="both"/>
              <w:rPr>
                <w:rFonts w:eastAsia="標楷體"/>
                <w:bCs/>
                <w:sz w:val="28"/>
              </w:rPr>
            </w:pPr>
          </w:p>
        </w:tc>
        <w:tc>
          <w:tcPr>
            <w:tcW w:w="1377" w:type="dxa"/>
            <w:vAlign w:val="center"/>
          </w:tcPr>
          <w:p w14:paraId="2BED24E7" w14:textId="77777777" w:rsidR="008E3AD4" w:rsidRPr="00E0465D" w:rsidRDefault="008E3AD4" w:rsidP="00DA14E0">
            <w:pPr>
              <w:ind w:firstLineChars="53" w:firstLine="148"/>
              <w:jc w:val="both"/>
              <w:rPr>
                <w:rFonts w:eastAsia="標楷體"/>
                <w:bCs/>
                <w:sz w:val="28"/>
              </w:rPr>
            </w:pPr>
            <w:r w:rsidRPr="00E0465D">
              <w:rPr>
                <w:rFonts w:eastAsia="標楷體"/>
                <w:bCs/>
                <w:sz w:val="28"/>
              </w:rPr>
              <w:t>1</w:t>
            </w:r>
            <w:r w:rsidRPr="00E0465D">
              <w:rPr>
                <w:rFonts w:eastAsia="標楷體" w:hint="eastAsia"/>
                <w:bCs/>
                <w:sz w:val="28"/>
              </w:rPr>
              <w:t>月</w:t>
            </w:r>
          </w:p>
        </w:tc>
        <w:tc>
          <w:tcPr>
            <w:tcW w:w="1377" w:type="dxa"/>
            <w:vAlign w:val="center"/>
          </w:tcPr>
          <w:p w14:paraId="43AD7F52" w14:textId="77777777" w:rsidR="008E3AD4" w:rsidRPr="00E0465D" w:rsidRDefault="008E3AD4" w:rsidP="00DA14E0">
            <w:pPr>
              <w:ind w:firstLineChars="21" w:firstLine="59"/>
              <w:jc w:val="both"/>
              <w:rPr>
                <w:rFonts w:eastAsia="標楷體"/>
                <w:bCs/>
                <w:sz w:val="28"/>
              </w:rPr>
            </w:pPr>
            <w:r w:rsidRPr="00E0465D">
              <w:rPr>
                <w:rFonts w:eastAsia="標楷體" w:hint="eastAsia"/>
                <w:bCs/>
                <w:sz w:val="28"/>
              </w:rPr>
              <w:t>2</w:t>
            </w:r>
            <w:r w:rsidRPr="00E0465D">
              <w:rPr>
                <w:rFonts w:eastAsia="標楷體" w:hint="eastAsia"/>
                <w:bCs/>
                <w:sz w:val="28"/>
              </w:rPr>
              <w:t>月</w:t>
            </w:r>
          </w:p>
        </w:tc>
        <w:tc>
          <w:tcPr>
            <w:tcW w:w="1377" w:type="dxa"/>
            <w:vAlign w:val="center"/>
          </w:tcPr>
          <w:p w14:paraId="71FA389D" w14:textId="77777777" w:rsidR="008E3AD4" w:rsidRPr="00E0465D" w:rsidRDefault="008E3AD4" w:rsidP="00DA14E0">
            <w:pPr>
              <w:ind w:firstLineChars="35" w:firstLine="98"/>
              <w:jc w:val="both"/>
              <w:rPr>
                <w:rFonts w:eastAsia="標楷體"/>
                <w:bCs/>
                <w:sz w:val="28"/>
              </w:rPr>
            </w:pPr>
            <w:r w:rsidRPr="00E0465D">
              <w:rPr>
                <w:rFonts w:eastAsia="標楷體" w:hint="eastAsia"/>
                <w:bCs/>
                <w:sz w:val="28"/>
              </w:rPr>
              <w:t>3</w:t>
            </w:r>
            <w:r w:rsidRPr="00E0465D">
              <w:rPr>
                <w:rFonts w:eastAsia="標楷體" w:hint="eastAsia"/>
                <w:bCs/>
                <w:sz w:val="28"/>
              </w:rPr>
              <w:t>月</w:t>
            </w:r>
          </w:p>
        </w:tc>
        <w:tc>
          <w:tcPr>
            <w:tcW w:w="1377" w:type="dxa"/>
            <w:vAlign w:val="center"/>
          </w:tcPr>
          <w:p w14:paraId="275AD859" w14:textId="77777777" w:rsidR="008E3AD4" w:rsidRPr="00E0465D" w:rsidRDefault="008E3AD4" w:rsidP="00DA14E0">
            <w:pPr>
              <w:ind w:firstLineChars="48" w:firstLine="134"/>
              <w:jc w:val="both"/>
              <w:rPr>
                <w:rFonts w:eastAsia="標楷體"/>
                <w:bCs/>
                <w:sz w:val="28"/>
              </w:rPr>
            </w:pPr>
            <w:r w:rsidRPr="00E0465D">
              <w:rPr>
                <w:rFonts w:eastAsia="標楷體"/>
                <w:bCs/>
                <w:sz w:val="28"/>
              </w:rPr>
              <w:t>…</w:t>
            </w:r>
          </w:p>
        </w:tc>
        <w:tc>
          <w:tcPr>
            <w:tcW w:w="1377" w:type="dxa"/>
            <w:vAlign w:val="center"/>
          </w:tcPr>
          <w:p w14:paraId="632A84CE" w14:textId="77777777" w:rsidR="008E3AD4" w:rsidRPr="00E0465D" w:rsidRDefault="008E3AD4" w:rsidP="00DA14E0">
            <w:pPr>
              <w:ind w:firstLineChars="11" w:firstLine="31"/>
              <w:jc w:val="both"/>
              <w:rPr>
                <w:rFonts w:eastAsia="標楷體"/>
                <w:bCs/>
                <w:sz w:val="28"/>
              </w:rPr>
            </w:pPr>
            <w:r w:rsidRPr="00E0465D">
              <w:rPr>
                <w:rFonts w:eastAsia="標楷體" w:hint="eastAsia"/>
                <w:bCs/>
                <w:sz w:val="28"/>
              </w:rPr>
              <w:t>12</w:t>
            </w:r>
            <w:r w:rsidRPr="00E0465D">
              <w:rPr>
                <w:rFonts w:eastAsia="標楷體" w:hint="eastAsia"/>
                <w:bCs/>
                <w:sz w:val="28"/>
              </w:rPr>
              <w:t>月</w:t>
            </w:r>
          </w:p>
        </w:tc>
        <w:tc>
          <w:tcPr>
            <w:tcW w:w="1377" w:type="dxa"/>
            <w:vAlign w:val="center"/>
          </w:tcPr>
          <w:p w14:paraId="7135AEB2" w14:textId="77777777" w:rsidR="008E3AD4" w:rsidRPr="00E0465D" w:rsidRDefault="008E3AD4" w:rsidP="00DA14E0">
            <w:pPr>
              <w:ind w:firstLineChars="25" w:firstLine="70"/>
              <w:jc w:val="both"/>
              <w:rPr>
                <w:rFonts w:eastAsia="標楷體"/>
                <w:bCs/>
                <w:sz w:val="28"/>
              </w:rPr>
            </w:pPr>
            <w:r w:rsidRPr="00E0465D">
              <w:rPr>
                <w:rFonts w:eastAsia="標楷體" w:hint="eastAsia"/>
                <w:bCs/>
                <w:sz w:val="28"/>
              </w:rPr>
              <w:t>總計</w:t>
            </w:r>
          </w:p>
        </w:tc>
      </w:tr>
      <w:tr w:rsidR="00E0465D" w:rsidRPr="00E0465D" w14:paraId="5FE03B63" w14:textId="77777777" w:rsidTr="00DA14E0">
        <w:trPr>
          <w:trHeight w:val="567"/>
        </w:trPr>
        <w:tc>
          <w:tcPr>
            <w:tcW w:w="1377" w:type="dxa"/>
            <w:vAlign w:val="center"/>
          </w:tcPr>
          <w:p w14:paraId="30F504D4" w14:textId="77777777" w:rsidR="008E3AD4" w:rsidRPr="00E0465D" w:rsidRDefault="008E3AD4" w:rsidP="00BA66B0">
            <w:pPr>
              <w:jc w:val="both"/>
              <w:rPr>
                <w:rFonts w:eastAsia="標楷體"/>
                <w:bCs/>
                <w:sz w:val="28"/>
              </w:rPr>
            </w:pPr>
            <w:r w:rsidRPr="00E0465D">
              <w:rPr>
                <w:rFonts w:eastAsia="標楷體" w:hint="eastAsia"/>
                <w:bCs/>
                <w:sz w:val="28"/>
              </w:rPr>
              <w:t>申報點數</w:t>
            </w:r>
          </w:p>
        </w:tc>
        <w:tc>
          <w:tcPr>
            <w:tcW w:w="1377" w:type="dxa"/>
            <w:vAlign w:val="center"/>
          </w:tcPr>
          <w:p w14:paraId="42C71853" w14:textId="77777777" w:rsidR="008E3AD4" w:rsidRPr="00E0465D" w:rsidRDefault="008E3AD4" w:rsidP="00BA66B0">
            <w:pPr>
              <w:jc w:val="both"/>
              <w:rPr>
                <w:rFonts w:eastAsia="標楷體"/>
                <w:bCs/>
                <w:sz w:val="28"/>
              </w:rPr>
            </w:pPr>
          </w:p>
        </w:tc>
        <w:tc>
          <w:tcPr>
            <w:tcW w:w="1377" w:type="dxa"/>
            <w:vAlign w:val="center"/>
          </w:tcPr>
          <w:p w14:paraId="6AFD03CA" w14:textId="77777777" w:rsidR="008E3AD4" w:rsidRPr="00E0465D" w:rsidRDefault="008E3AD4" w:rsidP="00BA66B0">
            <w:pPr>
              <w:jc w:val="both"/>
              <w:rPr>
                <w:rFonts w:eastAsia="標楷體"/>
                <w:bCs/>
                <w:sz w:val="28"/>
              </w:rPr>
            </w:pPr>
          </w:p>
        </w:tc>
        <w:tc>
          <w:tcPr>
            <w:tcW w:w="1377" w:type="dxa"/>
            <w:vAlign w:val="center"/>
          </w:tcPr>
          <w:p w14:paraId="07873BD8" w14:textId="77777777" w:rsidR="008E3AD4" w:rsidRPr="00E0465D" w:rsidRDefault="008E3AD4" w:rsidP="00BA66B0">
            <w:pPr>
              <w:jc w:val="both"/>
              <w:rPr>
                <w:rFonts w:eastAsia="標楷體"/>
                <w:bCs/>
                <w:sz w:val="28"/>
              </w:rPr>
            </w:pPr>
          </w:p>
        </w:tc>
        <w:tc>
          <w:tcPr>
            <w:tcW w:w="1377" w:type="dxa"/>
            <w:vAlign w:val="center"/>
          </w:tcPr>
          <w:p w14:paraId="6A0F90D4" w14:textId="77777777" w:rsidR="008E3AD4" w:rsidRPr="00E0465D" w:rsidRDefault="008E3AD4" w:rsidP="00DA14E0">
            <w:pPr>
              <w:ind w:firstLineChars="48" w:firstLine="134"/>
              <w:jc w:val="both"/>
              <w:rPr>
                <w:rFonts w:eastAsia="標楷體"/>
                <w:bCs/>
                <w:sz w:val="28"/>
              </w:rPr>
            </w:pPr>
            <w:r w:rsidRPr="00E0465D">
              <w:rPr>
                <w:rFonts w:eastAsia="標楷體"/>
                <w:bCs/>
                <w:sz w:val="28"/>
              </w:rPr>
              <w:t>…</w:t>
            </w:r>
          </w:p>
        </w:tc>
        <w:tc>
          <w:tcPr>
            <w:tcW w:w="1377" w:type="dxa"/>
            <w:vAlign w:val="center"/>
          </w:tcPr>
          <w:p w14:paraId="7233FA2B" w14:textId="77777777" w:rsidR="008E3AD4" w:rsidRPr="00E0465D" w:rsidRDefault="008E3AD4" w:rsidP="00BA66B0">
            <w:pPr>
              <w:jc w:val="both"/>
              <w:rPr>
                <w:rFonts w:eastAsia="標楷體"/>
                <w:bCs/>
                <w:sz w:val="28"/>
              </w:rPr>
            </w:pPr>
          </w:p>
        </w:tc>
        <w:tc>
          <w:tcPr>
            <w:tcW w:w="1377" w:type="dxa"/>
            <w:vAlign w:val="center"/>
          </w:tcPr>
          <w:p w14:paraId="4F1125B4" w14:textId="77777777" w:rsidR="008E3AD4" w:rsidRPr="00E0465D" w:rsidRDefault="008E3AD4" w:rsidP="00BA66B0">
            <w:pPr>
              <w:jc w:val="both"/>
              <w:rPr>
                <w:rFonts w:eastAsia="標楷體"/>
                <w:bCs/>
                <w:sz w:val="28"/>
              </w:rPr>
            </w:pPr>
          </w:p>
        </w:tc>
      </w:tr>
    </w:tbl>
    <w:p w14:paraId="38532C5E" w14:textId="77777777" w:rsidR="008E3AD4" w:rsidRPr="00E0465D" w:rsidRDefault="008E3AD4" w:rsidP="00BA66B0">
      <w:pPr>
        <w:widowControl w:val="0"/>
        <w:tabs>
          <w:tab w:val="left" w:pos="2408"/>
        </w:tabs>
        <w:adjustRightInd w:val="0"/>
        <w:snapToGrid w:val="0"/>
        <w:spacing w:line="460" w:lineRule="exact"/>
        <w:jc w:val="both"/>
        <w:rPr>
          <w:rFonts w:ascii="標楷體" w:eastAsia="標楷體" w:hAnsi="標楷體"/>
          <w:b/>
          <w:bCs/>
          <w:kern w:val="2"/>
          <w:sz w:val="28"/>
          <w:szCs w:val="28"/>
        </w:rPr>
      </w:pPr>
      <w:r w:rsidRPr="00E0465D">
        <w:rPr>
          <w:rFonts w:ascii="標楷體" w:eastAsia="標楷體" w:hAnsi="標楷體" w:hint="eastAsia"/>
          <w:b/>
          <w:bCs/>
          <w:kern w:val="2"/>
          <w:sz w:val="28"/>
          <w:szCs w:val="28"/>
        </w:rPr>
        <w:t>各治療項統計</w:t>
      </w:r>
      <w:r w:rsidR="00236AC9" w:rsidRPr="00E0465D">
        <w:rPr>
          <w:rFonts w:ascii="標楷體" w:eastAsia="標楷體" w:hAnsi="標楷體" w:hint="eastAsia"/>
          <w:b/>
          <w:bCs/>
          <w:kern w:val="2"/>
          <w:sz w:val="28"/>
          <w:szCs w:val="28"/>
        </w:rPr>
        <w:t xml:space="preserve"> </w:t>
      </w:r>
      <w:r w:rsidR="007827D0" w:rsidRPr="00E0465D">
        <w:rPr>
          <w:rFonts w:ascii="標楷體" w:eastAsia="標楷體" w:hAnsi="標楷體" w:hint="eastAsia"/>
          <w:b/>
          <w:bCs/>
          <w:kern w:val="2"/>
          <w:sz w:val="28"/>
          <w:szCs w:val="28"/>
        </w:rPr>
        <w:t>(</w:t>
      </w:r>
      <w:r w:rsidRPr="00E0465D">
        <w:rPr>
          <w:rFonts w:ascii="標楷體" w:eastAsia="標楷體" w:hAnsi="標楷體" w:hint="eastAsia"/>
          <w:b/>
          <w:bCs/>
          <w:kern w:val="2"/>
          <w:sz w:val="28"/>
          <w:szCs w:val="28"/>
        </w:rPr>
        <w:t>P1-P8</w:t>
      </w:r>
      <w:r w:rsidR="00945805" w:rsidRPr="00E0465D">
        <w:rPr>
          <w:rFonts w:ascii="標楷體" w:eastAsia="標楷體" w:hAnsi="標楷體" w:hint="eastAsia"/>
          <w:b/>
          <w:bCs/>
          <w:kern w:val="2"/>
          <w:sz w:val="28"/>
          <w:szCs w:val="28"/>
        </w:rPr>
        <w:t>)</w:t>
      </w:r>
      <w:r w:rsidR="00236AC9" w:rsidRPr="00E0465D">
        <w:rPr>
          <w:rFonts w:ascii="標楷體" w:eastAsia="標楷體" w:hAnsi="標楷體" w:hint="eastAsia"/>
          <w:b/>
          <w:bCs/>
          <w:kern w:val="2"/>
          <w:sz w:val="28"/>
          <w:szCs w:val="28"/>
        </w:rPr>
        <w:t xml:space="preserve"> </w:t>
      </w:r>
      <w:r w:rsidRPr="00E0465D">
        <w:rPr>
          <w:rFonts w:ascii="標楷體" w:eastAsia="標楷體" w:hAnsi="標楷體" w:hint="eastAsia"/>
          <w:b/>
          <w:bCs/>
          <w:kern w:val="2"/>
          <w:sz w:val="28"/>
          <w:szCs w:val="28"/>
        </w:rPr>
        <w:t>比例分析</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1175"/>
        <w:gridCol w:w="1175"/>
        <w:gridCol w:w="1175"/>
        <w:gridCol w:w="1175"/>
        <w:gridCol w:w="1175"/>
        <w:gridCol w:w="1175"/>
        <w:gridCol w:w="1176"/>
      </w:tblGrid>
      <w:tr w:rsidR="00E0465D" w:rsidRPr="00E0465D" w14:paraId="0B4D1519" w14:textId="77777777" w:rsidTr="00BA66B0">
        <w:trPr>
          <w:trHeight w:val="567"/>
          <w:jc w:val="center"/>
        </w:trPr>
        <w:tc>
          <w:tcPr>
            <w:tcW w:w="1413" w:type="dxa"/>
            <w:vAlign w:val="center"/>
          </w:tcPr>
          <w:p w14:paraId="69D9DF19" w14:textId="77777777" w:rsidR="008E3AD4" w:rsidRPr="00E0465D" w:rsidRDefault="008E3AD4" w:rsidP="00BA66B0">
            <w:pPr>
              <w:jc w:val="both"/>
              <w:rPr>
                <w:rFonts w:eastAsia="標楷體"/>
                <w:bCs/>
                <w:sz w:val="28"/>
              </w:rPr>
            </w:pPr>
          </w:p>
        </w:tc>
        <w:tc>
          <w:tcPr>
            <w:tcW w:w="1175" w:type="dxa"/>
            <w:vAlign w:val="center"/>
          </w:tcPr>
          <w:p w14:paraId="6650B0D3" w14:textId="77777777" w:rsidR="008E3AD4" w:rsidRPr="00E0465D" w:rsidRDefault="008E3AD4" w:rsidP="00BA66B0">
            <w:pPr>
              <w:jc w:val="center"/>
              <w:rPr>
                <w:rFonts w:eastAsia="標楷體"/>
                <w:bCs/>
                <w:sz w:val="28"/>
              </w:rPr>
            </w:pPr>
            <w:r w:rsidRPr="00E0465D">
              <w:rPr>
                <w:rFonts w:eastAsia="標楷體" w:hint="eastAsia"/>
                <w:bCs/>
                <w:sz w:val="28"/>
              </w:rPr>
              <w:t>P1</w:t>
            </w:r>
            <w:r w:rsidR="00236AC9" w:rsidRPr="00E0465D">
              <w:rPr>
                <w:rFonts w:eastAsia="標楷體" w:hint="eastAsia"/>
                <w:bCs/>
                <w:sz w:val="28"/>
              </w:rPr>
              <w:t xml:space="preserve"> </w:t>
            </w:r>
            <w:r w:rsidRPr="00E0465D">
              <w:rPr>
                <w:rFonts w:eastAsia="標楷體" w:hint="eastAsia"/>
                <w:bCs/>
                <w:sz w:val="28"/>
              </w:rPr>
              <w:t>(%)</w:t>
            </w:r>
          </w:p>
        </w:tc>
        <w:tc>
          <w:tcPr>
            <w:tcW w:w="1175" w:type="dxa"/>
            <w:vAlign w:val="center"/>
          </w:tcPr>
          <w:p w14:paraId="409C7A53" w14:textId="77777777" w:rsidR="008E3AD4" w:rsidRPr="00E0465D" w:rsidRDefault="008E3AD4" w:rsidP="00BA66B0">
            <w:pPr>
              <w:jc w:val="center"/>
              <w:rPr>
                <w:rFonts w:eastAsia="標楷體"/>
                <w:bCs/>
                <w:sz w:val="28"/>
              </w:rPr>
            </w:pPr>
            <w:r w:rsidRPr="00E0465D">
              <w:rPr>
                <w:rFonts w:eastAsia="標楷體" w:hint="eastAsia"/>
                <w:bCs/>
                <w:sz w:val="28"/>
              </w:rPr>
              <w:t>P2</w:t>
            </w:r>
            <w:r w:rsidR="00236AC9" w:rsidRPr="00E0465D">
              <w:rPr>
                <w:rFonts w:eastAsia="標楷體" w:hint="eastAsia"/>
                <w:bCs/>
                <w:sz w:val="28"/>
              </w:rPr>
              <w:t xml:space="preserve"> </w:t>
            </w:r>
            <w:r w:rsidRPr="00E0465D">
              <w:rPr>
                <w:rFonts w:eastAsia="標楷體" w:hint="eastAsia"/>
                <w:bCs/>
                <w:sz w:val="28"/>
              </w:rPr>
              <w:t>(%)</w:t>
            </w:r>
          </w:p>
        </w:tc>
        <w:tc>
          <w:tcPr>
            <w:tcW w:w="1175" w:type="dxa"/>
            <w:vAlign w:val="center"/>
          </w:tcPr>
          <w:p w14:paraId="4E0D9CAA" w14:textId="77777777" w:rsidR="008E3AD4" w:rsidRPr="00E0465D" w:rsidRDefault="008E3AD4" w:rsidP="00BA66B0">
            <w:pPr>
              <w:jc w:val="center"/>
              <w:rPr>
                <w:rFonts w:eastAsia="標楷體"/>
                <w:bCs/>
                <w:sz w:val="28"/>
              </w:rPr>
            </w:pPr>
            <w:r w:rsidRPr="00E0465D">
              <w:rPr>
                <w:rFonts w:eastAsia="標楷體" w:hint="eastAsia"/>
                <w:bCs/>
                <w:sz w:val="28"/>
              </w:rPr>
              <w:t>P3</w:t>
            </w:r>
            <w:r w:rsidR="00236AC9" w:rsidRPr="00E0465D">
              <w:rPr>
                <w:rFonts w:eastAsia="標楷體" w:hint="eastAsia"/>
                <w:bCs/>
                <w:sz w:val="28"/>
              </w:rPr>
              <w:t xml:space="preserve"> </w:t>
            </w:r>
            <w:r w:rsidRPr="00E0465D">
              <w:rPr>
                <w:rFonts w:eastAsia="標楷體" w:hint="eastAsia"/>
                <w:bCs/>
                <w:sz w:val="28"/>
              </w:rPr>
              <w:t>(%)</w:t>
            </w:r>
          </w:p>
        </w:tc>
        <w:tc>
          <w:tcPr>
            <w:tcW w:w="1175" w:type="dxa"/>
            <w:vAlign w:val="center"/>
          </w:tcPr>
          <w:p w14:paraId="7B400FC7" w14:textId="77777777" w:rsidR="008E3AD4" w:rsidRPr="00E0465D" w:rsidRDefault="008E3AD4" w:rsidP="00BA66B0">
            <w:pPr>
              <w:jc w:val="center"/>
              <w:rPr>
                <w:rFonts w:eastAsia="標楷體"/>
                <w:bCs/>
                <w:sz w:val="28"/>
              </w:rPr>
            </w:pPr>
            <w:r w:rsidRPr="00E0465D">
              <w:rPr>
                <w:rFonts w:eastAsia="標楷體" w:hint="eastAsia"/>
                <w:bCs/>
                <w:sz w:val="28"/>
              </w:rPr>
              <w:t>P4</w:t>
            </w:r>
            <w:r w:rsidR="00236AC9" w:rsidRPr="00E0465D">
              <w:rPr>
                <w:rFonts w:eastAsia="標楷體" w:hint="eastAsia"/>
                <w:bCs/>
                <w:sz w:val="28"/>
              </w:rPr>
              <w:t xml:space="preserve"> </w:t>
            </w:r>
            <w:r w:rsidRPr="00E0465D">
              <w:rPr>
                <w:rFonts w:eastAsia="標楷體" w:hint="eastAsia"/>
                <w:bCs/>
                <w:sz w:val="28"/>
              </w:rPr>
              <w:t>(%)</w:t>
            </w:r>
          </w:p>
        </w:tc>
        <w:tc>
          <w:tcPr>
            <w:tcW w:w="1175" w:type="dxa"/>
            <w:vAlign w:val="center"/>
          </w:tcPr>
          <w:p w14:paraId="63AA4651" w14:textId="77777777" w:rsidR="008E3AD4" w:rsidRPr="00E0465D" w:rsidRDefault="008E3AD4" w:rsidP="00BA66B0">
            <w:pPr>
              <w:jc w:val="center"/>
              <w:rPr>
                <w:rFonts w:eastAsia="標楷體"/>
                <w:bCs/>
                <w:sz w:val="28"/>
              </w:rPr>
            </w:pPr>
            <w:r w:rsidRPr="00E0465D">
              <w:rPr>
                <w:rFonts w:eastAsia="標楷體" w:hint="eastAsia"/>
                <w:bCs/>
                <w:sz w:val="28"/>
              </w:rPr>
              <w:t>P5</w:t>
            </w:r>
            <w:r w:rsidR="00236AC9" w:rsidRPr="00E0465D">
              <w:rPr>
                <w:rFonts w:eastAsia="標楷體" w:hint="eastAsia"/>
                <w:bCs/>
                <w:sz w:val="28"/>
              </w:rPr>
              <w:t xml:space="preserve"> </w:t>
            </w:r>
            <w:r w:rsidRPr="00E0465D">
              <w:rPr>
                <w:rFonts w:eastAsia="標楷體" w:hint="eastAsia"/>
                <w:bCs/>
                <w:sz w:val="28"/>
              </w:rPr>
              <w:t>(%)</w:t>
            </w:r>
          </w:p>
        </w:tc>
        <w:tc>
          <w:tcPr>
            <w:tcW w:w="1175" w:type="dxa"/>
            <w:vAlign w:val="center"/>
          </w:tcPr>
          <w:p w14:paraId="1658898A" w14:textId="77777777" w:rsidR="008E3AD4" w:rsidRPr="00E0465D" w:rsidRDefault="008E3AD4" w:rsidP="00BA66B0">
            <w:pPr>
              <w:jc w:val="center"/>
              <w:rPr>
                <w:rFonts w:eastAsia="標楷體"/>
                <w:bCs/>
                <w:sz w:val="28"/>
              </w:rPr>
            </w:pPr>
            <w:r w:rsidRPr="00E0465D">
              <w:rPr>
                <w:rFonts w:eastAsia="標楷體" w:hint="eastAsia"/>
                <w:bCs/>
                <w:sz w:val="28"/>
              </w:rPr>
              <w:t>P7</w:t>
            </w:r>
            <w:r w:rsidR="00236AC9" w:rsidRPr="00E0465D">
              <w:rPr>
                <w:rFonts w:eastAsia="標楷體" w:hint="eastAsia"/>
                <w:bCs/>
                <w:sz w:val="28"/>
              </w:rPr>
              <w:t xml:space="preserve"> </w:t>
            </w:r>
            <w:r w:rsidRPr="00E0465D">
              <w:rPr>
                <w:rFonts w:eastAsia="標楷體" w:hint="eastAsia"/>
                <w:bCs/>
                <w:sz w:val="28"/>
              </w:rPr>
              <w:t>(%)</w:t>
            </w:r>
          </w:p>
        </w:tc>
        <w:tc>
          <w:tcPr>
            <w:tcW w:w="1176" w:type="dxa"/>
            <w:vAlign w:val="center"/>
          </w:tcPr>
          <w:p w14:paraId="5DA12D20" w14:textId="77777777" w:rsidR="008E3AD4" w:rsidRPr="00E0465D" w:rsidRDefault="008E3AD4" w:rsidP="00BA66B0">
            <w:pPr>
              <w:jc w:val="center"/>
              <w:rPr>
                <w:rFonts w:eastAsia="標楷體"/>
                <w:bCs/>
                <w:sz w:val="28"/>
              </w:rPr>
            </w:pPr>
            <w:r w:rsidRPr="00E0465D">
              <w:rPr>
                <w:rFonts w:eastAsia="標楷體" w:hint="eastAsia"/>
                <w:bCs/>
                <w:sz w:val="28"/>
              </w:rPr>
              <w:t>P8</w:t>
            </w:r>
            <w:r w:rsidR="00236AC9" w:rsidRPr="00E0465D">
              <w:rPr>
                <w:rFonts w:eastAsia="標楷體" w:hint="eastAsia"/>
                <w:bCs/>
                <w:sz w:val="28"/>
              </w:rPr>
              <w:t xml:space="preserve"> </w:t>
            </w:r>
            <w:r w:rsidRPr="00E0465D">
              <w:rPr>
                <w:rFonts w:eastAsia="標楷體" w:hint="eastAsia"/>
                <w:bCs/>
                <w:sz w:val="28"/>
              </w:rPr>
              <w:t>(%)</w:t>
            </w:r>
          </w:p>
        </w:tc>
      </w:tr>
      <w:tr w:rsidR="00E0465D" w:rsidRPr="00E0465D" w14:paraId="6CBBDE3E" w14:textId="77777777" w:rsidTr="00BA66B0">
        <w:trPr>
          <w:trHeight w:val="688"/>
          <w:jc w:val="center"/>
        </w:trPr>
        <w:tc>
          <w:tcPr>
            <w:tcW w:w="1413" w:type="dxa"/>
            <w:vAlign w:val="center"/>
          </w:tcPr>
          <w:p w14:paraId="272F05D9" w14:textId="77777777" w:rsidR="008E3AD4" w:rsidRPr="00E0465D" w:rsidRDefault="008E3AD4" w:rsidP="00DA14E0">
            <w:pPr>
              <w:ind w:firstLineChars="40" w:firstLine="112"/>
              <w:jc w:val="both"/>
              <w:rPr>
                <w:rFonts w:eastAsia="標楷體"/>
                <w:bCs/>
                <w:sz w:val="28"/>
              </w:rPr>
            </w:pPr>
            <w:r w:rsidRPr="00E0465D">
              <w:rPr>
                <w:rFonts w:eastAsia="標楷體" w:hint="eastAsia"/>
                <w:bCs/>
                <w:sz w:val="28"/>
              </w:rPr>
              <w:t>1</w:t>
            </w:r>
            <w:r w:rsidRPr="00E0465D">
              <w:rPr>
                <w:rFonts w:eastAsia="標楷體" w:hint="eastAsia"/>
                <w:bCs/>
                <w:sz w:val="28"/>
              </w:rPr>
              <w:t>月</w:t>
            </w:r>
          </w:p>
        </w:tc>
        <w:tc>
          <w:tcPr>
            <w:tcW w:w="1175" w:type="dxa"/>
            <w:vAlign w:val="center"/>
          </w:tcPr>
          <w:p w14:paraId="52001E49" w14:textId="77777777" w:rsidR="008E3AD4" w:rsidRPr="00E0465D" w:rsidRDefault="008E3AD4" w:rsidP="00BA66B0">
            <w:pPr>
              <w:jc w:val="both"/>
              <w:rPr>
                <w:rFonts w:eastAsia="標楷體"/>
                <w:bCs/>
                <w:sz w:val="28"/>
              </w:rPr>
            </w:pPr>
          </w:p>
        </w:tc>
        <w:tc>
          <w:tcPr>
            <w:tcW w:w="1175" w:type="dxa"/>
            <w:vAlign w:val="center"/>
          </w:tcPr>
          <w:p w14:paraId="6996C928" w14:textId="77777777" w:rsidR="008E3AD4" w:rsidRPr="00E0465D" w:rsidRDefault="008E3AD4" w:rsidP="00BA66B0">
            <w:pPr>
              <w:jc w:val="both"/>
              <w:rPr>
                <w:rFonts w:eastAsia="標楷體"/>
                <w:bCs/>
                <w:sz w:val="28"/>
              </w:rPr>
            </w:pPr>
          </w:p>
        </w:tc>
        <w:tc>
          <w:tcPr>
            <w:tcW w:w="1175" w:type="dxa"/>
            <w:vAlign w:val="center"/>
          </w:tcPr>
          <w:p w14:paraId="58B00049" w14:textId="77777777" w:rsidR="008E3AD4" w:rsidRPr="00E0465D" w:rsidRDefault="008E3AD4" w:rsidP="00BA66B0">
            <w:pPr>
              <w:jc w:val="both"/>
              <w:rPr>
                <w:rFonts w:eastAsia="標楷體"/>
                <w:bCs/>
                <w:sz w:val="28"/>
              </w:rPr>
            </w:pPr>
          </w:p>
        </w:tc>
        <w:tc>
          <w:tcPr>
            <w:tcW w:w="1175" w:type="dxa"/>
            <w:vAlign w:val="center"/>
          </w:tcPr>
          <w:p w14:paraId="7307DAEA" w14:textId="77777777" w:rsidR="008E3AD4" w:rsidRPr="00E0465D" w:rsidRDefault="008E3AD4" w:rsidP="00BA66B0">
            <w:pPr>
              <w:jc w:val="both"/>
              <w:rPr>
                <w:rFonts w:eastAsia="標楷體"/>
                <w:bCs/>
                <w:sz w:val="28"/>
              </w:rPr>
            </w:pPr>
          </w:p>
        </w:tc>
        <w:tc>
          <w:tcPr>
            <w:tcW w:w="1175" w:type="dxa"/>
            <w:vAlign w:val="center"/>
          </w:tcPr>
          <w:p w14:paraId="0F664084" w14:textId="77777777" w:rsidR="008E3AD4" w:rsidRPr="00E0465D" w:rsidRDefault="008E3AD4" w:rsidP="00BA66B0">
            <w:pPr>
              <w:jc w:val="both"/>
              <w:rPr>
                <w:rFonts w:eastAsia="標楷體"/>
                <w:bCs/>
                <w:sz w:val="28"/>
              </w:rPr>
            </w:pPr>
          </w:p>
        </w:tc>
        <w:tc>
          <w:tcPr>
            <w:tcW w:w="1175" w:type="dxa"/>
            <w:vAlign w:val="center"/>
          </w:tcPr>
          <w:p w14:paraId="60C5C505" w14:textId="77777777" w:rsidR="008E3AD4" w:rsidRPr="00E0465D" w:rsidRDefault="008E3AD4" w:rsidP="00BA66B0">
            <w:pPr>
              <w:jc w:val="both"/>
              <w:rPr>
                <w:rFonts w:eastAsia="標楷體"/>
                <w:bCs/>
                <w:sz w:val="28"/>
              </w:rPr>
            </w:pPr>
          </w:p>
        </w:tc>
        <w:tc>
          <w:tcPr>
            <w:tcW w:w="1176" w:type="dxa"/>
            <w:vAlign w:val="center"/>
          </w:tcPr>
          <w:p w14:paraId="1E242C15" w14:textId="77777777" w:rsidR="008E3AD4" w:rsidRPr="00E0465D" w:rsidRDefault="008E3AD4" w:rsidP="00BA66B0">
            <w:pPr>
              <w:jc w:val="both"/>
              <w:rPr>
                <w:rFonts w:eastAsia="標楷體"/>
                <w:bCs/>
                <w:sz w:val="28"/>
              </w:rPr>
            </w:pPr>
          </w:p>
        </w:tc>
      </w:tr>
      <w:tr w:rsidR="00E0465D" w:rsidRPr="00E0465D" w14:paraId="2600DFFF" w14:textId="77777777" w:rsidTr="00BA66B0">
        <w:trPr>
          <w:trHeight w:val="703"/>
          <w:jc w:val="center"/>
        </w:trPr>
        <w:tc>
          <w:tcPr>
            <w:tcW w:w="1413" w:type="dxa"/>
            <w:vAlign w:val="center"/>
          </w:tcPr>
          <w:p w14:paraId="7E49EEB3" w14:textId="77777777" w:rsidR="008E3AD4" w:rsidRPr="00E0465D" w:rsidRDefault="008E3AD4" w:rsidP="00DA14E0">
            <w:pPr>
              <w:ind w:firstLineChars="40" w:firstLine="112"/>
              <w:jc w:val="both"/>
              <w:rPr>
                <w:rFonts w:eastAsia="標楷體"/>
                <w:bCs/>
                <w:sz w:val="28"/>
              </w:rPr>
            </w:pPr>
            <w:r w:rsidRPr="00E0465D">
              <w:rPr>
                <w:rFonts w:eastAsia="標楷體" w:hint="eastAsia"/>
                <w:bCs/>
                <w:sz w:val="28"/>
              </w:rPr>
              <w:t>2</w:t>
            </w:r>
            <w:r w:rsidRPr="00E0465D">
              <w:rPr>
                <w:rFonts w:eastAsia="標楷體" w:hint="eastAsia"/>
                <w:bCs/>
                <w:sz w:val="28"/>
              </w:rPr>
              <w:t>月</w:t>
            </w:r>
          </w:p>
        </w:tc>
        <w:tc>
          <w:tcPr>
            <w:tcW w:w="1175" w:type="dxa"/>
            <w:vAlign w:val="center"/>
          </w:tcPr>
          <w:p w14:paraId="755744BB" w14:textId="77777777" w:rsidR="008E3AD4" w:rsidRPr="00E0465D" w:rsidRDefault="008E3AD4" w:rsidP="00BA66B0">
            <w:pPr>
              <w:jc w:val="both"/>
              <w:rPr>
                <w:rFonts w:eastAsia="標楷體"/>
                <w:bCs/>
                <w:sz w:val="28"/>
              </w:rPr>
            </w:pPr>
          </w:p>
        </w:tc>
        <w:tc>
          <w:tcPr>
            <w:tcW w:w="1175" w:type="dxa"/>
            <w:vAlign w:val="center"/>
          </w:tcPr>
          <w:p w14:paraId="2FF4B5F1" w14:textId="77777777" w:rsidR="008E3AD4" w:rsidRPr="00E0465D" w:rsidRDefault="008E3AD4" w:rsidP="00BA66B0">
            <w:pPr>
              <w:jc w:val="both"/>
              <w:rPr>
                <w:rFonts w:eastAsia="標楷體"/>
                <w:bCs/>
                <w:sz w:val="28"/>
              </w:rPr>
            </w:pPr>
          </w:p>
        </w:tc>
        <w:tc>
          <w:tcPr>
            <w:tcW w:w="1175" w:type="dxa"/>
            <w:vAlign w:val="center"/>
          </w:tcPr>
          <w:p w14:paraId="59F4A9B4" w14:textId="77777777" w:rsidR="008E3AD4" w:rsidRPr="00E0465D" w:rsidRDefault="008E3AD4" w:rsidP="00BA66B0">
            <w:pPr>
              <w:jc w:val="both"/>
              <w:rPr>
                <w:rFonts w:eastAsia="標楷體"/>
                <w:bCs/>
                <w:sz w:val="28"/>
              </w:rPr>
            </w:pPr>
          </w:p>
        </w:tc>
        <w:tc>
          <w:tcPr>
            <w:tcW w:w="1175" w:type="dxa"/>
            <w:vAlign w:val="center"/>
          </w:tcPr>
          <w:p w14:paraId="1A1F3F5A" w14:textId="77777777" w:rsidR="008E3AD4" w:rsidRPr="00E0465D" w:rsidRDefault="008E3AD4" w:rsidP="00BA66B0">
            <w:pPr>
              <w:jc w:val="both"/>
              <w:rPr>
                <w:rFonts w:eastAsia="標楷體"/>
                <w:bCs/>
                <w:sz w:val="28"/>
              </w:rPr>
            </w:pPr>
          </w:p>
        </w:tc>
        <w:tc>
          <w:tcPr>
            <w:tcW w:w="1175" w:type="dxa"/>
            <w:vAlign w:val="center"/>
          </w:tcPr>
          <w:p w14:paraId="3BCE14D2" w14:textId="77777777" w:rsidR="008E3AD4" w:rsidRPr="00E0465D" w:rsidRDefault="008E3AD4" w:rsidP="00BA66B0">
            <w:pPr>
              <w:jc w:val="both"/>
              <w:rPr>
                <w:rFonts w:eastAsia="標楷體"/>
                <w:bCs/>
                <w:sz w:val="28"/>
              </w:rPr>
            </w:pPr>
          </w:p>
        </w:tc>
        <w:tc>
          <w:tcPr>
            <w:tcW w:w="1175" w:type="dxa"/>
            <w:vAlign w:val="center"/>
          </w:tcPr>
          <w:p w14:paraId="6C018DCF" w14:textId="77777777" w:rsidR="008E3AD4" w:rsidRPr="00E0465D" w:rsidRDefault="008E3AD4" w:rsidP="00BA66B0">
            <w:pPr>
              <w:jc w:val="both"/>
              <w:rPr>
                <w:rFonts w:eastAsia="標楷體"/>
                <w:bCs/>
                <w:sz w:val="28"/>
              </w:rPr>
            </w:pPr>
          </w:p>
        </w:tc>
        <w:tc>
          <w:tcPr>
            <w:tcW w:w="1176" w:type="dxa"/>
            <w:vAlign w:val="center"/>
          </w:tcPr>
          <w:p w14:paraId="12AA3005" w14:textId="77777777" w:rsidR="008E3AD4" w:rsidRPr="00E0465D" w:rsidRDefault="008E3AD4" w:rsidP="00BA66B0">
            <w:pPr>
              <w:jc w:val="both"/>
              <w:rPr>
                <w:rFonts w:eastAsia="標楷體"/>
                <w:bCs/>
                <w:sz w:val="28"/>
              </w:rPr>
            </w:pPr>
          </w:p>
        </w:tc>
      </w:tr>
      <w:tr w:rsidR="00E0465D" w:rsidRPr="00E0465D" w14:paraId="0FCC53DD" w14:textId="77777777" w:rsidTr="00BA66B0">
        <w:trPr>
          <w:trHeight w:val="703"/>
          <w:jc w:val="center"/>
        </w:trPr>
        <w:tc>
          <w:tcPr>
            <w:tcW w:w="1413" w:type="dxa"/>
            <w:vAlign w:val="center"/>
          </w:tcPr>
          <w:p w14:paraId="0A9E0B9D" w14:textId="77777777" w:rsidR="008E3AD4" w:rsidRPr="00E0465D" w:rsidRDefault="008E3AD4" w:rsidP="00DA14E0">
            <w:pPr>
              <w:ind w:firstLineChars="40" w:firstLine="112"/>
              <w:jc w:val="both"/>
              <w:rPr>
                <w:rFonts w:eastAsia="標楷體"/>
                <w:bCs/>
                <w:sz w:val="28"/>
              </w:rPr>
            </w:pPr>
            <w:r w:rsidRPr="00E0465D">
              <w:rPr>
                <w:rFonts w:eastAsia="標楷體" w:hint="eastAsia"/>
                <w:bCs/>
                <w:sz w:val="28"/>
              </w:rPr>
              <w:t>3</w:t>
            </w:r>
            <w:r w:rsidRPr="00E0465D">
              <w:rPr>
                <w:rFonts w:eastAsia="標楷體" w:hint="eastAsia"/>
                <w:bCs/>
                <w:sz w:val="28"/>
              </w:rPr>
              <w:t>月</w:t>
            </w:r>
          </w:p>
        </w:tc>
        <w:tc>
          <w:tcPr>
            <w:tcW w:w="1175" w:type="dxa"/>
            <w:vAlign w:val="center"/>
          </w:tcPr>
          <w:p w14:paraId="6C302E92" w14:textId="77777777" w:rsidR="008E3AD4" w:rsidRPr="00E0465D" w:rsidRDefault="008E3AD4" w:rsidP="00BA66B0">
            <w:pPr>
              <w:jc w:val="both"/>
              <w:rPr>
                <w:rFonts w:eastAsia="標楷體"/>
                <w:bCs/>
                <w:sz w:val="28"/>
              </w:rPr>
            </w:pPr>
          </w:p>
        </w:tc>
        <w:tc>
          <w:tcPr>
            <w:tcW w:w="1175" w:type="dxa"/>
            <w:vAlign w:val="center"/>
          </w:tcPr>
          <w:p w14:paraId="0F777B26" w14:textId="77777777" w:rsidR="008E3AD4" w:rsidRPr="00E0465D" w:rsidRDefault="008E3AD4" w:rsidP="00BA66B0">
            <w:pPr>
              <w:jc w:val="both"/>
              <w:rPr>
                <w:rFonts w:eastAsia="標楷體"/>
                <w:bCs/>
                <w:sz w:val="28"/>
              </w:rPr>
            </w:pPr>
          </w:p>
        </w:tc>
        <w:tc>
          <w:tcPr>
            <w:tcW w:w="1175" w:type="dxa"/>
            <w:vAlign w:val="center"/>
          </w:tcPr>
          <w:p w14:paraId="75BC07B1" w14:textId="77777777" w:rsidR="008E3AD4" w:rsidRPr="00E0465D" w:rsidRDefault="008E3AD4" w:rsidP="00BA66B0">
            <w:pPr>
              <w:jc w:val="both"/>
              <w:rPr>
                <w:rFonts w:eastAsia="標楷體"/>
                <w:bCs/>
                <w:sz w:val="28"/>
              </w:rPr>
            </w:pPr>
          </w:p>
        </w:tc>
        <w:tc>
          <w:tcPr>
            <w:tcW w:w="1175" w:type="dxa"/>
            <w:vAlign w:val="center"/>
          </w:tcPr>
          <w:p w14:paraId="497FF58E" w14:textId="77777777" w:rsidR="008E3AD4" w:rsidRPr="00E0465D" w:rsidRDefault="008E3AD4" w:rsidP="00BA66B0">
            <w:pPr>
              <w:jc w:val="both"/>
              <w:rPr>
                <w:rFonts w:eastAsia="標楷體"/>
                <w:bCs/>
                <w:sz w:val="28"/>
              </w:rPr>
            </w:pPr>
          </w:p>
        </w:tc>
        <w:tc>
          <w:tcPr>
            <w:tcW w:w="1175" w:type="dxa"/>
            <w:vAlign w:val="center"/>
          </w:tcPr>
          <w:p w14:paraId="4CFC23EC" w14:textId="77777777" w:rsidR="008E3AD4" w:rsidRPr="00E0465D" w:rsidRDefault="008E3AD4" w:rsidP="00BA66B0">
            <w:pPr>
              <w:jc w:val="both"/>
              <w:rPr>
                <w:rFonts w:eastAsia="標楷體"/>
                <w:bCs/>
                <w:sz w:val="28"/>
              </w:rPr>
            </w:pPr>
          </w:p>
        </w:tc>
        <w:tc>
          <w:tcPr>
            <w:tcW w:w="1175" w:type="dxa"/>
            <w:vAlign w:val="center"/>
          </w:tcPr>
          <w:p w14:paraId="7FFAFEAE" w14:textId="77777777" w:rsidR="008E3AD4" w:rsidRPr="00E0465D" w:rsidRDefault="008E3AD4" w:rsidP="00BA66B0">
            <w:pPr>
              <w:jc w:val="both"/>
              <w:rPr>
                <w:rFonts w:eastAsia="標楷體"/>
                <w:bCs/>
                <w:sz w:val="28"/>
              </w:rPr>
            </w:pPr>
          </w:p>
        </w:tc>
        <w:tc>
          <w:tcPr>
            <w:tcW w:w="1176" w:type="dxa"/>
            <w:vAlign w:val="center"/>
          </w:tcPr>
          <w:p w14:paraId="5B095345" w14:textId="77777777" w:rsidR="008E3AD4" w:rsidRPr="00E0465D" w:rsidRDefault="008E3AD4" w:rsidP="00BA66B0">
            <w:pPr>
              <w:jc w:val="both"/>
              <w:rPr>
                <w:rFonts w:eastAsia="標楷體"/>
                <w:bCs/>
                <w:sz w:val="28"/>
              </w:rPr>
            </w:pPr>
          </w:p>
        </w:tc>
      </w:tr>
      <w:tr w:rsidR="00E0465D" w:rsidRPr="00E0465D" w14:paraId="79AC1065" w14:textId="77777777" w:rsidTr="00BA66B0">
        <w:trPr>
          <w:trHeight w:val="688"/>
          <w:jc w:val="center"/>
        </w:trPr>
        <w:tc>
          <w:tcPr>
            <w:tcW w:w="1413" w:type="dxa"/>
            <w:vAlign w:val="center"/>
          </w:tcPr>
          <w:p w14:paraId="2CB9F7F0" w14:textId="77777777" w:rsidR="008E3AD4" w:rsidRPr="00E0465D" w:rsidRDefault="008E3AD4" w:rsidP="00DA14E0">
            <w:pPr>
              <w:ind w:firstLineChars="40" w:firstLine="112"/>
              <w:jc w:val="both"/>
              <w:rPr>
                <w:rFonts w:eastAsia="標楷體"/>
                <w:bCs/>
                <w:sz w:val="28"/>
              </w:rPr>
            </w:pPr>
            <w:r w:rsidRPr="00E0465D">
              <w:rPr>
                <w:rFonts w:eastAsia="標楷體"/>
                <w:bCs/>
                <w:sz w:val="28"/>
              </w:rPr>
              <w:t>…</w:t>
            </w:r>
          </w:p>
        </w:tc>
        <w:tc>
          <w:tcPr>
            <w:tcW w:w="1175" w:type="dxa"/>
            <w:vAlign w:val="center"/>
          </w:tcPr>
          <w:p w14:paraId="756983EE" w14:textId="77777777" w:rsidR="008E3AD4" w:rsidRPr="00E0465D" w:rsidRDefault="008E3AD4" w:rsidP="00BA66B0">
            <w:pPr>
              <w:jc w:val="both"/>
              <w:rPr>
                <w:rFonts w:eastAsia="標楷體"/>
                <w:bCs/>
                <w:sz w:val="28"/>
              </w:rPr>
            </w:pPr>
          </w:p>
        </w:tc>
        <w:tc>
          <w:tcPr>
            <w:tcW w:w="1175" w:type="dxa"/>
            <w:vAlign w:val="center"/>
          </w:tcPr>
          <w:p w14:paraId="6BF7482E" w14:textId="77777777" w:rsidR="008E3AD4" w:rsidRPr="00E0465D" w:rsidRDefault="008E3AD4" w:rsidP="00BA66B0">
            <w:pPr>
              <w:jc w:val="both"/>
              <w:rPr>
                <w:rFonts w:eastAsia="標楷體"/>
                <w:bCs/>
                <w:sz w:val="28"/>
              </w:rPr>
            </w:pPr>
          </w:p>
        </w:tc>
        <w:tc>
          <w:tcPr>
            <w:tcW w:w="1175" w:type="dxa"/>
            <w:vAlign w:val="center"/>
          </w:tcPr>
          <w:p w14:paraId="0898FD55" w14:textId="77777777" w:rsidR="008E3AD4" w:rsidRPr="00E0465D" w:rsidRDefault="008E3AD4" w:rsidP="00BA66B0">
            <w:pPr>
              <w:jc w:val="both"/>
              <w:rPr>
                <w:rFonts w:eastAsia="標楷體"/>
                <w:bCs/>
                <w:sz w:val="28"/>
              </w:rPr>
            </w:pPr>
          </w:p>
        </w:tc>
        <w:tc>
          <w:tcPr>
            <w:tcW w:w="1175" w:type="dxa"/>
            <w:vAlign w:val="center"/>
          </w:tcPr>
          <w:p w14:paraId="703B59A7" w14:textId="77777777" w:rsidR="008E3AD4" w:rsidRPr="00E0465D" w:rsidRDefault="008E3AD4" w:rsidP="00BA66B0">
            <w:pPr>
              <w:jc w:val="both"/>
              <w:rPr>
                <w:rFonts w:eastAsia="標楷體"/>
                <w:bCs/>
                <w:sz w:val="28"/>
              </w:rPr>
            </w:pPr>
          </w:p>
        </w:tc>
        <w:tc>
          <w:tcPr>
            <w:tcW w:w="1175" w:type="dxa"/>
            <w:vAlign w:val="center"/>
          </w:tcPr>
          <w:p w14:paraId="2FEB4937" w14:textId="77777777" w:rsidR="008E3AD4" w:rsidRPr="00E0465D" w:rsidRDefault="008E3AD4" w:rsidP="00BA66B0">
            <w:pPr>
              <w:jc w:val="both"/>
              <w:rPr>
                <w:rFonts w:eastAsia="標楷體"/>
                <w:bCs/>
                <w:sz w:val="28"/>
              </w:rPr>
            </w:pPr>
          </w:p>
        </w:tc>
        <w:tc>
          <w:tcPr>
            <w:tcW w:w="1175" w:type="dxa"/>
            <w:vAlign w:val="center"/>
          </w:tcPr>
          <w:p w14:paraId="70648C08" w14:textId="77777777" w:rsidR="008E3AD4" w:rsidRPr="00E0465D" w:rsidRDefault="008E3AD4" w:rsidP="00BA66B0">
            <w:pPr>
              <w:jc w:val="both"/>
              <w:rPr>
                <w:rFonts w:eastAsia="標楷體"/>
                <w:bCs/>
                <w:sz w:val="28"/>
              </w:rPr>
            </w:pPr>
          </w:p>
        </w:tc>
        <w:tc>
          <w:tcPr>
            <w:tcW w:w="1176" w:type="dxa"/>
            <w:vAlign w:val="center"/>
          </w:tcPr>
          <w:p w14:paraId="5C5D12EE" w14:textId="77777777" w:rsidR="008E3AD4" w:rsidRPr="00E0465D" w:rsidRDefault="008E3AD4" w:rsidP="00BA66B0">
            <w:pPr>
              <w:jc w:val="both"/>
              <w:rPr>
                <w:rFonts w:eastAsia="標楷體"/>
                <w:bCs/>
                <w:sz w:val="28"/>
              </w:rPr>
            </w:pPr>
          </w:p>
        </w:tc>
      </w:tr>
      <w:tr w:rsidR="00E0465D" w:rsidRPr="00E0465D" w14:paraId="3DD7BF6E" w14:textId="77777777" w:rsidTr="00BA66B0">
        <w:trPr>
          <w:trHeight w:val="703"/>
          <w:jc w:val="center"/>
        </w:trPr>
        <w:tc>
          <w:tcPr>
            <w:tcW w:w="1413" w:type="dxa"/>
            <w:vAlign w:val="center"/>
          </w:tcPr>
          <w:p w14:paraId="58FDEE06" w14:textId="77777777" w:rsidR="008E3AD4" w:rsidRPr="00E0465D" w:rsidRDefault="008E3AD4" w:rsidP="00DA14E0">
            <w:pPr>
              <w:ind w:firstLineChars="40" w:firstLine="112"/>
              <w:jc w:val="both"/>
              <w:rPr>
                <w:rFonts w:eastAsia="標楷體"/>
                <w:bCs/>
                <w:sz w:val="28"/>
              </w:rPr>
            </w:pPr>
            <w:r w:rsidRPr="00E0465D">
              <w:rPr>
                <w:rFonts w:eastAsia="標楷體" w:hint="eastAsia"/>
                <w:bCs/>
                <w:sz w:val="28"/>
              </w:rPr>
              <w:t>12</w:t>
            </w:r>
            <w:r w:rsidRPr="00E0465D">
              <w:rPr>
                <w:rFonts w:eastAsia="標楷體" w:hint="eastAsia"/>
                <w:bCs/>
                <w:sz w:val="28"/>
              </w:rPr>
              <w:t>月</w:t>
            </w:r>
          </w:p>
        </w:tc>
        <w:tc>
          <w:tcPr>
            <w:tcW w:w="1175" w:type="dxa"/>
            <w:vAlign w:val="center"/>
          </w:tcPr>
          <w:p w14:paraId="20A1356C" w14:textId="77777777" w:rsidR="008E3AD4" w:rsidRPr="00E0465D" w:rsidRDefault="008E3AD4" w:rsidP="00BA66B0">
            <w:pPr>
              <w:jc w:val="both"/>
              <w:rPr>
                <w:rFonts w:eastAsia="標楷體"/>
                <w:bCs/>
                <w:sz w:val="28"/>
              </w:rPr>
            </w:pPr>
          </w:p>
        </w:tc>
        <w:tc>
          <w:tcPr>
            <w:tcW w:w="1175" w:type="dxa"/>
            <w:vAlign w:val="center"/>
          </w:tcPr>
          <w:p w14:paraId="638B3085" w14:textId="77777777" w:rsidR="008E3AD4" w:rsidRPr="00E0465D" w:rsidRDefault="008E3AD4" w:rsidP="00BA66B0">
            <w:pPr>
              <w:jc w:val="both"/>
              <w:rPr>
                <w:rFonts w:eastAsia="標楷體"/>
                <w:bCs/>
                <w:sz w:val="28"/>
              </w:rPr>
            </w:pPr>
          </w:p>
        </w:tc>
        <w:tc>
          <w:tcPr>
            <w:tcW w:w="1175" w:type="dxa"/>
            <w:vAlign w:val="center"/>
          </w:tcPr>
          <w:p w14:paraId="6DD158AC" w14:textId="77777777" w:rsidR="008E3AD4" w:rsidRPr="00E0465D" w:rsidRDefault="008E3AD4" w:rsidP="00BA66B0">
            <w:pPr>
              <w:jc w:val="both"/>
              <w:rPr>
                <w:rFonts w:eastAsia="標楷體"/>
                <w:bCs/>
                <w:sz w:val="28"/>
              </w:rPr>
            </w:pPr>
          </w:p>
        </w:tc>
        <w:tc>
          <w:tcPr>
            <w:tcW w:w="1175" w:type="dxa"/>
            <w:vAlign w:val="center"/>
          </w:tcPr>
          <w:p w14:paraId="1343B014" w14:textId="77777777" w:rsidR="008E3AD4" w:rsidRPr="00E0465D" w:rsidRDefault="008E3AD4" w:rsidP="00BA66B0">
            <w:pPr>
              <w:jc w:val="both"/>
              <w:rPr>
                <w:rFonts w:eastAsia="標楷體"/>
                <w:bCs/>
                <w:sz w:val="28"/>
              </w:rPr>
            </w:pPr>
          </w:p>
        </w:tc>
        <w:tc>
          <w:tcPr>
            <w:tcW w:w="1175" w:type="dxa"/>
            <w:vAlign w:val="center"/>
          </w:tcPr>
          <w:p w14:paraId="26C6B0D4" w14:textId="77777777" w:rsidR="008E3AD4" w:rsidRPr="00E0465D" w:rsidRDefault="008E3AD4" w:rsidP="00BA66B0">
            <w:pPr>
              <w:jc w:val="both"/>
              <w:rPr>
                <w:rFonts w:eastAsia="標楷體"/>
                <w:bCs/>
                <w:sz w:val="28"/>
              </w:rPr>
            </w:pPr>
          </w:p>
        </w:tc>
        <w:tc>
          <w:tcPr>
            <w:tcW w:w="1175" w:type="dxa"/>
            <w:vAlign w:val="center"/>
          </w:tcPr>
          <w:p w14:paraId="2F7A8C62" w14:textId="77777777" w:rsidR="008E3AD4" w:rsidRPr="00E0465D" w:rsidRDefault="008E3AD4" w:rsidP="00BA66B0">
            <w:pPr>
              <w:jc w:val="both"/>
              <w:rPr>
                <w:rFonts w:eastAsia="標楷體"/>
                <w:bCs/>
                <w:sz w:val="28"/>
              </w:rPr>
            </w:pPr>
          </w:p>
        </w:tc>
        <w:tc>
          <w:tcPr>
            <w:tcW w:w="1176" w:type="dxa"/>
            <w:vAlign w:val="center"/>
          </w:tcPr>
          <w:p w14:paraId="0B685D80" w14:textId="77777777" w:rsidR="008E3AD4" w:rsidRPr="00E0465D" w:rsidRDefault="008E3AD4" w:rsidP="00BA66B0">
            <w:pPr>
              <w:jc w:val="both"/>
              <w:rPr>
                <w:rFonts w:eastAsia="標楷體"/>
                <w:bCs/>
                <w:sz w:val="28"/>
              </w:rPr>
            </w:pPr>
          </w:p>
        </w:tc>
      </w:tr>
      <w:tr w:rsidR="00BA66B0" w:rsidRPr="00E0465D" w14:paraId="69944E88" w14:textId="77777777" w:rsidTr="00BA66B0">
        <w:trPr>
          <w:trHeight w:val="703"/>
          <w:jc w:val="center"/>
        </w:trPr>
        <w:tc>
          <w:tcPr>
            <w:tcW w:w="1413" w:type="dxa"/>
            <w:vAlign w:val="center"/>
          </w:tcPr>
          <w:p w14:paraId="18D7C730" w14:textId="77777777" w:rsidR="008E3AD4" w:rsidRPr="00E0465D" w:rsidRDefault="008E3AD4" w:rsidP="00DA14E0">
            <w:pPr>
              <w:ind w:firstLineChars="40" w:firstLine="112"/>
              <w:jc w:val="both"/>
              <w:rPr>
                <w:rFonts w:eastAsia="標楷體"/>
                <w:bCs/>
                <w:sz w:val="28"/>
              </w:rPr>
            </w:pPr>
            <w:r w:rsidRPr="00E0465D">
              <w:rPr>
                <w:rFonts w:eastAsia="標楷體" w:hint="eastAsia"/>
                <w:bCs/>
                <w:sz w:val="28"/>
              </w:rPr>
              <w:t>總計</w:t>
            </w:r>
          </w:p>
        </w:tc>
        <w:tc>
          <w:tcPr>
            <w:tcW w:w="1175" w:type="dxa"/>
            <w:vAlign w:val="center"/>
          </w:tcPr>
          <w:p w14:paraId="29014951" w14:textId="77777777" w:rsidR="008E3AD4" w:rsidRPr="00E0465D" w:rsidRDefault="008E3AD4" w:rsidP="00BA66B0">
            <w:pPr>
              <w:jc w:val="both"/>
              <w:rPr>
                <w:rFonts w:eastAsia="標楷體"/>
                <w:bCs/>
                <w:sz w:val="28"/>
              </w:rPr>
            </w:pPr>
          </w:p>
        </w:tc>
        <w:tc>
          <w:tcPr>
            <w:tcW w:w="1175" w:type="dxa"/>
            <w:vAlign w:val="center"/>
          </w:tcPr>
          <w:p w14:paraId="316669D7" w14:textId="77777777" w:rsidR="008E3AD4" w:rsidRPr="00E0465D" w:rsidRDefault="008E3AD4" w:rsidP="00BA66B0">
            <w:pPr>
              <w:jc w:val="both"/>
              <w:rPr>
                <w:rFonts w:eastAsia="標楷體"/>
                <w:bCs/>
                <w:sz w:val="28"/>
              </w:rPr>
            </w:pPr>
          </w:p>
        </w:tc>
        <w:tc>
          <w:tcPr>
            <w:tcW w:w="1175" w:type="dxa"/>
            <w:vAlign w:val="center"/>
          </w:tcPr>
          <w:p w14:paraId="40F72689" w14:textId="77777777" w:rsidR="008E3AD4" w:rsidRPr="00E0465D" w:rsidRDefault="008E3AD4" w:rsidP="00BA66B0">
            <w:pPr>
              <w:jc w:val="both"/>
              <w:rPr>
                <w:rFonts w:eastAsia="標楷體"/>
                <w:bCs/>
                <w:sz w:val="28"/>
              </w:rPr>
            </w:pPr>
          </w:p>
        </w:tc>
        <w:tc>
          <w:tcPr>
            <w:tcW w:w="1175" w:type="dxa"/>
            <w:vAlign w:val="center"/>
          </w:tcPr>
          <w:p w14:paraId="648E2FE8" w14:textId="77777777" w:rsidR="008E3AD4" w:rsidRPr="00E0465D" w:rsidRDefault="008E3AD4" w:rsidP="00BA66B0">
            <w:pPr>
              <w:jc w:val="both"/>
              <w:rPr>
                <w:rFonts w:eastAsia="標楷體"/>
                <w:bCs/>
                <w:sz w:val="28"/>
              </w:rPr>
            </w:pPr>
          </w:p>
        </w:tc>
        <w:tc>
          <w:tcPr>
            <w:tcW w:w="1175" w:type="dxa"/>
            <w:vAlign w:val="center"/>
          </w:tcPr>
          <w:p w14:paraId="3DD0C4D4" w14:textId="77777777" w:rsidR="008E3AD4" w:rsidRPr="00E0465D" w:rsidRDefault="008E3AD4" w:rsidP="00BA66B0">
            <w:pPr>
              <w:jc w:val="both"/>
              <w:rPr>
                <w:rFonts w:eastAsia="標楷體"/>
                <w:bCs/>
                <w:sz w:val="28"/>
              </w:rPr>
            </w:pPr>
          </w:p>
        </w:tc>
        <w:tc>
          <w:tcPr>
            <w:tcW w:w="1175" w:type="dxa"/>
            <w:vAlign w:val="center"/>
          </w:tcPr>
          <w:p w14:paraId="0D1BC1ED" w14:textId="77777777" w:rsidR="008E3AD4" w:rsidRPr="00E0465D" w:rsidRDefault="008E3AD4" w:rsidP="00BA66B0">
            <w:pPr>
              <w:jc w:val="both"/>
              <w:rPr>
                <w:rFonts w:eastAsia="標楷體"/>
                <w:bCs/>
                <w:sz w:val="28"/>
              </w:rPr>
            </w:pPr>
          </w:p>
        </w:tc>
        <w:tc>
          <w:tcPr>
            <w:tcW w:w="1176" w:type="dxa"/>
            <w:vAlign w:val="center"/>
          </w:tcPr>
          <w:p w14:paraId="7CEB4A74" w14:textId="77777777" w:rsidR="008E3AD4" w:rsidRPr="00E0465D" w:rsidRDefault="008E3AD4" w:rsidP="00BA66B0">
            <w:pPr>
              <w:jc w:val="both"/>
              <w:rPr>
                <w:rFonts w:eastAsia="標楷體"/>
                <w:bCs/>
                <w:sz w:val="28"/>
              </w:rPr>
            </w:pPr>
          </w:p>
        </w:tc>
      </w:tr>
    </w:tbl>
    <w:p w14:paraId="7995A420" w14:textId="77777777" w:rsidR="008E3AD4" w:rsidRPr="00E0465D" w:rsidRDefault="008E3AD4" w:rsidP="00BA66B0">
      <w:pPr>
        <w:spacing w:line="200" w:lineRule="exact"/>
        <w:ind w:rightChars="-118" w:right="-283"/>
        <w:jc w:val="center"/>
        <w:rPr>
          <w:rFonts w:eastAsia="標楷體"/>
          <w:b/>
          <w:bCs/>
          <w:sz w:val="20"/>
          <w:szCs w:val="20"/>
        </w:rPr>
      </w:pPr>
    </w:p>
    <w:p w14:paraId="7CC64EF7"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hint="eastAsia"/>
          <w:bCs/>
          <w:kern w:val="2"/>
          <w:sz w:val="28"/>
          <w:szCs w:val="28"/>
        </w:rPr>
        <w:t>口腔衛生服務情況</w:t>
      </w:r>
      <w:r w:rsidR="00236AC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proofErr w:type="gramStart"/>
      <w:r w:rsidR="008E3AD4" w:rsidRPr="00E0465D">
        <w:rPr>
          <w:rFonts w:ascii="標楷體" w:eastAsia="標楷體" w:hAnsi="標楷體" w:hint="eastAsia"/>
          <w:bCs/>
          <w:kern w:val="2"/>
          <w:sz w:val="28"/>
          <w:szCs w:val="28"/>
        </w:rPr>
        <w:t>家護訪視</w:t>
      </w:r>
      <w:proofErr w:type="gramEnd"/>
      <w:r w:rsidR="008E3AD4" w:rsidRPr="00E0465D">
        <w:rPr>
          <w:rFonts w:ascii="標楷體" w:eastAsia="標楷體" w:hAnsi="標楷體" w:hint="eastAsia"/>
          <w:bCs/>
          <w:kern w:val="2"/>
          <w:sz w:val="28"/>
          <w:szCs w:val="28"/>
        </w:rPr>
        <w:t>、正確刷牙及牙線使用指導、</w:t>
      </w:r>
      <w:proofErr w:type="gramStart"/>
      <w:r w:rsidR="008E3AD4" w:rsidRPr="00E0465D">
        <w:rPr>
          <w:rFonts w:ascii="標楷體" w:eastAsia="標楷體" w:hAnsi="標楷體" w:hint="eastAsia"/>
          <w:bCs/>
          <w:kern w:val="2"/>
          <w:sz w:val="28"/>
          <w:szCs w:val="28"/>
        </w:rPr>
        <w:t>含氟水漱</w:t>
      </w:r>
      <w:proofErr w:type="gramEnd"/>
      <w:r w:rsidR="008E3AD4" w:rsidRPr="00E0465D">
        <w:rPr>
          <w:rFonts w:ascii="標楷體" w:eastAsia="標楷體" w:hAnsi="標楷體" w:hint="eastAsia"/>
          <w:bCs/>
          <w:kern w:val="2"/>
          <w:sz w:val="28"/>
          <w:szCs w:val="28"/>
        </w:rPr>
        <w:t>口指導及口腔癌篩檢工作</w:t>
      </w:r>
      <w:r w:rsidR="00945805" w:rsidRPr="00E0465D">
        <w:rPr>
          <w:rFonts w:ascii="標楷體" w:eastAsia="標楷體" w:hAnsi="標楷體" w:hint="eastAsia"/>
          <w:bCs/>
          <w:kern w:val="2"/>
          <w:sz w:val="28"/>
          <w:szCs w:val="28"/>
        </w:rPr>
        <w:t>)</w:t>
      </w:r>
    </w:p>
    <w:p w14:paraId="5ED056EF" w14:textId="77777777" w:rsidR="00BA66B0" w:rsidRPr="00E0465D" w:rsidRDefault="00BA66B0" w:rsidP="00BA66B0">
      <w:pPr>
        <w:spacing w:line="200" w:lineRule="exact"/>
        <w:ind w:rightChars="-118" w:right="-283"/>
        <w:jc w:val="center"/>
        <w:rPr>
          <w:rFonts w:eastAsia="標楷體"/>
          <w:b/>
          <w:bCs/>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1"/>
        <w:gridCol w:w="1276"/>
        <w:gridCol w:w="2268"/>
        <w:gridCol w:w="1275"/>
        <w:gridCol w:w="1139"/>
      </w:tblGrid>
      <w:tr w:rsidR="00E0465D" w:rsidRPr="00E0465D" w14:paraId="7829DDCA" w14:textId="77777777" w:rsidTr="00DA14E0">
        <w:trPr>
          <w:trHeight w:val="567"/>
          <w:jc w:val="center"/>
        </w:trPr>
        <w:tc>
          <w:tcPr>
            <w:tcW w:w="3681" w:type="dxa"/>
            <w:vAlign w:val="center"/>
          </w:tcPr>
          <w:p w14:paraId="79A3FCBE" w14:textId="77777777" w:rsidR="008E3AD4" w:rsidRPr="00E0465D" w:rsidRDefault="008E3AD4" w:rsidP="00DA14E0">
            <w:pPr>
              <w:spacing w:line="500" w:lineRule="exact"/>
              <w:ind w:firstLineChars="40" w:firstLine="112"/>
              <w:jc w:val="both"/>
              <w:rPr>
                <w:rFonts w:eastAsia="標楷體"/>
                <w:bCs/>
                <w:sz w:val="28"/>
              </w:rPr>
            </w:pPr>
            <w:r w:rsidRPr="00E0465D">
              <w:rPr>
                <w:rFonts w:eastAsia="標楷體" w:hint="eastAsia"/>
                <w:bCs/>
                <w:sz w:val="28"/>
              </w:rPr>
              <w:t>項目</w:t>
            </w:r>
          </w:p>
        </w:tc>
        <w:tc>
          <w:tcPr>
            <w:tcW w:w="1276" w:type="dxa"/>
            <w:vAlign w:val="center"/>
          </w:tcPr>
          <w:p w14:paraId="2323F0C6" w14:textId="77777777" w:rsidR="008E3AD4" w:rsidRPr="00E0465D" w:rsidRDefault="008E3AD4" w:rsidP="00DA14E0">
            <w:pPr>
              <w:spacing w:line="500" w:lineRule="exact"/>
              <w:ind w:firstLineChars="39" w:firstLine="109"/>
              <w:jc w:val="both"/>
              <w:rPr>
                <w:rFonts w:eastAsia="標楷體"/>
                <w:bCs/>
                <w:sz w:val="28"/>
              </w:rPr>
            </w:pPr>
            <w:r w:rsidRPr="00E0465D">
              <w:rPr>
                <w:rFonts w:eastAsia="標楷體" w:hint="eastAsia"/>
                <w:bCs/>
                <w:sz w:val="28"/>
              </w:rPr>
              <w:t>日期</w:t>
            </w:r>
          </w:p>
        </w:tc>
        <w:tc>
          <w:tcPr>
            <w:tcW w:w="2268" w:type="dxa"/>
            <w:vAlign w:val="center"/>
          </w:tcPr>
          <w:p w14:paraId="34D89733" w14:textId="77777777" w:rsidR="008E3AD4" w:rsidRPr="00E0465D" w:rsidRDefault="008E3AD4" w:rsidP="00DA14E0">
            <w:pPr>
              <w:spacing w:line="500" w:lineRule="exact"/>
              <w:ind w:firstLineChars="36" w:firstLine="101"/>
              <w:jc w:val="both"/>
              <w:rPr>
                <w:rFonts w:eastAsia="標楷體"/>
                <w:bCs/>
                <w:sz w:val="28"/>
              </w:rPr>
            </w:pPr>
            <w:r w:rsidRPr="00E0465D">
              <w:rPr>
                <w:rFonts w:eastAsia="標楷體" w:hint="eastAsia"/>
                <w:bCs/>
                <w:sz w:val="28"/>
              </w:rPr>
              <w:t>地點</w:t>
            </w:r>
            <w:r w:rsidR="00236AC9" w:rsidRPr="00E0465D">
              <w:rPr>
                <w:rFonts w:eastAsia="標楷體" w:hint="eastAsia"/>
                <w:bCs/>
                <w:sz w:val="28"/>
              </w:rPr>
              <w:t xml:space="preserve"> </w:t>
            </w:r>
            <w:r w:rsidRPr="00E0465D">
              <w:rPr>
                <w:rFonts w:eastAsia="標楷體" w:hint="eastAsia"/>
                <w:bCs/>
                <w:sz w:val="28"/>
              </w:rPr>
              <w:t>(</w:t>
            </w:r>
            <w:r w:rsidRPr="00E0465D">
              <w:rPr>
                <w:rFonts w:eastAsia="標楷體" w:hint="eastAsia"/>
                <w:bCs/>
                <w:sz w:val="28"/>
              </w:rPr>
              <w:t>學校</w:t>
            </w:r>
            <w:r w:rsidRPr="00E0465D">
              <w:rPr>
                <w:rFonts w:eastAsia="標楷體" w:hint="eastAsia"/>
                <w:bCs/>
                <w:sz w:val="28"/>
              </w:rPr>
              <w:t>/</w:t>
            </w:r>
            <w:r w:rsidRPr="00E0465D">
              <w:rPr>
                <w:rFonts w:eastAsia="標楷體" w:hint="eastAsia"/>
                <w:bCs/>
                <w:sz w:val="28"/>
              </w:rPr>
              <w:t>村落</w:t>
            </w:r>
            <w:r w:rsidRPr="00E0465D">
              <w:rPr>
                <w:rFonts w:eastAsia="標楷體" w:hint="eastAsia"/>
                <w:bCs/>
                <w:sz w:val="28"/>
              </w:rPr>
              <w:t>)</w:t>
            </w:r>
          </w:p>
        </w:tc>
        <w:tc>
          <w:tcPr>
            <w:tcW w:w="1275" w:type="dxa"/>
            <w:vAlign w:val="center"/>
          </w:tcPr>
          <w:p w14:paraId="742D4D00" w14:textId="77777777" w:rsidR="008E3AD4" w:rsidRPr="00E0465D" w:rsidRDefault="008E3AD4" w:rsidP="00DA14E0">
            <w:pPr>
              <w:spacing w:line="500" w:lineRule="exact"/>
              <w:ind w:rightChars="-10" w:right="-24" w:firstLineChars="40" w:firstLine="112"/>
              <w:jc w:val="both"/>
              <w:rPr>
                <w:rFonts w:eastAsia="標楷體"/>
                <w:bCs/>
                <w:sz w:val="28"/>
              </w:rPr>
            </w:pPr>
            <w:r w:rsidRPr="00E0465D">
              <w:rPr>
                <w:rFonts w:eastAsia="標楷體" w:hint="eastAsia"/>
                <w:bCs/>
                <w:sz w:val="28"/>
              </w:rPr>
              <w:t>人數</w:t>
            </w:r>
          </w:p>
        </w:tc>
        <w:tc>
          <w:tcPr>
            <w:tcW w:w="1139" w:type="dxa"/>
            <w:vAlign w:val="center"/>
          </w:tcPr>
          <w:p w14:paraId="08EFF22A" w14:textId="77777777" w:rsidR="008E3AD4" w:rsidRPr="00E0465D" w:rsidRDefault="008E3AD4" w:rsidP="00DA14E0">
            <w:pPr>
              <w:spacing w:line="500" w:lineRule="exact"/>
              <w:ind w:firstLineChars="41" w:firstLine="115"/>
              <w:jc w:val="both"/>
              <w:rPr>
                <w:rFonts w:eastAsia="標楷體"/>
                <w:bCs/>
                <w:sz w:val="28"/>
              </w:rPr>
            </w:pPr>
            <w:r w:rsidRPr="00E0465D">
              <w:rPr>
                <w:rFonts w:eastAsia="標楷體" w:hint="eastAsia"/>
                <w:bCs/>
                <w:sz w:val="28"/>
              </w:rPr>
              <w:t>備註</w:t>
            </w:r>
          </w:p>
        </w:tc>
      </w:tr>
      <w:tr w:rsidR="00E0465D" w:rsidRPr="00E0465D" w14:paraId="00263C43" w14:textId="77777777" w:rsidTr="00DA14E0">
        <w:trPr>
          <w:trHeight w:val="567"/>
          <w:jc w:val="center"/>
        </w:trPr>
        <w:tc>
          <w:tcPr>
            <w:tcW w:w="3681" w:type="dxa"/>
            <w:vAlign w:val="center"/>
          </w:tcPr>
          <w:p w14:paraId="792E98D9" w14:textId="77777777" w:rsidR="008E3AD4" w:rsidRPr="00E0465D" w:rsidRDefault="008E3AD4" w:rsidP="00DA14E0">
            <w:pPr>
              <w:spacing w:line="500" w:lineRule="exact"/>
              <w:ind w:firstLineChars="40" w:firstLine="112"/>
              <w:jc w:val="both"/>
              <w:rPr>
                <w:rFonts w:eastAsia="標楷體"/>
                <w:bCs/>
                <w:sz w:val="28"/>
              </w:rPr>
            </w:pPr>
            <w:r w:rsidRPr="00E0465D">
              <w:rPr>
                <w:rFonts w:eastAsia="標楷體" w:hint="eastAsia"/>
                <w:bCs/>
                <w:sz w:val="28"/>
              </w:rPr>
              <w:t>一、</w:t>
            </w:r>
            <w:proofErr w:type="gramStart"/>
            <w:r w:rsidRPr="00E0465D">
              <w:rPr>
                <w:rFonts w:eastAsia="標楷體" w:hint="eastAsia"/>
                <w:bCs/>
                <w:sz w:val="28"/>
              </w:rPr>
              <w:t>家戶訪視</w:t>
            </w:r>
            <w:proofErr w:type="gramEnd"/>
          </w:p>
        </w:tc>
        <w:tc>
          <w:tcPr>
            <w:tcW w:w="1276" w:type="dxa"/>
            <w:vAlign w:val="center"/>
          </w:tcPr>
          <w:p w14:paraId="0BAAB073" w14:textId="77777777" w:rsidR="008E3AD4" w:rsidRPr="00E0465D" w:rsidRDefault="008E3AD4" w:rsidP="00BA66B0">
            <w:pPr>
              <w:spacing w:line="500" w:lineRule="exact"/>
              <w:jc w:val="both"/>
              <w:rPr>
                <w:rFonts w:eastAsia="標楷體"/>
                <w:bCs/>
                <w:sz w:val="28"/>
              </w:rPr>
            </w:pPr>
          </w:p>
        </w:tc>
        <w:tc>
          <w:tcPr>
            <w:tcW w:w="2268" w:type="dxa"/>
            <w:vAlign w:val="center"/>
          </w:tcPr>
          <w:p w14:paraId="2E3FE9BF" w14:textId="77777777" w:rsidR="008E3AD4" w:rsidRPr="00E0465D" w:rsidRDefault="008E3AD4" w:rsidP="00BA66B0">
            <w:pPr>
              <w:spacing w:line="500" w:lineRule="exact"/>
              <w:jc w:val="both"/>
              <w:rPr>
                <w:rFonts w:eastAsia="標楷體"/>
                <w:bCs/>
                <w:sz w:val="28"/>
              </w:rPr>
            </w:pPr>
          </w:p>
        </w:tc>
        <w:tc>
          <w:tcPr>
            <w:tcW w:w="1275" w:type="dxa"/>
            <w:vAlign w:val="center"/>
          </w:tcPr>
          <w:p w14:paraId="64F7002D" w14:textId="77777777" w:rsidR="008E3AD4" w:rsidRPr="00E0465D" w:rsidRDefault="008E3AD4" w:rsidP="00BA66B0">
            <w:pPr>
              <w:spacing w:line="500" w:lineRule="exact"/>
              <w:jc w:val="both"/>
              <w:rPr>
                <w:rFonts w:eastAsia="標楷體"/>
                <w:bCs/>
                <w:sz w:val="28"/>
              </w:rPr>
            </w:pPr>
          </w:p>
        </w:tc>
        <w:tc>
          <w:tcPr>
            <w:tcW w:w="1139" w:type="dxa"/>
            <w:vAlign w:val="center"/>
          </w:tcPr>
          <w:p w14:paraId="72CEBC99" w14:textId="77777777" w:rsidR="008E3AD4" w:rsidRPr="00E0465D" w:rsidRDefault="008E3AD4" w:rsidP="00BA66B0">
            <w:pPr>
              <w:spacing w:line="500" w:lineRule="exact"/>
              <w:jc w:val="both"/>
              <w:rPr>
                <w:rFonts w:eastAsia="標楷體"/>
                <w:bCs/>
                <w:sz w:val="28"/>
              </w:rPr>
            </w:pPr>
          </w:p>
        </w:tc>
      </w:tr>
      <w:tr w:rsidR="00E0465D" w:rsidRPr="00E0465D" w14:paraId="351E52CB" w14:textId="77777777" w:rsidTr="00DA14E0">
        <w:trPr>
          <w:trHeight w:val="567"/>
          <w:jc w:val="center"/>
        </w:trPr>
        <w:tc>
          <w:tcPr>
            <w:tcW w:w="3681" w:type="dxa"/>
            <w:vAlign w:val="center"/>
          </w:tcPr>
          <w:p w14:paraId="55E2816C" w14:textId="77777777" w:rsidR="008E3AD4" w:rsidRPr="00E0465D" w:rsidRDefault="008E3AD4" w:rsidP="00DA14E0">
            <w:pPr>
              <w:pStyle w:val="14"/>
              <w:tabs>
                <w:tab w:val="num" w:pos="600"/>
                <w:tab w:val="num" w:pos="720"/>
              </w:tabs>
              <w:adjustRightInd w:val="0"/>
              <w:snapToGrid w:val="0"/>
              <w:spacing w:before="0" w:line="400" w:lineRule="exact"/>
              <w:ind w:firstLineChars="40" w:firstLine="112"/>
              <w:jc w:val="both"/>
              <w:rPr>
                <w:rFonts w:ascii="Times New Roman" w:eastAsia="標楷體"/>
                <w:bCs/>
              </w:rPr>
            </w:pPr>
            <w:r w:rsidRPr="00E0465D">
              <w:rPr>
                <w:rFonts w:ascii="Times New Roman" w:eastAsia="標楷體" w:hint="eastAsia"/>
                <w:bCs/>
              </w:rPr>
              <w:t>二、正確刷牙及牙線指導</w:t>
            </w:r>
          </w:p>
        </w:tc>
        <w:tc>
          <w:tcPr>
            <w:tcW w:w="1276" w:type="dxa"/>
            <w:vAlign w:val="center"/>
          </w:tcPr>
          <w:p w14:paraId="6D8BF715" w14:textId="77777777" w:rsidR="008E3AD4" w:rsidRPr="00E0465D" w:rsidRDefault="008E3AD4" w:rsidP="00BA66B0">
            <w:pPr>
              <w:spacing w:line="500" w:lineRule="exact"/>
              <w:jc w:val="both"/>
              <w:rPr>
                <w:rFonts w:eastAsia="標楷體"/>
                <w:bCs/>
                <w:sz w:val="28"/>
              </w:rPr>
            </w:pPr>
          </w:p>
        </w:tc>
        <w:tc>
          <w:tcPr>
            <w:tcW w:w="2268" w:type="dxa"/>
            <w:vAlign w:val="center"/>
          </w:tcPr>
          <w:p w14:paraId="2D92C99B" w14:textId="77777777" w:rsidR="008E3AD4" w:rsidRPr="00E0465D" w:rsidRDefault="008E3AD4" w:rsidP="00BA66B0">
            <w:pPr>
              <w:spacing w:line="500" w:lineRule="exact"/>
              <w:jc w:val="both"/>
              <w:rPr>
                <w:rFonts w:eastAsia="標楷體"/>
                <w:bCs/>
                <w:sz w:val="28"/>
              </w:rPr>
            </w:pPr>
          </w:p>
        </w:tc>
        <w:tc>
          <w:tcPr>
            <w:tcW w:w="1275" w:type="dxa"/>
            <w:vAlign w:val="center"/>
          </w:tcPr>
          <w:p w14:paraId="734D0537" w14:textId="77777777" w:rsidR="008E3AD4" w:rsidRPr="00E0465D" w:rsidRDefault="008E3AD4" w:rsidP="00BA66B0">
            <w:pPr>
              <w:spacing w:line="500" w:lineRule="exact"/>
              <w:jc w:val="both"/>
              <w:rPr>
                <w:rFonts w:eastAsia="標楷體"/>
                <w:bCs/>
                <w:sz w:val="28"/>
              </w:rPr>
            </w:pPr>
          </w:p>
        </w:tc>
        <w:tc>
          <w:tcPr>
            <w:tcW w:w="1139" w:type="dxa"/>
            <w:vAlign w:val="center"/>
          </w:tcPr>
          <w:p w14:paraId="6CCDFAE0" w14:textId="77777777" w:rsidR="008E3AD4" w:rsidRPr="00E0465D" w:rsidRDefault="008E3AD4" w:rsidP="00BA66B0">
            <w:pPr>
              <w:spacing w:line="500" w:lineRule="exact"/>
              <w:jc w:val="both"/>
              <w:rPr>
                <w:rFonts w:eastAsia="標楷體"/>
                <w:bCs/>
                <w:sz w:val="28"/>
              </w:rPr>
            </w:pPr>
          </w:p>
        </w:tc>
      </w:tr>
      <w:tr w:rsidR="00E0465D" w:rsidRPr="00E0465D" w14:paraId="4ED52202" w14:textId="77777777" w:rsidTr="00DA14E0">
        <w:trPr>
          <w:trHeight w:val="567"/>
          <w:jc w:val="center"/>
        </w:trPr>
        <w:tc>
          <w:tcPr>
            <w:tcW w:w="3681" w:type="dxa"/>
            <w:vAlign w:val="center"/>
          </w:tcPr>
          <w:p w14:paraId="675B137B" w14:textId="77777777" w:rsidR="008E3AD4" w:rsidRPr="00E0465D" w:rsidRDefault="008E3AD4" w:rsidP="00DA14E0">
            <w:pPr>
              <w:spacing w:line="500" w:lineRule="exact"/>
              <w:ind w:firstLineChars="40" w:firstLine="112"/>
              <w:jc w:val="both"/>
              <w:rPr>
                <w:rFonts w:eastAsia="標楷體"/>
                <w:bCs/>
                <w:sz w:val="28"/>
              </w:rPr>
            </w:pPr>
            <w:r w:rsidRPr="00E0465D">
              <w:rPr>
                <w:rFonts w:eastAsia="標楷體" w:hint="eastAsia"/>
                <w:bCs/>
                <w:sz w:val="28"/>
              </w:rPr>
              <w:t>三、含氟漱口水指導</w:t>
            </w:r>
          </w:p>
        </w:tc>
        <w:tc>
          <w:tcPr>
            <w:tcW w:w="1276" w:type="dxa"/>
            <w:vAlign w:val="center"/>
          </w:tcPr>
          <w:p w14:paraId="2C073871" w14:textId="77777777" w:rsidR="008E3AD4" w:rsidRPr="00E0465D" w:rsidRDefault="008E3AD4" w:rsidP="00BA66B0">
            <w:pPr>
              <w:spacing w:line="500" w:lineRule="exact"/>
              <w:jc w:val="both"/>
              <w:rPr>
                <w:rFonts w:eastAsia="標楷體"/>
                <w:bCs/>
                <w:sz w:val="28"/>
              </w:rPr>
            </w:pPr>
          </w:p>
        </w:tc>
        <w:tc>
          <w:tcPr>
            <w:tcW w:w="2268" w:type="dxa"/>
            <w:vAlign w:val="center"/>
          </w:tcPr>
          <w:p w14:paraId="2C0D09F7" w14:textId="77777777" w:rsidR="008E3AD4" w:rsidRPr="00E0465D" w:rsidRDefault="008E3AD4" w:rsidP="00BA66B0">
            <w:pPr>
              <w:spacing w:line="500" w:lineRule="exact"/>
              <w:jc w:val="both"/>
              <w:rPr>
                <w:rFonts w:eastAsia="標楷體"/>
                <w:bCs/>
                <w:sz w:val="28"/>
              </w:rPr>
            </w:pPr>
          </w:p>
        </w:tc>
        <w:tc>
          <w:tcPr>
            <w:tcW w:w="1275" w:type="dxa"/>
            <w:vAlign w:val="center"/>
          </w:tcPr>
          <w:p w14:paraId="0B440414" w14:textId="77777777" w:rsidR="008E3AD4" w:rsidRPr="00E0465D" w:rsidRDefault="008E3AD4" w:rsidP="00BA66B0">
            <w:pPr>
              <w:spacing w:line="500" w:lineRule="exact"/>
              <w:jc w:val="both"/>
              <w:rPr>
                <w:rFonts w:eastAsia="標楷體"/>
                <w:bCs/>
                <w:sz w:val="28"/>
              </w:rPr>
            </w:pPr>
          </w:p>
        </w:tc>
        <w:tc>
          <w:tcPr>
            <w:tcW w:w="1139" w:type="dxa"/>
            <w:vAlign w:val="center"/>
          </w:tcPr>
          <w:p w14:paraId="4B5D2159" w14:textId="77777777" w:rsidR="008E3AD4" w:rsidRPr="00E0465D" w:rsidRDefault="008E3AD4" w:rsidP="00BA66B0">
            <w:pPr>
              <w:spacing w:line="500" w:lineRule="exact"/>
              <w:jc w:val="both"/>
              <w:rPr>
                <w:rFonts w:eastAsia="標楷體"/>
                <w:bCs/>
                <w:sz w:val="28"/>
              </w:rPr>
            </w:pPr>
          </w:p>
        </w:tc>
      </w:tr>
      <w:tr w:rsidR="00E0465D" w:rsidRPr="00E0465D" w14:paraId="6666C46B" w14:textId="77777777" w:rsidTr="00DA14E0">
        <w:trPr>
          <w:trHeight w:val="567"/>
          <w:jc w:val="center"/>
        </w:trPr>
        <w:tc>
          <w:tcPr>
            <w:tcW w:w="3681" w:type="dxa"/>
            <w:vAlign w:val="center"/>
          </w:tcPr>
          <w:p w14:paraId="618675ED" w14:textId="77777777" w:rsidR="008E3AD4" w:rsidRPr="00E0465D" w:rsidRDefault="008E3AD4" w:rsidP="00DA14E0">
            <w:pPr>
              <w:spacing w:line="500" w:lineRule="exact"/>
              <w:ind w:firstLineChars="40" w:firstLine="112"/>
              <w:jc w:val="both"/>
              <w:rPr>
                <w:rFonts w:eastAsia="標楷體"/>
                <w:bCs/>
                <w:sz w:val="28"/>
              </w:rPr>
            </w:pPr>
            <w:r w:rsidRPr="00E0465D">
              <w:rPr>
                <w:rFonts w:eastAsia="標楷體" w:hint="eastAsia"/>
                <w:bCs/>
                <w:sz w:val="28"/>
              </w:rPr>
              <w:t>四、口腔癌篩檢</w:t>
            </w:r>
          </w:p>
        </w:tc>
        <w:tc>
          <w:tcPr>
            <w:tcW w:w="1276" w:type="dxa"/>
            <w:vAlign w:val="center"/>
          </w:tcPr>
          <w:p w14:paraId="7E66DEB5" w14:textId="77777777" w:rsidR="008E3AD4" w:rsidRPr="00E0465D" w:rsidRDefault="008E3AD4" w:rsidP="00BA66B0">
            <w:pPr>
              <w:spacing w:line="500" w:lineRule="exact"/>
              <w:jc w:val="both"/>
              <w:rPr>
                <w:rFonts w:eastAsia="標楷體"/>
                <w:bCs/>
                <w:sz w:val="28"/>
              </w:rPr>
            </w:pPr>
          </w:p>
        </w:tc>
        <w:tc>
          <w:tcPr>
            <w:tcW w:w="2268" w:type="dxa"/>
            <w:vAlign w:val="center"/>
          </w:tcPr>
          <w:p w14:paraId="4B7ACF3F" w14:textId="77777777" w:rsidR="008E3AD4" w:rsidRPr="00E0465D" w:rsidRDefault="008E3AD4" w:rsidP="00BA66B0">
            <w:pPr>
              <w:spacing w:line="500" w:lineRule="exact"/>
              <w:jc w:val="both"/>
              <w:rPr>
                <w:rFonts w:eastAsia="標楷體"/>
                <w:bCs/>
                <w:sz w:val="28"/>
              </w:rPr>
            </w:pPr>
          </w:p>
        </w:tc>
        <w:tc>
          <w:tcPr>
            <w:tcW w:w="1275" w:type="dxa"/>
            <w:vAlign w:val="center"/>
          </w:tcPr>
          <w:p w14:paraId="416D89B7" w14:textId="77777777" w:rsidR="008E3AD4" w:rsidRPr="00E0465D" w:rsidRDefault="008E3AD4" w:rsidP="00BA66B0">
            <w:pPr>
              <w:spacing w:line="500" w:lineRule="exact"/>
              <w:jc w:val="both"/>
              <w:rPr>
                <w:rFonts w:eastAsia="標楷體"/>
                <w:bCs/>
                <w:sz w:val="28"/>
              </w:rPr>
            </w:pPr>
          </w:p>
        </w:tc>
        <w:tc>
          <w:tcPr>
            <w:tcW w:w="1139" w:type="dxa"/>
            <w:vAlign w:val="center"/>
          </w:tcPr>
          <w:p w14:paraId="2249058D" w14:textId="77777777" w:rsidR="008E3AD4" w:rsidRPr="00E0465D" w:rsidRDefault="008E3AD4" w:rsidP="00BA66B0">
            <w:pPr>
              <w:spacing w:line="500" w:lineRule="exact"/>
              <w:jc w:val="both"/>
              <w:rPr>
                <w:rFonts w:eastAsia="標楷體"/>
                <w:bCs/>
                <w:sz w:val="28"/>
              </w:rPr>
            </w:pPr>
          </w:p>
        </w:tc>
      </w:tr>
      <w:tr w:rsidR="00E0465D" w:rsidRPr="00E0465D" w14:paraId="6BB5660D" w14:textId="77777777" w:rsidTr="00DA14E0">
        <w:trPr>
          <w:trHeight w:val="567"/>
          <w:jc w:val="center"/>
        </w:trPr>
        <w:tc>
          <w:tcPr>
            <w:tcW w:w="3681" w:type="dxa"/>
            <w:vAlign w:val="center"/>
          </w:tcPr>
          <w:p w14:paraId="0F8A20AE" w14:textId="77777777" w:rsidR="008E3AD4" w:rsidRPr="00E0465D" w:rsidRDefault="008E3AD4" w:rsidP="00DA14E0">
            <w:pPr>
              <w:pStyle w:val="14"/>
              <w:spacing w:before="0" w:line="500" w:lineRule="exact"/>
              <w:ind w:firstLineChars="40" w:firstLine="112"/>
              <w:jc w:val="both"/>
              <w:rPr>
                <w:rFonts w:ascii="Times New Roman" w:eastAsia="標楷體"/>
                <w:bCs/>
              </w:rPr>
            </w:pPr>
            <w:r w:rsidRPr="00E0465D">
              <w:rPr>
                <w:rFonts w:ascii="Times New Roman" w:eastAsia="標楷體" w:hint="eastAsia"/>
                <w:bCs/>
              </w:rPr>
              <w:t>五、口腔衛生教育</w:t>
            </w:r>
          </w:p>
        </w:tc>
        <w:tc>
          <w:tcPr>
            <w:tcW w:w="1276" w:type="dxa"/>
            <w:vAlign w:val="center"/>
          </w:tcPr>
          <w:p w14:paraId="41146497" w14:textId="77777777" w:rsidR="008E3AD4" w:rsidRPr="00E0465D" w:rsidRDefault="008E3AD4" w:rsidP="00BA66B0">
            <w:pPr>
              <w:spacing w:line="500" w:lineRule="exact"/>
              <w:jc w:val="both"/>
              <w:rPr>
                <w:rFonts w:eastAsia="標楷體"/>
                <w:bCs/>
                <w:sz w:val="28"/>
              </w:rPr>
            </w:pPr>
          </w:p>
        </w:tc>
        <w:tc>
          <w:tcPr>
            <w:tcW w:w="2268" w:type="dxa"/>
            <w:vAlign w:val="center"/>
          </w:tcPr>
          <w:p w14:paraId="4663C33B" w14:textId="77777777" w:rsidR="008E3AD4" w:rsidRPr="00E0465D" w:rsidRDefault="008E3AD4" w:rsidP="00BA66B0">
            <w:pPr>
              <w:spacing w:line="500" w:lineRule="exact"/>
              <w:jc w:val="both"/>
              <w:rPr>
                <w:rFonts w:eastAsia="標楷體"/>
                <w:bCs/>
                <w:sz w:val="28"/>
              </w:rPr>
            </w:pPr>
          </w:p>
        </w:tc>
        <w:tc>
          <w:tcPr>
            <w:tcW w:w="1275" w:type="dxa"/>
            <w:vAlign w:val="center"/>
          </w:tcPr>
          <w:p w14:paraId="7C45881F" w14:textId="77777777" w:rsidR="008E3AD4" w:rsidRPr="00E0465D" w:rsidRDefault="008E3AD4" w:rsidP="00BA66B0">
            <w:pPr>
              <w:spacing w:line="500" w:lineRule="exact"/>
              <w:jc w:val="both"/>
              <w:rPr>
                <w:rFonts w:eastAsia="標楷體"/>
                <w:bCs/>
                <w:sz w:val="28"/>
              </w:rPr>
            </w:pPr>
          </w:p>
        </w:tc>
        <w:tc>
          <w:tcPr>
            <w:tcW w:w="1139" w:type="dxa"/>
            <w:vAlign w:val="center"/>
          </w:tcPr>
          <w:p w14:paraId="1283F75D" w14:textId="77777777" w:rsidR="008E3AD4" w:rsidRPr="00E0465D" w:rsidRDefault="008E3AD4" w:rsidP="00BA66B0">
            <w:pPr>
              <w:spacing w:line="500" w:lineRule="exact"/>
              <w:jc w:val="both"/>
              <w:rPr>
                <w:rFonts w:eastAsia="標楷體"/>
                <w:bCs/>
                <w:sz w:val="28"/>
              </w:rPr>
            </w:pPr>
          </w:p>
        </w:tc>
      </w:tr>
    </w:tbl>
    <w:p w14:paraId="2918F490" w14:textId="77777777" w:rsidR="008E3AD4" w:rsidRPr="00E0465D" w:rsidRDefault="008E3AD4" w:rsidP="008E3AD4">
      <w:pPr>
        <w:ind w:left="454"/>
        <w:jc w:val="both"/>
        <w:rPr>
          <w:rFonts w:eastAsia="標楷體"/>
          <w:bCs/>
          <w:sz w:val="28"/>
        </w:rPr>
        <w:sectPr w:rsidR="008E3AD4" w:rsidRPr="00E0465D" w:rsidSect="004D7067">
          <w:footerReference w:type="default" r:id="rId39"/>
          <w:pgSz w:w="11907" w:h="16840" w:code="9"/>
          <w:pgMar w:top="1134" w:right="1134" w:bottom="1134" w:left="1134" w:header="0" w:footer="567" w:gutter="0"/>
          <w:cols w:space="425"/>
          <w:docGrid w:type="lines" w:linePitch="360"/>
        </w:sectPr>
      </w:pPr>
    </w:p>
    <w:p w14:paraId="3D6B0B42" w14:textId="77777777" w:rsidR="008E3AD4" w:rsidRPr="00E0465D" w:rsidRDefault="00BA66B0" w:rsidP="00BA66B0">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(四)</w:t>
      </w:r>
      <w:proofErr w:type="gramStart"/>
      <w:r w:rsidR="008E3AD4" w:rsidRPr="00E0465D">
        <w:rPr>
          <w:rFonts w:ascii="標楷體" w:eastAsia="標楷體" w:hAnsi="標楷體" w:hint="eastAsia"/>
          <w:bCs/>
          <w:kern w:val="2"/>
          <w:sz w:val="28"/>
          <w:szCs w:val="28"/>
        </w:rPr>
        <w:t>醫</w:t>
      </w:r>
      <w:proofErr w:type="gramEnd"/>
      <w:r w:rsidR="008E3AD4" w:rsidRPr="00E0465D">
        <w:rPr>
          <w:rFonts w:ascii="標楷體" w:eastAsia="標楷體" w:hAnsi="標楷體" w:hint="eastAsia"/>
          <w:bCs/>
          <w:kern w:val="2"/>
          <w:sz w:val="28"/>
          <w:szCs w:val="28"/>
        </w:rPr>
        <w:t>事人員人力分配：</w:t>
      </w:r>
    </w:p>
    <w:p w14:paraId="4E9BBFBD" w14:textId="77777777" w:rsidR="00BA66B0" w:rsidRPr="00E0465D" w:rsidRDefault="00BA66B0" w:rsidP="00BA66B0">
      <w:pPr>
        <w:spacing w:line="200" w:lineRule="exact"/>
        <w:ind w:rightChars="-118" w:right="-283"/>
        <w:jc w:val="center"/>
        <w:rPr>
          <w:rFonts w:eastAsia="標楷體"/>
          <w:b/>
          <w:bCs/>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9"/>
        <w:gridCol w:w="2410"/>
        <w:gridCol w:w="2410"/>
        <w:gridCol w:w="2410"/>
      </w:tblGrid>
      <w:tr w:rsidR="00E0465D" w:rsidRPr="00E0465D" w14:paraId="70D56FFE" w14:textId="77777777" w:rsidTr="00DA14E0">
        <w:trPr>
          <w:trHeight w:val="567"/>
          <w:jc w:val="center"/>
        </w:trPr>
        <w:tc>
          <w:tcPr>
            <w:tcW w:w="2409" w:type="dxa"/>
            <w:vAlign w:val="center"/>
          </w:tcPr>
          <w:p w14:paraId="48178A8E" w14:textId="77777777" w:rsidR="008E3AD4" w:rsidRPr="00E0465D" w:rsidRDefault="008E3AD4" w:rsidP="00DA14E0">
            <w:pPr>
              <w:ind w:firstLineChars="40" w:firstLine="112"/>
              <w:jc w:val="both"/>
              <w:rPr>
                <w:rFonts w:eastAsia="標楷體"/>
                <w:bCs/>
                <w:sz w:val="28"/>
              </w:rPr>
            </w:pPr>
            <w:r w:rsidRPr="00E0465D">
              <w:rPr>
                <w:rFonts w:eastAsia="標楷體" w:hint="eastAsia"/>
                <w:bCs/>
                <w:sz w:val="28"/>
              </w:rPr>
              <w:t>姓名</w:t>
            </w:r>
          </w:p>
        </w:tc>
        <w:tc>
          <w:tcPr>
            <w:tcW w:w="2410" w:type="dxa"/>
            <w:vAlign w:val="center"/>
          </w:tcPr>
          <w:p w14:paraId="4A2B3BB5" w14:textId="77777777" w:rsidR="008E3AD4" w:rsidRPr="00E0465D" w:rsidRDefault="008E3AD4" w:rsidP="00DA14E0">
            <w:pPr>
              <w:ind w:firstLineChars="38" w:firstLine="106"/>
              <w:jc w:val="both"/>
              <w:rPr>
                <w:rFonts w:eastAsia="標楷體"/>
                <w:bCs/>
                <w:sz w:val="28"/>
              </w:rPr>
            </w:pPr>
            <w:r w:rsidRPr="00E0465D">
              <w:rPr>
                <w:rFonts w:eastAsia="標楷體" w:hint="eastAsia"/>
                <w:bCs/>
                <w:sz w:val="28"/>
              </w:rPr>
              <w:t>身分證統一編號</w:t>
            </w:r>
          </w:p>
        </w:tc>
        <w:tc>
          <w:tcPr>
            <w:tcW w:w="2410" w:type="dxa"/>
            <w:vAlign w:val="center"/>
          </w:tcPr>
          <w:p w14:paraId="779E6B96" w14:textId="77777777" w:rsidR="008E3AD4" w:rsidRPr="00E0465D" w:rsidRDefault="008E3AD4" w:rsidP="00DA14E0">
            <w:pPr>
              <w:ind w:firstLineChars="42" w:firstLine="118"/>
              <w:jc w:val="both"/>
              <w:rPr>
                <w:rFonts w:eastAsia="標楷體"/>
                <w:bCs/>
                <w:sz w:val="28"/>
              </w:rPr>
            </w:pPr>
            <w:r w:rsidRPr="00E0465D">
              <w:rPr>
                <w:rFonts w:eastAsia="標楷體" w:hint="eastAsia"/>
                <w:bCs/>
                <w:sz w:val="28"/>
              </w:rPr>
              <w:t>出生年月日</w:t>
            </w:r>
          </w:p>
        </w:tc>
        <w:tc>
          <w:tcPr>
            <w:tcW w:w="2410" w:type="dxa"/>
            <w:vAlign w:val="center"/>
          </w:tcPr>
          <w:p w14:paraId="13925BB8" w14:textId="77777777" w:rsidR="008E3AD4" w:rsidRPr="00E0465D" w:rsidRDefault="008E3AD4" w:rsidP="00DA14E0">
            <w:pPr>
              <w:ind w:firstLineChars="40" w:firstLine="112"/>
              <w:jc w:val="both"/>
              <w:rPr>
                <w:rFonts w:eastAsia="標楷體"/>
                <w:bCs/>
                <w:sz w:val="28"/>
              </w:rPr>
            </w:pPr>
            <w:r w:rsidRPr="00E0465D">
              <w:rPr>
                <w:rFonts w:eastAsia="標楷體" w:hint="eastAsia"/>
                <w:bCs/>
                <w:sz w:val="28"/>
              </w:rPr>
              <w:t>學歷</w:t>
            </w:r>
          </w:p>
        </w:tc>
      </w:tr>
      <w:tr w:rsidR="00E0465D" w:rsidRPr="00E0465D" w14:paraId="020DD519" w14:textId="77777777" w:rsidTr="00DA14E0">
        <w:trPr>
          <w:trHeight w:val="567"/>
          <w:jc w:val="center"/>
        </w:trPr>
        <w:tc>
          <w:tcPr>
            <w:tcW w:w="2409" w:type="dxa"/>
            <w:vAlign w:val="center"/>
          </w:tcPr>
          <w:p w14:paraId="47364E6C" w14:textId="77777777" w:rsidR="008E3AD4" w:rsidRPr="00E0465D" w:rsidRDefault="008E3AD4" w:rsidP="00BA66B0">
            <w:pPr>
              <w:spacing w:line="500" w:lineRule="exact"/>
              <w:jc w:val="both"/>
              <w:rPr>
                <w:rFonts w:eastAsia="標楷體"/>
                <w:bCs/>
                <w:sz w:val="28"/>
              </w:rPr>
            </w:pPr>
          </w:p>
        </w:tc>
        <w:tc>
          <w:tcPr>
            <w:tcW w:w="2410" w:type="dxa"/>
            <w:vAlign w:val="center"/>
          </w:tcPr>
          <w:p w14:paraId="096B557C" w14:textId="77777777" w:rsidR="008E3AD4" w:rsidRPr="00E0465D" w:rsidRDefault="008E3AD4" w:rsidP="00BA66B0">
            <w:pPr>
              <w:spacing w:line="500" w:lineRule="exact"/>
              <w:jc w:val="both"/>
              <w:rPr>
                <w:rFonts w:eastAsia="標楷體"/>
                <w:bCs/>
                <w:sz w:val="28"/>
              </w:rPr>
            </w:pPr>
          </w:p>
        </w:tc>
        <w:tc>
          <w:tcPr>
            <w:tcW w:w="2410" w:type="dxa"/>
            <w:vAlign w:val="center"/>
          </w:tcPr>
          <w:p w14:paraId="75BB3E20" w14:textId="77777777" w:rsidR="008E3AD4" w:rsidRPr="00E0465D" w:rsidRDefault="008E3AD4" w:rsidP="00BA66B0">
            <w:pPr>
              <w:spacing w:line="500" w:lineRule="exact"/>
              <w:jc w:val="both"/>
              <w:rPr>
                <w:rFonts w:eastAsia="標楷體"/>
                <w:bCs/>
                <w:sz w:val="28"/>
              </w:rPr>
            </w:pPr>
          </w:p>
        </w:tc>
        <w:tc>
          <w:tcPr>
            <w:tcW w:w="2410" w:type="dxa"/>
            <w:vAlign w:val="center"/>
          </w:tcPr>
          <w:p w14:paraId="2B4B47CA" w14:textId="77777777" w:rsidR="008E3AD4" w:rsidRPr="00E0465D" w:rsidRDefault="008E3AD4" w:rsidP="00BA66B0">
            <w:pPr>
              <w:spacing w:line="500" w:lineRule="exact"/>
              <w:jc w:val="both"/>
              <w:rPr>
                <w:rFonts w:eastAsia="標楷體"/>
                <w:bCs/>
                <w:sz w:val="28"/>
              </w:rPr>
            </w:pPr>
          </w:p>
        </w:tc>
      </w:tr>
      <w:tr w:rsidR="00E0465D" w:rsidRPr="00E0465D" w14:paraId="25C8F098" w14:textId="77777777" w:rsidTr="00DA14E0">
        <w:trPr>
          <w:trHeight w:val="567"/>
          <w:jc w:val="center"/>
        </w:trPr>
        <w:tc>
          <w:tcPr>
            <w:tcW w:w="2409" w:type="dxa"/>
            <w:vAlign w:val="center"/>
          </w:tcPr>
          <w:p w14:paraId="67B4C2D9" w14:textId="77777777" w:rsidR="008E3AD4" w:rsidRPr="00E0465D" w:rsidRDefault="008E3AD4" w:rsidP="00BA66B0">
            <w:pPr>
              <w:spacing w:line="500" w:lineRule="exact"/>
              <w:jc w:val="both"/>
              <w:rPr>
                <w:rFonts w:eastAsia="標楷體"/>
                <w:bCs/>
                <w:sz w:val="28"/>
              </w:rPr>
            </w:pPr>
          </w:p>
        </w:tc>
        <w:tc>
          <w:tcPr>
            <w:tcW w:w="2410" w:type="dxa"/>
            <w:vAlign w:val="center"/>
          </w:tcPr>
          <w:p w14:paraId="1CA3E377" w14:textId="77777777" w:rsidR="008E3AD4" w:rsidRPr="00E0465D" w:rsidRDefault="008E3AD4" w:rsidP="00BA66B0">
            <w:pPr>
              <w:spacing w:line="500" w:lineRule="exact"/>
              <w:jc w:val="both"/>
              <w:rPr>
                <w:rFonts w:eastAsia="標楷體"/>
                <w:bCs/>
                <w:sz w:val="28"/>
              </w:rPr>
            </w:pPr>
          </w:p>
        </w:tc>
        <w:tc>
          <w:tcPr>
            <w:tcW w:w="2410" w:type="dxa"/>
            <w:vAlign w:val="center"/>
          </w:tcPr>
          <w:p w14:paraId="565A1489" w14:textId="77777777" w:rsidR="008E3AD4" w:rsidRPr="00E0465D" w:rsidRDefault="008E3AD4" w:rsidP="00BA66B0">
            <w:pPr>
              <w:spacing w:line="500" w:lineRule="exact"/>
              <w:jc w:val="both"/>
              <w:rPr>
                <w:rFonts w:eastAsia="標楷體"/>
                <w:bCs/>
                <w:sz w:val="28"/>
              </w:rPr>
            </w:pPr>
          </w:p>
        </w:tc>
        <w:tc>
          <w:tcPr>
            <w:tcW w:w="2410" w:type="dxa"/>
            <w:vAlign w:val="center"/>
          </w:tcPr>
          <w:p w14:paraId="58D2B079" w14:textId="77777777" w:rsidR="008E3AD4" w:rsidRPr="00E0465D" w:rsidRDefault="008E3AD4" w:rsidP="00BA66B0">
            <w:pPr>
              <w:spacing w:line="500" w:lineRule="exact"/>
              <w:jc w:val="both"/>
              <w:rPr>
                <w:rFonts w:eastAsia="標楷體"/>
                <w:bCs/>
                <w:sz w:val="28"/>
              </w:rPr>
            </w:pPr>
          </w:p>
        </w:tc>
      </w:tr>
    </w:tbl>
    <w:p w14:paraId="28C2BA82"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二、執業所遇的問題及解決方針</w:t>
      </w:r>
    </w:p>
    <w:p w14:paraId="5179C50C"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交通流線及道路狀況：</w:t>
      </w:r>
    </w:p>
    <w:p w14:paraId="47894390"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hint="eastAsia"/>
          <w:bCs/>
          <w:kern w:val="2"/>
          <w:sz w:val="28"/>
          <w:szCs w:val="28"/>
        </w:rPr>
        <w:t>當地居民的健保投保率就醫行為</w:t>
      </w:r>
      <w:r w:rsidR="00236AC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當地有關因健保投保率低而造成就醫人口低及就醫率低之問題</w:t>
      </w:r>
      <w:r w:rsidR="00945805" w:rsidRPr="00E0465D">
        <w:rPr>
          <w:rFonts w:ascii="標楷體" w:eastAsia="標楷體" w:hAnsi="標楷體" w:hint="eastAsia"/>
          <w:bCs/>
          <w:kern w:val="2"/>
          <w:sz w:val="28"/>
          <w:szCs w:val="28"/>
        </w:rPr>
        <w:t>)</w:t>
      </w:r>
      <w:r w:rsidR="00236AC9" w:rsidRPr="00E0465D">
        <w:rPr>
          <w:rFonts w:ascii="標楷體" w:eastAsia="標楷體" w:hAnsi="標楷體" w:hint="eastAsia"/>
          <w:bCs/>
          <w:kern w:val="2"/>
          <w:sz w:val="28"/>
          <w:szCs w:val="28"/>
        </w:rPr>
        <w:t xml:space="preserve"> </w:t>
      </w:r>
      <w:r w:rsidR="008E3AD4" w:rsidRPr="00E0465D">
        <w:rPr>
          <w:rFonts w:ascii="標楷體" w:eastAsia="標楷體" w:hAnsi="標楷體" w:hint="eastAsia"/>
          <w:bCs/>
          <w:kern w:val="2"/>
          <w:sz w:val="28"/>
          <w:szCs w:val="28"/>
        </w:rPr>
        <w:t>及人文背景：</w:t>
      </w:r>
    </w:p>
    <w:p w14:paraId="77F1BBDB"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hint="eastAsia"/>
          <w:bCs/>
          <w:kern w:val="2"/>
          <w:sz w:val="28"/>
          <w:szCs w:val="28"/>
        </w:rPr>
        <w:t>執業範圍、區域及執行困難之原因：</w:t>
      </w:r>
    </w:p>
    <w:p w14:paraId="0FC0CAE1"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hint="eastAsia"/>
          <w:bCs/>
          <w:kern w:val="2"/>
          <w:sz w:val="28"/>
          <w:szCs w:val="28"/>
        </w:rPr>
        <w:t>政策、計畫、規範、經費的明確性及永續性</w:t>
      </w:r>
    </w:p>
    <w:p w14:paraId="7233D933" w14:textId="77777777" w:rsidR="008E3AD4" w:rsidRPr="00E0465D" w:rsidRDefault="00E53F53" w:rsidP="00E53F53">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r w:rsidR="008E3AD4" w:rsidRPr="00E0465D">
        <w:rPr>
          <w:rFonts w:ascii="標楷體" w:eastAsia="標楷體" w:hAnsi="標楷體" w:hint="eastAsia"/>
          <w:bCs/>
          <w:kern w:val="2"/>
          <w:sz w:val="28"/>
          <w:szCs w:val="28"/>
        </w:rPr>
        <w:t>其他</w:t>
      </w:r>
    </w:p>
    <w:p w14:paraId="4A2073F6"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三、自我評鑑</w:t>
      </w:r>
      <w:r w:rsidR="00236AC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優點及缺點</w:t>
      </w:r>
      <w:r w:rsidR="00945805" w:rsidRPr="00E0465D">
        <w:rPr>
          <w:rFonts w:ascii="標楷體" w:eastAsia="標楷體" w:hAnsi="標楷體" w:hint="eastAsia"/>
          <w:bCs/>
          <w:kern w:val="2"/>
          <w:sz w:val="28"/>
          <w:szCs w:val="28"/>
        </w:rPr>
        <w:t>)</w:t>
      </w:r>
      <w:r w:rsidR="00236AC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請列項</w:t>
      </w:r>
      <w:proofErr w:type="gramEnd"/>
      <w:r w:rsidRPr="00E0465D">
        <w:rPr>
          <w:rFonts w:ascii="標楷體" w:eastAsia="標楷體" w:hAnsi="標楷體" w:hint="eastAsia"/>
          <w:bCs/>
          <w:kern w:val="2"/>
          <w:sz w:val="28"/>
          <w:szCs w:val="28"/>
        </w:rPr>
        <w:t>說明</w:t>
      </w:r>
      <w:r w:rsidR="00945805" w:rsidRPr="00E0465D">
        <w:rPr>
          <w:rFonts w:ascii="標楷體" w:eastAsia="標楷體" w:hAnsi="標楷體" w:hint="eastAsia"/>
          <w:bCs/>
          <w:kern w:val="2"/>
          <w:sz w:val="28"/>
          <w:szCs w:val="28"/>
        </w:rPr>
        <w:t>)</w:t>
      </w:r>
    </w:p>
    <w:p w14:paraId="5A0D76B6"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四、檢討與建議</w:t>
      </w:r>
      <w:r w:rsidR="00236AC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請詳實敘述</w:t>
      </w:r>
      <w:r w:rsidR="00945805" w:rsidRPr="00E0465D">
        <w:rPr>
          <w:rFonts w:ascii="標楷體" w:eastAsia="標楷體" w:hAnsi="標楷體" w:hint="eastAsia"/>
          <w:bCs/>
          <w:kern w:val="2"/>
          <w:sz w:val="28"/>
          <w:szCs w:val="28"/>
        </w:rPr>
        <w:t>)</w:t>
      </w:r>
    </w:p>
    <w:p w14:paraId="519015DC" w14:textId="77777777" w:rsidR="008E3AD4" w:rsidRPr="00E0465D" w:rsidRDefault="008E3AD4" w:rsidP="00E53F53">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五、未來的展望及願景</w:t>
      </w:r>
      <w:r w:rsidR="00236AC9"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請詳實敘述</w:t>
      </w:r>
      <w:r w:rsidR="00945805" w:rsidRPr="00E0465D">
        <w:rPr>
          <w:rFonts w:ascii="標楷體" w:eastAsia="標楷體" w:hAnsi="標楷體" w:hint="eastAsia"/>
          <w:bCs/>
          <w:kern w:val="2"/>
          <w:sz w:val="28"/>
          <w:szCs w:val="28"/>
        </w:rPr>
        <w:t>)</w:t>
      </w:r>
    </w:p>
    <w:p w14:paraId="1FA3686C" w14:textId="77777777" w:rsidR="008E3AD4" w:rsidRPr="00E0465D" w:rsidRDefault="008E3AD4" w:rsidP="00E53F53">
      <w:pPr>
        <w:widowControl w:val="0"/>
        <w:adjustRightInd w:val="0"/>
        <w:snapToGrid w:val="0"/>
        <w:spacing w:beforeLines="50" w:before="180" w:line="460" w:lineRule="exact"/>
        <w:ind w:left="560" w:hangingChars="200" w:hanging="560"/>
        <w:jc w:val="both"/>
        <w:rPr>
          <w:rFonts w:ascii="標楷體" w:eastAsia="標楷體" w:hAnsi="標楷體"/>
          <w:bCs/>
          <w:kern w:val="2"/>
          <w:sz w:val="28"/>
          <w:szCs w:val="28"/>
        </w:rPr>
        <w:sectPr w:rsidR="008E3AD4" w:rsidRPr="00E0465D" w:rsidSect="004D7067">
          <w:footerReference w:type="default" r:id="rId40"/>
          <w:pgSz w:w="11906" w:h="16838"/>
          <w:pgMar w:top="1134" w:right="1134" w:bottom="1134" w:left="1134" w:header="709" w:footer="567" w:gutter="0"/>
          <w:cols w:space="425"/>
          <w:docGrid w:type="lines" w:linePitch="360"/>
        </w:sectPr>
      </w:pPr>
      <w:r w:rsidRPr="00E0465D">
        <w:rPr>
          <w:rFonts w:ascii="標楷體" w:eastAsia="標楷體" w:hAnsi="標楷體" w:hint="eastAsia"/>
          <w:bCs/>
          <w:kern w:val="2"/>
          <w:sz w:val="28"/>
          <w:szCs w:val="28"/>
        </w:rPr>
        <w:t>六、書寫格式：以word形式建檔，A4版面，由左而右，由上而下，</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標</w:t>
      </w:r>
      <w:r w:rsidR="00945805" w:rsidRPr="00E0465D">
        <w:rPr>
          <w:rFonts w:ascii="標楷體" w:eastAsia="標楷體" w:hAnsi="標楷體" w:hint="eastAsia"/>
          <w:bCs/>
          <w:kern w:val="2"/>
          <w:sz w:val="28"/>
          <w:szCs w:val="28"/>
        </w:rPr>
        <w:t>)</w:t>
      </w:r>
      <w:r w:rsidR="00236AC9"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楷書14號字型，橫式書寫。</w:t>
      </w:r>
    </w:p>
    <w:p w14:paraId="5AE9C65B" w14:textId="77777777" w:rsidR="008E3AD4" w:rsidRPr="00E0465D" w:rsidRDefault="008E3AD4" w:rsidP="00B84C26">
      <w:pPr>
        <w:adjustRightInd w:val="0"/>
        <w:snapToGrid w:val="0"/>
        <w:spacing w:line="400" w:lineRule="exact"/>
        <w:ind w:left="841" w:hangingChars="300" w:hanging="841"/>
        <w:jc w:val="right"/>
        <w:rPr>
          <w:rFonts w:eastAsia="標楷體"/>
          <w:b/>
          <w:bCs/>
          <w:sz w:val="28"/>
        </w:rPr>
      </w:pPr>
      <w:r w:rsidRPr="00E0465D">
        <w:rPr>
          <w:rFonts w:eastAsia="標楷體"/>
          <w:b/>
          <w:bCs/>
          <w:sz w:val="28"/>
        </w:rPr>
        <w:lastRenderedPageBreak/>
        <w:t xml:space="preserve"> [</w:t>
      </w:r>
      <w:r w:rsidR="00B31408" w:rsidRPr="00E0465D">
        <w:rPr>
          <w:rFonts w:eastAsia="標楷體"/>
          <w:b/>
          <w:bCs/>
          <w:sz w:val="28"/>
        </w:rPr>
        <w:t>附件</w:t>
      </w:r>
      <w:r w:rsidR="00B31408" w:rsidRPr="00E0465D">
        <w:rPr>
          <w:rFonts w:eastAsia="標楷體"/>
          <w:b/>
          <w:bCs/>
          <w:sz w:val="28"/>
        </w:rPr>
        <w:t>11-2</w:t>
      </w:r>
      <w:r w:rsidRPr="00E0465D">
        <w:rPr>
          <w:rFonts w:eastAsia="標楷體"/>
          <w:b/>
          <w:bCs/>
          <w:sz w:val="28"/>
        </w:rPr>
        <w:t>]</w:t>
      </w:r>
    </w:p>
    <w:p w14:paraId="556B8A11" w14:textId="16EAA6AA" w:rsidR="008E3AD4" w:rsidRPr="00E0465D" w:rsidRDefault="00280BC5" w:rsidP="00B84C26">
      <w:pPr>
        <w:spacing w:line="400" w:lineRule="exact"/>
        <w:ind w:rightChars="-236" w:right="-566" w:hanging="285"/>
        <w:jc w:val="center"/>
        <w:rPr>
          <w:rFonts w:eastAsia="標楷體"/>
          <w:b/>
          <w:bCs/>
          <w:sz w:val="32"/>
          <w:szCs w:val="28"/>
        </w:rPr>
      </w:pPr>
      <w:proofErr w:type="gramStart"/>
      <w:r w:rsidRPr="00E0465D">
        <w:rPr>
          <w:rFonts w:eastAsia="標楷體"/>
          <w:b/>
          <w:bCs/>
          <w:sz w:val="32"/>
          <w:szCs w:val="28"/>
        </w:rPr>
        <w:t>115</w:t>
      </w:r>
      <w:proofErr w:type="gramEnd"/>
      <w:r w:rsidR="008E3AD4" w:rsidRPr="00E0465D">
        <w:rPr>
          <w:rFonts w:eastAsia="標楷體" w:hint="eastAsia"/>
          <w:b/>
          <w:bCs/>
          <w:sz w:val="32"/>
          <w:szCs w:val="28"/>
        </w:rPr>
        <w:t>年度全民健康保險牙醫師至牙醫門診總額醫療資源不足地區</w:t>
      </w:r>
    </w:p>
    <w:p w14:paraId="199C956E" w14:textId="77777777" w:rsidR="008E3AD4" w:rsidRPr="00E0465D" w:rsidRDefault="008E3AD4" w:rsidP="00B84C26">
      <w:pPr>
        <w:spacing w:line="400" w:lineRule="exact"/>
        <w:ind w:rightChars="-236" w:right="-566" w:hanging="285"/>
        <w:jc w:val="center"/>
        <w:rPr>
          <w:rFonts w:eastAsia="標楷體"/>
          <w:b/>
          <w:bCs/>
          <w:sz w:val="32"/>
          <w:szCs w:val="28"/>
        </w:rPr>
      </w:pPr>
      <w:r w:rsidRPr="00E0465D">
        <w:rPr>
          <w:rFonts w:eastAsia="標楷體" w:hint="eastAsia"/>
          <w:b/>
          <w:bCs/>
          <w:sz w:val="32"/>
          <w:szCs w:val="28"/>
        </w:rPr>
        <w:t>巡迴計畫期末報告</w:t>
      </w:r>
    </w:p>
    <w:p w14:paraId="271D5BFA" w14:textId="77777777" w:rsidR="008E3AD4" w:rsidRPr="00E0465D" w:rsidRDefault="008E3AD4" w:rsidP="00B84C26">
      <w:pPr>
        <w:spacing w:line="200" w:lineRule="exact"/>
        <w:ind w:rightChars="-118" w:right="-283"/>
        <w:jc w:val="center"/>
        <w:rPr>
          <w:rFonts w:eastAsia="標楷體"/>
          <w:b/>
          <w:bCs/>
          <w:sz w:val="20"/>
          <w:szCs w:val="20"/>
        </w:rPr>
      </w:pPr>
    </w:p>
    <w:p w14:paraId="2C5E5672"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一、</w:t>
      </w:r>
      <w:r w:rsidR="008E3AD4" w:rsidRPr="00E0465D">
        <w:rPr>
          <w:rFonts w:ascii="標楷體" w:eastAsia="標楷體" w:hAnsi="標楷體" w:hint="eastAsia"/>
          <w:bCs/>
          <w:kern w:val="2"/>
          <w:sz w:val="28"/>
          <w:szCs w:val="28"/>
        </w:rPr>
        <w:t>巡迴醫療團：</w:t>
      </w:r>
    </w:p>
    <w:p w14:paraId="3A2717F9"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二、</w:t>
      </w:r>
      <w:r w:rsidR="008E3AD4" w:rsidRPr="00E0465D">
        <w:rPr>
          <w:rFonts w:ascii="標楷體" w:eastAsia="標楷體" w:hAnsi="標楷體" w:hint="eastAsia"/>
          <w:bCs/>
          <w:kern w:val="2"/>
          <w:sz w:val="28"/>
          <w:szCs w:val="28"/>
        </w:rPr>
        <w:t>負責醫師：</w:t>
      </w:r>
    </w:p>
    <w:p w14:paraId="08CF8D04"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三、</w:t>
      </w:r>
      <w:r w:rsidR="008E3AD4" w:rsidRPr="00E0465D">
        <w:rPr>
          <w:rFonts w:ascii="標楷體" w:eastAsia="標楷體" w:hAnsi="標楷體" w:hint="eastAsia"/>
          <w:bCs/>
          <w:kern w:val="2"/>
          <w:sz w:val="28"/>
          <w:szCs w:val="28"/>
        </w:rPr>
        <w:t>其他相關醫師：</w:t>
      </w:r>
    </w:p>
    <w:p w14:paraId="1D6198F7"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四、</w:t>
      </w:r>
      <w:r w:rsidR="008E3AD4" w:rsidRPr="00E0465D">
        <w:rPr>
          <w:rFonts w:ascii="標楷體" w:eastAsia="標楷體" w:hAnsi="標楷體" w:hint="eastAsia"/>
          <w:bCs/>
          <w:kern w:val="2"/>
          <w:sz w:val="28"/>
          <w:szCs w:val="28"/>
        </w:rPr>
        <w:t>聯絡電話：</w:t>
      </w:r>
      <w:r w:rsidR="007827D0"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 xml:space="preserve">　　</w:t>
      </w:r>
      <w:r w:rsidR="00945805" w:rsidRPr="00E0465D">
        <w:rPr>
          <w:rFonts w:ascii="標楷體" w:eastAsia="標楷體" w:hAnsi="標楷體" w:hint="eastAsia"/>
          <w:bCs/>
          <w:kern w:val="2"/>
          <w:sz w:val="28"/>
          <w:szCs w:val="28"/>
        </w:rPr>
        <w:t>)</w:t>
      </w:r>
    </w:p>
    <w:p w14:paraId="4435EC49"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五、</w:t>
      </w:r>
      <w:r w:rsidR="008E3AD4" w:rsidRPr="00E0465D">
        <w:rPr>
          <w:rFonts w:ascii="標楷體" w:eastAsia="標楷體" w:hAnsi="標楷體" w:hint="eastAsia"/>
          <w:bCs/>
          <w:kern w:val="2"/>
          <w:sz w:val="28"/>
          <w:szCs w:val="28"/>
        </w:rPr>
        <w:t>聯絡地址：□□□</w:t>
      </w:r>
    </w:p>
    <w:p w14:paraId="63B67AF8" w14:textId="77777777" w:rsidR="00B84C26" w:rsidRPr="00E0465D" w:rsidRDefault="00CF4F53"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六、</w:t>
      </w:r>
    </w:p>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278"/>
        <w:gridCol w:w="1768"/>
        <w:gridCol w:w="1769"/>
      </w:tblGrid>
      <w:tr w:rsidR="00E0465D" w:rsidRPr="00E0465D" w14:paraId="22575489" w14:textId="77777777" w:rsidTr="00236AC9">
        <w:trPr>
          <w:trHeight w:val="680"/>
          <w:jc w:val="center"/>
        </w:trPr>
        <w:tc>
          <w:tcPr>
            <w:tcW w:w="1604" w:type="dxa"/>
            <w:vAlign w:val="center"/>
          </w:tcPr>
          <w:p w14:paraId="6A985CC0" w14:textId="77777777" w:rsidR="00CF4F53" w:rsidRPr="00E0465D" w:rsidRDefault="00CF4F53" w:rsidP="0070352A">
            <w:pPr>
              <w:jc w:val="right"/>
              <w:rPr>
                <w:rFonts w:ascii="標楷體" w:eastAsia="標楷體"/>
                <w:sz w:val="28"/>
              </w:rPr>
            </w:pPr>
            <w:r w:rsidRPr="00E0465D">
              <w:rPr>
                <w:rFonts w:eastAsia="標楷體" w:hint="eastAsia"/>
                <w:bCs/>
                <w:sz w:val="28"/>
              </w:rPr>
              <w:t>巡迴縣市</w:t>
            </w:r>
          </w:p>
        </w:tc>
        <w:tc>
          <w:tcPr>
            <w:tcW w:w="1604" w:type="dxa"/>
            <w:vAlign w:val="center"/>
          </w:tcPr>
          <w:p w14:paraId="722B17BA" w14:textId="77777777" w:rsidR="00CF4F53" w:rsidRPr="00E0465D" w:rsidRDefault="00CF4F53" w:rsidP="00236AC9">
            <w:pPr>
              <w:jc w:val="right"/>
              <w:rPr>
                <w:rFonts w:ascii="標楷體" w:eastAsia="標楷體"/>
                <w:sz w:val="28"/>
              </w:rPr>
            </w:pPr>
            <w:r w:rsidRPr="00E0465D">
              <w:rPr>
                <w:rFonts w:eastAsia="標楷體" w:hint="eastAsia"/>
                <w:bCs/>
                <w:sz w:val="28"/>
              </w:rPr>
              <w:t>鄉鎮區</w:t>
            </w:r>
          </w:p>
        </w:tc>
        <w:tc>
          <w:tcPr>
            <w:tcW w:w="1605" w:type="dxa"/>
            <w:vAlign w:val="center"/>
          </w:tcPr>
          <w:p w14:paraId="7A3A1C93" w14:textId="77777777" w:rsidR="00CF4F53" w:rsidRPr="00E0465D" w:rsidRDefault="00CF4F53" w:rsidP="00D32269">
            <w:pPr>
              <w:jc w:val="center"/>
              <w:rPr>
                <w:rFonts w:ascii="標楷體" w:eastAsia="標楷體"/>
                <w:sz w:val="28"/>
              </w:rPr>
            </w:pPr>
            <w:r w:rsidRPr="00E0465D">
              <w:rPr>
                <w:rFonts w:eastAsia="標楷體" w:hint="eastAsia"/>
                <w:bCs/>
                <w:sz w:val="28"/>
              </w:rPr>
              <w:t>服務單位</w:t>
            </w:r>
          </w:p>
        </w:tc>
        <w:tc>
          <w:tcPr>
            <w:tcW w:w="1278" w:type="dxa"/>
            <w:vAlign w:val="center"/>
          </w:tcPr>
          <w:p w14:paraId="226723B9" w14:textId="77777777" w:rsidR="00CF4F53" w:rsidRPr="00E0465D" w:rsidRDefault="00CF4F53" w:rsidP="00D32269">
            <w:pPr>
              <w:jc w:val="center"/>
              <w:rPr>
                <w:rFonts w:ascii="標楷體" w:eastAsia="標楷體"/>
                <w:sz w:val="28"/>
              </w:rPr>
            </w:pPr>
            <w:r w:rsidRPr="00E0465D">
              <w:rPr>
                <w:rFonts w:ascii="標楷體" w:eastAsia="標楷體" w:hint="eastAsia"/>
                <w:sz w:val="28"/>
              </w:rPr>
              <w:t>病患數</w:t>
            </w:r>
          </w:p>
        </w:tc>
        <w:tc>
          <w:tcPr>
            <w:tcW w:w="1768" w:type="dxa"/>
            <w:vAlign w:val="center"/>
          </w:tcPr>
          <w:p w14:paraId="69D22E78" w14:textId="77777777" w:rsidR="00CF4F53" w:rsidRPr="00E0465D" w:rsidRDefault="00CF4F53" w:rsidP="00D32269">
            <w:pPr>
              <w:jc w:val="center"/>
              <w:rPr>
                <w:rFonts w:ascii="標楷體" w:eastAsia="標楷體"/>
                <w:sz w:val="28"/>
              </w:rPr>
            </w:pPr>
            <w:r w:rsidRPr="00E0465D">
              <w:rPr>
                <w:rFonts w:eastAsia="標楷體" w:hint="eastAsia"/>
                <w:bCs/>
                <w:sz w:val="28"/>
              </w:rPr>
              <w:t>醫療費用</w:t>
            </w:r>
          </w:p>
        </w:tc>
        <w:tc>
          <w:tcPr>
            <w:tcW w:w="1769" w:type="dxa"/>
            <w:vAlign w:val="center"/>
          </w:tcPr>
          <w:p w14:paraId="3F4DAFA0" w14:textId="77777777" w:rsidR="00CF4F53" w:rsidRPr="00E0465D" w:rsidRDefault="00CF4F53" w:rsidP="00D32269">
            <w:pPr>
              <w:jc w:val="center"/>
              <w:rPr>
                <w:rFonts w:ascii="標楷體" w:eastAsia="標楷體"/>
                <w:sz w:val="28"/>
              </w:rPr>
            </w:pPr>
            <w:r w:rsidRPr="00E0465D">
              <w:rPr>
                <w:rFonts w:ascii="標楷體" w:eastAsia="標楷體" w:hint="eastAsia"/>
                <w:sz w:val="28"/>
              </w:rPr>
              <w:t>巡迴期間</w:t>
            </w:r>
          </w:p>
        </w:tc>
      </w:tr>
      <w:tr w:rsidR="00E0465D" w:rsidRPr="00E0465D" w14:paraId="2C8B9BD0" w14:textId="77777777" w:rsidTr="00236AC9">
        <w:trPr>
          <w:trHeight w:val="680"/>
          <w:jc w:val="center"/>
        </w:trPr>
        <w:tc>
          <w:tcPr>
            <w:tcW w:w="1604" w:type="dxa"/>
            <w:vAlign w:val="center"/>
          </w:tcPr>
          <w:p w14:paraId="0B52C338" w14:textId="77777777" w:rsidR="00CF4F53" w:rsidRPr="00E0465D" w:rsidRDefault="00CF4F53" w:rsidP="00CF4F53">
            <w:pPr>
              <w:jc w:val="right"/>
              <w:rPr>
                <w:rFonts w:ascii="標楷體" w:eastAsia="標楷體"/>
                <w:sz w:val="28"/>
              </w:rPr>
            </w:pPr>
            <w:r w:rsidRPr="00E0465D">
              <w:rPr>
                <w:rFonts w:ascii="標楷體" w:eastAsia="標楷體" w:hint="eastAsia"/>
                <w:sz w:val="28"/>
              </w:rPr>
              <w:t>縣</w:t>
            </w:r>
            <w:r w:rsidRPr="00E0465D">
              <w:rPr>
                <w:rFonts w:eastAsia="標楷體" w:hint="eastAsia"/>
                <w:bCs/>
                <w:sz w:val="28"/>
              </w:rPr>
              <w:t>市</w:t>
            </w:r>
          </w:p>
        </w:tc>
        <w:tc>
          <w:tcPr>
            <w:tcW w:w="1604" w:type="dxa"/>
            <w:vAlign w:val="center"/>
          </w:tcPr>
          <w:p w14:paraId="0117FEB5" w14:textId="77777777" w:rsidR="00CF4F53" w:rsidRPr="00E0465D" w:rsidRDefault="00CF4F53" w:rsidP="00CF4F53">
            <w:pPr>
              <w:jc w:val="right"/>
              <w:rPr>
                <w:rFonts w:ascii="標楷體" w:eastAsia="標楷體"/>
                <w:sz w:val="28"/>
              </w:rPr>
            </w:pPr>
            <w:r w:rsidRPr="00E0465D">
              <w:rPr>
                <w:rFonts w:ascii="標楷體" w:eastAsia="標楷體" w:hint="eastAsia"/>
                <w:sz w:val="28"/>
              </w:rPr>
              <w:t>鄉</w:t>
            </w:r>
            <w:r w:rsidRPr="00E0465D">
              <w:rPr>
                <w:rFonts w:eastAsia="標楷體" w:hint="eastAsia"/>
                <w:bCs/>
                <w:sz w:val="28"/>
              </w:rPr>
              <w:t>鎮區</w:t>
            </w:r>
          </w:p>
        </w:tc>
        <w:tc>
          <w:tcPr>
            <w:tcW w:w="1605" w:type="dxa"/>
            <w:vAlign w:val="center"/>
          </w:tcPr>
          <w:p w14:paraId="1093248C" w14:textId="77777777" w:rsidR="00CF4F53" w:rsidRPr="00E0465D" w:rsidRDefault="00CF4F53" w:rsidP="00D32269">
            <w:pPr>
              <w:jc w:val="center"/>
              <w:rPr>
                <w:rFonts w:ascii="標楷體" w:eastAsia="標楷體"/>
                <w:sz w:val="28"/>
              </w:rPr>
            </w:pPr>
          </w:p>
        </w:tc>
        <w:tc>
          <w:tcPr>
            <w:tcW w:w="1278" w:type="dxa"/>
            <w:vAlign w:val="center"/>
          </w:tcPr>
          <w:p w14:paraId="77EDCA93" w14:textId="77777777" w:rsidR="00CF4F53" w:rsidRPr="00E0465D" w:rsidRDefault="00CF4F53" w:rsidP="00D32269">
            <w:pPr>
              <w:jc w:val="right"/>
              <w:rPr>
                <w:rFonts w:ascii="標楷體" w:eastAsia="標楷體"/>
                <w:sz w:val="28"/>
              </w:rPr>
            </w:pPr>
            <w:r w:rsidRPr="00E0465D">
              <w:rPr>
                <w:rFonts w:ascii="標楷體" w:eastAsia="標楷體" w:hint="eastAsia"/>
                <w:sz w:val="28"/>
              </w:rPr>
              <w:t>人</w:t>
            </w:r>
          </w:p>
        </w:tc>
        <w:tc>
          <w:tcPr>
            <w:tcW w:w="1768" w:type="dxa"/>
            <w:vAlign w:val="center"/>
          </w:tcPr>
          <w:p w14:paraId="78816C30" w14:textId="77777777" w:rsidR="00CF4F53" w:rsidRPr="00E0465D" w:rsidRDefault="00CF4F53" w:rsidP="00D32269">
            <w:pPr>
              <w:jc w:val="both"/>
              <w:rPr>
                <w:rFonts w:ascii="標楷體" w:eastAsia="標楷體"/>
                <w:sz w:val="28"/>
              </w:rPr>
            </w:pPr>
            <w:r w:rsidRPr="00E0465D">
              <w:rPr>
                <w:rFonts w:ascii="標楷體" w:eastAsia="標楷體" w:hint="eastAsia"/>
                <w:sz w:val="28"/>
              </w:rPr>
              <w:t>＄</w:t>
            </w:r>
          </w:p>
        </w:tc>
        <w:tc>
          <w:tcPr>
            <w:tcW w:w="1769" w:type="dxa"/>
            <w:vAlign w:val="center"/>
          </w:tcPr>
          <w:p w14:paraId="18205C8F" w14:textId="77777777" w:rsidR="00CF4F53" w:rsidRPr="00E0465D" w:rsidRDefault="00CF4F53" w:rsidP="00D32269">
            <w:pPr>
              <w:jc w:val="right"/>
              <w:rPr>
                <w:rFonts w:ascii="標楷體" w:eastAsia="標楷體"/>
                <w:sz w:val="28"/>
              </w:rPr>
            </w:pPr>
            <w:r w:rsidRPr="00E0465D">
              <w:rPr>
                <w:rFonts w:ascii="標楷體" w:eastAsia="標楷體" w:hint="eastAsia"/>
                <w:sz w:val="28"/>
              </w:rPr>
              <w:t>月至  月</w:t>
            </w:r>
          </w:p>
        </w:tc>
      </w:tr>
      <w:tr w:rsidR="00E0465D" w:rsidRPr="00E0465D" w14:paraId="7DCD49D4" w14:textId="77777777" w:rsidTr="00236AC9">
        <w:trPr>
          <w:trHeight w:val="680"/>
          <w:jc w:val="center"/>
        </w:trPr>
        <w:tc>
          <w:tcPr>
            <w:tcW w:w="1604" w:type="dxa"/>
            <w:vAlign w:val="center"/>
          </w:tcPr>
          <w:p w14:paraId="02E54771" w14:textId="77777777" w:rsidR="00CF4F53" w:rsidRPr="00E0465D" w:rsidRDefault="00CF4F53" w:rsidP="00D32269">
            <w:pPr>
              <w:jc w:val="center"/>
              <w:rPr>
                <w:rFonts w:ascii="標楷體" w:eastAsia="標楷體"/>
                <w:sz w:val="28"/>
              </w:rPr>
            </w:pPr>
          </w:p>
        </w:tc>
        <w:tc>
          <w:tcPr>
            <w:tcW w:w="1604" w:type="dxa"/>
            <w:vAlign w:val="center"/>
          </w:tcPr>
          <w:p w14:paraId="30F27B77" w14:textId="77777777" w:rsidR="00CF4F53" w:rsidRPr="00E0465D" w:rsidRDefault="00CF4F53" w:rsidP="00D32269">
            <w:pPr>
              <w:jc w:val="center"/>
              <w:rPr>
                <w:rFonts w:ascii="標楷體" w:eastAsia="標楷體"/>
                <w:sz w:val="28"/>
              </w:rPr>
            </w:pPr>
          </w:p>
        </w:tc>
        <w:tc>
          <w:tcPr>
            <w:tcW w:w="1605" w:type="dxa"/>
            <w:vAlign w:val="center"/>
          </w:tcPr>
          <w:p w14:paraId="61774DA9" w14:textId="77777777" w:rsidR="00CF4F53" w:rsidRPr="00E0465D" w:rsidRDefault="00CF4F53" w:rsidP="00D32269">
            <w:pPr>
              <w:jc w:val="center"/>
              <w:rPr>
                <w:rFonts w:ascii="標楷體" w:eastAsia="標楷體"/>
                <w:sz w:val="28"/>
              </w:rPr>
            </w:pPr>
          </w:p>
        </w:tc>
        <w:tc>
          <w:tcPr>
            <w:tcW w:w="1278" w:type="dxa"/>
            <w:vAlign w:val="center"/>
          </w:tcPr>
          <w:p w14:paraId="38EB3D89" w14:textId="77777777" w:rsidR="00CF4F53" w:rsidRPr="00E0465D" w:rsidRDefault="00CF4F53" w:rsidP="00D32269">
            <w:pPr>
              <w:jc w:val="right"/>
              <w:rPr>
                <w:rFonts w:ascii="標楷體" w:eastAsia="標楷體"/>
                <w:sz w:val="28"/>
              </w:rPr>
            </w:pPr>
            <w:r w:rsidRPr="00E0465D">
              <w:rPr>
                <w:rFonts w:ascii="標楷體" w:eastAsia="標楷體" w:hint="eastAsia"/>
                <w:sz w:val="28"/>
              </w:rPr>
              <w:t>人</w:t>
            </w:r>
          </w:p>
        </w:tc>
        <w:tc>
          <w:tcPr>
            <w:tcW w:w="1768" w:type="dxa"/>
            <w:vAlign w:val="center"/>
          </w:tcPr>
          <w:p w14:paraId="33A49540" w14:textId="77777777" w:rsidR="00CF4F53" w:rsidRPr="00E0465D" w:rsidRDefault="00CF4F53" w:rsidP="00D32269">
            <w:pPr>
              <w:jc w:val="both"/>
            </w:pPr>
            <w:r w:rsidRPr="00E0465D">
              <w:rPr>
                <w:rFonts w:ascii="標楷體" w:eastAsia="標楷體" w:hint="eastAsia"/>
                <w:sz w:val="28"/>
              </w:rPr>
              <w:t>＄</w:t>
            </w:r>
          </w:p>
        </w:tc>
        <w:tc>
          <w:tcPr>
            <w:tcW w:w="1769" w:type="dxa"/>
            <w:vAlign w:val="center"/>
          </w:tcPr>
          <w:p w14:paraId="4BFE81FB" w14:textId="77777777" w:rsidR="00CF4F53" w:rsidRPr="00E0465D" w:rsidRDefault="00CF4F53" w:rsidP="00D32269">
            <w:pPr>
              <w:jc w:val="right"/>
              <w:rPr>
                <w:rFonts w:ascii="標楷體" w:eastAsia="標楷體"/>
                <w:sz w:val="28"/>
              </w:rPr>
            </w:pPr>
            <w:r w:rsidRPr="00E0465D">
              <w:rPr>
                <w:rFonts w:ascii="標楷體" w:eastAsia="標楷體" w:hint="eastAsia"/>
                <w:sz w:val="28"/>
              </w:rPr>
              <w:t>月至  月</w:t>
            </w:r>
          </w:p>
        </w:tc>
      </w:tr>
      <w:tr w:rsidR="00E0465D" w:rsidRPr="00E0465D" w14:paraId="270D9E78" w14:textId="77777777" w:rsidTr="00236AC9">
        <w:trPr>
          <w:trHeight w:val="680"/>
          <w:jc w:val="center"/>
        </w:trPr>
        <w:tc>
          <w:tcPr>
            <w:tcW w:w="1604" w:type="dxa"/>
            <w:vAlign w:val="center"/>
          </w:tcPr>
          <w:p w14:paraId="47964D71" w14:textId="77777777" w:rsidR="00CF4F53" w:rsidRPr="00E0465D" w:rsidRDefault="00CF4F53" w:rsidP="00D32269">
            <w:pPr>
              <w:jc w:val="center"/>
              <w:rPr>
                <w:rFonts w:ascii="標楷體" w:eastAsia="標楷體"/>
                <w:sz w:val="28"/>
              </w:rPr>
            </w:pPr>
          </w:p>
        </w:tc>
        <w:tc>
          <w:tcPr>
            <w:tcW w:w="1604" w:type="dxa"/>
            <w:vAlign w:val="center"/>
          </w:tcPr>
          <w:p w14:paraId="6C25B29A" w14:textId="77777777" w:rsidR="00CF4F53" w:rsidRPr="00E0465D" w:rsidRDefault="00CF4F53" w:rsidP="00D32269">
            <w:pPr>
              <w:jc w:val="center"/>
              <w:rPr>
                <w:rFonts w:ascii="標楷體" w:eastAsia="標楷體"/>
                <w:sz w:val="28"/>
              </w:rPr>
            </w:pPr>
          </w:p>
        </w:tc>
        <w:tc>
          <w:tcPr>
            <w:tcW w:w="1605" w:type="dxa"/>
            <w:vAlign w:val="center"/>
          </w:tcPr>
          <w:p w14:paraId="7D41B3E1" w14:textId="77777777" w:rsidR="00CF4F53" w:rsidRPr="00E0465D" w:rsidRDefault="00CF4F53" w:rsidP="00D32269">
            <w:pPr>
              <w:jc w:val="center"/>
              <w:rPr>
                <w:rFonts w:ascii="標楷體" w:eastAsia="標楷體"/>
                <w:sz w:val="28"/>
              </w:rPr>
            </w:pPr>
          </w:p>
        </w:tc>
        <w:tc>
          <w:tcPr>
            <w:tcW w:w="1278" w:type="dxa"/>
            <w:vAlign w:val="center"/>
          </w:tcPr>
          <w:p w14:paraId="5C9EBB58" w14:textId="77777777" w:rsidR="00CF4F53" w:rsidRPr="00E0465D" w:rsidRDefault="00CF4F53" w:rsidP="00D32269">
            <w:pPr>
              <w:jc w:val="right"/>
              <w:rPr>
                <w:rFonts w:ascii="標楷體" w:eastAsia="標楷體"/>
                <w:sz w:val="28"/>
              </w:rPr>
            </w:pPr>
            <w:r w:rsidRPr="00E0465D">
              <w:rPr>
                <w:rFonts w:ascii="標楷體" w:eastAsia="標楷體" w:hint="eastAsia"/>
                <w:sz w:val="28"/>
              </w:rPr>
              <w:t>人</w:t>
            </w:r>
          </w:p>
        </w:tc>
        <w:tc>
          <w:tcPr>
            <w:tcW w:w="1768" w:type="dxa"/>
            <w:vAlign w:val="center"/>
          </w:tcPr>
          <w:p w14:paraId="5085FB81" w14:textId="77777777" w:rsidR="00CF4F53" w:rsidRPr="00E0465D" w:rsidRDefault="00CF4F53" w:rsidP="00D32269">
            <w:pPr>
              <w:jc w:val="both"/>
            </w:pPr>
            <w:r w:rsidRPr="00E0465D">
              <w:rPr>
                <w:rFonts w:ascii="標楷體" w:eastAsia="標楷體" w:hint="eastAsia"/>
                <w:sz w:val="28"/>
              </w:rPr>
              <w:t>＄</w:t>
            </w:r>
          </w:p>
        </w:tc>
        <w:tc>
          <w:tcPr>
            <w:tcW w:w="1769" w:type="dxa"/>
            <w:vAlign w:val="center"/>
          </w:tcPr>
          <w:p w14:paraId="3F0E6A37" w14:textId="77777777" w:rsidR="00CF4F53" w:rsidRPr="00E0465D" w:rsidRDefault="00CF4F53" w:rsidP="00D32269">
            <w:pPr>
              <w:jc w:val="right"/>
              <w:rPr>
                <w:rFonts w:ascii="標楷體" w:eastAsia="標楷體"/>
                <w:sz w:val="28"/>
              </w:rPr>
            </w:pPr>
            <w:r w:rsidRPr="00E0465D">
              <w:rPr>
                <w:rFonts w:ascii="標楷體" w:eastAsia="標楷體" w:hint="eastAsia"/>
                <w:sz w:val="28"/>
              </w:rPr>
              <w:t>月至  月</w:t>
            </w:r>
          </w:p>
        </w:tc>
      </w:tr>
      <w:tr w:rsidR="00E0465D" w:rsidRPr="00E0465D" w14:paraId="79517ADD" w14:textId="77777777" w:rsidTr="00236AC9">
        <w:trPr>
          <w:trHeight w:val="680"/>
          <w:jc w:val="center"/>
        </w:trPr>
        <w:tc>
          <w:tcPr>
            <w:tcW w:w="1604" w:type="dxa"/>
            <w:vAlign w:val="center"/>
          </w:tcPr>
          <w:p w14:paraId="508516F1" w14:textId="77777777" w:rsidR="00CF4F53" w:rsidRPr="00E0465D" w:rsidRDefault="00CF4F53" w:rsidP="00D32269">
            <w:pPr>
              <w:jc w:val="center"/>
              <w:rPr>
                <w:rFonts w:ascii="標楷體" w:eastAsia="標楷體"/>
                <w:sz w:val="28"/>
              </w:rPr>
            </w:pPr>
          </w:p>
        </w:tc>
        <w:tc>
          <w:tcPr>
            <w:tcW w:w="1604" w:type="dxa"/>
            <w:vAlign w:val="center"/>
          </w:tcPr>
          <w:p w14:paraId="1CCE01FB" w14:textId="77777777" w:rsidR="00CF4F53" w:rsidRPr="00E0465D" w:rsidRDefault="00CF4F53" w:rsidP="00D32269">
            <w:pPr>
              <w:jc w:val="center"/>
              <w:rPr>
                <w:rFonts w:ascii="標楷體" w:eastAsia="標楷體"/>
                <w:sz w:val="28"/>
              </w:rPr>
            </w:pPr>
          </w:p>
        </w:tc>
        <w:tc>
          <w:tcPr>
            <w:tcW w:w="1605" w:type="dxa"/>
            <w:vAlign w:val="center"/>
          </w:tcPr>
          <w:p w14:paraId="262EB946" w14:textId="77777777" w:rsidR="00CF4F53" w:rsidRPr="00E0465D" w:rsidRDefault="00CF4F53" w:rsidP="00D32269">
            <w:pPr>
              <w:jc w:val="center"/>
              <w:rPr>
                <w:rFonts w:ascii="標楷體" w:eastAsia="標楷體"/>
                <w:sz w:val="28"/>
              </w:rPr>
            </w:pPr>
          </w:p>
        </w:tc>
        <w:tc>
          <w:tcPr>
            <w:tcW w:w="1278" w:type="dxa"/>
            <w:vAlign w:val="center"/>
          </w:tcPr>
          <w:p w14:paraId="69868A05" w14:textId="77777777" w:rsidR="00CF4F53" w:rsidRPr="00E0465D" w:rsidRDefault="00CF4F53" w:rsidP="00D32269">
            <w:pPr>
              <w:jc w:val="right"/>
              <w:rPr>
                <w:rFonts w:ascii="標楷體" w:eastAsia="標楷體"/>
                <w:sz w:val="28"/>
              </w:rPr>
            </w:pPr>
            <w:r w:rsidRPr="00E0465D">
              <w:rPr>
                <w:rFonts w:ascii="標楷體" w:eastAsia="標楷體" w:hint="eastAsia"/>
                <w:sz w:val="28"/>
              </w:rPr>
              <w:t>人</w:t>
            </w:r>
          </w:p>
        </w:tc>
        <w:tc>
          <w:tcPr>
            <w:tcW w:w="1768" w:type="dxa"/>
            <w:vAlign w:val="center"/>
          </w:tcPr>
          <w:p w14:paraId="6969C89E" w14:textId="77777777" w:rsidR="00CF4F53" w:rsidRPr="00E0465D" w:rsidRDefault="00CF4F53" w:rsidP="00D32269">
            <w:pPr>
              <w:jc w:val="both"/>
            </w:pPr>
            <w:r w:rsidRPr="00E0465D">
              <w:rPr>
                <w:rFonts w:ascii="標楷體" w:eastAsia="標楷體" w:hint="eastAsia"/>
                <w:sz w:val="28"/>
              </w:rPr>
              <w:t>＄</w:t>
            </w:r>
          </w:p>
        </w:tc>
        <w:tc>
          <w:tcPr>
            <w:tcW w:w="1769" w:type="dxa"/>
            <w:vAlign w:val="center"/>
          </w:tcPr>
          <w:p w14:paraId="1A423755" w14:textId="77777777" w:rsidR="00CF4F53" w:rsidRPr="00E0465D" w:rsidRDefault="00CF4F53" w:rsidP="00D32269">
            <w:pPr>
              <w:jc w:val="right"/>
              <w:rPr>
                <w:rFonts w:ascii="標楷體" w:eastAsia="標楷體"/>
                <w:sz w:val="28"/>
              </w:rPr>
            </w:pPr>
            <w:r w:rsidRPr="00E0465D">
              <w:rPr>
                <w:rFonts w:ascii="標楷體" w:eastAsia="標楷體" w:hint="eastAsia"/>
                <w:sz w:val="28"/>
              </w:rPr>
              <w:t>月至  月</w:t>
            </w:r>
          </w:p>
        </w:tc>
      </w:tr>
      <w:tr w:rsidR="00E0465D" w:rsidRPr="00E0465D" w14:paraId="285226DC" w14:textId="77777777" w:rsidTr="00236AC9">
        <w:trPr>
          <w:trHeight w:val="680"/>
          <w:jc w:val="center"/>
        </w:trPr>
        <w:tc>
          <w:tcPr>
            <w:tcW w:w="1604" w:type="dxa"/>
            <w:vAlign w:val="center"/>
          </w:tcPr>
          <w:p w14:paraId="45E358F6" w14:textId="77777777" w:rsidR="00CF4F53" w:rsidRPr="00E0465D" w:rsidRDefault="00CF4F53" w:rsidP="00D32269">
            <w:pPr>
              <w:jc w:val="center"/>
              <w:rPr>
                <w:rFonts w:ascii="標楷體" w:eastAsia="標楷體"/>
                <w:sz w:val="28"/>
              </w:rPr>
            </w:pPr>
          </w:p>
        </w:tc>
        <w:tc>
          <w:tcPr>
            <w:tcW w:w="1604" w:type="dxa"/>
            <w:vAlign w:val="center"/>
          </w:tcPr>
          <w:p w14:paraId="3DD8A5C4" w14:textId="77777777" w:rsidR="00CF4F53" w:rsidRPr="00E0465D" w:rsidRDefault="00CF4F53" w:rsidP="00D32269">
            <w:pPr>
              <w:jc w:val="center"/>
              <w:rPr>
                <w:rFonts w:ascii="標楷體" w:eastAsia="標楷體"/>
                <w:sz w:val="28"/>
              </w:rPr>
            </w:pPr>
          </w:p>
        </w:tc>
        <w:tc>
          <w:tcPr>
            <w:tcW w:w="1605" w:type="dxa"/>
            <w:vAlign w:val="center"/>
          </w:tcPr>
          <w:p w14:paraId="3B5C2639" w14:textId="77777777" w:rsidR="00CF4F53" w:rsidRPr="00E0465D" w:rsidRDefault="00CF4F53" w:rsidP="00D32269">
            <w:pPr>
              <w:jc w:val="center"/>
              <w:rPr>
                <w:rFonts w:ascii="標楷體" w:eastAsia="標楷體"/>
                <w:sz w:val="28"/>
              </w:rPr>
            </w:pPr>
          </w:p>
        </w:tc>
        <w:tc>
          <w:tcPr>
            <w:tcW w:w="1278" w:type="dxa"/>
            <w:vAlign w:val="center"/>
          </w:tcPr>
          <w:p w14:paraId="59332043" w14:textId="77777777" w:rsidR="00CF4F53" w:rsidRPr="00E0465D" w:rsidRDefault="00CF4F53" w:rsidP="00D32269">
            <w:pPr>
              <w:jc w:val="right"/>
              <w:rPr>
                <w:rFonts w:ascii="標楷體" w:eastAsia="標楷體"/>
                <w:sz w:val="28"/>
              </w:rPr>
            </w:pPr>
            <w:r w:rsidRPr="00E0465D">
              <w:rPr>
                <w:rFonts w:ascii="標楷體" w:eastAsia="標楷體" w:hint="eastAsia"/>
                <w:sz w:val="28"/>
              </w:rPr>
              <w:t>人</w:t>
            </w:r>
          </w:p>
        </w:tc>
        <w:tc>
          <w:tcPr>
            <w:tcW w:w="1768" w:type="dxa"/>
            <w:vAlign w:val="center"/>
          </w:tcPr>
          <w:p w14:paraId="19699617" w14:textId="77777777" w:rsidR="00CF4F53" w:rsidRPr="00E0465D" w:rsidRDefault="00CF4F53" w:rsidP="00D32269">
            <w:pPr>
              <w:jc w:val="both"/>
            </w:pPr>
            <w:r w:rsidRPr="00E0465D">
              <w:rPr>
                <w:rFonts w:ascii="標楷體" w:eastAsia="標楷體" w:hint="eastAsia"/>
                <w:sz w:val="28"/>
              </w:rPr>
              <w:t>＄</w:t>
            </w:r>
          </w:p>
        </w:tc>
        <w:tc>
          <w:tcPr>
            <w:tcW w:w="1769" w:type="dxa"/>
            <w:vAlign w:val="center"/>
          </w:tcPr>
          <w:p w14:paraId="02AFAB7A" w14:textId="77777777" w:rsidR="00CF4F53" w:rsidRPr="00E0465D" w:rsidRDefault="00CF4F53" w:rsidP="00D32269">
            <w:pPr>
              <w:jc w:val="right"/>
              <w:rPr>
                <w:rFonts w:ascii="標楷體" w:eastAsia="標楷體"/>
                <w:sz w:val="28"/>
              </w:rPr>
            </w:pPr>
            <w:r w:rsidRPr="00E0465D">
              <w:rPr>
                <w:rFonts w:ascii="標楷體" w:eastAsia="標楷體" w:hint="eastAsia"/>
                <w:sz w:val="28"/>
              </w:rPr>
              <w:t>月至  月</w:t>
            </w:r>
          </w:p>
        </w:tc>
      </w:tr>
      <w:tr w:rsidR="00E0465D" w:rsidRPr="00E0465D" w14:paraId="5D3F9208" w14:textId="77777777" w:rsidTr="00236AC9">
        <w:trPr>
          <w:trHeight w:val="680"/>
          <w:jc w:val="center"/>
        </w:trPr>
        <w:tc>
          <w:tcPr>
            <w:tcW w:w="3208" w:type="dxa"/>
            <w:gridSpan w:val="2"/>
            <w:vAlign w:val="center"/>
          </w:tcPr>
          <w:p w14:paraId="72A9A0F6" w14:textId="77777777" w:rsidR="00236AC9" w:rsidRPr="00E0465D" w:rsidRDefault="00236AC9" w:rsidP="00236AC9">
            <w:pPr>
              <w:jc w:val="both"/>
              <w:rPr>
                <w:rFonts w:ascii="標楷體" w:eastAsia="標楷體"/>
                <w:sz w:val="28"/>
              </w:rPr>
            </w:pPr>
            <w:r w:rsidRPr="00E0465D">
              <w:rPr>
                <w:rFonts w:ascii="標楷體" w:eastAsia="標楷體" w:hint="eastAsia"/>
                <w:sz w:val="28"/>
              </w:rPr>
              <w:t xml:space="preserve">  合計服務單位數：</w:t>
            </w:r>
          </w:p>
        </w:tc>
        <w:tc>
          <w:tcPr>
            <w:tcW w:w="2883" w:type="dxa"/>
            <w:gridSpan w:val="2"/>
            <w:vAlign w:val="center"/>
          </w:tcPr>
          <w:p w14:paraId="7090E271" w14:textId="77777777" w:rsidR="00236AC9" w:rsidRPr="00E0465D" w:rsidRDefault="00236AC9" w:rsidP="00236AC9">
            <w:pPr>
              <w:jc w:val="both"/>
              <w:rPr>
                <w:rFonts w:ascii="標楷體" w:eastAsia="標楷體"/>
                <w:sz w:val="28"/>
              </w:rPr>
            </w:pPr>
            <w:r w:rsidRPr="00E0465D">
              <w:rPr>
                <w:rFonts w:ascii="標楷體" w:eastAsia="標楷體" w:hint="eastAsia"/>
                <w:sz w:val="28"/>
              </w:rPr>
              <w:t xml:space="preserve"> 總人數</w:t>
            </w:r>
          </w:p>
        </w:tc>
        <w:tc>
          <w:tcPr>
            <w:tcW w:w="3537" w:type="dxa"/>
            <w:gridSpan w:val="2"/>
            <w:vAlign w:val="center"/>
          </w:tcPr>
          <w:p w14:paraId="014C0A9B" w14:textId="77777777" w:rsidR="00236AC9" w:rsidRPr="00E0465D" w:rsidRDefault="00236AC9" w:rsidP="00236AC9">
            <w:pPr>
              <w:jc w:val="both"/>
              <w:rPr>
                <w:rFonts w:ascii="標楷體" w:eastAsia="標楷體"/>
                <w:sz w:val="28"/>
              </w:rPr>
            </w:pPr>
            <w:r w:rsidRPr="00E0465D">
              <w:rPr>
                <w:rFonts w:ascii="標楷體" w:eastAsia="標楷體" w:hint="eastAsia"/>
                <w:sz w:val="28"/>
              </w:rPr>
              <w:t xml:space="preserve">  總經費</w:t>
            </w:r>
          </w:p>
        </w:tc>
      </w:tr>
    </w:tbl>
    <w:p w14:paraId="6AD21FCF" w14:textId="77777777" w:rsidR="008E3AD4" w:rsidRPr="00E0465D" w:rsidRDefault="008E3AD4" w:rsidP="008E3AD4">
      <w:pPr>
        <w:ind w:right="-649" w:firstLine="420"/>
        <w:jc w:val="both"/>
        <w:rPr>
          <w:rFonts w:eastAsia="標楷體"/>
          <w:bCs/>
          <w:sz w:val="28"/>
        </w:rPr>
        <w:sectPr w:rsidR="008E3AD4" w:rsidRPr="00E0465D" w:rsidSect="004D7067">
          <w:footerReference w:type="default" r:id="rId41"/>
          <w:pgSz w:w="11906" w:h="16838"/>
          <w:pgMar w:top="1134" w:right="1134" w:bottom="1134" w:left="1134" w:header="851" w:footer="567" w:gutter="0"/>
          <w:cols w:space="425"/>
          <w:docGrid w:type="lines" w:linePitch="360"/>
        </w:sectPr>
      </w:pPr>
    </w:p>
    <w:p w14:paraId="1A1B4AE0" w14:textId="79A937BD"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lastRenderedPageBreak/>
        <w:t>七、</w:t>
      </w:r>
      <w:r w:rsidR="008E3AD4" w:rsidRPr="00E0465D">
        <w:rPr>
          <w:rFonts w:ascii="標楷體" w:eastAsia="標楷體" w:hAnsi="標楷體" w:hint="eastAsia"/>
          <w:bCs/>
          <w:kern w:val="2"/>
          <w:sz w:val="28"/>
          <w:szCs w:val="28"/>
        </w:rPr>
        <w:t>個別醫師及</w:t>
      </w:r>
      <w:r w:rsidR="00CF712C" w:rsidRPr="00E0465D">
        <w:rPr>
          <w:rFonts w:ascii="標楷體" w:eastAsia="標楷體" w:hAnsi="標楷體" w:hint="eastAsia"/>
          <w:bCs/>
          <w:kern w:val="2"/>
          <w:sz w:val="28"/>
          <w:szCs w:val="28"/>
        </w:rPr>
        <w:t>院</w:t>
      </w:r>
      <w:r w:rsidR="008E3AD4" w:rsidRPr="00E0465D">
        <w:rPr>
          <w:rFonts w:ascii="標楷體" w:eastAsia="標楷體" w:hAnsi="標楷體" w:hint="eastAsia"/>
          <w:bCs/>
          <w:kern w:val="2"/>
          <w:sz w:val="28"/>
          <w:szCs w:val="28"/>
        </w:rPr>
        <w:t>所服務量</w:t>
      </w:r>
      <w:r w:rsidR="00236AC9"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w:t>
      </w:r>
      <w:proofErr w:type="gramStart"/>
      <w:r w:rsidR="008E3AD4" w:rsidRPr="00E0465D">
        <w:rPr>
          <w:rFonts w:ascii="標楷體" w:eastAsia="標楷體" w:hAnsi="標楷體" w:hint="eastAsia"/>
          <w:bCs/>
          <w:kern w:val="2"/>
          <w:sz w:val="28"/>
          <w:szCs w:val="28"/>
        </w:rPr>
        <w:t>不計點值</w:t>
      </w:r>
      <w:proofErr w:type="gramEnd"/>
      <w:r w:rsidR="008E3AD4" w:rsidRPr="00E0465D">
        <w:rPr>
          <w:rFonts w:ascii="標楷體" w:eastAsia="標楷體" w:hAnsi="標楷體" w:hint="eastAsia"/>
          <w:bCs/>
          <w:kern w:val="2"/>
          <w:sz w:val="28"/>
          <w:szCs w:val="28"/>
        </w:rPr>
        <w:t>，不計加成</w:t>
      </w:r>
      <w:r w:rsidRPr="00E0465D">
        <w:rPr>
          <w:rFonts w:ascii="標楷體" w:eastAsia="標楷體" w:hAnsi="標楷體" w:hint="eastAsia"/>
          <w:bCs/>
          <w:kern w:val="2"/>
          <w:sz w:val="28"/>
          <w:szCs w:val="28"/>
        </w:rPr>
        <w:t>)</w:t>
      </w:r>
    </w:p>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278"/>
        <w:gridCol w:w="1768"/>
        <w:gridCol w:w="1769"/>
      </w:tblGrid>
      <w:tr w:rsidR="00E0465D" w:rsidRPr="00E0465D" w14:paraId="490A3151" w14:textId="77777777" w:rsidTr="00CF4F53">
        <w:trPr>
          <w:trHeight w:val="680"/>
          <w:jc w:val="center"/>
        </w:trPr>
        <w:tc>
          <w:tcPr>
            <w:tcW w:w="1604" w:type="dxa"/>
            <w:vAlign w:val="center"/>
          </w:tcPr>
          <w:p w14:paraId="241444D3" w14:textId="1E7AFD48" w:rsidR="00CF4F53" w:rsidRPr="00E0465D" w:rsidRDefault="00CF4F53" w:rsidP="00CF4F53">
            <w:pPr>
              <w:jc w:val="center"/>
              <w:rPr>
                <w:rFonts w:ascii="標楷體" w:eastAsia="標楷體"/>
                <w:sz w:val="28"/>
              </w:rPr>
            </w:pPr>
            <w:r w:rsidRPr="00E0465D">
              <w:rPr>
                <w:rFonts w:ascii="標楷體" w:eastAsia="標楷體" w:hint="eastAsia"/>
                <w:sz w:val="28"/>
              </w:rPr>
              <w:t xml:space="preserve"> </w:t>
            </w:r>
            <w:r w:rsidR="00CF712C" w:rsidRPr="00E0465D">
              <w:rPr>
                <w:rFonts w:ascii="標楷體" w:eastAsia="標楷體" w:hint="eastAsia"/>
                <w:sz w:val="28"/>
              </w:rPr>
              <w:t>院</w:t>
            </w:r>
            <w:r w:rsidRPr="00E0465D">
              <w:rPr>
                <w:rFonts w:ascii="標楷體" w:eastAsia="標楷體" w:hint="eastAsia"/>
                <w:sz w:val="28"/>
              </w:rPr>
              <w:t>所名稱</w:t>
            </w:r>
          </w:p>
        </w:tc>
        <w:tc>
          <w:tcPr>
            <w:tcW w:w="1604" w:type="dxa"/>
            <w:vAlign w:val="center"/>
          </w:tcPr>
          <w:p w14:paraId="38A11723" w14:textId="77777777" w:rsidR="00CF4F53" w:rsidRPr="00E0465D" w:rsidRDefault="00CF4F53" w:rsidP="00CF4F53">
            <w:pPr>
              <w:jc w:val="center"/>
              <w:rPr>
                <w:rFonts w:ascii="標楷體" w:eastAsia="標楷體"/>
                <w:sz w:val="28"/>
              </w:rPr>
            </w:pPr>
            <w:r w:rsidRPr="00E0465D">
              <w:rPr>
                <w:rFonts w:ascii="標楷體" w:eastAsia="標楷體" w:hint="eastAsia"/>
                <w:sz w:val="28"/>
              </w:rPr>
              <w:t>服務醫師</w:t>
            </w:r>
          </w:p>
        </w:tc>
        <w:tc>
          <w:tcPr>
            <w:tcW w:w="1605" w:type="dxa"/>
            <w:vAlign w:val="center"/>
          </w:tcPr>
          <w:p w14:paraId="1701744E" w14:textId="77777777" w:rsidR="00CF4F53" w:rsidRPr="00E0465D" w:rsidRDefault="00CF4F53" w:rsidP="00CF4F53">
            <w:pPr>
              <w:jc w:val="center"/>
              <w:rPr>
                <w:rFonts w:ascii="標楷體" w:eastAsia="標楷體"/>
                <w:sz w:val="28"/>
              </w:rPr>
            </w:pPr>
            <w:r w:rsidRPr="00E0465D">
              <w:rPr>
                <w:rFonts w:ascii="標楷體" w:eastAsia="標楷體" w:hint="eastAsia"/>
                <w:sz w:val="28"/>
              </w:rPr>
              <w:t>巡迴地點</w:t>
            </w:r>
          </w:p>
        </w:tc>
        <w:tc>
          <w:tcPr>
            <w:tcW w:w="1278" w:type="dxa"/>
            <w:vAlign w:val="center"/>
          </w:tcPr>
          <w:p w14:paraId="2DD79EF7" w14:textId="77777777" w:rsidR="00CF4F53" w:rsidRPr="00E0465D" w:rsidRDefault="00CF4F53" w:rsidP="00CF4F53">
            <w:pPr>
              <w:jc w:val="center"/>
              <w:rPr>
                <w:rFonts w:ascii="標楷體" w:eastAsia="標楷體"/>
                <w:sz w:val="28"/>
              </w:rPr>
            </w:pPr>
            <w:r w:rsidRPr="00E0465D">
              <w:rPr>
                <w:rFonts w:ascii="標楷體" w:eastAsia="標楷體" w:hint="eastAsia"/>
                <w:sz w:val="28"/>
              </w:rPr>
              <w:t>病患數</w:t>
            </w:r>
          </w:p>
        </w:tc>
        <w:tc>
          <w:tcPr>
            <w:tcW w:w="1768" w:type="dxa"/>
            <w:vAlign w:val="center"/>
          </w:tcPr>
          <w:p w14:paraId="43FA4046" w14:textId="77777777" w:rsidR="00CF4F53" w:rsidRPr="00E0465D" w:rsidRDefault="00CF4F53" w:rsidP="00CF4F53">
            <w:pPr>
              <w:jc w:val="center"/>
              <w:rPr>
                <w:rFonts w:ascii="標楷體" w:eastAsia="標楷體"/>
                <w:sz w:val="28"/>
              </w:rPr>
            </w:pPr>
            <w:r w:rsidRPr="00E0465D">
              <w:rPr>
                <w:rFonts w:ascii="標楷體" w:eastAsia="標楷體" w:hint="eastAsia"/>
                <w:sz w:val="28"/>
              </w:rPr>
              <w:t>申報點數</w:t>
            </w:r>
          </w:p>
        </w:tc>
        <w:tc>
          <w:tcPr>
            <w:tcW w:w="1769" w:type="dxa"/>
            <w:vAlign w:val="center"/>
          </w:tcPr>
          <w:p w14:paraId="72808F66" w14:textId="77777777" w:rsidR="00CF4F53" w:rsidRPr="00E0465D" w:rsidRDefault="00CF4F53" w:rsidP="00CF4F53">
            <w:pPr>
              <w:jc w:val="center"/>
              <w:rPr>
                <w:rFonts w:ascii="標楷體" w:eastAsia="標楷體"/>
                <w:sz w:val="28"/>
              </w:rPr>
            </w:pPr>
            <w:r w:rsidRPr="00E0465D">
              <w:rPr>
                <w:rFonts w:ascii="標楷體" w:eastAsia="標楷體" w:hint="eastAsia"/>
                <w:sz w:val="28"/>
              </w:rPr>
              <w:t>巡迴期間</w:t>
            </w:r>
          </w:p>
        </w:tc>
      </w:tr>
      <w:tr w:rsidR="00E0465D" w:rsidRPr="00E0465D" w14:paraId="5F867E25" w14:textId="77777777" w:rsidTr="00CF4F53">
        <w:trPr>
          <w:trHeight w:val="680"/>
          <w:jc w:val="center"/>
        </w:trPr>
        <w:tc>
          <w:tcPr>
            <w:tcW w:w="1604" w:type="dxa"/>
            <w:vAlign w:val="center"/>
          </w:tcPr>
          <w:p w14:paraId="2712D49B" w14:textId="77777777" w:rsidR="00CF4F53" w:rsidRPr="00E0465D" w:rsidRDefault="00CF4F53" w:rsidP="00CF4F53">
            <w:pPr>
              <w:jc w:val="center"/>
              <w:rPr>
                <w:rFonts w:ascii="標楷體" w:eastAsia="標楷體"/>
                <w:sz w:val="28"/>
              </w:rPr>
            </w:pPr>
          </w:p>
        </w:tc>
        <w:tc>
          <w:tcPr>
            <w:tcW w:w="1604" w:type="dxa"/>
            <w:vAlign w:val="center"/>
          </w:tcPr>
          <w:p w14:paraId="18731288" w14:textId="77777777" w:rsidR="00CF4F53" w:rsidRPr="00E0465D" w:rsidRDefault="00CF4F53" w:rsidP="00CF4F53">
            <w:pPr>
              <w:jc w:val="center"/>
              <w:rPr>
                <w:rFonts w:ascii="標楷體" w:eastAsia="標楷體"/>
                <w:sz w:val="28"/>
              </w:rPr>
            </w:pPr>
          </w:p>
        </w:tc>
        <w:tc>
          <w:tcPr>
            <w:tcW w:w="1605" w:type="dxa"/>
            <w:vAlign w:val="center"/>
          </w:tcPr>
          <w:p w14:paraId="119AA52E" w14:textId="77777777" w:rsidR="00CF4F53" w:rsidRPr="00E0465D" w:rsidRDefault="00CF4F53" w:rsidP="00CF4F53">
            <w:pPr>
              <w:jc w:val="center"/>
              <w:rPr>
                <w:rFonts w:ascii="標楷體" w:eastAsia="標楷體"/>
                <w:sz w:val="28"/>
              </w:rPr>
            </w:pPr>
          </w:p>
        </w:tc>
        <w:tc>
          <w:tcPr>
            <w:tcW w:w="1278" w:type="dxa"/>
            <w:vAlign w:val="center"/>
          </w:tcPr>
          <w:p w14:paraId="74BF8AE8" w14:textId="77777777" w:rsidR="00CF4F53" w:rsidRPr="00E0465D" w:rsidRDefault="00CF4F53" w:rsidP="00CF4F53">
            <w:pPr>
              <w:jc w:val="right"/>
              <w:rPr>
                <w:rFonts w:ascii="標楷體" w:eastAsia="標楷體"/>
                <w:sz w:val="28"/>
              </w:rPr>
            </w:pPr>
            <w:r w:rsidRPr="00E0465D">
              <w:rPr>
                <w:rFonts w:ascii="標楷體" w:eastAsia="標楷體" w:hint="eastAsia"/>
                <w:sz w:val="28"/>
              </w:rPr>
              <w:t>人</w:t>
            </w:r>
          </w:p>
        </w:tc>
        <w:tc>
          <w:tcPr>
            <w:tcW w:w="1768" w:type="dxa"/>
            <w:vAlign w:val="center"/>
          </w:tcPr>
          <w:p w14:paraId="7340E522" w14:textId="77777777" w:rsidR="00CF4F53" w:rsidRPr="00E0465D" w:rsidRDefault="00CF4F53" w:rsidP="00CF4F53">
            <w:pPr>
              <w:jc w:val="both"/>
              <w:rPr>
                <w:rFonts w:ascii="標楷體" w:eastAsia="標楷體"/>
                <w:sz w:val="28"/>
              </w:rPr>
            </w:pPr>
            <w:r w:rsidRPr="00E0465D">
              <w:rPr>
                <w:rFonts w:ascii="標楷體" w:eastAsia="標楷體" w:hint="eastAsia"/>
                <w:sz w:val="28"/>
              </w:rPr>
              <w:t>＄</w:t>
            </w:r>
          </w:p>
        </w:tc>
        <w:tc>
          <w:tcPr>
            <w:tcW w:w="1769" w:type="dxa"/>
            <w:vAlign w:val="center"/>
          </w:tcPr>
          <w:p w14:paraId="1BA33720" w14:textId="77777777" w:rsidR="00CF4F53" w:rsidRPr="00E0465D" w:rsidRDefault="00CF4F53" w:rsidP="00CF4F53">
            <w:pPr>
              <w:jc w:val="right"/>
              <w:rPr>
                <w:rFonts w:ascii="標楷體" w:eastAsia="標楷體"/>
                <w:sz w:val="28"/>
              </w:rPr>
            </w:pPr>
            <w:r w:rsidRPr="00E0465D">
              <w:rPr>
                <w:rFonts w:ascii="標楷體" w:eastAsia="標楷體" w:hint="eastAsia"/>
                <w:sz w:val="28"/>
              </w:rPr>
              <w:t>月至  月</w:t>
            </w:r>
          </w:p>
        </w:tc>
      </w:tr>
      <w:tr w:rsidR="00E0465D" w:rsidRPr="00E0465D" w14:paraId="428D51DE" w14:textId="77777777" w:rsidTr="00CF4F53">
        <w:trPr>
          <w:trHeight w:val="680"/>
          <w:jc w:val="center"/>
        </w:trPr>
        <w:tc>
          <w:tcPr>
            <w:tcW w:w="1604" w:type="dxa"/>
            <w:vAlign w:val="center"/>
          </w:tcPr>
          <w:p w14:paraId="45A24222" w14:textId="77777777" w:rsidR="00CF4F53" w:rsidRPr="00E0465D" w:rsidRDefault="00CF4F53" w:rsidP="00CF4F53">
            <w:pPr>
              <w:jc w:val="center"/>
              <w:rPr>
                <w:rFonts w:ascii="標楷體" w:eastAsia="標楷體"/>
                <w:sz w:val="28"/>
              </w:rPr>
            </w:pPr>
          </w:p>
        </w:tc>
        <w:tc>
          <w:tcPr>
            <w:tcW w:w="1604" w:type="dxa"/>
            <w:vAlign w:val="center"/>
          </w:tcPr>
          <w:p w14:paraId="7CCFF361" w14:textId="77777777" w:rsidR="00CF4F53" w:rsidRPr="00E0465D" w:rsidRDefault="00CF4F53" w:rsidP="00CF4F53">
            <w:pPr>
              <w:jc w:val="center"/>
              <w:rPr>
                <w:rFonts w:ascii="標楷體" w:eastAsia="標楷體"/>
                <w:sz w:val="28"/>
              </w:rPr>
            </w:pPr>
          </w:p>
        </w:tc>
        <w:tc>
          <w:tcPr>
            <w:tcW w:w="1605" w:type="dxa"/>
            <w:vAlign w:val="center"/>
          </w:tcPr>
          <w:p w14:paraId="50B8D90F" w14:textId="77777777" w:rsidR="00CF4F53" w:rsidRPr="00E0465D" w:rsidRDefault="00CF4F53" w:rsidP="00CF4F53">
            <w:pPr>
              <w:jc w:val="center"/>
              <w:rPr>
                <w:rFonts w:ascii="標楷體" w:eastAsia="標楷體"/>
                <w:sz w:val="28"/>
              </w:rPr>
            </w:pPr>
          </w:p>
        </w:tc>
        <w:tc>
          <w:tcPr>
            <w:tcW w:w="1278" w:type="dxa"/>
            <w:vAlign w:val="center"/>
          </w:tcPr>
          <w:p w14:paraId="5E6BE200" w14:textId="77777777" w:rsidR="00CF4F53" w:rsidRPr="00E0465D" w:rsidRDefault="00CF4F53" w:rsidP="00CF4F53">
            <w:pPr>
              <w:jc w:val="right"/>
              <w:rPr>
                <w:rFonts w:ascii="標楷體" w:eastAsia="標楷體"/>
                <w:sz w:val="28"/>
              </w:rPr>
            </w:pPr>
            <w:r w:rsidRPr="00E0465D">
              <w:rPr>
                <w:rFonts w:ascii="標楷體" w:eastAsia="標楷體" w:hint="eastAsia"/>
                <w:sz w:val="28"/>
              </w:rPr>
              <w:t>人</w:t>
            </w:r>
          </w:p>
        </w:tc>
        <w:tc>
          <w:tcPr>
            <w:tcW w:w="1768" w:type="dxa"/>
            <w:vAlign w:val="center"/>
          </w:tcPr>
          <w:p w14:paraId="6BC9F3C3" w14:textId="77777777" w:rsidR="00CF4F53" w:rsidRPr="00E0465D" w:rsidRDefault="00CF4F53" w:rsidP="00CF4F53">
            <w:pPr>
              <w:jc w:val="both"/>
            </w:pPr>
            <w:r w:rsidRPr="00E0465D">
              <w:rPr>
                <w:rFonts w:ascii="標楷體" w:eastAsia="標楷體" w:hint="eastAsia"/>
                <w:sz w:val="28"/>
              </w:rPr>
              <w:t>＄</w:t>
            </w:r>
          </w:p>
        </w:tc>
        <w:tc>
          <w:tcPr>
            <w:tcW w:w="1769" w:type="dxa"/>
            <w:vAlign w:val="center"/>
          </w:tcPr>
          <w:p w14:paraId="3D9970E8" w14:textId="77777777" w:rsidR="00CF4F53" w:rsidRPr="00E0465D" w:rsidRDefault="00CF4F53" w:rsidP="00CF4F53">
            <w:pPr>
              <w:jc w:val="right"/>
              <w:rPr>
                <w:rFonts w:ascii="標楷體" w:eastAsia="標楷體"/>
                <w:sz w:val="28"/>
              </w:rPr>
            </w:pPr>
            <w:r w:rsidRPr="00E0465D">
              <w:rPr>
                <w:rFonts w:ascii="標楷體" w:eastAsia="標楷體" w:hint="eastAsia"/>
                <w:sz w:val="28"/>
              </w:rPr>
              <w:t>月至  月</w:t>
            </w:r>
          </w:p>
        </w:tc>
      </w:tr>
      <w:tr w:rsidR="00E0465D" w:rsidRPr="00E0465D" w14:paraId="1A32ED1B" w14:textId="77777777" w:rsidTr="00CF4F53">
        <w:trPr>
          <w:trHeight w:val="680"/>
          <w:jc w:val="center"/>
        </w:trPr>
        <w:tc>
          <w:tcPr>
            <w:tcW w:w="1604" w:type="dxa"/>
            <w:vAlign w:val="center"/>
          </w:tcPr>
          <w:p w14:paraId="428A8678" w14:textId="77777777" w:rsidR="00CF4F53" w:rsidRPr="00E0465D" w:rsidRDefault="00CF4F53" w:rsidP="00CF4F53">
            <w:pPr>
              <w:jc w:val="center"/>
              <w:rPr>
                <w:rFonts w:ascii="標楷體" w:eastAsia="標楷體"/>
                <w:sz w:val="28"/>
              </w:rPr>
            </w:pPr>
          </w:p>
        </w:tc>
        <w:tc>
          <w:tcPr>
            <w:tcW w:w="1604" w:type="dxa"/>
            <w:vAlign w:val="center"/>
          </w:tcPr>
          <w:p w14:paraId="575574BF" w14:textId="77777777" w:rsidR="00CF4F53" w:rsidRPr="00E0465D" w:rsidRDefault="00CF4F53" w:rsidP="00CF4F53">
            <w:pPr>
              <w:jc w:val="center"/>
              <w:rPr>
                <w:rFonts w:ascii="標楷體" w:eastAsia="標楷體"/>
                <w:sz w:val="28"/>
              </w:rPr>
            </w:pPr>
          </w:p>
        </w:tc>
        <w:tc>
          <w:tcPr>
            <w:tcW w:w="1605" w:type="dxa"/>
            <w:vAlign w:val="center"/>
          </w:tcPr>
          <w:p w14:paraId="046CA459" w14:textId="77777777" w:rsidR="00CF4F53" w:rsidRPr="00E0465D" w:rsidRDefault="00CF4F53" w:rsidP="00CF4F53">
            <w:pPr>
              <w:jc w:val="center"/>
              <w:rPr>
                <w:rFonts w:ascii="標楷體" w:eastAsia="標楷體"/>
                <w:sz w:val="28"/>
              </w:rPr>
            </w:pPr>
          </w:p>
        </w:tc>
        <w:tc>
          <w:tcPr>
            <w:tcW w:w="1278" w:type="dxa"/>
            <w:vAlign w:val="center"/>
          </w:tcPr>
          <w:p w14:paraId="56E99F75" w14:textId="77777777" w:rsidR="00CF4F53" w:rsidRPr="00E0465D" w:rsidRDefault="00CF4F53" w:rsidP="00CF4F53">
            <w:pPr>
              <w:jc w:val="right"/>
              <w:rPr>
                <w:rFonts w:ascii="標楷體" w:eastAsia="標楷體"/>
                <w:sz w:val="28"/>
              </w:rPr>
            </w:pPr>
            <w:r w:rsidRPr="00E0465D">
              <w:rPr>
                <w:rFonts w:ascii="標楷體" w:eastAsia="標楷體" w:hint="eastAsia"/>
                <w:sz w:val="28"/>
              </w:rPr>
              <w:t>人</w:t>
            </w:r>
          </w:p>
        </w:tc>
        <w:tc>
          <w:tcPr>
            <w:tcW w:w="1768" w:type="dxa"/>
            <w:vAlign w:val="center"/>
          </w:tcPr>
          <w:p w14:paraId="5B971D06" w14:textId="77777777" w:rsidR="00CF4F53" w:rsidRPr="00E0465D" w:rsidRDefault="00CF4F53" w:rsidP="00CF4F53">
            <w:pPr>
              <w:jc w:val="both"/>
            </w:pPr>
            <w:r w:rsidRPr="00E0465D">
              <w:rPr>
                <w:rFonts w:ascii="標楷體" w:eastAsia="標楷體" w:hint="eastAsia"/>
                <w:sz w:val="28"/>
              </w:rPr>
              <w:t>＄</w:t>
            </w:r>
          </w:p>
        </w:tc>
        <w:tc>
          <w:tcPr>
            <w:tcW w:w="1769" w:type="dxa"/>
            <w:vAlign w:val="center"/>
          </w:tcPr>
          <w:p w14:paraId="4F4160FF" w14:textId="77777777" w:rsidR="00CF4F53" w:rsidRPr="00E0465D" w:rsidRDefault="00CF4F53" w:rsidP="00CF4F53">
            <w:pPr>
              <w:jc w:val="right"/>
              <w:rPr>
                <w:rFonts w:ascii="標楷體" w:eastAsia="標楷體"/>
                <w:sz w:val="28"/>
              </w:rPr>
            </w:pPr>
            <w:r w:rsidRPr="00E0465D">
              <w:rPr>
                <w:rFonts w:ascii="標楷體" w:eastAsia="標楷體" w:hint="eastAsia"/>
                <w:sz w:val="28"/>
              </w:rPr>
              <w:t>月至  月</w:t>
            </w:r>
          </w:p>
        </w:tc>
      </w:tr>
      <w:tr w:rsidR="00E0465D" w:rsidRPr="00E0465D" w14:paraId="3F24E1F8" w14:textId="77777777" w:rsidTr="00CF4F53">
        <w:trPr>
          <w:trHeight w:val="680"/>
          <w:jc w:val="center"/>
        </w:trPr>
        <w:tc>
          <w:tcPr>
            <w:tcW w:w="1604" w:type="dxa"/>
            <w:vAlign w:val="center"/>
          </w:tcPr>
          <w:p w14:paraId="2EBEEFD0" w14:textId="77777777" w:rsidR="00CF4F53" w:rsidRPr="00E0465D" w:rsidRDefault="00CF4F53" w:rsidP="00CF4F53">
            <w:pPr>
              <w:jc w:val="center"/>
              <w:rPr>
                <w:rFonts w:ascii="標楷體" w:eastAsia="標楷體"/>
                <w:sz w:val="28"/>
              </w:rPr>
            </w:pPr>
          </w:p>
        </w:tc>
        <w:tc>
          <w:tcPr>
            <w:tcW w:w="1604" w:type="dxa"/>
            <w:vAlign w:val="center"/>
          </w:tcPr>
          <w:p w14:paraId="6E02D195" w14:textId="77777777" w:rsidR="00CF4F53" w:rsidRPr="00E0465D" w:rsidRDefault="00CF4F53" w:rsidP="00CF4F53">
            <w:pPr>
              <w:jc w:val="center"/>
              <w:rPr>
                <w:rFonts w:ascii="標楷體" w:eastAsia="標楷體"/>
                <w:sz w:val="28"/>
              </w:rPr>
            </w:pPr>
          </w:p>
        </w:tc>
        <w:tc>
          <w:tcPr>
            <w:tcW w:w="1605" w:type="dxa"/>
            <w:vAlign w:val="center"/>
          </w:tcPr>
          <w:p w14:paraId="7D2F24DB" w14:textId="77777777" w:rsidR="00CF4F53" w:rsidRPr="00E0465D" w:rsidRDefault="00CF4F53" w:rsidP="00CF4F53">
            <w:pPr>
              <w:jc w:val="center"/>
              <w:rPr>
                <w:rFonts w:ascii="標楷體" w:eastAsia="標楷體"/>
                <w:sz w:val="28"/>
              </w:rPr>
            </w:pPr>
          </w:p>
        </w:tc>
        <w:tc>
          <w:tcPr>
            <w:tcW w:w="1278" w:type="dxa"/>
            <w:vAlign w:val="center"/>
          </w:tcPr>
          <w:p w14:paraId="14A5DCC6" w14:textId="77777777" w:rsidR="00CF4F53" w:rsidRPr="00E0465D" w:rsidRDefault="00CF4F53" w:rsidP="00CF4F53">
            <w:pPr>
              <w:jc w:val="right"/>
              <w:rPr>
                <w:rFonts w:ascii="標楷體" w:eastAsia="標楷體"/>
                <w:sz w:val="28"/>
              </w:rPr>
            </w:pPr>
            <w:r w:rsidRPr="00E0465D">
              <w:rPr>
                <w:rFonts w:ascii="標楷體" w:eastAsia="標楷體" w:hint="eastAsia"/>
                <w:sz w:val="28"/>
              </w:rPr>
              <w:t>人</w:t>
            </w:r>
          </w:p>
        </w:tc>
        <w:tc>
          <w:tcPr>
            <w:tcW w:w="1768" w:type="dxa"/>
            <w:vAlign w:val="center"/>
          </w:tcPr>
          <w:p w14:paraId="3A134B1B" w14:textId="77777777" w:rsidR="00CF4F53" w:rsidRPr="00E0465D" w:rsidRDefault="00CF4F53" w:rsidP="00CF4F53">
            <w:pPr>
              <w:jc w:val="both"/>
            </w:pPr>
            <w:r w:rsidRPr="00E0465D">
              <w:rPr>
                <w:rFonts w:ascii="標楷體" w:eastAsia="標楷體" w:hint="eastAsia"/>
                <w:sz w:val="28"/>
              </w:rPr>
              <w:t>＄</w:t>
            </w:r>
          </w:p>
        </w:tc>
        <w:tc>
          <w:tcPr>
            <w:tcW w:w="1769" w:type="dxa"/>
            <w:vAlign w:val="center"/>
          </w:tcPr>
          <w:p w14:paraId="113526F9" w14:textId="77777777" w:rsidR="00CF4F53" w:rsidRPr="00E0465D" w:rsidRDefault="00CF4F53" w:rsidP="00CF4F53">
            <w:pPr>
              <w:jc w:val="right"/>
              <w:rPr>
                <w:rFonts w:ascii="標楷體" w:eastAsia="標楷體"/>
                <w:sz w:val="28"/>
              </w:rPr>
            </w:pPr>
            <w:r w:rsidRPr="00E0465D">
              <w:rPr>
                <w:rFonts w:ascii="標楷體" w:eastAsia="標楷體" w:hint="eastAsia"/>
                <w:sz w:val="28"/>
              </w:rPr>
              <w:t>月至  月</w:t>
            </w:r>
          </w:p>
        </w:tc>
      </w:tr>
      <w:tr w:rsidR="00E0465D" w:rsidRPr="00E0465D" w14:paraId="6258B48E" w14:textId="77777777" w:rsidTr="00CF4F53">
        <w:trPr>
          <w:trHeight w:val="680"/>
          <w:jc w:val="center"/>
        </w:trPr>
        <w:tc>
          <w:tcPr>
            <w:tcW w:w="1604" w:type="dxa"/>
            <w:vAlign w:val="center"/>
          </w:tcPr>
          <w:p w14:paraId="04FDB3D3" w14:textId="77777777" w:rsidR="00CF4F53" w:rsidRPr="00E0465D" w:rsidRDefault="00CF4F53" w:rsidP="00CF4F53">
            <w:pPr>
              <w:jc w:val="center"/>
              <w:rPr>
                <w:rFonts w:ascii="標楷體" w:eastAsia="標楷體"/>
                <w:sz w:val="28"/>
              </w:rPr>
            </w:pPr>
          </w:p>
        </w:tc>
        <w:tc>
          <w:tcPr>
            <w:tcW w:w="1604" w:type="dxa"/>
            <w:vAlign w:val="center"/>
          </w:tcPr>
          <w:p w14:paraId="13E85922" w14:textId="77777777" w:rsidR="00CF4F53" w:rsidRPr="00E0465D" w:rsidRDefault="00CF4F53" w:rsidP="00CF4F53">
            <w:pPr>
              <w:jc w:val="center"/>
              <w:rPr>
                <w:rFonts w:ascii="標楷體" w:eastAsia="標楷體"/>
                <w:sz w:val="28"/>
              </w:rPr>
            </w:pPr>
          </w:p>
        </w:tc>
        <w:tc>
          <w:tcPr>
            <w:tcW w:w="1605" w:type="dxa"/>
            <w:vAlign w:val="center"/>
          </w:tcPr>
          <w:p w14:paraId="53B018A9" w14:textId="77777777" w:rsidR="00CF4F53" w:rsidRPr="00E0465D" w:rsidRDefault="00CF4F53" w:rsidP="00CF4F53">
            <w:pPr>
              <w:jc w:val="center"/>
              <w:rPr>
                <w:rFonts w:ascii="標楷體" w:eastAsia="標楷體"/>
                <w:sz w:val="28"/>
              </w:rPr>
            </w:pPr>
          </w:p>
        </w:tc>
        <w:tc>
          <w:tcPr>
            <w:tcW w:w="1278" w:type="dxa"/>
            <w:vAlign w:val="center"/>
          </w:tcPr>
          <w:p w14:paraId="25AEE4C9" w14:textId="77777777" w:rsidR="00CF4F53" w:rsidRPr="00E0465D" w:rsidRDefault="00CF4F53" w:rsidP="00CF4F53">
            <w:pPr>
              <w:jc w:val="right"/>
              <w:rPr>
                <w:rFonts w:ascii="標楷體" w:eastAsia="標楷體"/>
                <w:sz w:val="28"/>
              </w:rPr>
            </w:pPr>
            <w:r w:rsidRPr="00E0465D">
              <w:rPr>
                <w:rFonts w:ascii="標楷體" w:eastAsia="標楷體" w:hint="eastAsia"/>
                <w:sz w:val="28"/>
              </w:rPr>
              <w:t>人</w:t>
            </w:r>
          </w:p>
        </w:tc>
        <w:tc>
          <w:tcPr>
            <w:tcW w:w="1768" w:type="dxa"/>
            <w:vAlign w:val="center"/>
          </w:tcPr>
          <w:p w14:paraId="418BC13F" w14:textId="77777777" w:rsidR="00CF4F53" w:rsidRPr="00E0465D" w:rsidRDefault="00CF4F53" w:rsidP="00CF4F53">
            <w:pPr>
              <w:jc w:val="both"/>
            </w:pPr>
            <w:r w:rsidRPr="00E0465D">
              <w:rPr>
                <w:rFonts w:ascii="標楷體" w:eastAsia="標楷體" w:hint="eastAsia"/>
                <w:sz w:val="28"/>
              </w:rPr>
              <w:t>＄</w:t>
            </w:r>
          </w:p>
        </w:tc>
        <w:tc>
          <w:tcPr>
            <w:tcW w:w="1769" w:type="dxa"/>
            <w:vAlign w:val="center"/>
          </w:tcPr>
          <w:p w14:paraId="298159A4" w14:textId="77777777" w:rsidR="00CF4F53" w:rsidRPr="00E0465D" w:rsidRDefault="00CF4F53" w:rsidP="00CF4F53">
            <w:pPr>
              <w:jc w:val="right"/>
              <w:rPr>
                <w:rFonts w:ascii="標楷體" w:eastAsia="標楷體"/>
                <w:sz w:val="28"/>
              </w:rPr>
            </w:pPr>
            <w:r w:rsidRPr="00E0465D">
              <w:rPr>
                <w:rFonts w:ascii="標楷體" w:eastAsia="標楷體" w:hint="eastAsia"/>
                <w:sz w:val="28"/>
              </w:rPr>
              <w:t>月至  月</w:t>
            </w:r>
          </w:p>
        </w:tc>
      </w:tr>
    </w:tbl>
    <w:p w14:paraId="00138C79"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八、</w:t>
      </w:r>
      <w:proofErr w:type="gramStart"/>
      <w:r w:rsidR="008E3AD4" w:rsidRPr="00E0465D">
        <w:rPr>
          <w:rFonts w:ascii="標楷體" w:eastAsia="標楷體" w:hAnsi="標楷體" w:hint="eastAsia"/>
          <w:bCs/>
          <w:kern w:val="2"/>
          <w:sz w:val="28"/>
          <w:szCs w:val="28"/>
        </w:rPr>
        <w:t>醫</w:t>
      </w:r>
      <w:proofErr w:type="gramEnd"/>
      <w:r w:rsidR="008E3AD4" w:rsidRPr="00E0465D">
        <w:rPr>
          <w:rFonts w:ascii="標楷體" w:eastAsia="標楷體" w:hAnsi="標楷體" w:hint="eastAsia"/>
          <w:bCs/>
          <w:kern w:val="2"/>
          <w:sz w:val="28"/>
          <w:szCs w:val="28"/>
        </w:rPr>
        <w:t>事人力及門診</w:t>
      </w:r>
      <w:proofErr w:type="gramStart"/>
      <w:r w:rsidR="008E3AD4" w:rsidRPr="00E0465D">
        <w:rPr>
          <w:rFonts w:ascii="標楷體" w:eastAsia="標楷體" w:hAnsi="標楷體" w:hint="eastAsia"/>
          <w:bCs/>
          <w:kern w:val="2"/>
          <w:sz w:val="28"/>
          <w:szCs w:val="28"/>
        </w:rPr>
        <w:t>診</w:t>
      </w:r>
      <w:proofErr w:type="gramEnd"/>
      <w:r w:rsidR="008E3AD4" w:rsidRPr="00E0465D">
        <w:rPr>
          <w:rFonts w:ascii="標楷體" w:eastAsia="標楷體" w:hAnsi="標楷體" w:hint="eastAsia"/>
          <w:bCs/>
          <w:kern w:val="2"/>
          <w:sz w:val="28"/>
          <w:szCs w:val="28"/>
        </w:rPr>
        <w:t>數</w:t>
      </w:r>
    </w:p>
    <w:tbl>
      <w:tblPr>
        <w:tblStyle w:val="af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283"/>
        <w:gridCol w:w="1766"/>
        <w:gridCol w:w="1766"/>
      </w:tblGrid>
      <w:tr w:rsidR="00E0465D" w:rsidRPr="00E0465D" w14:paraId="7772D044" w14:textId="77777777" w:rsidTr="00CF4F53">
        <w:trPr>
          <w:trHeight w:val="680"/>
          <w:jc w:val="center"/>
        </w:trPr>
        <w:tc>
          <w:tcPr>
            <w:tcW w:w="1604" w:type="dxa"/>
            <w:vAlign w:val="center"/>
          </w:tcPr>
          <w:p w14:paraId="0900AC1E" w14:textId="77777777" w:rsidR="00B84C26" w:rsidRPr="00E0465D" w:rsidRDefault="00B84C26" w:rsidP="00CF4F53">
            <w:pPr>
              <w:jc w:val="center"/>
              <w:rPr>
                <w:rFonts w:ascii="標楷體" w:eastAsia="標楷體"/>
                <w:sz w:val="28"/>
              </w:rPr>
            </w:pPr>
          </w:p>
        </w:tc>
        <w:tc>
          <w:tcPr>
            <w:tcW w:w="1604" w:type="dxa"/>
            <w:vAlign w:val="center"/>
          </w:tcPr>
          <w:p w14:paraId="79D7AA2D" w14:textId="77777777" w:rsidR="00B84C26" w:rsidRPr="00E0465D" w:rsidRDefault="00CF4F53" w:rsidP="00CF4F53">
            <w:pPr>
              <w:jc w:val="center"/>
              <w:rPr>
                <w:rFonts w:ascii="標楷體" w:eastAsia="標楷體"/>
                <w:sz w:val="28"/>
              </w:rPr>
            </w:pPr>
            <w:r w:rsidRPr="00E0465D">
              <w:rPr>
                <w:rFonts w:ascii="標楷體" w:eastAsia="標楷體" w:hint="eastAsia"/>
                <w:sz w:val="28"/>
              </w:rPr>
              <w:t xml:space="preserve">  人次</w:t>
            </w:r>
          </w:p>
        </w:tc>
        <w:tc>
          <w:tcPr>
            <w:tcW w:w="1605" w:type="dxa"/>
            <w:vAlign w:val="center"/>
          </w:tcPr>
          <w:p w14:paraId="61A87F71" w14:textId="77777777" w:rsidR="00B84C26" w:rsidRPr="00E0465D" w:rsidRDefault="00B84C26" w:rsidP="00CF4F53">
            <w:pPr>
              <w:jc w:val="center"/>
              <w:rPr>
                <w:rFonts w:ascii="標楷體" w:eastAsia="標楷體"/>
                <w:sz w:val="28"/>
              </w:rPr>
            </w:pPr>
          </w:p>
        </w:tc>
        <w:tc>
          <w:tcPr>
            <w:tcW w:w="1283" w:type="dxa"/>
            <w:vAlign w:val="center"/>
          </w:tcPr>
          <w:p w14:paraId="182E0CDC" w14:textId="77777777" w:rsidR="00B84C26" w:rsidRPr="00E0465D" w:rsidRDefault="00CF4F53" w:rsidP="00CF4F53">
            <w:pPr>
              <w:jc w:val="center"/>
              <w:rPr>
                <w:rFonts w:ascii="標楷體" w:eastAsia="標楷體"/>
                <w:sz w:val="28"/>
              </w:rPr>
            </w:pPr>
            <w:r w:rsidRPr="00E0465D">
              <w:rPr>
                <w:rFonts w:ascii="標楷體" w:eastAsia="標楷體" w:hint="eastAsia"/>
                <w:sz w:val="28"/>
              </w:rPr>
              <w:t>門診數</w:t>
            </w:r>
          </w:p>
        </w:tc>
        <w:tc>
          <w:tcPr>
            <w:tcW w:w="1766" w:type="dxa"/>
            <w:vAlign w:val="center"/>
          </w:tcPr>
          <w:p w14:paraId="39B02299" w14:textId="77777777" w:rsidR="00B84C26" w:rsidRPr="00E0465D" w:rsidRDefault="00B84C26" w:rsidP="00CF4F53">
            <w:pPr>
              <w:jc w:val="center"/>
              <w:rPr>
                <w:rFonts w:ascii="標楷體" w:eastAsia="標楷體"/>
                <w:sz w:val="28"/>
              </w:rPr>
            </w:pPr>
          </w:p>
        </w:tc>
        <w:tc>
          <w:tcPr>
            <w:tcW w:w="1766" w:type="dxa"/>
            <w:vAlign w:val="center"/>
          </w:tcPr>
          <w:p w14:paraId="352C16C8" w14:textId="77777777" w:rsidR="00B84C26" w:rsidRPr="00E0465D" w:rsidRDefault="00B84C26" w:rsidP="00CF4F53">
            <w:pPr>
              <w:jc w:val="center"/>
              <w:rPr>
                <w:rFonts w:ascii="標楷體" w:eastAsia="標楷體"/>
                <w:sz w:val="28"/>
              </w:rPr>
            </w:pPr>
          </w:p>
        </w:tc>
      </w:tr>
    </w:tbl>
    <w:p w14:paraId="0AACCA33"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九、</w:t>
      </w:r>
      <w:r w:rsidR="008E3AD4" w:rsidRPr="00E0465D">
        <w:rPr>
          <w:rFonts w:ascii="標楷體" w:eastAsia="標楷體" w:hAnsi="標楷體" w:hint="eastAsia"/>
          <w:bCs/>
          <w:kern w:val="2"/>
          <w:sz w:val="28"/>
          <w:szCs w:val="28"/>
        </w:rPr>
        <w:t>現況報告</w:t>
      </w:r>
    </w:p>
    <w:p w14:paraId="21D5C5FE" w14:textId="77777777" w:rsidR="008E3AD4" w:rsidRPr="00E0465D" w:rsidRDefault="008E3AD4" w:rsidP="00B84C26">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一</w:t>
      </w:r>
      <w:proofErr w:type="gramEnd"/>
      <w:r w:rsidRPr="00E0465D">
        <w:rPr>
          <w:rFonts w:ascii="標楷體" w:eastAsia="標楷體" w:hAnsi="標楷體" w:hint="eastAsia"/>
          <w:bCs/>
          <w:kern w:val="2"/>
          <w:sz w:val="28"/>
          <w:szCs w:val="28"/>
        </w:rPr>
        <w:t>)巡迴地區醫療需求情況分析</w:t>
      </w:r>
    </w:p>
    <w:p w14:paraId="21197558" w14:textId="77777777" w:rsidR="008E3AD4" w:rsidRPr="00E0465D" w:rsidRDefault="008E3AD4" w:rsidP="00B84C26">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(二)巡迴地區地理環境，就醫便利性，就醫率及達成目標成數</w:t>
      </w:r>
    </w:p>
    <w:p w14:paraId="68B7832A" w14:textId="77777777" w:rsidR="008E3AD4" w:rsidRPr="00E0465D" w:rsidRDefault="008E3AD4" w:rsidP="00B84C26">
      <w:pPr>
        <w:widowControl w:val="0"/>
        <w:tabs>
          <w:tab w:val="left" w:pos="2408"/>
        </w:tabs>
        <w:adjustRightInd w:val="0"/>
        <w:snapToGrid w:val="0"/>
        <w:spacing w:line="460" w:lineRule="exact"/>
        <w:ind w:leftChars="250" w:left="1160" w:hangingChars="200" w:hanging="560"/>
        <w:jc w:val="both"/>
        <w:rPr>
          <w:rFonts w:ascii="標楷體" w:eastAsia="標楷體" w:hAnsi="標楷體"/>
          <w:bCs/>
          <w:kern w:val="2"/>
          <w:sz w:val="28"/>
          <w:szCs w:val="28"/>
        </w:rPr>
      </w:pPr>
      <w:r w:rsidRPr="00E0465D">
        <w:rPr>
          <w:rFonts w:ascii="標楷體" w:eastAsia="標楷體" w:hAnsi="標楷體" w:hint="eastAsia"/>
          <w:bCs/>
          <w:kern w:val="2"/>
          <w:sz w:val="28"/>
          <w:szCs w:val="28"/>
        </w:rPr>
        <w:t>(三)口腔衛生保健服務情況</w:t>
      </w:r>
      <w:r w:rsidR="00B84C26" w:rsidRPr="00E0465D">
        <w:rPr>
          <w:rFonts w:ascii="標楷體" w:eastAsia="標楷體" w:hAnsi="標楷體" w:hint="eastAsia"/>
          <w:bCs/>
          <w:kern w:val="2"/>
          <w:sz w:val="28"/>
          <w:szCs w:val="28"/>
        </w:rPr>
        <w:t xml:space="preserve"> </w:t>
      </w:r>
      <w:r w:rsidR="00B84C26" w:rsidRPr="00E0465D">
        <w:rPr>
          <w:rFonts w:ascii="標楷體" w:eastAsia="標楷體" w:hAnsi="標楷體"/>
          <w:bCs/>
          <w:kern w:val="2"/>
          <w:sz w:val="28"/>
          <w:szCs w:val="28"/>
        </w:rPr>
        <w:t>(</w:t>
      </w:r>
      <w:proofErr w:type="gramStart"/>
      <w:r w:rsidRPr="00E0465D">
        <w:rPr>
          <w:rFonts w:ascii="標楷體" w:eastAsia="標楷體" w:hAnsi="標楷體" w:hint="eastAsia"/>
          <w:bCs/>
          <w:kern w:val="2"/>
          <w:sz w:val="28"/>
          <w:szCs w:val="28"/>
        </w:rPr>
        <w:t>家護訪視</w:t>
      </w:r>
      <w:proofErr w:type="gramEnd"/>
      <w:r w:rsidRPr="00E0465D">
        <w:rPr>
          <w:rFonts w:ascii="標楷體" w:eastAsia="標楷體" w:hAnsi="標楷體" w:hint="eastAsia"/>
          <w:bCs/>
          <w:kern w:val="2"/>
          <w:sz w:val="28"/>
          <w:szCs w:val="28"/>
        </w:rPr>
        <w:t>、正確刷牙及牙線使用指導、</w:t>
      </w:r>
      <w:proofErr w:type="gramStart"/>
      <w:r w:rsidRPr="00E0465D">
        <w:rPr>
          <w:rFonts w:ascii="標楷體" w:eastAsia="標楷體" w:hAnsi="標楷體" w:hint="eastAsia"/>
          <w:bCs/>
          <w:kern w:val="2"/>
          <w:sz w:val="28"/>
          <w:szCs w:val="28"/>
        </w:rPr>
        <w:t>含氟水漱</w:t>
      </w:r>
      <w:proofErr w:type="gramEnd"/>
      <w:r w:rsidRPr="00E0465D">
        <w:rPr>
          <w:rFonts w:ascii="標楷體" w:eastAsia="標楷體" w:hAnsi="標楷體" w:hint="eastAsia"/>
          <w:bCs/>
          <w:kern w:val="2"/>
          <w:sz w:val="28"/>
          <w:szCs w:val="28"/>
        </w:rPr>
        <w:t>口指導及口腔癌篩檢工作</w:t>
      </w:r>
      <w:r w:rsidR="00945805" w:rsidRPr="00E0465D">
        <w:rPr>
          <w:rFonts w:ascii="標楷體" w:eastAsia="標楷體" w:hAnsi="標楷體" w:hint="eastAsia"/>
          <w:bCs/>
          <w:kern w:val="2"/>
          <w:sz w:val="28"/>
          <w:szCs w:val="28"/>
        </w:rPr>
        <w:t>)</w:t>
      </w:r>
    </w:p>
    <w:p w14:paraId="632FC60F" w14:textId="77777777" w:rsidR="008E3AD4" w:rsidRPr="00E0465D" w:rsidRDefault="00B84C26"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十、</w:t>
      </w:r>
      <w:r w:rsidR="008E3AD4" w:rsidRPr="00E0465D">
        <w:rPr>
          <w:rFonts w:ascii="標楷體" w:eastAsia="標楷體" w:hAnsi="標楷體" w:hint="eastAsia"/>
          <w:bCs/>
          <w:kern w:val="2"/>
          <w:sz w:val="28"/>
          <w:szCs w:val="28"/>
        </w:rPr>
        <w:t>巡迴醫療所遇問題及解決方針</w:t>
      </w:r>
      <w:r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008E3AD4" w:rsidRPr="00E0465D">
        <w:rPr>
          <w:rFonts w:ascii="標楷體" w:eastAsia="標楷體" w:hAnsi="標楷體" w:hint="eastAsia"/>
          <w:bCs/>
          <w:kern w:val="2"/>
          <w:sz w:val="28"/>
          <w:szCs w:val="28"/>
        </w:rPr>
        <w:t>詳實敘述</w:t>
      </w:r>
      <w:r w:rsidR="00945805" w:rsidRPr="00E0465D">
        <w:rPr>
          <w:rFonts w:ascii="標楷體" w:eastAsia="標楷體" w:hAnsi="標楷體" w:hint="eastAsia"/>
          <w:bCs/>
          <w:kern w:val="2"/>
          <w:sz w:val="28"/>
          <w:szCs w:val="28"/>
        </w:rPr>
        <w:t>)</w:t>
      </w:r>
    </w:p>
    <w:p w14:paraId="3ACE2B8E" w14:textId="77777777" w:rsidR="008E3AD4" w:rsidRPr="00E0465D" w:rsidRDefault="008E3AD4"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十一、自我評鑑</w:t>
      </w:r>
      <w:r w:rsidR="00B84C26"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優點及缺點</w:t>
      </w:r>
      <w:r w:rsidR="00945805" w:rsidRPr="00E0465D">
        <w:rPr>
          <w:rFonts w:ascii="標楷體" w:eastAsia="標楷體" w:hAnsi="標楷體" w:hint="eastAsia"/>
          <w:bCs/>
          <w:kern w:val="2"/>
          <w:sz w:val="28"/>
          <w:szCs w:val="28"/>
        </w:rPr>
        <w:t>)</w:t>
      </w:r>
      <w:r w:rsidR="00B84C26"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proofErr w:type="gramStart"/>
      <w:r w:rsidRPr="00E0465D">
        <w:rPr>
          <w:rFonts w:ascii="標楷體" w:eastAsia="標楷體" w:hAnsi="標楷體" w:hint="eastAsia"/>
          <w:bCs/>
          <w:kern w:val="2"/>
          <w:sz w:val="28"/>
          <w:szCs w:val="28"/>
        </w:rPr>
        <w:t>請列項</w:t>
      </w:r>
      <w:proofErr w:type="gramEnd"/>
      <w:r w:rsidRPr="00E0465D">
        <w:rPr>
          <w:rFonts w:ascii="標楷體" w:eastAsia="標楷體" w:hAnsi="標楷體" w:hint="eastAsia"/>
          <w:bCs/>
          <w:kern w:val="2"/>
          <w:sz w:val="28"/>
          <w:szCs w:val="28"/>
        </w:rPr>
        <w:t>說明</w:t>
      </w:r>
      <w:r w:rsidR="00945805" w:rsidRPr="00E0465D">
        <w:rPr>
          <w:rFonts w:ascii="標楷體" w:eastAsia="標楷體" w:hAnsi="標楷體" w:hint="eastAsia"/>
          <w:bCs/>
          <w:kern w:val="2"/>
          <w:sz w:val="28"/>
          <w:szCs w:val="28"/>
        </w:rPr>
        <w:t>)</w:t>
      </w:r>
    </w:p>
    <w:p w14:paraId="1269B4F7" w14:textId="77777777" w:rsidR="008E3AD4" w:rsidRPr="00E0465D" w:rsidRDefault="008E3AD4"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十二、檢討與建議</w:t>
      </w:r>
      <w:r w:rsidR="00B84C26"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請詳實敘述</w:t>
      </w:r>
      <w:r w:rsidR="00945805" w:rsidRPr="00E0465D">
        <w:rPr>
          <w:rFonts w:ascii="標楷體" w:eastAsia="標楷體" w:hAnsi="標楷體" w:hint="eastAsia"/>
          <w:bCs/>
          <w:kern w:val="2"/>
          <w:sz w:val="28"/>
          <w:szCs w:val="28"/>
        </w:rPr>
        <w:t>)</w:t>
      </w:r>
    </w:p>
    <w:p w14:paraId="7C501B0E" w14:textId="77777777" w:rsidR="008E3AD4" w:rsidRPr="00E0465D" w:rsidRDefault="008E3AD4" w:rsidP="00B84C26">
      <w:pPr>
        <w:widowControl w:val="0"/>
        <w:adjustRightInd w:val="0"/>
        <w:snapToGrid w:val="0"/>
        <w:spacing w:beforeLines="50" w:before="180" w:line="460" w:lineRule="exact"/>
        <w:jc w:val="both"/>
        <w:rPr>
          <w:rFonts w:ascii="標楷體" w:eastAsia="標楷體" w:hAnsi="標楷體"/>
          <w:bCs/>
          <w:kern w:val="2"/>
          <w:sz w:val="28"/>
          <w:szCs w:val="28"/>
        </w:rPr>
      </w:pPr>
      <w:r w:rsidRPr="00E0465D">
        <w:rPr>
          <w:rFonts w:ascii="標楷體" w:eastAsia="標楷體" w:hAnsi="標楷體" w:hint="eastAsia"/>
          <w:bCs/>
          <w:kern w:val="2"/>
          <w:sz w:val="28"/>
          <w:szCs w:val="28"/>
        </w:rPr>
        <w:t>十三、未來的展望及願景</w:t>
      </w:r>
      <w:r w:rsidR="00B84C26" w:rsidRPr="00E0465D">
        <w:rPr>
          <w:rFonts w:ascii="標楷體" w:eastAsia="標楷體" w:hAnsi="標楷體" w:hint="eastAsia"/>
          <w:bCs/>
          <w:kern w:val="2"/>
          <w:sz w:val="28"/>
          <w:szCs w:val="28"/>
        </w:rPr>
        <w:t xml:space="preserve"> </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請詳實敘述</w:t>
      </w:r>
      <w:r w:rsidR="00945805" w:rsidRPr="00E0465D">
        <w:rPr>
          <w:rFonts w:ascii="標楷體" w:eastAsia="標楷體" w:hAnsi="標楷體" w:hint="eastAsia"/>
          <w:bCs/>
          <w:kern w:val="2"/>
          <w:sz w:val="28"/>
          <w:szCs w:val="28"/>
        </w:rPr>
        <w:t>)</w:t>
      </w:r>
    </w:p>
    <w:p w14:paraId="282AD230" w14:textId="77777777" w:rsidR="008E3AD4" w:rsidRPr="00E0465D" w:rsidRDefault="008E3AD4" w:rsidP="00B84C26">
      <w:pPr>
        <w:widowControl w:val="0"/>
        <w:adjustRightInd w:val="0"/>
        <w:snapToGrid w:val="0"/>
        <w:spacing w:beforeLines="50" w:before="180" w:line="460" w:lineRule="exact"/>
        <w:ind w:left="840" w:hangingChars="300" w:hanging="840"/>
        <w:jc w:val="both"/>
        <w:rPr>
          <w:rFonts w:ascii="標楷體" w:eastAsia="標楷體" w:hAnsi="標楷體"/>
          <w:bCs/>
          <w:kern w:val="2"/>
          <w:sz w:val="28"/>
          <w:szCs w:val="28"/>
        </w:rPr>
      </w:pPr>
      <w:r w:rsidRPr="00E0465D">
        <w:rPr>
          <w:rFonts w:ascii="標楷體" w:eastAsia="標楷體" w:hAnsi="標楷體" w:hint="eastAsia"/>
          <w:bCs/>
          <w:kern w:val="2"/>
          <w:sz w:val="28"/>
          <w:szCs w:val="28"/>
        </w:rPr>
        <w:t>十四、書寫格式：以word形式建檔，A4版面，由左而右，由上而下，</w:t>
      </w:r>
      <w:r w:rsidR="007827D0" w:rsidRPr="00E0465D">
        <w:rPr>
          <w:rFonts w:ascii="標楷體" w:eastAsia="標楷體" w:hAnsi="標楷體" w:hint="eastAsia"/>
          <w:bCs/>
          <w:kern w:val="2"/>
          <w:sz w:val="28"/>
          <w:szCs w:val="28"/>
        </w:rPr>
        <w:t>(</w:t>
      </w:r>
      <w:r w:rsidRPr="00E0465D">
        <w:rPr>
          <w:rFonts w:ascii="標楷體" w:eastAsia="標楷體" w:hAnsi="標楷體" w:hint="eastAsia"/>
          <w:bCs/>
          <w:kern w:val="2"/>
          <w:sz w:val="28"/>
          <w:szCs w:val="28"/>
        </w:rPr>
        <w:t>標</w:t>
      </w:r>
      <w:r w:rsidR="00945805" w:rsidRPr="00E0465D">
        <w:rPr>
          <w:rFonts w:ascii="標楷體" w:eastAsia="標楷體" w:hAnsi="標楷體" w:hint="eastAsia"/>
          <w:bCs/>
          <w:kern w:val="2"/>
          <w:sz w:val="28"/>
          <w:szCs w:val="28"/>
        </w:rPr>
        <w:t>)</w:t>
      </w:r>
      <w:r w:rsidR="00B84C26" w:rsidRPr="00E0465D">
        <w:rPr>
          <w:rFonts w:ascii="標楷體" w:eastAsia="標楷體" w:hAnsi="標楷體" w:hint="eastAsia"/>
          <w:bCs/>
          <w:kern w:val="2"/>
          <w:sz w:val="28"/>
          <w:szCs w:val="28"/>
        </w:rPr>
        <w:t xml:space="preserve"> </w:t>
      </w:r>
      <w:r w:rsidRPr="00E0465D">
        <w:rPr>
          <w:rFonts w:ascii="標楷體" w:eastAsia="標楷體" w:hAnsi="標楷體" w:hint="eastAsia"/>
          <w:bCs/>
          <w:kern w:val="2"/>
          <w:sz w:val="28"/>
          <w:szCs w:val="28"/>
        </w:rPr>
        <w:t>楷書14號字型，橫式書寫。</w:t>
      </w:r>
    </w:p>
    <w:p w14:paraId="0DCE36B6" w14:textId="77777777" w:rsidR="008E3AD4" w:rsidRPr="00E0465D" w:rsidRDefault="008E3AD4" w:rsidP="00B84C26">
      <w:pPr>
        <w:widowControl w:val="0"/>
        <w:adjustRightInd w:val="0"/>
        <w:snapToGrid w:val="0"/>
        <w:spacing w:beforeLines="50" w:before="180" w:line="460" w:lineRule="exact"/>
        <w:ind w:left="841" w:hangingChars="300" w:hanging="841"/>
        <w:jc w:val="both"/>
        <w:rPr>
          <w:rFonts w:ascii="標楷體" w:eastAsia="標楷體" w:hAnsi="標楷體"/>
          <w:b/>
          <w:bCs/>
          <w:kern w:val="2"/>
          <w:sz w:val="28"/>
          <w:szCs w:val="28"/>
        </w:rPr>
        <w:sectPr w:rsidR="008E3AD4" w:rsidRPr="00E0465D" w:rsidSect="004D7067">
          <w:footerReference w:type="default" r:id="rId42"/>
          <w:pgSz w:w="11906" w:h="16838"/>
          <w:pgMar w:top="1134" w:right="1134" w:bottom="1134" w:left="1134" w:header="851" w:footer="567" w:gutter="0"/>
          <w:cols w:space="425"/>
          <w:docGrid w:type="lines" w:linePitch="360"/>
        </w:sectPr>
      </w:pPr>
      <w:r w:rsidRPr="00E0465D">
        <w:rPr>
          <w:rFonts w:ascii="標楷體" w:eastAsia="標楷體" w:hAnsi="標楷體" w:hint="eastAsia"/>
          <w:b/>
          <w:bCs/>
          <w:kern w:val="2"/>
          <w:sz w:val="28"/>
          <w:szCs w:val="28"/>
        </w:rPr>
        <w:t>十五、於計畫結束或年度結束10日內檢送至牙醫全聯會，並以電子</w:t>
      </w:r>
      <w:proofErr w:type="gramStart"/>
      <w:r w:rsidRPr="00E0465D">
        <w:rPr>
          <w:rFonts w:ascii="標楷體" w:eastAsia="標楷體" w:hAnsi="標楷體" w:hint="eastAsia"/>
          <w:b/>
          <w:bCs/>
          <w:kern w:val="2"/>
          <w:sz w:val="28"/>
          <w:szCs w:val="28"/>
        </w:rPr>
        <w:t>檔</w:t>
      </w:r>
      <w:proofErr w:type="gramEnd"/>
      <w:r w:rsidRPr="00E0465D">
        <w:rPr>
          <w:rFonts w:ascii="標楷體" w:eastAsia="標楷體" w:hAnsi="標楷體" w:hint="eastAsia"/>
          <w:b/>
          <w:bCs/>
          <w:kern w:val="2"/>
          <w:sz w:val="28"/>
          <w:szCs w:val="28"/>
        </w:rPr>
        <w:t>傳送備查為原則。</w:t>
      </w:r>
    </w:p>
    <w:p w14:paraId="3B158B3B" w14:textId="77777777" w:rsidR="008E3AD4" w:rsidRPr="00E0465D" w:rsidRDefault="008E3AD4" w:rsidP="00056C2C">
      <w:pPr>
        <w:adjustRightInd w:val="0"/>
        <w:snapToGrid w:val="0"/>
        <w:spacing w:line="400" w:lineRule="exact"/>
        <w:ind w:left="841" w:hangingChars="300" w:hanging="841"/>
        <w:jc w:val="right"/>
        <w:rPr>
          <w:rFonts w:eastAsia="標楷體"/>
          <w:b/>
          <w:bCs/>
          <w:sz w:val="28"/>
        </w:rPr>
      </w:pPr>
      <w:r w:rsidRPr="00E0465D">
        <w:rPr>
          <w:rFonts w:eastAsia="標楷體"/>
          <w:b/>
          <w:bCs/>
          <w:sz w:val="28"/>
        </w:rPr>
        <w:lastRenderedPageBreak/>
        <w:t>[</w:t>
      </w:r>
      <w:r w:rsidR="00B31408" w:rsidRPr="00E0465D">
        <w:rPr>
          <w:rFonts w:eastAsia="標楷體" w:hint="eastAsia"/>
          <w:b/>
          <w:bCs/>
          <w:sz w:val="28"/>
        </w:rPr>
        <w:t>附件</w:t>
      </w:r>
      <w:r w:rsidR="00B31408" w:rsidRPr="00E0465D">
        <w:rPr>
          <w:rFonts w:eastAsia="標楷體"/>
          <w:b/>
          <w:bCs/>
          <w:sz w:val="28"/>
        </w:rPr>
        <w:t>11-3</w:t>
      </w:r>
      <w:r w:rsidRPr="00E0465D">
        <w:rPr>
          <w:rFonts w:eastAsia="標楷體"/>
          <w:b/>
          <w:bCs/>
          <w:sz w:val="28"/>
        </w:rPr>
        <w:t>]</w:t>
      </w:r>
    </w:p>
    <w:p w14:paraId="448B293B" w14:textId="4E5CCF58" w:rsidR="008E3AD4" w:rsidRPr="00E0465D" w:rsidRDefault="00280BC5" w:rsidP="00E50F5F">
      <w:pPr>
        <w:spacing w:line="400" w:lineRule="exact"/>
        <w:ind w:rightChars="-12" w:right="-29"/>
        <w:jc w:val="center"/>
        <w:rPr>
          <w:rFonts w:eastAsia="標楷體"/>
          <w:b/>
          <w:bCs/>
          <w:sz w:val="32"/>
          <w:szCs w:val="28"/>
        </w:rPr>
      </w:pPr>
      <w:proofErr w:type="gramStart"/>
      <w:r w:rsidRPr="00E0465D">
        <w:rPr>
          <w:rFonts w:eastAsia="標楷體"/>
          <w:b/>
          <w:bCs/>
          <w:sz w:val="32"/>
          <w:szCs w:val="28"/>
        </w:rPr>
        <w:t>115</w:t>
      </w:r>
      <w:proofErr w:type="gramEnd"/>
      <w:r w:rsidR="008E3AD4" w:rsidRPr="00E0465D">
        <w:rPr>
          <w:rFonts w:eastAsia="標楷體" w:hint="eastAsia"/>
          <w:b/>
          <w:bCs/>
          <w:sz w:val="32"/>
          <w:szCs w:val="28"/>
        </w:rPr>
        <w:t>年度全民健康保險牙醫門診總額醫療資源不足地區學童口腔健康狀況及醫療需求調查表</w:t>
      </w:r>
      <w:r w:rsidR="00785055" w:rsidRPr="00E0465D">
        <w:rPr>
          <w:rFonts w:eastAsia="標楷體" w:hint="eastAsia"/>
          <w:b/>
          <w:bCs/>
          <w:sz w:val="32"/>
          <w:szCs w:val="28"/>
        </w:rPr>
        <w:t xml:space="preserve"> </w:t>
      </w:r>
      <w:r w:rsidR="008E3AD4" w:rsidRPr="00E0465D">
        <w:rPr>
          <w:rFonts w:eastAsia="標楷體" w:hint="eastAsia"/>
          <w:b/>
          <w:bCs/>
          <w:sz w:val="32"/>
          <w:szCs w:val="28"/>
        </w:rPr>
        <w:t>(</w:t>
      </w:r>
      <w:r w:rsidR="008E3AD4" w:rsidRPr="00E0465D">
        <w:rPr>
          <w:rFonts w:eastAsia="標楷體" w:hint="eastAsia"/>
          <w:b/>
          <w:bCs/>
          <w:sz w:val="32"/>
          <w:szCs w:val="28"/>
        </w:rPr>
        <w:t>簡易格式</w:t>
      </w:r>
      <w:r w:rsidR="008E3AD4" w:rsidRPr="00E0465D">
        <w:rPr>
          <w:rFonts w:eastAsia="標楷體" w:hint="eastAsia"/>
          <w:b/>
          <w:bCs/>
          <w:sz w:val="32"/>
          <w:szCs w:val="28"/>
        </w:rPr>
        <w:t>)</w:t>
      </w:r>
    </w:p>
    <w:p w14:paraId="29B98B43" w14:textId="77777777" w:rsidR="00E50F5F" w:rsidRPr="00E0465D" w:rsidRDefault="00E50F5F" w:rsidP="00E50F5F">
      <w:pPr>
        <w:spacing w:line="200" w:lineRule="exact"/>
        <w:ind w:rightChars="-118" w:right="-283"/>
        <w:jc w:val="center"/>
        <w:rPr>
          <w:rFonts w:eastAsia="標楷體"/>
          <w:b/>
          <w:bCs/>
          <w:sz w:val="20"/>
          <w:szCs w:val="20"/>
        </w:rPr>
      </w:pPr>
    </w:p>
    <w:tbl>
      <w:tblPr>
        <w:tblW w:w="1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83"/>
        <w:gridCol w:w="4393"/>
        <w:gridCol w:w="2976"/>
        <w:gridCol w:w="992"/>
        <w:gridCol w:w="851"/>
        <w:gridCol w:w="850"/>
        <w:gridCol w:w="785"/>
      </w:tblGrid>
      <w:tr w:rsidR="00E0465D" w:rsidRPr="00E0465D" w14:paraId="7D8B622A" w14:textId="77777777" w:rsidTr="00E50F5F">
        <w:trPr>
          <w:cantSplit/>
          <w:trHeight w:val="454"/>
        </w:trPr>
        <w:tc>
          <w:tcPr>
            <w:tcW w:w="3684" w:type="dxa"/>
            <w:tcBorders>
              <w:top w:val="nil"/>
              <w:left w:val="nil"/>
              <w:bottom w:val="nil"/>
              <w:right w:val="nil"/>
            </w:tcBorders>
            <w:noWrap/>
            <w:tcMar>
              <w:top w:w="15" w:type="dxa"/>
              <w:left w:w="15" w:type="dxa"/>
              <w:bottom w:w="0" w:type="dxa"/>
              <w:right w:w="15" w:type="dxa"/>
            </w:tcMar>
            <w:vAlign w:val="center"/>
          </w:tcPr>
          <w:p w14:paraId="4E20401D" w14:textId="77777777" w:rsidR="00E50F5F" w:rsidRPr="00E0465D" w:rsidRDefault="00E50F5F" w:rsidP="00021E63">
            <w:pPr>
              <w:ind w:rightChars="-236" w:right="-566"/>
              <w:jc w:val="both"/>
              <w:rPr>
                <w:rFonts w:ascii="標楷體" w:eastAsia="標楷體" w:hAnsi="標楷體"/>
                <w:sz w:val="28"/>
                <w:szCs w:val="28"/>
              </w:rPr>
            </w:pPr>
            <w:r w:rsidRPr="00E0465D">
              <w:rPr>
                <w:rFonts w:ascii="標楷體" w:eastAsia="標楷體" w:hAnsi="標楷體" w:hint="eastAsia"/>
                <w:sz w:val="28"/>
                <w:szCs w:val="28"/>
              </w:rPr>
              <w:t>姓名：</w:t>
            </w:r>
            <w:r w:rsidRPr="00E0465D">
              <w:rPr>
                <w:rFonts w:ascii="標楷體" w:eastAsia="標楷體" w:hAnsi="標楷體"/>
                <w:sz w:val="28"/>
                <w:szCs w:val="28"/>
              </w:rPr>
              <w:t>________________</w:t>
            </w:r>
          </w:p>
        </w:tc>
        <w:tc>
          <w:tcPr>
            <w:tcW w:w="4391" w:type="dxa"/>
            <w:tcBorders>
              <w:top w:val="nil"/>
              <w:left w:val="nil"/>
              <w:bottom w:val="nil"/>
              <w:right w:val="nil"/>
            </w:tcBorders>
            <w:vAlign w:val="center"/>
          </w:tcPr>
          <w:p w14:paraId="464869E8" w14:textId="77777777" w:rsidR="00E50F5F" w:rsidRPr="00E0465D" w:rsidRDefault="00E50F5F" w:rsidP="00E50F5F">
            <w:pPr>
              <w:ind w:leftChars="50" w:left="120" w:rightChars="-250" w:right="-600"/>
              <w:jc w:val="both"/>
              <w:rPr>
                <w:rFonts w:eastAsia="標楷體"/>
                <w:bCs/>
                <w:sz w:val="28"/>
                <w:szCs w:val="28"/>
              </w:rPr>
            </w:pPr>
            <w:r w:rsidRPr="00E0465D">
              <w:rPr>
                <w:rFonts w:eastAsia="標楷體" w:hint="eastAsia"/>
                <w:bCs/>
                <w:sz w:val="28"/>
                <w:szCs w:val="28"/>
              </w:rPr>
              <w:t>出生日期：</w:t>
            </w:r>
            <w:r w:rsidRPr="00E0465D">
              <w:rPr>
                <w:rFonts w:eastAsia="標楷體"/>
                <w:bCs/>
                <w:sz w:val="28"/>
                <w:szCs w:val="28"/>
              </w:rPr>
              <w:t>____</w:t>
            </w:r>
            <w:r w:rsidRPr="00E0465D">
              <w:rPr>
                <w:rFonts w:eastAsia="標楷體" w:hint="eastAsia"/>
                <w:bCs/>
                <w:sz w:val="28"/>
                <w:szCs w:val="28"/>
              </w:rPr>
              <w:t>年</w:t>
            </w:r>
            <w:r w:rsidRPr="00E0465D">
              <w:rPr>
                <w:rFonts w:eastAsia="標楷體"/>
                <w:bCs/>
                <w:sz w:val="28"/>
                <w:szCs w:val="28"/>
              </w:rPr>
              <w:t>____</w:t>
            </w:r>
            <w:r w:rsidRPr="00E0465D">
              <w:rPr>
                <w:rFonts w:eastAsia="標楷體" w:hint="eastAsia"/>
                <w:bCs/>
                <w:sz w:val="28"/>
                <w:szCs w:val="28"/>
              </w:rPr>
              <w:t>月</w:t>
            </w:r>
            <w:r w:rsidRPr="00E0465D">
              <w:rPr>
                <w:rFonts w:eastAsia="標楷體"/>
                <w:bCs/>
                <w:sz w:val="28"/>
                <w:szCs w:val="28"/>
              </w:rPr>
              <w:t>____</w:t>
            </w:r>
            <w:r w:rsidRPr="00E0465D">
              <w:rPr>
                <w:rFonts w:eastAsia="標楷體" w:hint="eastAsia"/>
                <w:bCs/>
                <w:sz w:val="28"/>
                <w:szCs w:val="28"/>
              </w:rPr>
              <w:t>日</w:t>
            </w:r>
          </w:p>
        </w:tc>
        <w:tc>
          <w:tcPr>
            <w:tcW w:w="2977" w:type="dxa"/>
            <w:tcBorders>
              <w:top w:val="nil"/>
              <w:left w:val="nil"/>
              <w:bottom w:val="nil"/>
              <w:right w:val="single" w:sz="4" w:space="0" w:color="auto"/>
            </w:tcBorders>
            <w:vAlign w:val="center"/>
          </w:tcPr>
          <w:p w14:paraId="6313CD29" w14:textId="77777777" w:rsidR="00E50F5F" w:rsidRPr="00E0465D" w:rsidRDefault="00E50F5F" w:rsidP="00E50F5F">
            <w:pPr>
              <w:ind w:leftChars="50" w:left="120" w:rightChars="-250" w:right="-600" w:firstLineChars="3" w:firstLine="8"/>
              <w:jc w:val="both"/>
              <w:rPr>
                <w:rFonts w:eastAsia="標楷體"/>
                <w:bCs/>
                <w:sz w:val="28"/>
                <w:szCs w:val="28"/>
              </w:rPr>
            </w:pPr>
            <w:r w:rsidRPr="00E0465D">
              <w:rPr>
                <w:rFonts w:eastAsia="標楷體" w:hint="eastAsia"/>
                <w:bCs/>
                <w:sz w:val="28"/>
                <w:szCs w:val="28"/>
              </w:rPr>
              <w:t>性別：□</w:t>
            </w:r>
            <w:r w:rsidRPr="00E0465D">
              <w:rPr>
                <w:rFonts w:eastAsia="標楷體" w:hint="eastAsia"/>
                <w:bCs/>
                <w:sz w:val="28"/>
                <w:szCs w:val="28"/>
              </w:rPr>
              <w:t xml:space="preserve"> </w:t>
            </w:r>
            <w:r w:rsidRPr="00E0465D">
              <w:rPr>
                <w:rFonts w:eastAsia="標楷體"/>
                <w:bCs/>
                <w:sz w:val="28"/>
                <w:szCs w:val="28"/>
              </w:rPr>
              <w:t>1.</w:t>
            </w:r>
            <w:r w:rsidRPr="00E0465D">
              <w:rPr>
                <w:rFonts w:eastAsia="標楷體" w:hint="eastAsia"/>
                <w:bCs/>
                <w:sz w:val="28"/>
                <w:szCs w:val="28"/>
              </w:rPr>
              <w:t>男</w:t>
            </w:r>
            <w:r w:rsidRPr="00E0465D">
              <w:rPr>
                <w:rFonts w:eastAsia="標楷體" w:hint="eastAsia"/>
                <w:bCs/>
                <w:sz w:val="28"/>
                <w:szCs w:val="28"/>
              </w:rPr>
              <w:t xml:space="preserve"> </w:t>
            </w:r>
            <w:r w:rsidRPr="00E0465D">
              <w:rPr>
                <w:rFonts w:eastAsia="標楷體" w:hint="eastAsia"/>
                <w:bCs/>
                <w:sz w:val="28"/>
                <w:szCs w:val="28"/>
              </w:rPr>
              <w:t>□</w:t>
            </w:r>
            <w:r w:rsidRPr="00E0465D">
              <w:rPr>
                <w:rFonts w:eastAsia="標楷體" w:hint="eastAsia"/>
                <w:bCs/>
                <w:sz w:val="28"/>
                <w:szCs w:val="28"/>
              </w:rPr>
              <w:t xml:space="preserve"> </w:t>
            </w:r>
            <w:r w:rsidRPr="00E0465D">
              <w:rPr>
                <w:rFonts w:eastAsia="標楷體"/>
                <w:bCs/>
                <w:sz w:val="28"/>
                <w:szCs w:val="28"/>
              </w:rPr>
              <w:t>2.</w:t>
            </w:r>
            <w:r w:rsidRPr="00E0465D">
              <w:rPr>
                <w:rFonts w:eastAsia="標楷體" w:hint="eastAsia"/>
                <w:bCs/>
                <w:sz w:val="28"/>
                <w:szCs w:val="28"/>
              </w:rPr>
              <w:t>女</w:t>
            </w:r>
          </w:p>
        </w:tc>
        <w:tc>
          <w:tcPr>
            <w:tcW w:w="992" w:type="dxa"/>
            <w:tcBorders>
              <w:left w:val="single" w:sz="4" w:space="0" w:color="auto"/>
            </w:tcBorders>
            <w:vAlign w:val="center"/>
          </w:tcPr>
          <w:p w14:paraId="09B27C9C" w14:textId="77777777" w:rsidR="00E50F5F" w:rsidRPr="00E0465D" w:rsidRDefault="00E50F5F" w:rsidP="00E50F5F">
            <w:pPr>
              <w:ind w:firstLineChars="6" w:firstLine="17"/>
              <w:jc w:val="center"/>
              <w:rPr>
                <w:rFonts w:eastAsia="標楷體"/>
                <w:bCs/>
                <w:sz w:val="28"/>
                <w:szCs w:val="28"/>
              </w:rPr>
            </w:pPr>
            <w:r w:rsidRPr="00E0465D">
              <w:rPr>
                <w:rFonts w:eastAsia="標楷體" w:hint="eastAsia"/>
                <w:bCs/>
                <w:sz w:val="28"/>
                <w:szCs w:val="28"/>
              </w:rPr>
              <w:t>年級</w:t>
            </w:r>
          </w:p>
        </w:tc>
        <w:tc>
          <w:tcPr>
            <w:tcW w:w="851" w:type="dxa"/>
            <w:vAlign w:val="center"/>
          </w:tcPr>
          <w:p w14:paraId="1F631091" w14:textId="77777777" w:rsidR="00E50F5F" w:rsidRPr="00E0465D" w:rsidRDefault="00E50F5F" w:rsidP="00021E63">
            <w:pPr>
              <w:ind w:leftChars="8" w:left="240" w:rightChars="-236" w:right="-566" w:hangingChars="79" w:hanging="221"/>
              <w:jc w:val="both"/>
              <w:rPr>
                <w:rFonts w:eastAsia="標楷體"/>
                <w:b/>
                <w:bCs/>
                <w:sz w:val="28"/>
                <w:szCs w:val="28"/>
              </w:rPr>
            </w:pPr>
          </w:p>
        </w:tc>
        <w:tc>
          <w:tcPr>
            <w:tcW w:w="850" w:type="dxa"/>
            <w:vAlign w:val="center"/>
          </w:tcPr>
          <w:p w14:paraId="367F3E61" w14:textId="77777777" w:rsidR="00E50F5F" w:rsidRPr="00E0465D" w:rsidRDefault="00E50F5F" w:rsidP="00021E63">
            <w:pPr>
              <w:ind w:leftChars="8" w:left="240" w:rightChars="-236" w:right="-566" w:hangingChars="79" w:hanging="221"/>
              <w:jc w:val="both"/>
              <w:rPr>
                <w:rFonts w:eastAsia="標楷體"/>
                <w:b/>
                <w:bCs/>
                <w:sz w:val="28"/>
                <w:szCs w:val="28"/>
              </w:rPr>
            </w:pPr>
          </w:p>
        </w:tc>
        <w:tc>
          <w:tcPr>
            <w:tcW w:w="785" w:type="dxa"/>
            <w:vAlign w:val="center"/>
          </w:tcPr>
          <w:p w14:paraId="4A88CF74" w14:textId="77777777" w:rsidR="00E50F5F" w:rsidRPr="00E0465D" w:rsidRDefault="00E50F5F" w:rsidP="00021E63">
            <w:pPr>
              <w:ind w:leftChars="8" w:left="240" w:rightChars="-236" w:right="-566" w:hangingChars="79" w:hanging="221"/>
              <w:jc w:val="both"/>
              <w:rPr>
                <w:rFonts w:eastAsia="標楷體"/>
                <w:b/>
                <w:bCs/>
                <w:sz w:val="28"/>
                <w:szCs w:val="28"/>
              </w:rPr>
            </w:pPr>
          </w:p>
        </w:tc>
      </w:tr>
      <w:tr w:rsidR="00E0465D" w:rsidRPr="00E0465D" w14:paraId="37A99902" w14:textId="77777777" w:rsidTr="00E50F5F">
        <w:trPr>
          <w:cantSplit/>
          <w:trHeight w:val="454"/>
        </w:trPr>
        <w:tc>
          <w:tcPr>
            <w:tcW w:w="3681" w:type="dxa"/>
            <w:tcBorders>
              <w:top w:val="nil"/>
              <w:left w:val="nil"/>
              <w:bottom w:val="nil"/>
              <w:right w:val="nil"/>
            </w:tcBorders>
            <w:noWrap/>
            <w:tcMar>
              <w:top w:w="15" w:type="dxa"/>
              <w:left w:w="15" w:type="dxa"/>
              <w:bottom w:w="0" w:type="dxa"/>
              <w:right w:w="15" w:type="dxa"/>
            </w:tcMar>
            <w:vAlign w:val="center"/>
          </w:tcPr>
          <w:p w14:paraId="6741DAF8" w14:textId="77777777" w:rsidR="00E50F5F" w:rsidRPr="00E0465D" w:rsidRDefault="00E50F5F" w:rsidP="00021E63">
            <w:pPr>
              <w:ind w:rightChars="-236" w:right="-566"/>
              <w:jc w:val="both"/>
              <w:rPr>
                <w:rFonts w:ascii="標楷體" w:eastAsia="標楷體" w:hAnsi="標楷體"/>
                <w:sz w:val="28"/>
                <w:szCs w:val="28"/>
              </w:rPr>
            </w:pPr>
            <w:r w:rsidRPr="00E0465D">
              <w:rPr>
                <w:rFonts w:eastAsia="標楷體" w:hint="eastAsia"/>
                <w:bCs/>
                <w:sz w:val="28"/>
                <w:szCs w:val="28"/>
              </w:rPr>
              <w:t>地區：</w:t>
            </w:r>
            <w:r w:rsidRPr="00E0465D">
              <w:rPr>
                <w:rFonts w:ascii="標楷體" w:eastAsia="標楷體" w:hAnsi="標楷體" w:hint="eastAsia"/>
                <w:sz w:val="28"/>
                <w:szCs w:val="28"/>
              </w:rPr>
              <w:t xml:space="preserve"> </w:t>
            </w:r>
          </w:p>
        </w:tc>
        <w:tc>
          <w:tcPr>
            <w:tcW w:w="4394" w:type="dxa"/>
            <w:tcBorders>
              <w:top w:val="nil"/>
              <w:left w:val="nil"/>
              <w:bottom w:val="nil"/>
              <w:right w:val="nil"/>
            </w:tcBorders>
            <w:vAlign w:val="center"/>
          </w:tcPr>
          <w:p w14:paraId="647A43B8" w14:textId="77777777" w:rsidR="00E50F5F" w:rsidRPr="00E0465D" w:rsidRDefault="00E50F5F" w:rsidP="00E50F5F">
            <w:pPr>
              <w:ind w:leftChars="50" w:left="120" w:rightChars="-236" w:right="-566"/>
              <w:jc w:val="both"/>
              <w:rPr>
                <w:rFonts w:ascii="標楷體" w:eastAsia="標楷體" w:hAnsi="標楷體"/>
                <w:sz w:val="28"/>
                <w:szCs w:val="28"/>
              </w:rPr>
            </w:pPr>
            <w:r w:rsidRPr="00E0465D">
              <w:rPr>
                <w:rFonts w:eastAsia="標楷體" w:hint="eastAsia"/>
                <w:bCs/>
                <w:sz w:val="28"/>
                <w:szCs w:val="28"/>
              </w:rPr>
              <w:t>學校：</w:t>
            </w:r>
          </w:p>
        </w:tc>
        <w:tc>
          <w:tcPr>
            <w:tcW w:w="2977" w:type="dxa"/>
            <w:tcBorders>
              <w:top w:val="nil"/>
              <w:left w:val="nil"/>
              <w:bottom w:val="nil"/>
              <w:right w:val="single" w:sz="4" w:space="0" w:color="auto"/>
            </w:tcBorders>
            <w:vAlign w:val="center"/>
          </w:tcPr>
          <w:p w14:paraId="4184CBB3" w14:textId="77777777" w:rsidR="00E50F5F" w:rsidRPr="00E0465D" w:rsidRDefault="00E50F5F" w:rsidP="00E50F5F">
            <w:pPr>
              <w:ind w:leftChars="50" w:left="120" w:rightChars="-250" w:right="-600"/>
              <w:jc w:val="both"/>
              <w:rPr>
                <w:rFonts w:eastAsia="標楷體"/>
                <w:bCs/>
                <w:sz w:val="28"/>
                <w:szCs w:val="28"/>
              </w:rPr>
            </w:pPr>
            <w:r w:rsidRPr="00E0465D">
              <w:rPr>
                <w:rFonts w:eastAsia="標楷體" w:hint="eastAsia"/>
                <w:bCs/>
                <w:sz w:val="28"/>
                <w:szCs w:val="28"/>
              </w:rPr>
              <w:t>學號：</w:t>
            </w:r>
          </w:p>
        </w:tc>
        <w:tc>
          <w:tcPr>
            <w:tcW w:w="992" w:type="dxa"/>
            <w:tcBorders>
              <w:left w:val="single" w:sz="4" w:space="0" w:color="auto"/>
            </w:tcBorders>
            <w:vAlign w:val="center"/>
          </w:tcPr>
          <w:p w14:paraId="1E877469" w14:textId="77777777" w:rsidR="00E50F5F" w:rsidRPr="00E0465D" w:rsidRDefault="00E50F5F" w:rsidP="00E50F5F">
            <w:pPr>
              <w:ind w:firstLineChars="6" w:firstLine="17"/>
              <w:jc w:val="center"/>
              <w:rPr>
                <w:rFonts w:eastAsia="標楷體"/>
                <w:bCs/>
                <w:sz w:val="28"/>
                <w:szCs w:val="28"/>
              </w:rPr>
            </w:pPr>
            <w:r w:rsidRPr="00E0465D">
              <w:rPr>
                <w:rFonts w:eastAsia="標楷體" w:hint="eastAsia"/>
                <w:bCs/>
                <w:sz w:val="28"/>
                <w:szCs w:val="28"/>
              </w:rPr>
              <w:t>班別</w:t>
            </w:r>
          </w:p>
        </w:tc>
        <w:tc>
          <w:tcPr>
            <w:tcW w:w="851" w:type="dxa"/>
            <w:vAlign w:val="center"/>
          </w:tcPr>
          <w:p w14:paraId="4D89A694" w14:textId="77777777" w:rsidR="00E50F5F" w:rsidRPr="00E0465D" w:rsidRDefault="00E50F5F" w:rsidP="00021E63">
            <w:pPr>
              <w:ind w:leftChars="8" w:left="240" w:rightChars="-236" w:right="-566" w:hangingChars="79" w:hanging="221"/>
              <w:jc w:val="both"/>
              <w:rPr>
                <w:rFonts w:eastAsia="標楷體"/>
                <w:b/>
                <w:bCs/>
                <w:sz w:val="28"/>
                <w:szCs w:val="28"/>
              </w:rPr>
            </w:pPr>
          </w:p>
        </w:tc>
        <w:tc>
          <w:tcPr>
            <w:tcW w:w="850" w:type="dxa"/>
            <w:vAlign w:val="center"/>
          </w:tcPr>
          <w:p w14:paraId="34C84BB7" w14:textId="77777777" w:rsidR="00E50F5F" w:rsidRPr="00E0465D" w:rsidRDefault="00E50F5F" w:rsidP="00021E63">
            <w:pPr>
              <w:ind w:leftChars="8" w:left="240" w:rightChars="-236" w:right="-566" w:hangingChars="79" w:hanging="221"/>
              <w:jc w:val="both"/>
              <w:rPr>
                <w:rFonts w:eastAsia="標楷體"/>
                <w:b/>
                <w:bCs/>
                <w:sz w:val="28"/>
                <w:szCs w:val="28"/>
              </w:rPr>
            </w:pPr>
          </w:p>
        </w:tc>
        <w:tc>
          <w:tcPr>
            <w:tcW w:w="785" w:type="dxa"/>
            <w:vAlign w:val="center"/>
          </w:tcPr>
          <w:p w14:paraId="030D7E0E" w14:textId="77777777" w:rsidR="00E50F5F" w:rsidRPr="00E0465D" w:rsidRDefault="00E50F5F" w:rsidP="00021E63">
            <w:pPr>
              <w:ind w:leftChars="8" w:left="240" w:rightChars="-236" w:right="-566" w:hangingChars="79" w:hanging="221"/>
              <w:jc w:val="both"/>
              <w:rPr>
                <w:rFonts w:eastAsia="標楷體"/>
                <w:b/>
                <w:bCs/>
                <w:sz w:val="28"/>
                <w:szCs w:val="28"/>
              </w:rPr>
            </w:pPr>
          </w:p>
        </w:tc>
      </w:tr>
    </w:tbl>
    <w:p w14:paraId="005FA4DE" w14:textId="77777777" w:rsidR="00E50F5F" w:rsidRPr="00E0465D" w:rsidRDefault="00E50F5F" w:rsidP="005C7F9C">
      <w:pPr>
        <w:spacing w:line="200" w:lineRule="exact"/>
        <w:jc w:val="center"/>
      </w:pPr>
      <w:r w:rsidRPr="00E0465D">
        <w:t>--------------------------------------------------------------------------------------------------------------------------------------------------------------------------------------</w:t>
      </w:r>
    </w:p>
    <w:tbl>
      <w:tblP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
        <w:gridCol w:w="1126"/>
        <w:gridCol w:w="1127"/>
        <w:gridCol w:w="1127"/>
        <w:gridCol w:w="1127"/>
        <w:gridCol w:w="162"/>
        <w:gridCol w:w="8"/>
        <w:gridCol w:w="170"/>
        <w:gridCol w:w="1127"/>
        <w:gridCol w:w="1127"/>
        <w:gridCol w:w="1127"/>
        <w:gridCol w:w="1127"/>
        <w:gridCol w:w="160"/>
        <w:gridCol w:w="12"/>
        <w:gridCol w:w="170"/>
        <w:gridCol w:w="1127"/>
        <w:gridCol w:w="1127"/>
        <w:gridCol w:w="1127"/>
        <w:gridCol w:w="1127"/>
        <w:gridCol w:w="152"/>
        <w:gridCol w:w="30"/>
      </w:tblGrid>
      <w:tr w:rsidR="00E0465D" w:rsidRPr="00E0465D" w14:paraId="2FC3713C" w14:textId="77777777" w:rsidTr="005C7F9C">
        <w:trPr>
          <w:gridAfter w:val="1"/>
          <w:wAfter w:w="30" w:type="dxa"/>
          <w:cantSplit/>
          <w:trHeight w:val="291"/>
        </w:trPr>
        <w:tc>
          <w:tcPr>
            <w:tcW w:w="4838" w:type="dxa"/>
            <w:gridSpan w:val="6"/>
            <w:tcBorders>
              <w:top w:val="nil"/>
              <w:left w:val="nil"/>
              <w:bottom w:val="nil"/>
              <w:right w:val="nil"/>
            </w:tcBorders>
            <w:noWrap/>
            <w:tcMar>
              <w:top w:w="15" w:type="dxa"/>
              <w:left w:w="15" w:type="dxa"/>
              <w:bottom w:w="0" w:type="dxa"/>
              <w:right w:w="15" w:type="dxa"/>
            </w:tcMar>
            <w:vAlign w:val="center"/>
          </w:tcPr>
          <w:p w14:paraId="70449989" w14:textId="77777777" w:rsidR="00680D31" w:rsidRPr="00E0465D" w:rsidRDefault="00680D31" w:rsidP="00654EB0">
            <w:pPr>
              <w:ind w:leftChars="50" w:left="120" w:rightChars="-236" w:right="-566"/>
              <w:jc w:val="both"/>
              <w:rPr>
                <w:rFonts w:eastAsia="標楷體"/>
                <w:bCs/>
              </w:rPr>
            </w:pPr>
            <w:r w:rsidRPr="00E0465D">
              <w:rPr>
                <w:rFonts w:eastAsia="標楷體"/>
                <w:bCs/>
              </w:rPr>
              <w:t>(</w:t>
            </w:r>
            <w:proofErr w:type="gramStart"/>
            <w:r w:rsidRPr="00E0465D">
              <w:rPr>
                <w:rFonts w:eastAsia="標楷體" w:hint="eastAsia"/>
                <w:bCs/>
              </w:rPr>
              <w:t>一</w:t>
            </w:r>
            <w:proofErr w:type="gramEnd"/>
            <w:r w:rsidRPr="00E0465D">
              <w:rPr>
                <w:rFonts w:eastAsia="標楷體"/>
                <w:bCs/>
              </w:rPr>
              <w:t>)</w:t>
            </w:r>
            <w:r w:rsidRPr="00E0465D">
              <w:rPr>
                <w:rFonts w:eastAsia="標楷體" w:hint="eastAsia"/>
                <w:bCs/>
              </w:rPr>
              <w:t xml:space="preserve"> </w:t>
            </w:r>
            <w:r w:rsidRPr="00E0465D">
              <w:rPr>
                <w:rFonts w:eastAsia="標楷體" w:hint="eastAsia"/>
                <w:bCs/>
              </w:rPr>
              <w:t>調查日期：</w:t>
            </w:r>
            <w:r w:rsidRPr="00E0465D">
              <w:rPr>
                <w:rFonts w:eastAsia="標楷體" w:hint="eastAsia"/>
                <w:bCs/>
              </w:rPr>
              <w:t xml:space="preserve">    </w:t>
            </w:r>
            <w:r w:rsidRPr="00E0465D">
              <w:rPr>
                <w:rFonts w:eastAsia="標楷體" w:hint="eastAsia"/>
                <w:bCs/>
              </w:rPr>
              <w:t>年</w:t>
            </w:r>
            <w:r w:rsidRPr="00E0465D">
              <w:rPr>
                <w:rFonts w:eastAsia="標楷體" w:hint="eastAsia"/>
                <w:bCs/>
              </w:rPr>
              <w:t xml:space="preserve">    </w:t>
            </w:r>
            <w:r w:rsidRPr="00E0465D">
              <w:rPr>
                <w:rFonts w:eastAsia="標楷體" w:hint="eastAsia"/>
                <w:bCs/>
              </w:rPr>
              <w:t>月</w:t>
            </w:r>
            <w:r w:rsidRPr="00E0465D">
              <w:rPr>
                <w:rFonts w:eastAsia="標楷體" w:hint="eastAsia"/>
                <w:bCs/>
              </w:rPr>
              <w:t xml:space="preserve">    </w:t>
            </w:r>
            <w:r w:rsidRPr="00E0465D">
              <w:rPr>
                <w:rFonts w:eastAsia="標楷體" w:hint="eastAsia"/>
                <w:bCs/>
              </w:rPr>
              <w:t>日</w:t>
            </w:r>
          </w:p>
          <w:p w14:paraId="12C30227" w14:textId="77777777" w:rsidR="00680D31" w:rsidRPr="00E0465D" w:rsidRDefault="00680D31" w:rsidP="00654EB0">
            <w:pPr>
              <w:ind w:leftChars="50" w:left="120" w:rightChars="-236" w:right="-566"/>
              <w:jc w:val="both"/>
              <w:rPr>
                <w:rFonts w:eastAsia="標楷體"/>
                <w:b/>
                <w:bCs/>
                <w:sz w:val="28"/>
                <w:szCs w:val="28"/>
              </w:rPr>
            </w:pPr>
            <w:r w:rsidRPr="00E0465D">
              <w:rPr>
                <w:rFonts w:eastAsia="標楷體" w:hint="eastAsia"/>
                <w:bCs/>
              </w:rPr>
              <w:t xml:space="preserve">        </w:t>
            </w:r>
            <w:r w:rsidRPr="00E0465D">
              <w:rPr>
                <w:rFonts w:eastAsia="標楷體" w:hint="eastAsia"/>
                <w:bCs/>
              </w:rPr>
              <w:t>檢查者：</w:t>
            </w:r>
            <w:r w:rsidRPr="00E0465D">
              <w:rPr>
                <w:rFonts w:eastAsia="標楷體" w:hint="eastAsia"/>
                <w:bCs/>
              </w:rPr>
              <w:t xml:space="preserve">               </w:t>
            </w:r>
            <w:r w:rsidRPr="00E0465D">
              <w:rPr>
                <w:rFonts w:eastAsia="標楷體" w:hint="eastAsia"/>
                <w:bCs/>
              </w:rPr>
              <w:t>記錄者：</w:t>
            </w:r>
          </w:p>
        </w:tc>
        <w:tc>
          <w:tcPr>
            <w:tcW w:w="4846" w:type="dxa"/>
            <w:gridSpan w:val="7"/>
            <w:tcBorders>
              <w:top w:val="nil"/>
              <w:left w:val="nil"/>
              <w:bottom w:val="nil"/>
              <w:right w:val="nil"/>
            </w:tcBorders>
          </w:tcPr>
          <w:p w14:paraId="5E364AE3" w14:textId="77777777" w:rsidR="00680D31" w:rsidRPr="00E0465D" w:rsidRDefault="00680D31" w:rsidP="00654EB0">
            <w:pPr>
              <w:ind w:leftChars="50" w:left="120" w:rightChars="-236" w:right="-566"/>
              <w:jc w:val="both"/>
              <w:rPr>
                <w:rFonts w:eastAsia="標楷體"/>
                <w:bCs/>
              </w:rPr>
            </w:pPr>
            <w:r w:rsidRPr="00E0465D">
              <w:rPr>
                <w:rFonts w:eastAsia="標楷體"/>
                <w:bCs/>
              </w:rPr>
              <w:t>(</w:t>
            </w:r>
            <w:r w:rsidRPr="00E0465D">
              <w:rPr>
                <w:rFonts w:eastAsia="標楷體" w:hint="eastAsia"/>
                <w:bCs/>
              </w:rPr>
              <w:t>二</w:t>
            </w:r>
            <w:r w:rsidRPr="00E0465D">
              <w:rPr>
                <w:rFonts w:eastAsia="標楷體"/>
                <w:bCs/>
              </w:rPr>
              <w:t>)</w:t>
            </w:r>
            <w:r w:rsidRPr="00E0465D">
              <w:rPr>
                <w:rFonts w:eastAsia="標楷體" w:hint="eastAsia"/>
                <w:bCs/>
              </w:rPr>
              <w:t xml:space="preserve"> </w:t>
            </w:r>
            <w:r w:rsidRPr="00E0465D">
              <w:rPr>
                <w:rFonts w:eastAsia="標楷體" w:hint="eastAsia"/>
                <w:bCs/>
              </w:rPr>
              <w:t>調查日期：</w:t>
            </w:r>
            <w:r w:rsidRPr="00E0465D">
              <w:rPr>
                <w:rFonts w:eastAsia="標楷體" w:hint="eastAsia"/>
                <w:bCs/>
              </w:rPr>
              <w:t xml:space="preserve">    </w:t>
            </w:r>
            <w:r w:rsidRPr="00E0465D">
              <w:rPr>
                <w:rFonts w:eastAsia="標楷體" w:hint="eastAsia"/>
                <w:bCs/>
              </w:rPr>
              <w:t>年</w:t>
            </w:r>
            <w:r w:rsidRPr="00E0465D">
              <w:rPr>
                <w:rFonts w:eastAsia="標楷體" w:hint="eastAsia"/>
                <w:bCs/>
              </w:rPr>
              <w:t xml:space="preserve">    </w:t>
            </w:r>
            <w:r w:rsidRPr="00E0465D">
              <w:rPr>
                <w:rFonts w:eastAsia="標楷體" w:hint="eastAsia"/>
                <w:bCs/>
              </w:rPr>
              <w:t>月</w:t>
            </w:r>
            <w:r w:rsidRPr="00E0465D">
              <w:rPr>
                <w:rFonts w:eastAsia="標楷體" w:hint="eastAsia"/>
                <w:bCs/>
              </w:rPr>
              <w:t xml:space="preserve">    </w:t>
            </w:r>
            <w:r w:rsidRPr="00E0465D">
              <w:rPr>
                <w:rFonts w:eastAsia="標楷體" w:hint="eastAsia"/>
                <w:bCs/>
              </w:rPr>
              <w:t>日</w:t>
            </w:r>
          </w:p>
          <w:p w14:paraId="63E3D38F" w14:textId="77777777" w:rsidR="00680D31" w:rsidRPr="00E0465D" w:rsidRDefault="00680D31" w:rsidP="00654EB0">
            <w:pPr>
              <w:ind w:leftChars="50" w:left="120"/>
              <w:jc w:val="both"/>
              <w:rPr>
                <w:rFonts w:eastAsia="標楷體"/>
                <w:bCs/>
              </w:rPr>
            </w:pPr>
            <w:r w:rsidRPr="00E0465D">
              <w:rPr>
                <w:rFonts w:eastAsia="標楷體" w:hint="eastAsia"/>
                <w:bCs/>
              </w:rPr>
              <w:t xml:space="preserve">        </w:t>
            </w:r>
            <w:r w:rsidRPr="00E0465D">
              <w:rPr>
                <w:rFonts w:eastAsia="標楷體" w:hint="eastAsia"/>
                <w:bCs/>
              </w:rPr>
              <w:t>檢查者：</w:t>
            </w:r>
            <w:r w:rsidRPr="00E0465D">
              <w:rPr>
                <w:rFonts w:eastAsia="標楷體" w:hint="eastAsia"/>
                <w:bCs/>
              </w:rPr>
              <w:t xml:space="preserve">               </w:t>
            </w:r>
            <w:r w:rsidRPr="00E0465D">
              <w:rPr>
                <w:rFonts w:eastAsia="標楷體" w:hint="eastAsia"/>
                <w:bCs/>
              </w:rPr>
              <w:t>記錄者：</w:t>
            </w:r>
          </w:p>
        </w:tc>
        <w:tc>
          <w:tcPr>
            <w:tcW w:w="4842" w:type="dxa"/>
            <w:gridSpan w:val="7"/>
            <w:tcBorders>
              <w:top w:val="nil"/>
              <w:left w:val="nil"/>
              <w:bottom w:val="nil"/>
              <w:right w:val="nil"/>
            </w:tcBorders>
          </w:tcPr>
          <w:p w14:paraId="363800C6" w14:textId="77777777" w:rsidR="00680D31" w:rsidRPr="00E0465D" w:rsidRDefault="00680D31" w:rsidP="00654EB0">
            <w:pPr>
              <w:ind w:leftChars="50" w:left="120" w:rightChars="-236" w:right="-566"/>
              <w:jc w:val="both"/>
              <w:rPr>
                <w:rFonts w:eastAsia="標楷體"/>
                <w:bCs/>
              </w:rPr>
            </w:pPr>
            <w:r w:rsidRPr="00E0465D">
              <w:rPr>
                <w:rFonts w:eastAsia="標楷體"/>
                <w:bCs/>
              </w:rPr>
              <w:t>(</w:t>
            </w:r>
            <w:r w:rsidRPr="00E0465D">
              <w:rPr>
                <w:rFonts w:eastAsia="標楷體" w:hint="eastAsia"/>
                <w:bCs/>
              </w:rPr>
              <w:t>三</w:t>
            </w:r>
            <w:r w:rsidRPr="00E0465D">
              <w:rPr>
                <w:rFonts w:eastAsia="標楷體"/>
                <w:bCs/>
              </w:rPr>
              <w:t>)</w:t>
            </w:r>
            <w:r w:rsidRPr="00E0465D">
              <w:rPr>
                <w:rFonts w:eastAsia="標楷體" w:hint="eastAsia"/>
                <w:bCs/>
              </w:rPr>
              <w:t xml:space="preserve"> </w:t>
            </w:r>
            <w:r w:rsidRPr="00E0465D">
              <w:rPr>
                <w:rFonts w:eastAsia="標楷體" w:hint="eastAsia"/>
                <w:bCs/>
              </w:rPr>
              <w:t>調查日期：</w:t>
            </w:r>
            <w:r w:rsidRPr="00E0465D">
              <w:rPr>
                <w:rFonts w:eastAsia="標楷體" w:hint="eastAsia"/>
                <w:bCs/>
              </w:rPr>
              <w:t xml:space="preserve">    </w:t>
            </w:r>
            <w:r w:rsidRPr="00E0465D">
              <w:rPr>
                <w:rFonts w:eastAsia="標楷體" w:hint="eastAsia"/>
                <w:bCs/>
              </w:rPr>
              <w:t>年</w:t>
            </w:r>
            <w:r w:rsidRPr="00E0465D">
              <w:rPr>
                <w:rFonts w:eastAsia="標楷體" w:hint="eastAsia"/>
                <w:bCs/>
              </w:rPr>
              <w:t xml:space="preserve">    </w:t>
            </w:r>
            <w:r w:rsidRPr="00E0465D">
              <w:rPr>
                <w:rFonts w:eastAsia="標楷體" w:hint="eastAsia"/>
                <w:bCs/>
              </w:rPr>
              <w:t>月</w:t>
            </w:r>
            <w:r w:rsidRPr="00E0465D">
              <w:rPr>
                <w:rFonts w:eastAsia="標楷體" w:hint="eastAsia"/>
                <w:bCs/>
              </w:rPr>
              <w:t xml:space="preserve">    </w:t>
            </w:r>
            <w:r w:rsidRPr="00E0465D">
              <w:rPr>
                <w:rFonts w:eastAsia="標楷體" w:hint="eastAsia"/>
                <w:bCs/>
              </w:rPr>
              <w:t>日</w:t>
            </w:r>
          </w:p>
          <w:p w14:paraId="1D826E05" w14:textId="77777777" w:rsidR="00680D31" w:rsidRPr="00E0465D" w:rsidRDefault="00680D31" w:rsidP="00654EB0">
            <w:pPr>
              <w:ind w:leftChars="50" w:left="120"/>
              <w:jc w:val="both"/>
              <w:rPr>
                <w:rFonts w:eastAsia="標楷體"/>
                <w:bCs/>
              </w:rPr>
            </w:pPr>
            <w:r w:rsidRPr="00E0465D">
              <w:rPr>
                <w:rFonts w:eastAsia="標楷體" w:hint="eastAsia"/>
                <w:bCs/>
              </w:rPr>
              <w:t xml:space="preserve">        </w:t>
            </w:r>
            <w:r w:rsidRPr="00E0465D">
              <w:rPr>
                <w:rFonts w:eastAsia="標楷體" w:hint="eastAsia"/>
                <w:bCs/>
              </w:rPr>
              <w:t>檢查者：</w:t>
            </w:r>
            <w:r w:rsidRPr="00E0465D">
              <w:rPr>
                <w:rFonts w:eastAsia="標楷體" w:hint="eastAsia"/>
                <w:bCs/>
              </w:rPr>
              <w:t xml:space="preserve">               </w:t>
            </w:r>
            <w:r w:rsidRPr="00E0465D">
              <w:rPr>
                <w:rFonts w:eastAsia="標楷體" w:hint="eastAsia"/>
                <w:bCs/>
              </w:rPr>
              <w:t>記錄者：</w:t>
            </w:r>
          </w:p>
        </w:tc>
      </w:tr>
      <w:tr w:rsidR="00E0465D" w:rsidRPr="00E0465D" w14:paraId="53B67EE9" w14:textId="77777777" w:rsidTr="005C7F9C">
        <w:trPr>
          <w:gridAfter w:val="1"/>
          <w:wAfter w:w="30" w:type="dxa"/>
          <w:cantSplit/>
          <w:trHeight w:val="2268"/>
        </w:trPr>
        <w:tc>
          <w:tcPr>
            <w:tcW w:w="4838" w:type="dxa"/>
            <w:gridSpan w:val="6"/>
            <w:tcBorders>
              <w:top w:val="nil"/>
              <w:left w:val="nil"/>
              <w:bottom w:val="nil"/>
              <w:right w:val="nil"/>
            </w:tcBorders>
            <w:noWrap/>
            <w:tcMar>
              <w:top w:w="15" w:type="dxa"/>
              <w:left w:w="15" w:type="dxa"/>
              <w:bottom w:w="0" w:type="dxa"/>
              <w:right w:w="15" w:type="dxa"/>
            </w:tcMar>
            <w:vAlign w:val="center"/>
          </w:tcPr>
          <w:p w14:paraId="77DBE635" w14:textId="77777777" w:rsidR="00680D31" w:rsidRPr="00E0465D" w:rsidRDefault="00980171" w:rsidP="00A27CC1">
            <w:pPr>
              <w:ind w:rightChars="2" w:right="5"/>
              <w:jc w:val="center"/>
              <w:rPr>
                <w:rFonts w:eastAsia="標楷體"/>
                <w:bCs/>
              </w:rPr>
            </w:pPr>
            <w:r w:rsidRPr="00E0465D">
              <w:rPr>
                <w:rFonts w:eastAsia="標楷體"/>
                <w:bCs/>
                <w:noProof/>
              </w:rPr>
              <w:drawing>
                <wp:inline distT="0" distB="0" distL="0" distR="0" wp14:anchorId="3E45BA8B" wp14:editId="14123ED7">
                  <wp:extent cx="2745060" cy="1368000"/>
                  <wp:effectExtent l="0" t="0" r="0" b="381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牙位表示法.png"/>
                          <pic:cNvPicPr/>
                        </pic:nvPicPr>
                        <pic:blipFill>
                          <a:blip r:embed="rId43">
                            <a:extLst>
                              <a:ext uri="{28A0092B-C50C-407E-A947-70E740481C1C}">
                                <a14:useLocalDpi xmlns:a14="http://schemas.microsoft.com/office/drawing/2010/main" val="0"/>
                              </a:ext>
                            </a:extLst>
                          </a:blip>
                          <a:stretch>
                            <a:fillRect/>
                          </a:stretch>
                        </pic:blipFill>
                        <pic:spPr>
                          <a:xfrm>
                            <a:off x="0" y="0"/>
                            <a:ext cx="2745060" cy="1368000"/>
                          </a:xfrm>
                          <a:prstGeom prst="rect">
                            <a:avLst/>
                          </a:prstGeom>
                        </pic:spPr>
                      </pic:pic>
                    </a:graphicData>
                  </a:graphic>
                </wp:inline>
              </w:drawing>
            </w:r>
          </w:p>
        </w:tc>
        <w:tc>
          <w:tcPr>
            <w:tcW w:w="4846" w:type="dxa"/>
            <w:gridSpan w:val="7"/>
            <w:tcBorders>
              <w:top w:val="nil"/>
              <w:left w:val="nil"/>
              <w:bottom w:val="nil"/>
              <w:right w:val="nil"/>
            </w:tcBorders>
            <w:vAlign w:val="center"/>
          </w:tcPr>
          <w:p w14:paraId="4A1B702C" w14:textId="77777777" w:rsidR="00680D31" w:rsidRPr="00E0465D" w:rsidRDefault="00980171" w:rsidP="00AC4A3E">
            <w:pPr>
              <w:ind w:rightChars="20" w:right="48" w:firstLineChars="48" w:firstLine="115"/>
              <w:jc w:val="center"/>
              <w:rPr>
                <w:rFonts w:eastAsia="標楷體"/>
                <w:bCs/>
              </w:rPr>
            </w:pPr>
            <w:r w:rsidRPr="00E0465D">
              <w:rPr>
                <w:rFonts w:eastAsia="標楷體"/>
                <w:bCs/>
                <w:noProof/>
              </w:rPr>
              <w:drawing>
                <wp:inline distT="0" distB="0" distL="0" distR="0" wp14:anchorId="1B017781" wp14:editId="22524896">
                  <wp:extent cx="2745060" cy="1368000"/>
                  <wp:effectExtent l="0" t="0" r="0" b="381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牙位表示法.png"/>
                          <pic:cNvPicPr/>
                        </pic:nvPicPr>
                        <pic:blipFill>
                          <a:blip r:embed="rId43">
                            <a:extLst>
                              <a:ext uri="{28A0092B-C50C-407E-A947-70E740481C1C}">
                                <a14:useLocalDpi xmlns:a14="http://schemas.microsoft.com/office/drawing/2010/main" val="0"/>
                              </a:ext>
                            </a:extLst>
                          </a:blip>
                          <a:stretch>
                            <a:fillRect/>
                          </a:stretch>
                        </pic:blipFill>
                        <pic:spPr>
                          <a:xfrm>
                            <a:off x="0" y="0"/>
                            <a:ext cx="2745060" cy="1368000"/>
                          </a:xfrm>
                          <a:prstGeom prst="rect">
                            <a:avLst/>
                          </a:prstGeom>
                        </pic:spPr>
                      </pic:pic>
                    </a:graphicData>
                  </a:graphic>
                </wp:inline>
              </w:drawing>
            </w:r>
          </w:p>
        </w:tc>
        <w:tc>
          <w:tcPr>
            <w:tcW w:w="4842" w:type="dxa"/>
            <w:gridSpan w:val="7"/>
            <w:tcBorders>
              <w:top w:val="nil"/>
              <w:left w:val="nil"/>
              <w:bottom w:val="nil"/>
              <w:right w:val="nil"/>
            </w:tcBorders>
            <w:vAlign w:val="center"/>
          </w:tcPr>
          <w:p w14:paraId="19AB17A3" w14:textId="77777777" w:rsidR="00680D31" w:rsidRPr="00E0465D" w:rsidRDefault="00980171" w:rsidP="005C7F9C">
            <w:pPr>
              <w:jc w:val="center"/>
              <w:rPr>
                <w:rFonts w:eastAsia="標楷體"/>
                <w:bCs/>
              </w:rPr>
            </w:pPr>
            <w:r w:rsidRPr="00E0465D">
              <w:rPr>
                <w:rFonts w:eastAsia="標楷體"/>
                <w:bCs/>
                <w:noProof/>
              </w:rPr>
              <w:drawing>
                <wp:inline distT="0" distB="0" distL="0" distR="0" wp14:anchorId="49B76939" wp14:editId="1C4C9B88">
                  <wp:extent cx="2745060" cy="1368000"/>
                  <wp:effectExtent l="0" t="0" r="0" b="381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牙位表示法.png"/>
                          <pic:cNvPicPr/>
                        </pic:nvPicPr>
                        <pic:blipFill>
                          <a:blip r:embed="rId43">
                            <a:extLst>
                              <a:ext uri="{28A0092B-C50C-407E-A947-70E740481C1C}">
                                <a14:useLocalDpi xmlns:a14="http://schemas.microsoft.com/office/drawing/2010/main" val="0"/>
                              </a:ext>
                            </a:extLst>
                          </a:blip>
                          <a:stretch>
                            <a:fillRect/>
                          </a:stretch>
                        </pic:blipFill>
                        <pic:spPr>
                          <a:xfrm>
                            <a:off x="0" y="0"/>
                            <a:ext cx="2745060" cy="1368000"/>
                          </a:xfrm>
                          <a:prstGeom prst="rect">
                            <a:avLst/>
                          </a:prstGeom>
                        </pic:spPr>
                      </pic:pic>
                    </a:graphicData>
                  </a:graphic>
                </wp:inline>
              </w:drawing>
            </w:r>
          </w:p>
        </w:tc>
      </w:tr>
      <w:tr w:rsidR="00E0465D" w:rsidRPr="00E0465D" w14:paraId="665F3608" w14:textId="77777777" w:rsidTr="005C7F9C">
        <w:trPr>
          <w:cantSplit/>
          <w:trHeight w:val="340"/>
        </w:trPr>
        <w:tc>
          <w:tcPr>
            <w:tcW w:w="169" w:type="dxa"/>
            <w:tcBorders>
              <w:top w:val="nil"/>
              <w:left w:val="nil"/>
              <w:bottom w:val="nil"/>
              <w:right w:val="single" w:sz="4" w:space="0" w:color="auto"/>
            </w:tcBorders>
            <w:noWrap/>
            <w:tcMar>
              <w:top w:w="15" w:type="dxa"/>
              <w:left w:w="15" w:type="dxa"/>
              <w:bottom w:w="0" w:type="dxa"/>
              <w:right w:w="15" w:type="dxa"/>
            </w:tcMar>
            <w:vAlign w:val="center"/>
          </w:tcPr>
          <w:p w14:paraId="1B2FA16A" w14:textId="77777777" w:rsidR="005C7F9C" w:rsidRPr="00E0465D" w:rsidRDefault="005C7F9C" w:rsidP="005C7F9C">
            <w:pPr>
              <w:ind w:rightChars="-236" w:right="-566"/>
              <w:jc w:val="both"/>
              <w:rPr>
                <w:rFonts w:eastAsia="標楷體"/>
                <w:bCs/>
              </w:rPr>
            </w:pPr>
          </w:p>
        </w:tc>
        <w:tc>
          <w:tcPr>
            <w:tcW w:w="1126" w:type="dxa"/>
            <w:tcBorders>
              <w:top w:val="single" w:sz="4" w:space="0" w:color="auto"/>
              <w:left w:val="single" w:sz="4" w:space="0" w:color="auto"/>
              <w:bottom w:val="single" w:sz="4" w:space="0" w:color="auto"/>
              <w:right w:val="single" w:sz="4" w:space="0" w:color="auto"/>
            </w:tcBorders>
            <w:vAlign w:val="center"/>
          </w:tcPr>
          <w:p w14:paraId="0D502126" w14:textId="77777777" w:rsidR="005C7F9C" w:rsidRPr="00E0465D" w:rsidRDefault="005C7F9C" w:rsidP="005C7F9C">
            <w:pPr>
              <w:ind w:rightChars="5" w:right="12"/>
              <w:jc w:val="center"/>
              <w:rPr>
                <w:rFonts w:eastAsia="標楷體"/>
                <w:bCs/>
              </w:rPr>
            </w:pPr>
            <w:r w:rsidRPr="00E0465D">
              <w:rPr>
                <w:rFonts w:eastAsia="標楷體" w:hint="eastAsia"/>
                <w:bCs/>
              </w:rPr>
              <w:t>合計</w:t>
            </w:r>
          </w:p>
        </w:tc>
        <w:tc>
          <w:tcPr>
            <w:tcW w:w="1127" w:type="dxa"/>
            <w:tcBorders>
              <w:top w:val="single" w:sz="4" w:space="0" w:color="auto"/>
              <w:left w:val="single" w:sz="4" w:space="0" w:color="auto"/>
              <w:bottom w:val="single" w:sz="4" w:space="0" w:color="auto"/>
              <w:right w:val="single" w:sz="4" w:space="0" w:color="auto"/>
            </w:tcBorders>
            <w:vAlign w:val="center"/>
          </w:tcPr>
          <w:p w14:paraId="561466C6" w14:textId="77777777" w:rsidR="005C7F9C" w:rsidRPr="00E0465D" w:rsidRDefault="005C7F9C" w:rsidP="005C7F9C">
            <w:pPr>
              <w:ind w:rightChars="2" w:right="5"/>
              <w:jc w:val="center"/>
              <w:rPr>
                <w:rFonts w:eastAsia="標楷體"/>
                <w:bCs/>
              </w:rPr>
            </w:pPr>
            <w:r w:rsidRPr="00E0465D">
              <w:rPr>
                <w:rFonts w:eastAsia="標楷體" w:hint="eastAsia"/>
                <w:bCs/>
              </w:rPr>
              <w:t>D</w:t>
            </w:r>
          </w:p>
        </w:tc>
        <w:tc>
          <w:tcPr>
            <w:tcW w:w="1127" w:type="dxa"/>
            <w:tcBorders>
              <w:top w:val="single" w:sz="4" w:space="0" w:color="auto"/>
              <w:left w:val="single" w:sz="4" w:space="0" w:color="auto"/>
              <w:bottom w:val="single" w:sz="4" w:space="0" w:color="auto"/>
              <w:right w:val="single" w:sz="4" w:space="0" w:color="auto"/>
            </w:tcBorders>
            <w:vAlign w:val="center"/>
          </w:tcPr>
          <w:p w14:paraId="67B7AE11" w14:textId="77777777" w:rsidR="005C7F9C" w:rsidRPr="00E0465D" w:rsidRDefault="005C7F9C" w:rsidP="005C7F9C">
            <w:pPr>
              <w:jc w:val="center"/>
              <w:rPr>
                <w:rFonts w:eastAsia="標楷體"/>
                <w:bCs/>
              </w:rPr>
            </w:pPr>
            <w:r w:rsidRPr="00E0465D">
              <w:rPr>
                <w:rFonts w:eastAsia="標楷體" w:hint="eastAsia"/>
                <w:bCs/>
              </w:rPr>
              <w:t>M</w:t>
            </w:r>
          </w:p>
        </w:tc>
        <w:tc>
          <w:tcPr>
            <w:tcW w:w="1127" w:type="dxa"/>
            <w:tcBorders>
              <w:top w:val="single" w:sz="4" w:space="0" w:color="auto"/>
              <w:left w:val="single" w:sz="4" w:space="0" w:color="auto"/>
              <w:bottom w:val="single" w:sz="4" w:space="0" w:color="auto"/>
              <w:right w:val="single" w:sz="4" w:space="0" w:color="auto"/>
            </w:tcBorders>
            <w:vAlign w:val="center"/>
          </w:tcPr>
          <w:p w14:paraId="0C9DB0D9" w14:textId="77777777" w:rsidR="005C7F9C" w:rsidRPr="00E0465D" w:rsidRDefault="005C7F9C" w:rsidP="005C7F9C">
            <w:pPr>
              <w:jc w:val="center"/>
              <w:rPr>
                <w:rFonts w:eastAsia="標楷體"/>
                <w:bCs/>
              </w:rPr>
            </w:pPr>
            <w:r w:rsidRPr="00E0465D">
              <w:rPr>
                <w:rFonts w:eastAsia="標楷體" w:hint="eastAsia"/>
                <w:bCs/>
              </w:rPr>
              <w:t>F</w:t>
            </w:r>
          </w:p>
        </w:tc>
        <w:tc>
          <w:tcPr>
            <w:tcW w:w="170" w:type="dxa"/>
            <w:gridSpan w:val="2"/>
            <w:tcBorders>
              <w:top w:val="nil"/>
              <w:left w:val="single" w:sz="4" w:space="0" w:color="auto"/>
              <w:bottom w:val="nil"/>
              <w:right w:val="nil"/>
            </w:tcBorders>
            <w:vAlign w:val="center"/>
          </w:tcPr>
          <w:p w14:paraId="1896332D" w14:textId="77777777" w:rsidR="005C7F9C" w:rsidRPr="00E0465D" w:rsidRDefault="005C7F9C" w:rsidP="005C7F9C">
            <w:pPr>
              <w:ind w:rightChars="-236" w:right="-566"/>
              <w:jc w:val="both"/>
              <w:rPr>
                <w:rFonts w:eastAsia="標楷體"/>
                <w:bCs/>
              </w:rPr>
            </w:pPr>
          </w:p>
        </w:tc>
        <w:tc>
          <w:tcPr>
            <w:tcW w:w="170" w:type="dxa"/>
            <w:tcBorders>
              <w:top w:val="nil"/>
              <w:left w:val="nil"/>
              <w:bottom w:val="nil"/>
              <w:right w:val="single" w:sz="4" w:space="0" w:color="auto"/>
            </w:tcBorders>
            <w:vAlign w:val="center"/>
          </w:tcPr>
          <w:p w14:paraId="5535FD9E" w14:textId="77777777" w:rsidR="005C7F9C" w:rsidRPr="00E0465D" w:rsidRDefault="005C7F9C" w:rsidP="005C7F9C">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134F800D" w14:textId="77777777" w:rsidR="005C7F9C" w:rsidRPr="00E0465D" w:rsidRDefault="005C7F9C" w:rsidP="005C7F9C">
            <w:pPr>
              <w:ind w:rightChars="5" w:right="12"/>
              <w:jc w:val="center"/>
              <w:rPr>
                <w:rFonts w:eastAsia="標楷體"/>
                <w:bCs/>
              </w:rPr>
            </w:pPr>
            <w:r w:rsidRPr="00E0465D">
              <w:rPr>
                <w:rFonts w:eastAsia="標楷體" w:hint="eastAsia"/>
                <w:bCs/>
              </w:rPr>
              <w:t>合計</w:t>
            </w:r>
          </w:p>
        </w:tc>
        <w:tc>
          <w:tcPr>
            <w:tcW w:w="1127" w:type="dxa"/>
            <w:tcBorders>
              <w:top w:val="single" w:sz="4" w:space="0" w:color="auto"/>
              <w:left w:val="single" w:sz="4" w:space="0" w:color="auto"/>
              <w:bottom w:val="single" w:sz="4" w:space="0" w:color="auto"/>
              <w:right w:val="single" w:sz="4" w:space="0" w:color="auto"/>
            </w:tcBorders>
            <w:vAlign w:val="center"/>
          </w:tcPr>
          <w:p w14:paraId="6BF02A8B" w14:textId="77777777" w:rsidR="005C7F9C" w:rsidRPr="00E0465D" w:rsidRDefault="005C7F9C" w:rsidP="005C7F9C">
            <w:pPr>
              <w:ind w:rightChars="2" w:right="5"/>
              <w:jc w:val="center"/>
              <w:rPr>
                <w:rFonts w:eastAsia="標楷體"/>
                <w:bCs/>
              </w:rPr>
            </w:pPr>
            <w:r w:rsidRPr="00E0465D">
              <w:rPr>
                <w:rFonts w:eastAsia="標楷體" w:hint="eastAsia"/>
                <w:bCs/>
              </w:rPr>
              <w:t>D</w:t>
            </w:r>
          </w:p>
        </w:tc>
        <w:tc>
          <w:tcPr>
            <w:tcW w:w="1127" w:type="dxa"/>
            <w:tcBorders>
              <w:top w:val="single" w:sz="4" w:space="0" w:color="auto"/>
              <w:left w:val="single" w:sz="4" w:space="0" w:color="auto"/>
              <w:bottom w:val="single" w:sz="4" w:space="0" w:color="auto"/>
              <w:right w:val="single" w:sz="4" w:space="0" w:color="auto"/>
            </w:tcBorders>
            <w:vAlign w:val="center"/>
          </w:tcPr>
          <w:p w14:paraId="779CFCB2" w14:textId="77777777" w:rsidR="005C7F9C" w:rsidRPr="00E0465D" w:rsidRDefault="005C7F9C" w:rsidP="005C7F9C">
            <w:pPr>
              <w:jc w:val="center"/>
              <w:rPr>
                <w:rFonts w:eastAsia="標楷體"/>
                <w:bCs/>
              </w:rPr>
            </w:pPr>
            <w:r w:rsidRPr="00E0465D">
              <w:rPr>
                <w:rFonts w:eastAsia="標楷體" w:hint="eastAsia"/>
                <w:bCs/>
              </w:rPr>
              <w:t>M</w:t>
            </w:r>
          </w:p>
        </w:tc>
        <w:tc>
          <w:tcPr>
            <w:tcW w:w="1127" w:type="dxa"/>
            <w:tcBorders>
              <w:top w:val="single" w:sz="4" w:space="0" w:color="auto"/>
              <w:left w:val="single" w:sz="4" w:space="0" w:color="auto"/>
              <w:bottom w:val="single" w:sz="4" w:space="0" w:color="auto"/>
              <w:right w:val="single" w:sz="4" w:space="0" w:color="auto"/>
            </w:tcBorders>
            <w:vAlign w:val="center"/>
          </w:tcPr>
          <w:p w14:paraId="5C972F93" w14:textId="77777777" w:rsidR="005C7F9C" w:rsidRPr="00E0465D" w:rsidRDefault="005C7F9C" w:rsidP="005C7F9C">
            <w:pPr>
              <w:jc w:val="center"/>
              <w:rPr>
                <w:rFonts w:eastAsia="標楷體"/>
                <w:bCs/>
              </w:rPr>
            </w:pPr>
            <w:r w:rsidRPr="00E0465D">
              <w:rPr>
                <w:rFonts w:eastAsia="標楷體" w:hint="eastAsia"/>
                <w:bCs/>
              </w:rPr>
              <w:t>F</w:t>
            </w:r>
          </w:p>
        </w:tc>
        <w:tc>
          <w:tcPr>
            <w:tcW w:w="172" w:type="dxa"/>
            <w:gridSpan w:val="2"/>
            <w:tcBorders>
              <w:top w:val="nil"/>
              <w:left w:val="single" w:sz="4" w:space="0" w:color="auto"/>
              <w:bottom w:val="nil"/>
              <w:right w:val="nil"/>
            </w:tcBorders>
            <w:vAlign w:val="center"/>
          </w:tcPr>
          <w:p w14:paraId="2F08FE6F" w14:textId="77777777" w:rsidR="005C7F9C" w:rsidRPr="00E0465D" w:rsidRDefault="005C7F9C" w:rsidP="005C7F9C">
            <w:pPr>
              <w:ind w:rightChars="-236" w:right="-566"/>
              <w:jc w:val="both"/>
              <w:rPr>
                <w:rFonts w:eastAsia="標楷體"/>
                <w:bCs/>
              </w:rPr>
            </w:pPr>
          </w:p>
        </w:tc>
        <w:tc>
          <w:tcPr>
            <w:tcW w:w="170" w:type="dxa"/>
            <w:tcBorders>
              <w:top w:val="nil"/>
              <w:left w:val="nil"/>
              <w:bottom w:val="nil"/>
              <w:right w:val="single" w:sz="4" w:space="0" w:color="auto"/>
            </w:tcBorders>
            <w:vAlign w:val="center"/>
          </w:tcPr>
          <w:p w14:paraId="0715AE9C" w14:textId="77777777" w:rsidR="005C7F9C" w:rsidRPr="00E0465D" w:rsidRDefault="005C7F9C" w:rsidP="005C7F9C">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65D858AF" w14:textId="77777777" w:rsidR="005C7F9C" w:rsidRPr="00E0465D" w:rsidRDefault="005C7F9C" w:rsidP="005C7F9C">
            <w:pPr>
              <w:ind w:rightChars="5" w:right="12"/>
              <w:jc w:val="center"/>
              <w:rPr>
                <w:rFonts w:eastAsia="標楷體"/>
                <w:bCs/>
              </w:rPr>
            </w:pPr>
            <w:r w:rsidRPr="00E0465D">
              <w:rPr>
                <w:rFonts w:eastAsia="標楷體" w:hint="eastAsia"/>
                <w:bCs/>
              </w:rPr>
              <w:t>合計</w:t>
            </w:r>
          </w:p>
        </w:tc>
        <w:tc>
          <w:tcPr>
            <w:tcW w:w="1127" w:type="dxa"/>
            <w:tcBorders>
              <w:top w:val="single" w:sz="4" w:space="0" w:color="auto"/>
              <w:left w:val="single" w:sz="4" w:space="0" w:color="auto"/>
              <w:bottom w:val="single" w:sz="4" w:space="0" w:color="auto"/>
              <w:right w:val="single" w:sz="4" w:space="0" w:color="auto"/>
            </w:tcBorders>
            <w:vAlign w:val="center"/>
          </w:tcPr>
          <w:p w14:paraId="37CF0C63" w14:textId="77777777" w:rsidR="005C7F9C" w:rsidRPr="00E0465D" w:rsidRDefault="005C7F9C" w:rsidP="005C7F9C">
            <w:pPr>
              <w:ind w:rightChars="2" w:right="5"/>
              <w:jc w:val="center"/>
              <w:rPr>
                <w:rFonts w:eastAsia="標楷體"/>
                <w:bCs/>
              </w:rPr>
            </w:pPr>
            <w:r w:rsidRPr="00E0465D">
              <w:rPr>
                <w:rFonts w:eastAsia="標楷體" w:hint="eastAsia"/>
                <w:bCs/>
              </w:rPr>
              <w:t>D</w:t>
            </w:r>
          </w:p>
        </w:tc>
        <w:tc>
          <w:tcPr>
            <w:tcW w:w="1127" w:type="dxa"/>
            <w:tcBorders>
              <w:top w:val="single" w:sz="4" w:space="0" w:color="auto"/>
              <w:left w:val="single" w:sz="4" w:space="0" w:color="auto"/>
              <w:bottom w:val="single" w:sz="4" w:space="0" w:color="auto"/>
              <w:right w:val="single" w:sz="4" w:space="0" w:color="auto"/>
            </w:tcBorders>
            <w:vAlign w:val="center"/>
          </w:tcPr>
          <w:p w14:paraId="1D1B1180" w14:textId="77777777" w:rsidR="005C7F9C" w:rsidRPr="00E0465D" w:rsidRDefault="005C7F9C" w:rsidP="005C7F9C">
            <w:pPr>
              <w:jc w:val="center"/>
              <w:rPr>
                <w:rFonts w:eastAsia="標楷體"/>
                <w:bCs/>
              </w:rPr>
            </w:pPr>
            <w:r w:rsidRPr="00E0465D">
              <w:rPr>
                <w:rFonts w:eastAsia="標楷體" w:hint="eastAsia"/>
                <w:bCs/>
              </w:rPr>
              <w:t>M</w:t>
            </w:r>
          </w:p>
        </w:tc>
        <w:tc>
          <w:tcPr>
            <w:tcW w:w="1127" w:type="dxa"/>
            <w:tcBorders>
              <w:top w:val="single" w:sz="4" w:space="0" w:color="auto"/>
              <w:left w:val="single" w:sz="4" w:space="0" w:color="auto"/>
              <w:bottom w:val="single" w:sz="4" w:space="0" w:color="auto"/>
              <w:right w:val="single" w:sz="4" w:space="0" w:color="auto"/>
            </w:tcBorders>
            <w:vAlign w:val="center"/>
          </w:tcPr>
          <w:p w14:paraId="327B25AE" w14:textId="77777777" w:rsidR="005C7F9C" w:rsidRPr="00E0465D" w:rsidRDefault="005C7F9C" w:rsidP="005C7F9C">
            <w:pPr>
              <w:jc w:val="center"/>
              <w:rPr>
                <w:rFonts w:eastAsia="標楷體"/>
                <w:bCs/>
              </w:rPr>
            </w:pPr>
            <w:r w:rsidRPr="00E0465D">
              <w:rPr>
                <w:rFonts w:eastAsia="標楷體" w:hint="eastAsia"/>
                <w:bCs/>
              </w:rPr>
              <w:t>F</w:t>
            </w:r>
          </w:p>
        </w:tc>
        <w:tc>
          <w:tcPr>
            <w:tcW w:w="182" w:type="dxa"/>
            <w:gridSpan w:val="2"/>
            <w:tcBorders>
              <w:top w:val="nil"/>
              <w:left w:val="single" w:sz="4" w:space="0" w:color="auto"/>
              <w:bottom w:val="nil"/>
              <w:right w:val="nil"/>
            </w:tcBorders>
            <w:vAlign w:val="center"/>
          </w:tcPr>
          <w:p w14:paraId="3961574F" w14:textId="77777777" w:rsidR="005C7F9C" w:rsidRPr="00E0465D" w:rsidRDefault="005C7F9C" w:rsidP="005C7F9C">
            <w:pPr>
              <w:ind w:rightChars="-236" w:right="-566"/>
              <w:jc w:val="both"/>
              <w:rPr>
                <w:rFonts w:eastAsia="標楷體"/>
                <w:bCs/>
              </w:rPr>
            </w:pPr>
          </w:p>
        </w:tc>
      </w:tr>
      <w:tr w:rsidR="00E0465D" w:rsidRPr="00E0465D" w14:paraId="71005764" w14:textId="77777777" w:rsidTr="005C7F9C">
        <w:trPr>
          <w:cantSplit/>
          <w:trHeight w:val="340"/>
        </w:trPr>
        <w:tc>
          <w:tcPr>
            <w:tcW w:w="169" w:type="dxa"/>
            <w:tcBorders>
              <w:top w:val="nil"/>
              <w:left w:val="nil"/>
              <w:bottom w:val="nil"/>
              <w:right w:val="single" w:sz="4" w:space="0" w:color="auto"/>
            </w:tcBorders>
            <w:noWrap/>
            <w:tcMar>
              <w:top w:w="15" w:type="dxa"/>
              <w:left w:w="15" w:type="dxa"/>
              <w:bottom w:w="0" w:type="dxa"/>
              <w:right w:w="15" w:type="dxa"/>
            </w:tcMar>
            <w:vAlign w:val="center"/>
          </w:tcPr>
          <w:p w14:paraId="6DA8C3EB" w14:textId="77777777" w:rsidR="00A27CC1" w:rsidRPr="00E0465D" w:rsidRDefault="00A27CC1" w:rsidP="00680D31">
            <w:pPr>
              <w:ind w:rightChars="-236" w:right="-566"/>
              <w:jc w:val="both"/>
              <w:rPr>
                <w:rFonts w:eastAsia="標楷體"/>
                <w:bCs/>
              </w:rPr>
            </w:pPr>
          </w:p>
        </w:tc>
        <w:tc>
          <w:tcPr>
            <w:tcW w:w="1126" w:type="dxa"/>
            <w:tcBorders>
              <w:top w:val="single" w:sz="4" w:space="0" w:color="auto"/>
              <w:left w:val="single" w:sz="4" w:space="0" w:color="auto"/>
              <w:bottom w:val="single" w:sz="12" w:space="0" w:color="auto"/>
              <w:right w:val="single" w:sz="4" w:space="0" w:color="auto"/>
            </w:tcBorders>
            <w:vAlign w:val="center"/>
          </w:tcPr>
          <w:p w14:paraId="7E71079A"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513D9B40"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4379CD47"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32C4ED44" w14:textId="77777777" w:rsidR="00A27CC1" w:rsidRPr="00E0465D" w:rsidRDefault="00A27CC1" w:rsidP="00680D31">
            <w:pPr>
              <w:ind w:rightChars="-236" w:right="-566"/>
              <w:jc w:val="both"/>
              <w:rPr>
                <w:rFonts w:eastAsia="標楷體"/>
                <w:bCs/>
              </w:rPr>
            </w:pPr>
          </w:p>
        </w:tc>
        <w:tc>
          <w:tcPr>
            <w:tcW w:w="170" w:type="dxa"/>
            <w:gridSpan w:val="2"/>
            <w:tcBorders>
              <w:top w:val="nil"/>
              <w:left w:val="single" w:sz="4" w:space="0" w:color="auto"/>
              <w:bottom w:val="nil"/>
              <w:right w:val="nil"/>
            </w:tcBorders>
            <w:vAlign w:val="center"/>
          </w:tcPr>
          <w:p w14:paraId="47CF26B0" w14:textId="77777777" w:rsidR="00A27CC1" w:rsidRPr="00E0465D" w:rsidRDefault="00A27CC1" w:rsidP="00680D31">
            <w:pPr>
              <w:ind w:rightChars="-236" w:right="-566"/>
              <w:jc w:val="both"/>
              <w:rPr>
                <w:rFonts w:eastAsia="標楷體"/>
                <w:bCs/>
              </w:rPr>
            </w:pPr>
          </w:p>
        </w:tc>
        <w:tc>
          <w:tcPr>
            <w:tcW w:w="170" w:type="dxa"/>
            <w:tcBorders>
              <w:top w:val="nil"/>
              <w:left w:val="nil"/>
              <w:bottom w:val="nil"/>
              <w:right w:val="single" w:sz="4" w:space="0" w:color="auto"/>
            </w:tcBorders>
            <w:vAlign w:val="center"/>
          </w:tcPr>
          <w:p w14:paraId="710C17BC"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77F7736A"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6B13ADE7"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6D03759F"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38C43499" w14:textId="77777777" w:rsidR="00A27CC1" w:rsidRPr="00E0465D" w:rsidRDefault="00A27CC1" w:rsidP="00680D31">
            <w:pPr>
              <w:ind w:rightChars="-236" w:right="-566"/>
              <w:jc w:val="both"/>
              <w:rPr>
                <w:rFonts w:eastAsia="標楷體"/>
                <w:bCs/>
              </w:rPr>
            </w:pPr>
          </w:p>
        </w:tc>
        <w:tc>
          <w:tcPr>
            <w:tcW w:w="172" w:type="dxa"/>
            <w:gridSpan w:val="2"/>
            <w:tcBorders>
              <w:top w:val="nil"/>
              <w:left w:val="single" w:sz="4" w:space="0" w:color="auto"/>
              <w:bottom w:val="nil"/>
              <w:right w:val="nil"/>
            </w:tcBorders>
            <w:vAlign w:val="center"/>
          </w:tcPr>
          <w:p w14:paraId="5A229158" w14:textId="77777777" w:rsidR="00A27CC1" w:rsidRPr="00E0465D" w:rsidRDefault="00A27CC1" w:rsidP="00680D31">
            <w:pPr>
              <w:ind w:rightChars="-236" w:right="-566"/>
              <w:jc w:val="both"/>
              <w:rPr>
                <w:rFonts w:eastAsia="標楷體"/>
                <w:bCs/>
              </w:rPr>
            </w:pPr>
          </w:p>
        </w:tc>
        <w:tc>
          <w:tcPr>
            <w:tcW w:w="170" w:type="dxa"/>
            <w:tcBorders>
              <w:top w:val="nil"/>
              <w:left w:val="nil"/>
              <w:bottom w:val="nil"/>
              <w:right w:val="single" w:sz="4" w:space="0" w:color="auto"/>
            </w:tcBorders>
            <w:vAlign w:val="center"/>
          </w:tcPr>
          <w:p w14:paraId="7B2ECCE9"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4D77EEB8"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0D0DEE3A"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6A78D154"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12" w:space="0" w:color="auto"/>
              <w:right w:val="single" w:sz="4" w:space="0" w:color="auto"/>
            </w:tcBorders>
            <w:vAlign w:val="center"/>
          </w:tcPr>
          <w:p w14:paraId="38036E70" w14:textId="77777777" w:rsidR="00A27CC1" w:rsidRPr="00E0465D" w:rsidRDefault="00A27CC1" w:rsidP="00680D31">
            <w:pPr>
              <w:ind w:rightChars="-236" w:right="-566"/>
              <w:jc w:val="both"/>
              <w:rPr>
                <w:rFonts w:eastAsia="標楷體"/>
                <w:bCs/>
              </w:rPr>
            </w:pPr>
          </w:p>
        </w:tc>
        <w:tc>
          <w:tcPr>
            <w:tcW w:w="182" w:type="dxa"/>
            <w:gridSpan w:val="2"/>
            <w:tcBorders>
              <w:top w:val="nil"/>
              <w:left w:val="single" w:sz="4" w:space="0" w:color="auto"/>
              <w:bottom w:val="nil"/>
              <w:right w:val="nil"/>
            </w:tcBorders>
            <w:vAlign w:val="center"/>
          </w:tcPr>
          <w:p w14:paraId="76B0A03E" w14:textId="77777777" w:rsidR="00A27CC1" w:rsidRPr="00E0465D" w:rsidRDefault="00A27CC1" w:rsidP="00680D31">
            <w:pPr>
              <w:ind w:rightChars="-236" w:right="-566"/>
              <w:jc w:val="both"/>
              <w:rPr>
                <w:rFonts w:eastAsia="標楷體"/>
                <w:bCs/>
              </w:rPr>
            </w:pPr>
          </w:p>
        </w:tc>
      </w:tr>
      <w:tr w:rsidR="00E0465D" w:rsidRPr="00E0465D" w14:paraId="731758A5" w14:textId="77777777" w:rsidTr="005C7F9C">
        <w:trPr>
          <w:cantSplit/>
          <w:trHeight w:val="340"/>
        </w:trPr>
        <w:tc>
          <w:tcPr>
            <w:tcW w:w="169" w:type="dxa"/>
            <w:tcBorders>
              <w:top w:val="nil"/>
              <w:left w:val="nil"/>
              <w:bottom w:val="nil"/>
              <w:right w:val="single" w:sz="4" w:space="0" w:color="auto"/>
            </w:tcBorders>
            <w:noWrap/>
            <w:tcMar>
              <w:top w:w="15" w:type="dxa"/>
              <w:left w:w="15" w:type="dxa"/>
              <w:bottom w:w="0" w:type="dxa"/>
              <w:right w:w="15" w:type="dxa"/>
            </w:tcMar>
            <w:vAlign w:val="center"/>
          </w:tcPr>
          <w:p w14:paraId="352594AF" w14:textId="77777777" w:rsidR="005C7F9C" w:rsidRPr="00E0465D" w:rsidRDefault="005C7F9C" w:rsidP="005C7F9C">
            <w:pPr>
              <w:ind w:rightChars="-236" w:right="-566"/>
              <w:jc w:val="both"/>
              <w:rPr>
                <w:rFonts w:eastAsia="標楷體"/>
                <w:bCs/>
              </w:rPr>
            </w:pPr>
          </w:p>
        </w:tc>
        <w:tc>
          <w:tcPr>
            <w:tcW w:w="1126" w:type="dxa"/>
            <w:tcBorders>
              <w:top w:val="single" w:sz="12" w:space="0" w:color="auto"/>
              <w:left w:val="single" w:sz="4" w:space="0" w:color="auto"/>
              <w:bottom w:val="single" w:sz="4" w:space="0" w:color="auto"/>
              <w:right w:val="single" w:sz="4" w:space="0" w:color="auto"/>
            </w:tcBorders>
            <w:vAlign w:val="center"/>
          </w:tcPr>
          <w:p w14:paraId="7DC5D310" w14:textId="77777777" w:rsidR="005C7F9C" w:rsidRPr="00E0465D" w:rsidRDefault="005C7F9C" w:rsidP="005C7F9C">
            <w:pPr>
              <w:ind w:rightChars="5" w:right="12"/>
              <w:jc w:val="center"/>
              <w:rPr>
                <w:rFonts w:eastAsia="標楷體"/>
                <w:bCs/>
              </w:rPr>
            </w:pPr>
            <w:r w:rsidRPr="00E0465D">
              <w:rPr>
                <w:rFonts w:eastAsia="標楷體" w:hint="eastAsia"/>
                <w:bCs/>
              </w:rPr>
              <w:t>合計</w:t>
            </w:r>
          </w:p>
        </w:tc>
        <w:tc>
          <w:tcPr>
            <w:tcW w:w="1127" w:type="dxa"/>
            <w:tcBorders>
              <w:top w:val="single" w:sz="12" w:space="0" w:color="auto"/>
              <w:left w:val="single" w:sz="4" w:space="0" w:color="auto"/>
              <w:bottom w:val="single" w:sz="4" w:space="0" w:color="auto"/>
              <w:right w:val="single" w:sz="4" w:space="0" w:color="auto"/>
            </w:tcBorders>
            <w:vAlign w:val="center"/>
          </w:tcPr>
          <w:p w14:paraId="293F16AF" w14:textId="77777777" w:rsidR="005C7F9C" w:rsidRPr="00E0465D" w:rsidRDefault="005C7F9C" w:rsidP="005C7F9C">
            <w:pPr>
              <w:ind w:rightChars="2" w:right="5"/>
              <w:jc w:val="center"/>
              <w:rPr>
                <w:rFonts w:eastAsia="標楷體"/>
                <w:bCs/>
              </w:rPr>
            </w:pPr>
            <w:r w:rsidRPr="00E0465D">
              <w:rPr>
                <w:rFonts w:eastAsia="標楷體" w:hint="eastAsia"/>
                <w:bCs/>
              </w:rPr>
              <w:t>d</w:t>
            </w:r>
          </w:p>
        </w:tc>
        <w:tc>
          <w:tcPr>
            <w:tcW w:w="1127" w:type="dxa"/>
            <w:tcBorders>
              <w:top w:val="single" w:sz="12" w:space="0" w:color="auto"/>
              <w:left w:val="single" w:sz="4" w:space="0" w:color="auto"/>
              <w:bottom w:val="single" w:sz="4" w:space="0" w:color="auto"/>
              <w:right w:val="single" w:sz="4" w:space="0" w:color="auto"/>
            </w:tcBorders>
            <w:vAlign w:val="center"/>
          </w:tcPr>
          <w:p w14:paraId="7455F370" w14:textId="77777777" w:rsidR="005C7F9C" w:rsidRPr="00E0465D" w:rsidRDefault="005C7F9C" w:rsidP="005C7F9C">
            <w:pPr>
              <w:jc w:val="center"/>
              <w:rPr>
                <w:rFonts w:eastAsia="標楷體"/>
                <w:bCs/>
              </w:rPr>
            </w:pPr>
            <w:r w:rsidRPr="00E0465D">
              <w:rPr>
                <w:rFonts w:eastAsia="標楷體"/>
                <w:bCs/>
              </w:rPr>
              <w:t>e</w:t>
            </w:r>
          </w:p>
        </w:tc>
        <w:tc>
          <w:tcPr>
            <w:tcW w:w="1127" w:type="dxa"/>
            <w:tcBorders>
              <w:top w:val="single" w:sz="12" w:space="0" w:color="auto"/>
              <w:left w:val="single" w:sz="4" w:space="0" w:color="auto"/>
              <w:bottom w:val="single" w:sz="4" w:space="0" w:color="auto"/>
              <w:right w:val="single" w:sz="4" w:space="0" w:color="auto"/>
            </w:tcBorders>
            <w:vAlign w:val="center"/>
          </w:tcPr>
          <w:p w14:paraId="206914EA" w14:textId="77777777" w:rsidR="005C7F9C" w:rsidRPr="00E0465D" w:rsidRDefault="005C7F9C" w:rsidP="005C7F9C">
            <w:pPr>
              <w:jc w:val="center"/>
              <w:rPr>
                <w:rFonts w:eastAsia="標楷體"/>
                <w:bCs/>
              </w:rPr>
            </w:pPr>
            <w:r w:rsidRPr="00E0465D">
              <w:rPr>
                <w:rFonts w:eastAsia="標楷體"/>
                <w:bCs/>
              </w:rPr>
              <w:t>f</w:t>
            </w:r>
          </w:p>
        </w:tc>
        <w:tc>
          <w:tcPr>
            <w:tcW w:w="170" w:type="dxa"/>
            <w:gridSpan w:val="2"/>
            <w:tcBorders>
              <w:top w:val="nil"/>
              <w:left w:val="single" w:sz="4" w:space="0" w:color="auto"/>
              <w:bottom w:val="nil"/>
              <w:right w:val="nil"/>
            </w:tcBorders>
            <w:vAlign w:val="center"/>
          </w:tcPr>
          <w:p w14:paraId="7A5406FB" w14:textId="77777777" w:rsidR="005C7F9C" w:rsidRPr="00E0465D" w:rsidRDefault="005C7F9C" w:rsidP="005C7F9C">
            <w:pPr>
              <w:ind w:rightChars="-236" w:right="-566"/>
              <w:jc w:val="both"/>
              <w:rPr>
                <w:rFonts w:eastAsia="標楷體"/>
                <w:bCs/>
              </w:rPr>
            </w:pPr>
          </w:p>
        </w:tc>
        <w:tc>
          <w:tcPr>
            <w:tcW w:w="170" w:type="dxa"/>
            <w:tcBorders>
              <w:top w:val="nil"/>
              <w:left w:val="nil"/>
              <w:bottom w:val="nil"/>
              <w:right w:val="single" w:sz="4" w:space="0" w:color="auto"/>
            </w:tcBorders>
            <w:vAlign w:val="center"/>
          </w:tcPr>
          <w:p w14:paraId="049CD14F" w14:textId="77777777" w:rsidR="005C7F9C" w:rsidRPr="00E0465D" w:rsidRDefault="005C7F9C" w:rsidP="005C7F9C">
            <w:pPr>
              <w:ind w:rightChars="-236" w:right="-566"/>
              <w:jc w:val="both"/>
              <w:rPr>
                <w:rFonts w:eastAsia="標楷體"/>
                <w:bCs/>
              </w:rPr>
            </w:pPr>
          </w:p>
        </w:tc>
        <w:tc>
          <w:tcPr>
            <w:tcW w:w="1127" w:type="dxa"/>
            <w:tcBorders>
              <w:top w:val="single" w:sz="12" w:space="0" w:color="auto"/>
              <w:left w:val="single" w:sz="4" w:space="0" w:color="auto"/>
              <w:bottom w:val="single" w:sz="4" w:space="0" w:color="auto"/>
              <w:right w:val="single" w:sz="4" w:space="0" w:color="auto"/>
            </w:tcBorders>
            <w:vAlign w:val="center"/>
          </w:tcPr>
          <w:p w14:paraId="0F167C93" w14:textId="77777777" w:rsidR="005C7F9C" w:rsidRPr="00E0465D" w:rsidRDefault="005C7F9C" w:rsidP="005C7F9C">
            <w:pPr>
              <w:ind w:rightChars="5" w:right="12"/>
              <w:jc w:val="center"/>
              <w:rPr>
                <w:rFonts w:eastAsia="標楷體"/>
                <w:bCs/>
              </w:rPr>
            </w:pPr>
            <w:r w:rsidRPr="00E0465D">
              <w:rPr>
                <w:rFonts w:eastAsia="標楷體" w:hint="eastAsia"/>
                <w:bCs/>
              </w:rPr>
              <w:t>合計</w:t>
            </w:r>
          </w:p>
        </w:tc>
        <w:tc>
          <w:tcPr>
            <w:tcW w:w="1127" w:type="dxa"/>
            <w:tcBorders>
              <w:top w:val="single" w:sz="12" w:space="0" w:color="auto"/>
              <w:left w:val="single" w:sz="4" w:space="0" w:color="auto"/>
              <w:bottom w:val="single" w:sz="4" w:space="0" w:color="auto"/>
              <w:right w:val="single" w:sz="4" w:space="0" w:color="auto"/>
            </w:tcBorders>
            <w:vAlign w:val="center"/>
          </w:tcPr>
          <w:p w14:paraId="6CB5C1B5" w14:textId="77777777" w:rsidR="005C7F9C" w:rsidRPr="00E0465D" w:rsidRDefault="005C7F9C" w:rsidP="005C7F9C">
            <w:pPr>
              <w:ind w:rightChars="2" w:right="5"/>
              <w:jc w:val="center"/>
              <w:rPr>
                <w:rFonts w:eastAsia="標楷體"/>
                <w:bCs/>
              </w:rPr>
            </w:pPr>
            <w:r w:rsidRPr="00E0465D">
              <w:rPr>
                <w:rFonts w:eastAsia="標楷體" w:hint="eastAsia"/>
                <w:bCs/>
              </w:rPr>
              <w:t>d</w:t>
            </w:r>
          </w:p>
        </w:tc>
        <w:tc>
          <w:tcPr>
            <w:tcW w:w="1127" w:type="dxa"/>
            <w:tcBorders>
              <w:top w:val="single" w:sz="12" w:space="0" w:color="auto"/>
              <w:left w:val="single" w:sz="4" w:space="0" w:color="auto"/>
              <w:bottom w:val="single" w:sz="4" w:space="0" w:color="auto"/>
              <w:right w:val="single" w:sz="4" w:space="0" w:color="auto"/>
            </w:tcBorders>
            <w:vAlign w:val="center"/>
          </w:tcPr>
          <w:p w14:paraId="13D52056" w14:textId="77777777" w:rsidR="005C7F9C" w:rsidRPr="00E0465D" w:rsidRDefault="005C7F9C" w:rsidP="005C7F9C">
            <w:pPr>
              <w:jc w:val="center"/>
              <w:rPr>
                <w:rFonts w:eastAsia="標楷體"/>
                <w:bCs/>
              </w:rPr>
            </w:pPr>
            <w:r w:rsidRPr="00E0465D">
              <w:rPr>
                <w:rFonts w:eastAsia="標楷體"/>
                <w:bCs/>
              </w:rPr>
              <w:t>e</w:t>
            </w:r>
          </w:p>
        </w:tc>
        <w:tc>
          <w:tcPr>
            <w:tcW w:w="1127" w:type="dxa"/>
            <w:tcBorders>
              <w:top w:val="single" w:sz="12" w:space="0" w:color="auto"/>
              <w:left w:val="single" w:sz="4" w:space="0" w:color="auto"/>
              <w:bottom w:val="single" w:sz="4" w:space="0" w:color="auto"/>
              <w:right w:val="single" w:sz="4" w:space="0" w:color="auto"/>
            </w:tcBorders>
            <w:vAlign w:val="center"/>
          </w:tcPr>
          <w:p w14:paraId="72464627" w14:textId="77777777" w:rsidR="005C7F9C" w:rsidRPr="00E0465D" w:rsidRDefault="005C7F9C" w:rsidP="005C7F9C">
            <w:pPr>
              <w:jc w:val="center"/>
              <w:rPr>
                <w:rFonts w:eastAsia="標楷體"/>
                <w:bCs/>
              </w:rPr>
            </w:pPr>
            <w:r w:rsidRPr="00E0465D">
              <w:rPr>
                <w:rFonts w:eastAsia="標楷體"/>
                <w:bCs/>
              </w:rPr>
              <w:t>f</w:t>
            </w:r>
          </w:p>
        </w:tc>
        <w:tc>
          <w:tcPr>
            <w:tcW w:w="172" w:type="dxa"/>
            <w:gridSpan w:val="2"/>
            <w:tcBorders>
              <w:top w:val="nil"/>
              <w:left w:val="single" w:sz="4" w:space="0" w:color="auto"/>
              <w:bottom w:val="nil"/>
              <w:right w:val="nil"/>
            </w:tcBorders>
            <w:vAlign w:val="center"/>
          </w:tcPr>
          <w:p w14:paraId="0CFE27E1" w14:textId="77777777" w:rsidR="005C7F9C" w:rsidRPr="00E0465D" w:rsidRDefault="005C7F9C" w:rsidP="005C7F9C">
            <w:pPr>
              <w:ind w:rightChars="-236" w:right="-566"/>
              <w:jc w:val="both"/>
              <w:rPr>
                <w:rFonts w:eastAsia="標楷體"/>
                <w:bCs/>
              </w:rPr>
            </w:pPr>
          </w:p>
        </w:tc>
        <w:tc>
          <w:tcPr>
            <w:tcW w:w="170" w:type="dxa"/>
            <w:tcBorders>
              <w:top w:val="nil"/>
              <w:left w:val="nil"/>
              <w:bottom w:val="nil"/>
              <w:right w:val="single" w:sz="4" w:space="0" w:color="auto"/>
            </w:tcBorders>
            <w:vAlign w:val="center"/>
          </w:tcPr>
          <w:p w14:paraId="0D4C90D3" w14:textId="77777777" w:rsidR="005C7F9C" w:rsidRPr="00E0465D" w:rsidRDefault="005C7F9C" w:rsidP="005C7F9C">
            <w:pPr>
              <w:ind w:rightChars="-236" w:right="-566"/>
              <w:jc w:val="both"/>
              <w:rPr>
                <w:rFonts w:eastAsia="標楷體"/>
                <w:bCs/>
              </w:rPr>
            </w:pPr>
          </w:p>
        </w:tc>
        <w:tc>
          <w:tcPr>
            <w:tcW w:w="1127" w:type="dxa"/>
            <w:tcBorders>
              <w:top w:val="single" w:sz="12" w:space="0" w:color="auto"/>
              <w:left w:val="single" w:sz="4" w:space="0" w:color="auto"/>
              <w:bottom w:val="single" w:sz="4" w:space="0" w:color="auto"/>
              <w:right w:val="single" w:sz="4" w:space="0" w:color="auto"/>
            </w:tcBorders>
            <w:vAlign w:val="center"/>
          </w:tcPr>
          <w:p w14:paraId="4D5C96F7" w14:textId="77777777" w:rsidR="005C7F9C" w:rsidRPr="00E0465D" w:rsidRDefault="005C7F9C" w:rsidP="005C7F9C">
            <w:pPr>
              <w:ind w:rightChars="5" w:right="12"/>
              <w:jc w:val="center"/>
              <w:rPr>
                <w:rFonts w:eastAsia="標楷體"/>
                <w:bCs/>
              </w:rPr>
            </w:pPr>
            <w:r w:rsidRPr="00E0465D">
              <w:rPr>
                <w:rFonts w:eastAsia="標楷體" w:hint="eastAsia"/>
                <w:bCs/>
              </w:rPr>
              <w:t>合計</w:t>
            </w:r>
          </w:p>
        </w:tc>
        <w:tc>
          <w:tcPr>
            <w:tcW w:w="1127" w:type="dxa"/>
            <w:tcBorders>
              <w:top w:val="single" w:sz="12" w:space="0" w:color="auto"/>
              <w:left w:val="single" w:sz="4" w:space="0" w:color="auto"/>
              <w:bottom w:val="single" w:sz="4" w:space="0" w:color="auto"/>
              <w:right w:val="single" w:sz="4" w:space="0" w:color="auto"/>
            </w:tcBorders>
            <w:vAlign w:val="center"/>
          </w:tcPr>
          <w:p w14:paraId="741850ED" w14:textId="77777777" w:rsidR="005C7F9C" w:rsidRPr="00E0465D" w:rsidRDefault="005C7F9C" w:rsidP="005C7F9C">
            <w:pPr>
              <w:ind w:rightChars="2" w:right="5"/>
              <w:jc w:val="center"/>
              <w:rPr>
                <w:rFonts w:eastAsia="標楷體"/>
                <w:bCs/>
              </w:rPr>
            </w:pPr>
            <w:r w:rsidRPr="00E0465D">
              <w:rPr>
                <w:rFonts w:eastAsia="標楷體" w:hint="eastAsia"/>
                <w:bCs/>
              </w:rPr>
              <w:t>d</w:t>
            </w:r>
          </w:p>
        </w:tc>
        <w:tc>
          <w:tcPr>
            <w:tcW w:w="1127" w:type="dxa"/>
            <w:tcBorders>
              <w:top w:val="single" w:sz="12" w:space="0" w:color="auto"/>
              <w:left w:val="single" w:sz="4" w:space="0" w:color="auto"/>
              <w:bottom w:val="single" w:sz="4" w:space="0" w:color="auto"/>
              <w:right w:val="single" w:sz="4" w:space="0" w:color="auto"/>
            </w:tcBorders>
            <w:vAlign w:val="center"/>
          </w:tcPr>
          <w:p w14:paraId="63E59413" w14:textId="77777777" w:rsidR="005C7F9C" w:rsidRPr="00E0465D" w:rsidRDefault="005C7F9C" w:rsidP="005C7F9C">
            <w:pPr>
              <w:jc w:val="center"/>
              <w:rPr>
                <w:rFonts w:eastAsia="標楷體"/>
                <w:bCs/>
              </w:rPr>
            </w:pPr>
            <w:r w:rsidRPr="00E0465D">
              <w:rPr>
                <w:rFonts w:eastAsia="標楷體"/>
                <w:bCs/>
              </w:rPr>
              <w:t>e</w:t>
            </w:r>
          </w:p>
        </w:tc>
        <w:tc>
          <w:tcPr>
            <w:tcW w:w="1127" w:type="dxa"/>
            <w:tcBorders>
              <w:top w:val="single" w:sz="12" w:space="0" w:color="auto"/>
              <w:left w:val="single" w:sz="4" w:space="0" w:color="auto"/>
              <w:bottom w:val="single" w:sz="4" w:space="0" w:color="auto"/>
              <w:right w:val="single" w:sz="4" w:space="0" w:color="auto"/>
            </w:tcBorders>
            <w:vAlign w:val="center"/>
          </w:tcPr>
          <w:p w14:paraId="796E8007" w14:textId="77777777" w:rsidR="005C7F9C" w:rsidRPr="00E0465D" w:rsidRDefault="005C7F9C" w:rsidP="005C7F9C">
            <w:pPr>
              <w:jc w:val="center"/>
              <w:rPr>
                <w:rFonts w:eastAsia="標楷體"/>
                <w:bCs/>
              </w:rPr>
            </w:pPr>
            <w:r w:rsidRPr="00E0465D">
              <w:rPr>
                <w:rFonts w:eastAsia="標楷體"/>
                <w:bCs/>
              </w:rPr>
              <w:t>f</w:t>
            </w:r>
          </w:p>
        </w:tc>
        <w:tc>
          <w:tcPr>
            <w:tcW w:w="182" w:type="dxa"/>
            <w:gridSpan w:val="2"/>
            <w:tcBorders>
              <w:top w:val="nil"/>
              <w:left w:val="single" w:sz="4" w:space="0" w:color="auto"/>
              <w:bottom w:val="nil"/>
              <w:right w:val="nil"/>
            </w:tcBorders>
            <w:vAlign w:val="center"/>
          </w:tcPr>
          <w:p w14:paraId="1F3298A9" w14:textId="77777777" w:rsidR="005C7F9C" w:rsidRPr="00E0465D" w:rsidRDefault="005C7F9C" w:rsidP="005C7F9C">
            <w:pPr>
              <w:ind w:rightChars="-236" w:right="-566"/>
              <w:jc w:val="both"/>
              <w:rPr>
                <w:rFonts w:eastAsia="標楷體"/>
                <w:bCs/>
              </w:rPr>
            </w:pPr>
          </w:p>
        </w:tc>
      </w:tr>
      <w:tr w:rsidR="00E0465D" w:rsidRPr="00E0465D" w14:paraId="4F34DFC7" w14:textId="77777777" w:rsidTr="005C7F9C">
        <w:trPr>
          <w:cantSplit/>
          <w:trHeight w:val="340"/>
        </w:trPr>
        <w:tc>
          <w:tcPr>
            <w:tcW w:w="169" w:type="dxa"/>
            <w:tcBorders>
              <w:top w:val="nil"/>
              <w:left w:val="nil"/>
              <w:bottom w:val="nil"/>
              <w:right w:val="single" w:sz="4" w:space="0" w:color="auto"/>
            </w:tcBorders>
            <w:noWrap/>
            <w:tcMar>
              <w:top w:w="15" w:type="dxa"/>
              <w:left w:w="15" w:type="dxa"/>
              <w:bottom w:w="0" w:type="dxa"/>
              <w:right w:w="15" w:type="dxa"/>
            </w:tcMar>
            <w:vAlign w:val="center"/>
          </w:tcPr>
          <w:p w14:paraId="61B09632" w14:textId="77777777" w:rsidR="00A27CC1" w:rsidRPr="00E0465D" w:rsidRDefault="00A27CC1" w:rsidP="00680D31">
            <w:pPr>
              <w:ind w:rightChars="-236" w:right="-566"/>
              <w:jc w:val="both"/>
              <w:rPr>
                <w:rFonts w:eastAsia="標楷體"/>
                <w:bCs/>
              </w:rPr>
            </w:pPr>
          </w:p>
        </w:tc>
        <w:tc>
          <w:tcPr>
            <w:tcW w:w="1126" w:type="dxa"/>
            <w:tcBorders>
              <w:top w:val="single" w:sz="4" w:space="0" w:color="auto"/>
              <w:left w:val="single" w:sz="4" w:space="0" w:color="auto"/>
              <w:bottom w:val="single" w:sz="4" w:space="0" w:color="auto"/>
              <w:right w:val="single" w:sz="4" w:space="0" w:color="auto"/>
            </w:tcBorders>
            <w:vAlign w:val="center"/>
          </w:tcPr>
          <w:p w14:paraId="4E7ED780"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731E3372"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68A89678"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26A175C0" w14:textId="77777777" w:rsidR="00A27CC1" w:rsidRPr="00E0465D" w:rsidRDefault="00A27CC1" w:rsidP="00680D31">
            <w:pPr>
              <w:ind w:rightChars="-236" w:right="-566"/>
              <w:jc w:val="both"/>
              <w:rPr>
                <w:rFonts w:eastAsia="標楷體"/>
                <w:bCs/>
              </w:rPr>
            </w:pPr>
          </w:p>
        </w:tc>
        <w:tc>
          <w:tcPr>
            <w:tcW w:w="170" w:type="dxa"/>
            <w:gridSpan w:val="2"/>
            <w:tcBorders>
              <w:top w:val="nil"/>
              <w:left w:val="single" w:sz="4" w:space="0" w:color="auto"/>
              <w:bottom w:val="nil"/>
              <w:right w:val="nil"/>
            </w:tcBorders>
            <w:vAlign w:val="center"/>
          </w:tcPr>
          <w:p w14:paraId="1B2F1FC4" w14:textId="77777777" w:rsidR="00A27CC1" w:rsidRPr="00E0465D" w:rsidRDefault="00A27CC1" w:rsidP="00680D31">
            <w:pPr>
              <w:ind w:rightChars="-236" w:right="-566"/>
              <w:jc w:val="both"/>
              <w:rPr>
                <w:rFonts w:eastAsia="標楷體"/>
                <w:bCs/>
              </w:rPr>
            </w:pPr>
          </w:p>
        </w:tc>
        <w:tc>
          <w:tcPr>
            <w:tcW w:w="170" w:type="dxa"/>
            <w:tcBorders>
              <w:top w:val="nil"/>
              <w:left w:val="nil"/>
              <w:bottom w:val="nil"/>
              <w:right w:val="single" w:sz="4" w:space="0" w:color="auto"/>
            </w:tcBorders>
            <w:vAlign w:val="center"/>
          </w:tcPr>
          <w:p w14:paraId="79E273F2"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7F8711A2"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7BBC6477"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056729BD"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61B8D88D" w14:textId="77777777" w:rsidR="00A27CC1" w:rsidRPr="00E0465D" w:rsidRDefault="00A27CC1" w:rsidP="00680D31">
            <w:pPr>
              <w:ind w:rightChars="-236" w:right="-566"/>
              <w:jc w:val="both"/>
              <w:rPr>
                <w:rFonts w:eastAsia="標楷體"/>
                <w:bCs/>
              </w:rPr>
            </w:pPr>
          </w:p>
        </w:tc>
        <w:tc>
          <w:tcPr>
            <w:tcW w:w="172" w:type="dxa"/>
            <w:gridSpan w:val="2"/>
            <w:tcBorders>
              <w:top w:val="nil"/>
              <w:left w:val="single" w:sz="4" w:space="0" w:color="auto"/>
              <w:bottom w:val="nil"/>
              <w:right w:val="nil"/>
            </w:tcBorders>
            <w:vAlign w:val="center"/>
          </w:tcPr>
          <w:p w14:paraId="0B588F77" w14:textId="77777777" w:rsidR="00A27CC1" w:rsidRPr="00E0465D" w:rsidRDefault="00A27CC1" w:rsidP="00680D31">
            <w:pPr>
              <w:ind w:rightChars="-236" w:right="-566"/>
              <w:jc w:val="both"/>
              <w:rPr>
                <w:rFonts w:eastAsia="標楷體"/>
                <w:bCs/>
              </w:rPr>
            </w:pPr>
          </w:p>
        </w:tc>
        <w:tc>
          <w:tcPr>
            <w:tcW w:w="170" w:type="dxa"/>
            <w:tcBorders>
              <w:top w:val="nil"/>
              <w:left w:val="nil"/>
              <w:bottom w:val="nil"/>
              <w:right w:val="single" w:sz="4" w:space="0" w:color="auto"/>
            </w:tcBorders>
            <w:vAlign w:val="center"/>
          </w:tcPr>
          <w:p w14:paraId="5F846D78"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766878FF"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20F6B7C3"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33F487B0" w14:textId="77777777" w:rsidR="00A27CC1" w:rsidRPr="00E0465D" w:rsidRDefault="00A27CC1" w:rsidP="00680D31">
            <w:pPr>
              <w:ind w:rightChars="-236" w:right="-566"/>
              <w:jc w:val="both"/>
              <w:rPr>
                <w:rFonts w:eastAsia="標楷體"/>
                <w:bCs/>
              </w:rPr>
            </w:pPr>
          </w:p>
        </w:tc>
        <w:tc>
          <w:tcPr>
            <w:tcW w:w="1127" w:type="dxa"/>
            <w:tcBorders>
              <w:top w:val="single" w:sz="4" w:space="0" w:color="auto"/>
              <w:left w:val="single" w:sz="4" w:space="0" w:color="auto"/>
              <w:bottom w:val="single" w:sz="4" w:space="0" w:color="auto"/>
              <w:right w:val="single" w:sz="4" w:space="0" w:color="auto"/>
            </w:tcBorders>
            <w:vAlign w:val="center"/>
          </w:tcPr>
          <w:p w14:paraId="4706283B" w14:textId="77777777" w:rsidR="00A27CC1" w:rsidRPr="00E0465D" w:rsidRDefault="00A27CC1" w:rsidP="00680D31">
            <w:pPr>
              <w:ind w:rightChars="-236" w:right="-566"/>
              <w:jc w:val="both"/>
              <w:rPr>
                <w:rFonts w:eastAsia="標楷體"/>
                <w:bCs/>
              </w:rPr>
            </w:pPr>
          </w:p>
        </w:tc>
        <w:tc>
          <w:tcPr>
            <w:tcW w:w="182" w:type="dxa"/>
            <w:gridSpan w:val="2"/>
            <w:tcBorders>
              <w:top w:val="nil"/>
              <w:left w:val="single" w:sz="4" w:space="0" w:color="auto"/>
              <w:bottom w:val="nil"/>
              <w:right w:val="nil"/>
            </w:tcBorders>
            <w:vAlign w:val="center"/>
          </w:tcPr>
          <w:p w14:paraId="5242293D" w14:textId="77777777" w:rsidR="00A27CC1" w:rsidRPr="00E0465D" w:rsidRDefault="00A27CC1" w:rsidP="00680D31">
            <w:pPr>
              <w:ind w:rightChars="-236" w:right="-566"/>
              <w:jc w:val="both"/>
              <w:rPr>
                <w:rFonts w:eastAsia="標楷體"/>
                <w:bCs/>
              </w:rPr>
            </w:pPr>
          </w:p>
        </w:tc>
      </w:tr>
      <w:tr w:rsidR="00E0465D" w:rsidRPr="00E0465D" w14:paraId="338B59BA" w14:textId="77777777" w:rsidTr="00E31E25">
        <w:trPr>
          <w:gridAfter w:val="1"/>
          <w:wAfter w:w="30" w:type="dxa"/>
          <w:cantSplit/>
          <w:trHeight w:val="2041"/>
        </w:trPr>
        <w:tc>
          <w:tcPr>
            <w:tcW w:w="4846" w:type="dxa"/>
            <w:gridSpan w:val="7"/>
            <w:tcBorders>
              <w:top w:val="nil"/>
              <w:left w:val="nil"/>
              <w:bottom w:val="nil"/>
              <w:right w:val="nil"/>
            </w:tcBorders>
            <w:noWrap/>
            <w:tcMar>
              <w:top w:w="15" w:type="dxa"/>
              <w:left w:w="15" w:type="dxa"/>
              <w:bottom w:w="0" w:type="dxa"/>
              <w:right w:w="15" w:type="dxa"/>
            </w:tcMar>
            <w:vAlign w:val="center"/>
          </w:tcPr>
          <w:p w14:paraId="3A79AE3C"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1</w:t>
            </w:r>
            <w:r w:rsidRPr="00E0465D">
              <w:rPr>
                <w:rFonts w:ascii="標楷體" w:eastAsia="標楷體" w:hAnsi="Arial Narrow"/>
              </w:rPr>
              <w:t>.</w:t>
            </w:r>
            <w:r w:rsidRPr="00E0465D">
              <w:rPr>
                <w:rFonts w:ascii="標楷體" w:eastAsia="標楷體" w:hAnsi="Arial Narrow" w:hint="eastAsia"/>
              </w:rPr>
              <w:t>已完成填補顆數</w:t>
            </w:r>
            <w:r w:rsidR="00B86B53" w:rsidRPr="00E0465D">
              <w:rPr>
                <w:rFonts w:ascii="標楷體" w:eastAsia="標楷體" w:hAnsi="Arial Narrow" w:hint="eastAsia"/>
              </w:rPr>
              <w:t xml:space="preserve"> </w:t>
            </w:r>
            <w:r w:rsidRPr="00E0465D">
              <w:rPr>
                <w:rFonts w:ascii="標楷體" w:eastAsia="標楷體" w:hAnsi="Arial Narrow" w:hint="eastAsia"/>
              </w:rPr>
              <w:t>(A)：________顆</w:t>
            </w:r>
          </w:p>
          <w:p w14:paraId="691DFE93"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2</w:t>
            </w:r>
            <w:r w:rsidRPr="00E0465D">
              <w:rPr>
                <w:rFonts w:ascii="標楷體" w:eastAsia="標楷體" w:hAnsi="Arial Narrow"/>
              </w:rPr>
              <w:t>.</w:t>
            </w:r>
            <w:r w:rsidRPr="00E0465D">
              <w:rPr>
                <w:rFonts w:ascii="標楷體" w:eastAsia="標楷體" w:hAnsi="Arial Narrow" w:hint="eastAsia"/>
              </w:rPr>
              <w:t>未完成填補顆數</w:t>
            </w:r>
            <w:r w:rsidR="00B86B53" w:rsidRPr="00E0465D">
              <w:rPr>
                <w:rFonts w:ascii="標楷體" w:eastAsia="標楷體" w:hAnsi="Arial Narrow" w:hint="eastAsia"/>
              </w:rPr>
              <w:t xml:space="preserve"> </w:t>
            </w:r>
            <w:r w:rsidRPr="00E0465D">
              <w:rPr>
                <w:rFonts w:ascii="標楷體" w:eastAsia="標楷體" w:hAnsi="Arial Narrow" w:hint="eastAsia"/>
              </w:rPr>
              <w:t>(B)：________顆</w:t>
            </w:r>
          </w:p>
          <w:p w14:paraId="3EBC31E2"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3</w:t>
            </w:r>
            <w:r w:rsidRPr="00E0465D">
              <w:rPr>
                <w:rFonts w:ascii="標楷體" w:eastAsia="標楷體" w:hAnsi="Arial Narrow"/>
              </w:rPr>
              <w:t>.</w:t>
            </w:r>
            <w:r w:rsidRPr="00E0465D">
              <w:rPr>
                <w:rFonts w:ascii="標楷體" w:eastAsia="標楷體" w:hAnsi="Arial Narrow" w:hint="eastAsia"/>
              </w:rPr>
              <w:t>其他待診療顆數：________顆</w:t>
            </w:r>
          </w:p>
          <w:p w14:paraId="54D274D4"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4</w:t>
            </w:r>
            <w:r w:rsidRPr="00E0465D">
              <w:rPr>
                <w:rFonts w:ascii="標楷體" w:eastAsia="標楷體" w:hAnsi="Arial Narrow"/>
              </w:rPr>
              <w:t>.</w:t>
            </w:r>
            <w:r w:rsidRPr="00E0465D">
              <w:rPr>
                <w:rFonts w:ascii="標楷體" w:eastAsia="標楷體" w:hAnsi="Arial Narrow" w:hint="eastAsia"/>
              </w:rPr>
              <w:t>填補率：________% (A)/(A)+(B)</w:t>
            </w:r>
          </w:p>
          <w:p w14:paraId="28D8DF08"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5</w:t>
            </w:r>
            <w:r w:rsidRPr="00E0465D">
              <w:rPr>
                <w:rFonts w:ascii="標楷體" w:eastAsia="標楷體" w:hAnsi="Arial Narrow"/>
              </w:rPr>
              <w:t>.</w:t>
            </w:r>
            <w:r w:rsidRPr="00E0465D">
              <w:rPr>
                <w:rFonts w:ascii="標楷體" w:eastAsia="標楷體" w:hAnsi="Arial Narrow" w:hint="eastAsia"/>
              </w:rPr>
              <w:t>年度填補顆數</w:t>
            </w:r>
            <w:r w:rsidRPr="00E0465D">
              <w:rPr>
                <w:rFonts w:ascii="標楷體" w:eastAsia="標楷體" w:hAnsi="Arial Narrow" w:hint="eastAsia"/>
              </w:rPr>
              <w:softHyphen/>
            </w:r>
            <w:r w:rsidRPr="00E0465D">
              <w:rPr>
                <w:rFonts w:ascii="標楷體" w:eastAsia="標楷體" w:hAnsi="Arial Narrow" w:hint="eastAsia"/>
              </w:rPr>
              <w:softHyphen/>
            </w:r>
            <w:r w:rsidRPr="00E0465D">
              <w:rPr>
                <w:rFonts w:ascii="標楷體" w:eastAsia="標楷體" w:hAnsi="Arial Narrow" w:hint="eastAsia"/>
              </w:rPr>
              <w:softHyphen/>
              <w:t>：________顆</w:t>
            </w:r>
          </w:p>
          <w:p w14:paraId="22F0EC9B" w14:textId="77777777" w:rsidR="00A27CC1" w:rsidRPr="00E0465D" w:rsidRDefault="005C7F9C" w:rsidP="00E31E25">
            <w:pPr>
              <w:widowControl w:val="0"/>
              <w:ind w:leftChars="112" w:left="269" w:rightChars="-144" w:right="-346" w:firstLine="2"/>
              <w:jc w:val="both"/>
              <w:rPr>
                <w:rFonts w:eastAsia="標楷體"/>
                <w:bCs/>
              </w:rPr>
            </w:pPr>
            <w:r w:rsidRPr="00E0465D">
              <w:rPr>
                <w:rFonts w:ascii="標楷體" w:eastAsia="標楷體" w:hAnsi="Arial Narrow" w:hint="eastAsia"/>
              </w:rPr>
              <w:t>6</w:t>
            </w:r>
            <w:r w:rsidRPr="00E0465D">
              <w:rPr>
                <w:rFonts w:ascii="標楷體" w:eastAsia="標楷體" w:hAnsi="Arial Narrow"/>
              </w:rPr>
              <w:t>.</w:t>
            </w:r>
            <w:r w:rsidRPr="00E0465D">
              <w:rPr>
                <w:rFonts w:ascii="標楷體" w:eastAsia="標楷體" w:hAnsi="Arial Narrow" w:hint="eastAsia"/>
              </w:rPr>
              <w:t>年度拔除顆數：________顆</w:t>
            </w:r>
          </w:p>
        </w:tc>
        <w:tc>
          <w:tcPr>
            <w:tcW w:w="4838" w:type="dxa"/>
            <w:gridSpan w:val="6"/>
            <w:tcBorders>
              <w:top w:val="nil"/>
              <w:left w:val="nil"/>
              <w:bottom w:val="nil"/>
              <w:right w:val="nil"/>
            </w:tcBorders>
            <w:vAlign w:val="center"/>
          </w:tcPr>
          <w:p w14:paraId="0FB1C0B7"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1</w:t>
            </w:r>
            <w:r w:rsidRPr="00E0465D">
              <w:rPr>
                <w:rFonts w:ascii="標楷體" w:eastAsia="標楷體" w:hAnsi="Arial Narrow"/>
              </w:rPr>
              <w:t>.</w:t>
            </w:r>
            <w:r w:rsidRPr="00E0465D">
              <w:rPr>
                <w:rFonts w:ascii="標楷體" w:eastAsia="標楷體" w:hAnsi="Arial Narrow" w:hint="eastAsia"/>
              </w:rPr>
              <w:t>已完成填補顆數</w:t>
            </w:r>
            <w:r w:rsidR="00B86B53" w:rsidRPr="00E0465D">
              <w:rPr>
                <w:rFonts w:ascii="標楷體" w:eastAsia="標楷體" w:hAnsi="Arial Narrow" w:hint="eastAsia"/>
              </w:rPr>
              <w:t xml:space="preserve"> </w:t>
            </w:r>
            <w:r w:rsidRPr="00E0465D">
              <w:rPr>
                <w:rFonts w:ascii="標楷體" w:eastAsia="標楷體" w:hAnsi="Arial Narrow" w:hint="eastAsia"/>
              </w:rPr>
              <w:t>(A)：________顆</w:t>
            </w:r>
          </w:p>
          <w:p w14:paraId="313AEE1E"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2</w:t>
            </w:r>
            <w:r w:rsidRPr="00E0465D">
              <w:rPr>
                <w:rFonts w:ascii="標楷體" w:eastAsia="標楷體" w:hAnsi="Arial Narrow"/>
              </w:rPr>
              <w:t>.</w:t>
            </w:r>
            <w:r w:rsidRPr="00E0465D">
              <w:rPr>
                <w:rFonts w:ascii="標楷體" w:eastAsia="標楷體" w:hAnsi="Arial Narrow" w:hint="eastAsia"/>
              </w:rPr>
              <w:t>未完成填補顆數</w:t>
            </w:r>
            <w:r w:rsidR="00B86B53" w:rsidRPr="00E0465D">
              <w:rPr>
                <w:rFonts w:ascii="標楷體" w:eastAsia="標楷體" w:hAnsi="Arial Narrow" w:hint="eastAsia"/>
              </w:rPr>
              <w:t xml:space="preserve"> </w:t>
            </w:r>
            <w:r w:rsidRPr="00E0465D">
              <w:rPr>
                <w:rFonts w:ascii="標楷體" w:eastAsia="標楷體" w:hAnsi="Arial Narrow" w:hint="eastAsia"/>
              </w:rPr>
              <w:t>(B)：________顆</w:t>
            </w:r>
          </w:p>
          <w:p w14:paraId="3CCDD33C"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3</w:t>
            </w:r>
            <w:r w:rsidRPr="00E0465D">
              <w:rPr>
                <w:rFonts w:ascii="標楷體" w:eastAsia="標楷體" w:hAnsi="Arial Narrow"/>
              </w:rPr>
              <w:t>.</w:t>
            </w:r>
            <w:r w:rsidRPr="00E0465D">
              <w:rPr>
                <w:rFonts w:ascii="標楷體" w:eastAsia="標楷體" w:hAnsi="Arial Narrow" w:hint="eastAsia"/>
              </w:rPr>
              <w:t>其他待診療顆數：________顆</w:t>
            </w:r>
          </w:p>
          <w:p w14:paraId="3F2D7293"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4</w:t>
            </w:r>
            <w:r w:rsidRPr="00E0465D">
              <w:rPr>
                <w:rFonts w:ascii="標楷體" w:eastAsia="標楷體" w:hAnsi="Arial Narrow"/>
              </w:rPr>
              <w:t>.</w:t>
            </w:r>
            <w:r w:rsidRPr="00E0465D">
              <w:rPr>
                <w:rFonts w:ascii="標楷體" w:eastAsia="標楷體" w:hAnsi="Arial Narrow" w:hint="eastAsia"/>
              </w:rPr>
              <w:t>填補率：________% (A)/(A)+(B)</w:t>
            </w:r>
          </w:p>
          <w:p w14:paraId="4D9139B5"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5</w:t>
            </w:r>
            <w:r w:rsidRPr="00E0465D">
              <w:rPr>
                <w:rFonts w:ascii="標楷體" w:eastAsia="標楷體" w:hAnsi="Arial Narrow"/>
              </w:rPr>
              <w:t>.</w:t>
            </w:r>
            <w:r w:rsidRPr="00E0465D">
              <w:rPr>
                <w:rFonts w:ascii="標楷體" w:eastAsia="標楷體" w:hAnsi="Arial Narrow" w:hint="eastAsia"/>
              </w:rPr>
              <w:t>年度填補顆數</w:t>
            </w:r>
            <w:r w:rsidRPr="00E0465D">
              <w:rPr>
                <w:rFonts w:ascii="標楷體" w:eastAsia="標楷體" w:hAnsi="Arial Narrow" w:hint="eastAsia"/>
              </w:rPr>
              <w:softHyphen/>
            </w:r>
            <w:r w:rsidRPr="00E0465D">
              <w:rPr>
                <w:rFonts w:ascii="標楷體" w:eastAsia="標楷體" w:hAnsi="Arial Narrow" w:hint="eastAsia"/>
              </w:rPr>
              <w:softHyphen/>
            </w:r>
            <w:r w:rsidRPr="00E0465D">
              <w:rPr>
                <w:rFonts w:ascii="標楷體" w:eastAsia="標楷體" w:hAnsi="Arial Narrow" w:hint="eastAsia"/>
              </w:rPr>
              <w:softHyphen/>
              <w:t>：________顆</w:t>
            </w:r>
          </w:p>
          <w:p w14:paraId="575FB975" w14:textId="77777777" w:rsidR="00A27CC1" w:rsidRPr="00E0465D" w:rsidRDefault="005C7F9C" w:rsidP="00E31E25">
            <w:pPr>
              <w:widowControl w:val="0"/>
              <w:ind w:leftChars="112" w:left="269" w:rightChars="-144" w:right="-346" w:firstLine="2"/>
              <w:jc w:val="both"/>
              <w:rPr>
                <w:rFonts w:eastAsia="標楷體"/>
                <w:bCs/>
              </w:rPr>
            </w:pPr>
            <w:r w:rsidRPr="00E0465D">
              <w:rPr>
                <w:rFonts w:ascii="標楷體" w:eastAsia="標楷體" w:hAnsi="Arial Narrow" w:hint="eastAsia"/>
              </w:rPr>
              <w:t>6</w:t>
            </w:r>
            <w:r w:rsidRPr="00E0465D">
              <w:rPr>
                <w:rFonts w:ascii="標楷體" w:eastAsia="標楷體" w:hAnsi="Arial Narrow"/>
              </w:rPr>
              <w:t>.</w:t>
            </w:r>
            <w:r w:rsidRPr="00E0465D">
              <w:rPr>
                <w:rFonts w:ascii="標楷體" w:eastAsia="標楷體" w:hAnsi="Arial Narrow" w:hint="eastAsia"/>
              </w:rPr>
              <w:t>年度拔除顆數：________顆</w:t>
            </w:r>
          </w:p>
        </w:tc>
        <w:tc>
          <w:tcPr>
            <w:tcW w:w="4842" w:type="dxa"/>
            <w:gridSpan w:val="7"/>
            <w:tcBorders>
              <w:top w:val="nil"/>
              <w:left w:val="nil"/>
              <w:bottom w:val="nil"/>
              <w:right w:val="nil"/>
            </w:tcBorders>
            <w:vAlign w:val="center"/>
          </w:tcPr>
          <w:p w14:paraId="0E5A9C24"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1</w:t>
            </w:r>
            <w:r w:rsidRPr="00E0465D">
              <w:rPr>
                <w:rFonts w:ascii="標楷體" w:eastAsia="標楷體" w:hAnsi="Arial Narrow"/>
              </w:rPr>
              <w:t>.</w:t>
            </w:r>
            <w:r w:rsidRPr="00E0465D">
              <w:rPr>
                <w:rFonts w:ascii="標楷體" w:eastAsia="標楷體" w:hAnsi="Arial Narrow" w:hint="eastAsia"/>
              </w:rPr>
              <w:t>已完成填補顆數</w:t>
            </w:r>
            <w:r w:rsidR="00B86B53" w:rsidRPr="00E0465D">
              <w:rPr>
                <w:rFonts w:ascii="標楷體" w:eastAsia="標楷體" w:hAnsi="Arial Narrow" w:hint="eastAsia"/>
              </w:rPr>
              <w:t xml:space="preserve"> </w:t>
            </w:r>
            <w:r w:rsidRPr="00E0465D">
              <w:rPr>
                <w:rFonts w:ascii="標楷體" w:eastAsia="標楷體" w:hAnsi="Arial Narrow" w:hint="eastAsia"/>
              </w:rPr>
              <w:t>(A)：________顆</w:t>
            </w:r>
          </w:p>
          <w:p w14:paraId="4524D45D"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2</w:t>
            </w:r>
            <w:r w:rsidRPr="00E0465D">
              <w:rPr>
                <w:rFonts w:ascii="標楷體" w:eastAsia="標楷體" w:hAnsi="Arial Narrow"/>
              </w:rPr>
              <w:t>.</w:t>
            </w:r>
            <w:r w:rsidRPr="00E0465D">
              <w:rPr>
                <w:rFonts w:ascii="標楷體" w:eastAsia="標楷體" w:hAnsi="Arial Narrow" w:hint="eastAsia"/>
              </w:rPr>
              <w:t>未完成填補顆數</w:t>
            </w:r>
            <w:r w:rsidR="00B86B53" w:rsidRPr="00E0465D">
              <w:rPr>
                <w:rFonts w:ascii="標楷體" w:eastAsia="標楷體" w:hAnsi="Arial Narrow" w:hint="eastAsia"/>
              </w:rPr>
              <w:t xml:space="preserve"> </w:t>
            </w:r>
            <w:r w:rsidRPr="00E0465D">
              <w:rPr>
                <w:rFonts w:ascii="標楷體" w:eastAsia="標楷體" w:hAnsi="Arial Narrow" w:hint="eastAsia"/>
              </w:rPr>
              <w:t>(B)：________顆</w:t>
            </w:r>
          </w:p>
          <w:p w14:paraId="30F3D1F9"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3</w:t>
            </w:r>
            <w:r w:rsidRPr="00E0465D">
              <w:rPr>
                <w:rFonts w:ascii="標楷體" w:eastAsia="標楷體" w:hAnsi="Arial Narrow"/>
              </w:rPr>
              <w:t>.</w:t>
            </w:r>
            <w:r w:rsidRPr="00E0465D">
              <w:rPr>
                <w:rFonts w:ascii="標楷體" w:eastAsia="標楷體" w:hAnsi="Arial Narrow" w:hint="eastAsia"/>
              </w:rPr>
              <w:t>其他待診療顆數：________顆</w:t>
            </w:r>
          </w:p>
          <w:p w14:paraId="14CAFD4D"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4</w:t>
            </w:r>
            <w:r w:rsidRPr="00E0465D">
              <w:rPr>
                <w:rFonts w:ascii="標楷體" w:eastAsia="標楷體" w:hAnsi="Arial Narrow"/>
              </w:rPr>
              <w:t>.</w:t>
            </w:r>
            <w:r w:rsidRPr="00E0465D">
              <w:rPr>
                <w:rFonts w:ascii="標楷體" w:eastAsia="標楷體" w:hAnsi="Arial Narrow" w:hint="eastAsia"/>
              </w:rPr>
              <w:t>填補率：________% (A)/(A)+(B)</w:t>
            </w:r>
          </w:p>
          <w:p w14:paraId="4A641D28" w14:textId="77777777" w:rsidR="005C7F9C" w:rsidRPr="00E0465D" w:rsidRDefault="005C7F9C" w:rsidP="00E31E25">
            <w:pPr>
              <w:widowControl w:val="0"/>
              <w:ind w:leftChars="112" w:left="269" w:rightChars="-144" w:right="-346" w:firstLine="2"/>
              <w:jc w:val="both"/>
              <w:rPr>
                <w:rFonts w:ascii="標楷體" w:eastAsia="標楷體" w:hAnsi="Arial Narrow"/>
              </w:rPr>
            </w:pPr>
            <w:r w:rsidRPr="00E0465D">
              <w:rPr>
                <w:rFonts w:ascii="標楷體" w:eastAsia="標楷體" w:hAnsi="Arial Narrow" w:hint="eastAsia"/>
              </w:rPr>
              <w:t>5</w:t>
            </w:r>
            <w:r w:rsidRPr="00E0465D">
              <w:rPr>
                <w:rFonts w:ascii="標楷體" w:eastAsia="標楷體" w:hAnsi="Arial Narrow"/>
              </w:rPr>
              <w:t>.</w:t>
            </w:r>
            <w:r w:rsidRPr="00E0465D">
              <w:rPr>
                <w:rFonts w:ascii="標楷體" w:eastAsia="標楷體" w:hAnsi="Arial Narrow" w:hint="eastAsia"/>
              </w:rPr>
              <w:t>年度填補顆數</w:t>
            </w:r>
            <w:r w:rsidRPr="00E0465D">
              <w:rPr>
                <w:rFonts w:ascii="標楷體" w:eastAsia="標楷體" w:hAnsi="Arial Narrow" w:hint="eastAsia"/>
              </w:rPr>
              <w:softHyphen/>
            </w:r>
            <w:r w:rsidRPr="00E0465D">
              <w:rPr>
                <w:rFonts w:ascii="標楷體" w:eastAsia="標楷體" w:hAnsi="Arial Narrow" w:hint="eastAsia"/>
              </w:rPr>
              <w:softHyphen/>
            </w:r>
            <w:r w:rsidRPr="00E0465D">
              <w:rPr>
                <w:rFonts w:ascii="標楷體" w:eastAsia="標楷體" w:hAnsi="Arial Narrow" w:hint="eastAsia"/>
              </w:rPr>
              <w:softHyphen/>
              <w:t>：________顆</w:t>
            </w:r>
          </w:p>
          <w:p w14:paraId="7DBF6B7B" w14:textId="77777777" w:rsidR="00A27CC1" w:rsidRPr="00E0465D" w:rsidRDefault="005C7F9C" w:rsidP="00E31E25">
            <w:pPr>
              <w:widowControl w:val="0"/>
              <w:ind w:leftChars="112" w:left="269" w:rightChars="-144" w:right="-346" w:firstLine="2"/>
              <w:jc w:val="both"/>
              <w:rPr>
                <w:rFonts w:eastAsia="標楷體"/>
                <w:bCs/>
              </w:rPr>
            </w:pPr>
            <w:r w:rsidRPr="00E0465D">
              <w:rPr>
                <w:rFonts w:ascii="標楷體" w:eastAsia="標楷體" w:hAnsi="Arial Narrow" w:hint="eastAsia"/>
              </w:rPr>
              <w:t>6</w:t>
            </w:r>
            <w:r w:rsidRPr="00E0465D">
              <w:rPr>
                <w:rFonts w:ascii="標楷體" w:eastAsia="標楷體" w:hAnsi="Arial Narrow"/>
              </w:rPr>
              <w:t>.</w:t>
            </w:r>
            <w:r w:rsidRPr="00E0465D">
              <w:rPr>
                <w:rFonts w:ascii="標楷體" w:eastAsia="標楷體" w:hAnsi="Arial Narrow" w:hint="eastAsia"/>
              </w:rPr>
              <w:t>年度拔除顆數：________顆</w:t>
            </w:r>
          </w:p>
        </w:tc>
      </w:tr>
    </w:tbl>
    <w:p w14:paraId="03FDFAC8" w14:textId="77777777" w:rsidR="005C7F9C" w:rsidRPr="00E0465D" w:rsidRDefault="008E3AD4" w:rsidP="00AC4A3E">
      <w:pPr>
        <w:ind w:left="721" w:hangingChars="300" w:hanging="721"/>
        <w:rPr>
          <w:rFonts w:ascii="標楷體" w:eastAsia="標楷體" w:hAnsi="標楷體"/>
        </w:rPr>
      </w:pPr>
      <w:r w:rsidRPr="00E0465D">
        <w:rPr>
          <w:rFonts w:ascii="標楷體" w:eastAsia="標楷體" w:hAnsi="標楷體" w:hint="eastAsia"/>
          <w:b/>
        </w:rPr>
        <w:t>圖例：</w:t>
      </w:r>
      <w:r w:rsidR="00934D4A" w:rsidRPr="00E0465D">
        <w:rPr>
          <w:rFonts w:ascii="標楷體" w:eastAsia="標楷體" w:hAnsi="標楷體" w:hint="eastAsia"/>
        </w:rPr>
        <w:t>V</w:t>
      </w:r>
      <w:r w:rsidRPr="00E0465D">
        <w:rPr>
          <w:rFonts w:ascii="標楷體" w:eastAsia="標楷體" w:hAnsi="標楷體" w:hint="eastAsia"/>
        </w:rPr>
        <w:t>打勾表示</w:t>
      </w:r>
      <w:proofErr w:type="gramStart"/>
      <w:r w:rsidRPr="00E0465D">
        <w:rPr>
          <w:rFonts w:ascii="標楷體" w:eastAsia="標楷體" w:hAnsi="標楷體" w:hint="eastAsia"/>
        </w:rPr>
        <w:t>齲</w:t>
      </w:r>
      <w:proofErr w:type="gramEnd"/>
      <w:r w:rsidRPr="00E0465D">
        <w:rPr>
          <w:rFonts w:ascii="標楷體" w:eastAsia="標楷體" w:hAnsi="標楷體" w:hint="eastAsia"/>
        </w:rPr>
        <w:t>洞之位置、Δ填補後用三角形註記、/斜線表示應拔除之牙齒、X</w:t>
      </w:r>
      <w:proofErr w:type="gramStart"/>
      <w:r w:rsidRPr="00E0465D">
        <w:rPr>
          <w:rFonts w:ascii="標楷體" w:eastAsia="標楷體" w:hAnsi="標楷體" w:hint="eastAsia"/>
        </w:rPr>
        <w:t>表示缺牙</w:t>
      </w:r>
      <w:proofErr w:type="gramEnd"/>
      <w:r w:rsidRPr="00E0465D">
        <w:rPr>
          <w:rFonts w:ascii="標楷體" w:eastAsia="標楷體" w:hAnsi="標楷體" w:hint="eastAsia"/>
        </w:rPr>
        <w:t>、○表示未</w:t>
      </w:r>
      <w:proofErr w:type="gramStart"/>
      <w:r w:rsidRPr="00E0465D">
        <w:rPr>
          <w:rFonts w:ascii="標楷體" w:eastAsia="標楷體" w:hAnsi="標楷體" w:hint="eastAsia"/>
        </w:rPr>
        <w:t>長出</w:t>
      </w:r>
      <w:proofErr w:type="gramEnd"/>
      <w:r w:rsidRPr="00E0465D">
        <w:rPr>
          <w:rFonts w:ascii="標楷體" w:eastAsia="標楷體" w:hAnsi="標楷體" w:hint="eastAsia"/>
        </w:rPr>
        <w:t>牙、□</w:t>
      </w:r>
      <w:proofErr w:type="gramStart"/>
      <w:r w:rsidRPr="00E0465D">
        <w:rPr>
          <w:rFonts w:ascii="標楷體" w:eastAsia="標楷體" w:hAnsi="標楷體" w:hint="eastAsia"/>
        </w:rPr>
        <w:t>表示需根</w:t>
      </w:r>
      <w:proofErr w:type="gramEnd"/>
      <w:r w:rsidRPr="00E0465D">
        <w:rPr>
          <w:rFonts w:ascii="標楷體" w:eastAsia="標楷體" w:hAnsi="標楷體" w:hint="eastAsia"/>
        </w:rPr>
        <w:t>管治療</w:t>
      </w:r>
      <w:r w:rsidR="00934D4A" w:rsidRPr="00E0465D">
        <w:rPr>
          <w:rFonts w:ascii="標楷體" w:eastAsia="標楷體" w:hAnsi="標楷體" w:hint="eastAsia"/>
        </w:rPr>
        <w:t>。</w:t>
      </w:r>
    </w:p>
    <w:p w14:paraId="418A85B3" w14:textId="77777777" w:rsidR="00AC4A3E" w:rsidRPr="00E0465D" w:rsidRDefault="008E3AD4" w:rsidP="00AC4A3E">
      <w:pPr>
        <w:ind w:left="721" w:hangingChars="300" w:hanging="721"/>
        <w:rPr>
          <w:rFonts w:ascii="標楷體" w:eastAsia="標楷體" w:hAnsi="標楷體"/>
        </w:rPr>
      </w:pPr>
      <w:r w:rsidRPr="00E0465D">
        <w:rPr>
          <w:rFonts w:ascii="標楷體" w:eastAsia="標楷體" w:hAnsi="標楷體" w:hint="eastAsia"/>
          <w:b/>
        </w:rPr>
        <w:t>備註：</w:t>
      </w:r>
      <w:r w:rsidRPr="00E0465D">
        <w:rPr>
          <w:rFonts w:ascii="標楷體" w:eastAsia="標楷體" w:hAnsi="標楷體" w:hint="eastAsia"/>
        </w:rPr>
        <w:t>1.每年年底填寫一次，於年底彙整資料於統計表，本表格由院所自行留存備查</w:t>
      </w:r>
      <w:r w:rsidR="00934D4A" w:rsidRPr="00E0465D">
        <w:rPr>
          <w:rFonts w:ascii="標楷體" w:eastAsia="標楷體" w:hAnsi="標楷體" w:hint="eastAsia"/>
        </w:rPr>
        <w:t>。</w:t>
      </w:r>
    </w:p>
    <w:p w14:paraId="7A3802F5" w14:textId="77777777" w:rsidR="008E3AD4" w:rsidRPr="00E0465D" w:rsidRDefault="00AC4A3E" w:rsidP="00AC4A3E">
      <w:pPr>
        <w:ind w:left="721" w:hangingChars="300" w:hanging="721"/>
        <w:rPr>
          <w:rFonts w:ascii="標楷體" w:eastAsia="標楷體" w:hAnsi="標楷體"/>
          <w:b/>
        </w:rPr>
        <w:sectPr w:rsidR="008E3AD4" w:rsidRPr="00E0465D" w:rsidSect="004D7067">
          <w:footerReference w:type="default" r:id="rId44"/>
          <w:pgSz w:w="16838" w:h="11906" w:orient="landscape"/>
          <w:pgMar w:top="1134" w:right="1134" w:bottom="1134" w:left="1134" w:header="568" w:footer="567" w:gutter="0"/>
          <w:cols w:space="425"/>
          <w:docGrid w:type="lines" w:linePitch="360"/>
        </w:sectPr>
      </w:pPr>
      <w:r w:rsidRPr="00E0465D">
        <w:rPr>
          <w:rFonts w:ascii="標楷體" w:eastAsia="標楷體" w:hAnsi="標楷體" w:hint="eastAsia"/>
          <w:b/>
        </w:rPr>
        <w:t xml:space="preserve">      </w:t>
      </w:r>
      <w:r w:rsidR="008E3AD4" w:rsidRPr="00E0465D">
        <w:rPr>
          <w:rFonts w:ascii="標楷體" w:eastAsia="標楷體" w:hAnsi="標楷體" w:hint="eastAsia"/>
        </w:rPr>
        <w:t>2.新生入學須立即檢查並填寫本表，以做為比較之基礎</w:t>
      </w:r>
      <w:r w:rsidR="00934D4A" w:rsidRPr="00E0465D">
        <w:rPr>
          <w:rFonts w:ascii="標楷體" w:eastAsia="標楷體" w:hAnsi="標楷體" w:hint="eastAsia"/>
        </w:rPr>
        <w:t>。</w:t>
      </w:r>
    </w:p>
    <w:p w14:paraId="51D67686" w14:textId="77777777" w:rsidR="008E3AD4" w:rsidRPr="00E0465D" w:rsidRDefault="008E3AD4" w:rsidP="00F811CF">
      <w:pPr>
        <w:adjustRightInd w:val="0"/>
        <w:snapToGrid w:val="0"/>
        <w:spacing w:line="400" w:lineRule="exact"/>
        <w:ind w:left="841" w:hangingChars="300" w:hanging="841"/>
        <w:jc w:val="right"/>
        <w:rPr>
          <w:rFonts w:eastAsia="標楷體"/>
          <w:b/>
          <w:bCs/>
          <w:sz w:val="28"/>
        </w:rPr>
      </w:pPr>
      <w:r w:rsidRPr="00E0465D">
        <w:rPr>
          <w:rFonts w:eastAsia="標楷體"/>
          <w:b/>
          <w:bCs/>
          <w:sz w:val="28"/>
        </w:rPr>
        <w:lastRenderedPageBreak/>
        <w:t>[</w:t>
      </w:r>
      <w:r w:rsidR="00B31408" w:rsidRPr="00E0465D">
        <w:rPr>
          <w:rFonts w:eastAsia="標楷體"/>
          <w:b/>
          <w:bCs/>
          <w:sz w:val="28"/>
        </w:rPr>
        <w:t>附件</w:t>
      </w:r>
      <w:r w:rsidR="00B31408" w:rsidRPr="00E0465D">
        <w:rPr>
          <w:rFonts w:eastAsia="標楷體"/>
          <w:b/>
          <w:bCs/>
          <w:sz w:val="28"/>
        </w:rPr>
        <w:t>11-4</w:t>
      </w:r>
      <w:r w:rsidRPr="00E0465D">
        <w:rPr>
          <w:rFonts w:eastAsia="標楷體"/>
          <w:b/>
          <w:bCs/>
          <w:sz w:val="28"/>
        </w:rPr>
        <w:t>]</w:t>
      </w:r>
    </w:p>
    <w:p w14:paraId="2B8DE6E5" w14:textId="51D9DAC8" w:rsidR="008E3AD4" w:rsidRPr="00E0465D" w:rsidRDefault="00280BC5" w:rsidP="00BA738B">
      <w:pPr>
        <w:spacing w:line="400" w:lineRule="exact"/>
        <w:ind w:rightChars="-236" w:right="-566" w:hanging="285"/>
        <w:jc w:val="center"/>
        <w:rPr>
          <w:rFonts w:eastAsia="標楷體"/>
          <w:b/>
          <w:bCs/>
          <w:sz w:val="32"/>
          <w:szCs w:val="28"/>
        </w:rPr>
      </w:pPr>
      <w:proofErr w:type="gramStart"/>
      <w:r w:rsidRPr="00E0465D">
        <w:rPr>
          <w:rFonts w:eastAsia="標楷體"/>
          <w:b/>
          <w:bCs/>
          <w:sz w:val="32"/>
          <w:szCs w:val="28"/>
        </w:rPr>
        <w:t>115</w:t>
      </w:r>
      <w:proofErr w:type="gramEnd"/>
      <w:r w:rsidR="008E3AD4" w:rsidRPr="00E0465D">
        <w:rPr>
          <w:rFonts w:eastAsia="標楷體"/>
          <w:b/>
          <w:bCs/>
          <w:sz w:val="32"/>
          <w:szCs w:val="28"/>
        </w:rPr>
        <w:t>年度</w:t>
      </w:r>
      <w:r w:rsidR="008E3AD4" w:rsidRPr="00E0465D">
        <w:rPr>
          <w:rFonts w:eastAsia="標楷體" w:hint="eastAsia"/>
          <w:b/>
          <w:bCs/>
          <w:sz w:val="32"/>
          <w:szCs w:val="28"/>
        </w:rPr>
        <w:t>全民健康保險</w:t>
      </w:r>
      <w:r w:rsidR="008E3AD4" w:rsidRPr="00E0465D">
        <w:rPr>
          <w:rFonts w:eastAsia="標楷體"/>
          <w:b/>
          <w:bCs/>
          <w:sz w:val="32"/>
          <w:szCs w:val="28"/>
        </w:rPr>
        <w:t>牙醫門診總額醫療資源不足地區學童口腔健康狀況調查統計表</w:t>
      </w:r>
    </w:p>
    <w:p w14:paraId="7DDFAE76" w14:textId="77777777" w:rsidR="00056C2C" w:rsidRPr="00E0465D" w:rsidRDefault="00056C2C" w:rsidP="00056C2C">
      <w:pPr>
        <w:spacing w:line="200" w:lineRule="exact"/>
        <w:ind w:rightChars="-118" w:right="-283"/>
        <w:jc w:val="center"/>
        <w:rPr>
          <w:rFonts w:eastAsia="標楷體"/>
          <w:b/>
          <w:bCs/>
          <w:sz w:val="20"/>
          <w:szCs w:val="20"/>
        </w:rPr>
      </w:pPr>
    </w:p>
    <w:tbl>
      <w:tblPr>
        <w:tblW w:w="14530" w:type="dxa"/>
        <w:jc w:val="center"/>
        <w:tblLayout w:type="fixed"/>
        <w:tblCellMar>
          <w:left w:w="0" w:type="dxa"/>
          <w:right w:w="0" w:type="dxa"/>
        </w:tblCellMar>
        <w:tblLook w:val="0000" w:firstRow="0" w:lastRow="0" w:firstColumn="0" w:lastColumn="0" w:noHBand="0" w:noVBand="0"/>
      </w:tblPr>
      <w:tblGrid>
        <w:gridCol w:w="977"/>
        <w:gridCol w:w="653"/>
        <w:gridCol w:w="656"/>
        <w:gridCol w:w="1020"/>
        <w:gridCol w:w="1020"/>
        <w:gridCol w:w="1020"/>
        <w:gridCol w:w="1020"/>
        <w:gridCol w:w="1020"/>
        <w:gridCol w:w="1020"/>
        <w:gridCol w:w="1531"/>
        <w:gridCol w:w="1531"/>
        <w:gridCol w:w="1531"/>
        <w:gridCol w:w="1531"/>
      </w:tblGrid>
      <w:tr w:rsidR="00E0465D" w:rsidRPr="00E0465D" w14:paraId="378F111E" w14:textId="77777777" w:rsidTr="00934D4A">
        <w:trPr>
          <w:cantSplit/>
          <w:trHeight w:val="291"/>
          <w:jc w:val="center"/>
        </w:trPr>
        <w:tc>
          <w:tcPr>
            <w:tcW w:w="6366" w:type="dxa"/>
            <w:gridSpan w:val="7"/>
            <w:tcBorders>
              <w:bottom w:val="single" w:sz="4" w:space="0" w:color="auto"/>
            </w:tcBorders>
            <w:noWrap/>
            <w:tcMar>
              <w:top w:w="15" w:type="dxa"/>
              <w:left w:w="15" w:type="dxa"/>
              <w:bottom w:w="0" w:type="dxa"/>
              <w:right w:w="15" w:type="dxa"/>
            </w:tcMar>
            <w:vAlign w:val="center"/>
          </w:tcPr>
          <w:p w14:paraId="0934EBD1" w14:textId="77777777" w:rsidR="00BA738B" w:rsidRPr="00E0465D" w:rsidRDefault="00BA738B" w:rsidP="00056C2C">
            <w:pPr>
              <w:ind w:rightChars="-236" w:right="-566"/>
              <w:jc w:val="both"/>
              <w:rPr>
                <w:rFonts w:ascii="標楷體" w:eastAsia="標楷體" w:hAnsi="標楷體"/>
                <w:sz w:val="28"/>
                <w:szCs w:val="28"/>
              </w:rPr>
            </w:pPr>
            <w:r w:rsidRPr="00E0465D">
              <w:rPr>
                <w:rFonts w:ascii="標楷體" w:eastAsia="標楷體" w:hAnsi="標楷體" w:hint="eastAsia"/>
                <w:sz w:val="28"/>
                <w:szCs w:val="28"/>
              </w:rPr>
              <w:t>醫療團名稱：</w:t>
            </w:r>
          </w:p>
          <w:p w14:paraId="4E4769A5" w14:textId="77777777" w:rsidR="00BA738B" w:rsidRPr="00E0465D" w:rsidRDefault="00BA738B" w:rsidP="00056C2C">
            <w:pPr>
              <w:ind w:rightChars="-236" w:right="-566"/>
              <w:jc w:val="both"/>
              <w:rPr>
                <w:rFonts w:ascii="標楷體" w:eastAsia="標楷體" w:hAnsi="標楷體"/>
                <w:sz w:val="28"/>
                <w:szCs w:val="28"/>
              </w:rPr>
            </w:pPr>
            <w:r w:rsidRPr="00E0465D">
              <w:rPr>
                <w:rFonts w:ascii="標楷體" w:eastAsia="標楷體" w:hAnsi="標楷體" w:hint="eastAsia"/>
                <w:sz w:val="28"/>
                <w:szCs w:val="28"/>
              </w:rPr>
              <w:t xml:space="preserve">學校名稱：                                                                                    </w:t>
            </w:r>
            <w:r w:rsidRPr="00E0465D">
              <w:rPr>
                <w:rFonts w:ascii="標楷體" w:eastAsia="標楷體" w:hAnsi="標楷體"/>
                <w:sz w:val="28"/>
                <w:szCs w:val="28"/>
              </w:rPr>
              <w:t xml:space="preserve">         </w:t>
            </w:r>
          </w:p>
          <w:p w14:paraId="24ACCC0A" w14:textId="77777777" w:rsidR="00BA738B" w:rsidRPr="00E0465D" w:rsidRDefault="00BA738B" w:rsidP="00056C2C">
            <w:pPr>
              <w:ind w:rightChars="-236" w:right="-566"/>
              <w:jc w:val="both"/>
              <w:rPr>
                <w:rFonts w:eastAsia="標楷體"/>
                <w:b/>
                <w:bCs/>
                <w:sz w:val="28"/>
                <w:szCs w:val="28"/>
              </w:rPr>
            </w:pPr>
            <w:r w:rsidRPr="00E0465D">
              <w:rPr>
                <w:rFonts w:ascii="標楷體" w:eastAsia="標楷體" w:hAnsi="標楷體" w:hint="eastAsia"/>
                <w:sz w:val="28"/>
                <w:szCs w:val="28"/>
              </w:rPr>
              <w:t>學校所屬地區：</w:t>
            </w:r>
            <w:r w:rsidRPr="00E0465D">
              <w:rPr>
                <w:rFonts w:ascii="標楷體" w:eastAsia="標楷體" w:hAnsi="標楷體"/>
                <w:sz w:val="28"/>
                <w:szCs w:val="28"/>
              </w:rPr>
              <w:t xml:space="preserve"> </w:t>
            </w:r>
            <w:r w:rsidRPr="00E0465D">
              <w:rPr>
                <w:rFonts w:ascii="標楷體" w:eastAsia="標楷體" w:hAnsi="標楷體" w:hint="eastAsia"/>
                <w:sz w:val="28"/>
                <w:szCs w:val="28"/>
              </w:rPr>
              <w:t xml:space="preserve">  </w:t>
            </w:r>
            <w:r w:rsidRPr="00E0465D">
              <w:rPr>
                <w:rFonts w:ascii="標楷體" w:eastAsia="標楷體" w:hAnsi="標楷體"/>
                <w:sz w:val="28"/>
                <w:szCs w:val="28"/>
              </w:rPr>
              <w:t xml:space="preserve">    </w:t>
            </w:r>
            <w:r w:rsidRPr="00E0465D">
              <w:rPr>
                <w:rFonts w:ascii="標楷體" w:eastAsia="標楷體" w:hAnsi="標楷體" w:hint="eastAsia"/>
                <w:sz w:val="28"/>
                <w:szCs w:val="28"/>
              </w:rPr>
              <w:t xml:space="preserve"> 縣</w:t>
            </w:r>
            <w:r w:rsidRPr="00E0465D">
              <w:rPr>
                <w:rFonts w:ascii="標楷體" w:eastAsia="標楷體" w:hAnsi="標楷體"/>
                <w:sz w:val="28"/>
                <w:szCs w:val="28"/>
              </w:rPr>
              <w:t xml:space="preserve">/市        </w:t>
            </w:r>
            <w:r w:rsidRPr="00E0465D">
              <w:rPr>
                <w:rFonts w:ascii="標楷體" w:eastAsia="標楷體" w:hAnsi="標楷體" w:hint="eastAsia"/>
                <w:sz w:val="28"/>
                <w:szCs w:val="28"/>
              </w:rPr>
              <w:t>鄉</w:t>
            </w:r>
            <w:r w:rsidRPr="00E0465D">
              <w:rPr>
                <w:rFonts w:ascii="標楷體" w:eastAsia="標楷體" w:hAnsi="標楷體"/>
                <w:sz w:val="28"/>
                <w:szCs w:val="28"/>
              </w:rPr>
              <w:t>/鎮/</w:t>
            </w:r>
            <w:r w:rsidRPr="00E0465D">
              <w:rPr>
                <w:rFonts w:ascii="標楷體" w:eastAsia="標楷體" w:hAnsi="標楷體" w:hint="eastAsia"/>
                <w:sz w:val="28"/>
                <w:szCs w:val="28"/>
              </w:rPr>
              <w:t>區</w:t>
            </w:r>
          </w:p>
        </w:tc>
        <w:tc>
          <w:tcPr>
            <w:tcW w:w="5102" w:type="dxa"/>
            <w:gridSpan w:val="4"/>
            <w:tcBorders>
              <w:bottom w:val="single" w:sz="4" w:space="0" w:color="auto"/>
            </w:tcBorders>
            <w:vAlign w:val="center"/>
          </w:tcPr>
          <w:p w14:paraId="141C6118" w14:textId="77777777" w:rsidR="00056C2C" w:rsidRPr="00E0465D" w:rsidRDefault="00BA738B" w:rsidP="00056C2C">
            <w:pPr>
              <w:ind w:leftChars="150" w:left="360" w:rightChars="-250" w:right="-600"/>
              <w:jc w:val="both"/>
              <w:rPr>
                <w:rFonts w:eastAsia="標楷體"/>
                <w:bCs/>
                <w:sz w:val="28"/>
                <w:szCs w:val="28"/>
              </w:rPr>
            </w:pPr>
            <w:r w:rsidRPr="00E0465D">
              <w:rPr>
                <w:rFonts w:eastAsia="標楷體" w:hint="eastAsia"/>
                <w:bCs/>
                <w:sz w:val="28"/>
                <w:szCs w:val="28"/>
              </w:rPr>
              <w:t>服務醫師名單：</w:t>
            </w:r>
          </w:p>
          <w:p w14:paraId="1FC597CF" w14:textId="77777777" w:rsidR="00056C2C" w:rsidRPr="00E0465D" w:rsidRDefault="00BA738B" w:rsidP="00056C2C">
            <w:pPr>
              <w:ind w:leftChars="150" w:left="360" w:rightChars="-250" w:right="-600"/>
              <w:jc w:val="both"/>
              <w:rPr>
                <w:rFonts w:eastAsia="標楷體"/>
                <w:bCs/>
                <w:sz w:val="28"/>
                <w:szCs w:val="28"/>
              </w:rPr>
            </w:pPr>
            <w:r w:rsidRPr="00E0465D">
              <w:rPr>
                <w:rFonts w:ascii="標楷體" w:eastAsia="標楷體" w:hAnsi="標楷體" w:hint="eastAsia"/>
                <w:sz w:val="28"/>
                <w:szCs w:val="28"/>
              </w:rPr>
              <w:t>巡迴</w:t>
            </w:r>
            <w:proofErr w:type="gramStart"/>
            <w:r w:rsidRPr="00E0465D">
              <w:rPr>
                <w:rFonts w:ascii="標楷體" w:eastAsia="標楷體" w:hAnsi="標楷體" w:hint="eastAsia"/>
                <w:sz w:val="28"/>
                <w:szCs w:val="28"/>
              </w:rPr>
              <w:t>診</w:t>
            </w:r>
            <w:proofErr w:type="gramEnd"/>
            <w:r w:rsidRPr="00E0465D">
              <w:rPr>
                <w:rFonts w:ascii="標楷體" w:eastAsia="標楷體" w:hAnsi="標楷體" w:hint="eastAsia"/>
                <w:sz w:val="28"/>
                <w:szCs w:val="28"/>
              </w:rPr>
              <w:t>次數</w:t>
            </w:r>
            <w:r w:rsidRPr="00E0465D">
              <w:rPr>
                <w:rFonts w:ascii="標楷體" w:eastAsia="標楷體" w:hAnsi="標楷體"/>
                <w:sz w:val="28"/>
                <w:szCs w:val="28"/>
              </w:rPr>
              <w:t>：</w:t>
            </w:r>
          </w:p>
          <w:p w14:paraId="7A5D9B9D" w14:textId="77777777" w:rsidR="00BA738B" w:rsidRPr="00E0465D" w:rsidRDefault="00BA738B" w:rsidP="00056C2C">
            <w:pPr>
              <w:ind w:leftChars="150" w:left="360" w:rightChars="-250" w:right="-600"/>
              <w:jc w:val="both"/>
              <w:rPr>
                <w:rFonts w:eastAsia="標楷體"/>
                <w:bCs/>
                <w:sz w:val="28"/>
                <w:szCs w:val="28"/>
              </w:rPr>
            </w:pPr>
            <w:r w:rsidRPr="00E0465D">
              <w:rPr>
                <w:rFonts w:eastAsia="標楷體" w:hint="eastAsia"/>
                <w:bCs/>
                <w:sz w:val="28"/>
                <w:szCs w:val="28"/>
              </w:rPr>
              <w:t>郵遞區號：</w:t>
            </w:r>
          </w:p>
        </w:tc>
        <w:tc>
          <w:tcPr>
            <w:tcW w:w="3062" w:type="dxa"/>
            <w:gridSpan w:val="2"/>
            <w:tcBorders>
              <w:bottom w:val="single" w:sz="4" w:space="0" w:color="auto"/>
            </w:tcBorders>
            <w:vAlign w:val="center"/>
          </w:tcPr>
          <w:p w14:paraId="7427D7CF" w14:textId="77777777" w:rsidR="00BA738B" w:rsidRPr="00E0465D" w:rsidRDefault="00BA738B" w:rsidP="00056C2C">
            <w:pPr>
              <w:ind w:leftChars="8" w:left="240" w:rightChars="-236" w:right="-566" w:hangingChars="79" w:hanging="221"/>
              <w:jc w:val="both"/>
              <w:rPr>
                <w:rFonts w:eastAsia="標楷體"/>
                <w:b/>
                <w:bCs/>
                <w:sz w:val="28"/>
                <w:szCs w:val="28"/>
              </w:rPr>
            </w:pPr>
            <w:r w:rsidRPr="00E0465D">
              <w:rPr>
                <w:rFonts w:ascii="標楷體" w:eastAsia="標楷體" w:hAnsi="標楷體" w:hint="eastAsia"/>
                <w:sz w:val="28"/>
                <w:szCs w:val="28"/>
              </w:rPr>
              <w:t>總巡迴醫師數：</w:t>
            </w:r>
          </w:p>
        </w:tc>
      </w:tr>
      <w:tr w:rsidR="00E0465D" w:rsidRPr="00E0465D" w14:paraId="6EC76F97" w14:textId="77777777" w:rsidTr="00934D4A">
        <w:trPr>
          <w:cantSplit/>
          <w:trHeight w:val="283"/>
          <w:jc w:val="center"/>
        </w:trPr>
        <w:tc>
          <w:tcPr>
            <w:tcW w:w="97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07B8D" w14:textId="77777777" w:rsidR="00056C2C" w:rsidRPr="00E0465D" w:rsidRDefault="00056C2C" w:rsidP="00056C2C">
            <w:pPr>
              <w:jc w:val="center"/>
              <w:rPr>
                <w:rFonts w:eastAsia="標楷體"/>
                <w:bCs/>
                <w:sz w:val="22"/>
                <w:szCs w:val="22"/>
              </w:rPr>
            </w:pPr>
            <w:r w:rsidRPr="00E0465D">
              <w:rPr>
                <w:rFonts w:eastAsia="標楷體" w:hint="eastAsia"/>
                <w:bCs/>
                <w:sz w:val="22"/>
                <w:szCs w:val="22"/>
              </w:rPr>
              <w:t>年級</w:t>
            </w:r>
          </w:p>
        </w:tc>
        <w:tc>
          <w:tcPr>
            <w:tcW w:w="653"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FE086EB" w14:textId="77777777" w:rsidR="00056C2C" w:rsidRPr="00E0465D" w:rsidRDefault="00056C2C" w:rsidP="00056C2C">
            <w:pPr>
              <w:jc w:val="center"/>
              <w:rPr>
                <w:rFonts w:eastAsia="標楷體"/>
                <w:bCs/>
                <w:sz w:val="22"/>
                <w:szCs w:val="22"/>
              </w:rPr>
            </w:pPr>
            <w:r w:rsidRPr="00E0465D">
              <w:rPr>
                <w:rFonts w:eastAsia="標楷體" w:hint="eastAsia"/>
                <w:bCs/>
                <w:sz w:val="22"/>
                <w:szCs w:val="22"/>
              </w:rPr>
              <w:t>性別</w:t>
            </w:r>
          </w:p>
        </w:tc>
        <w:tc>
          <w:tcPr>
            <w:tcW w:w="656"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3A4D624" w14:textId="77777777" w:rsidR="00056C2C" w:rsidRPr="00E0465D" w:rsidRDefault="00056C2C" w:rsidP="00056C2C">
            <w:pPr>
              <w:jc w:val="center"/>
              <w:rPr>
                <w:rFonts w:eastAsia="標楷體"/>
                <w:bCs/>
                <w:sz w:val="22"/>
                <w:szCs w:val="22"/>
              </w:rPr>
            </w:pPr>
            <w:r w:rsidRPr="00E0465D">
              <w:rPr>
                <w:rFonts w:eastAsia="標楷體" w:hint="eastAsia"/>
                <w:bCs/>
                <w:sz w:val="22"/>
                <w:szCs w:val="22"/>
              </w:rPr>
              <w:t>人數</w:t>
            </w:r>
          </w:p>
        </w:tc>
        <w:tc>
          <w:tcPr>
            <w:tcW w:w="6120"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B7E4CB" w14:textId="77777777" w:rsidR="00056C2C" w:rsidRPr="00E0465D" w:rsidRDefault="00056C2C" w:rsidP="00056C2C">
            <w:pPr>
              <w:jc w:val="center"/>
              <w:rPr>
                <w:rFonts w:eastAsia="標楷體"/>
                <w:bCs/>
                <w:sz w:val="22"/>
                <w:szCs w:val="22"/>
              </w:rPr>
            </w:pPr>
            <w:r w:rsidRPr="00E0465D">
              <w:rPr>
                <w:rFonts w:eastAsia="標楷體" w:hint="eastAsia"/>
                <w:bCs/>
                <w:sz w:val="22"/>
                <w:szCs w:val="22"/>
              </w:rPr>
              <w:t>口腔狀況</w:t>
            </w:r>
            <w:r w:rsidR="00B86B53" w:rsidRPr="00E0465D">
              <w:rPr>
                <w:rFonts w:eastAsia="標楷體" w:hint="eastAsia"/>
                <w:bCs/>
                <w:sz w:val="22"/>
                <w:szCs w:val="22"/>
              </w:rPr>
              <w:t xml:space="preserve"> </w:t>
            </w:r>
            <w:r w:rsidRPr="00E0465D">
              <w:rPr>
                <w:rFonts w:eastAsia="標楷體"/>
                <w:bCs/>
                <w:sz w:val="22"/>
                <w:szCs w:val="22"/>
              </w:rPr>
              <w:t>(</w:t>
            </w:r>
            <w:r w:rsidRPr="00E0465D">
              <w:rPr>
                <w:rFonts w:eastAsia="標楷體"/>
                <w:bCs/>
                <w:sz w:val="22"/>
                <w:szCs w:val="22"/>
              </w:rPr>
              <w:t>顆數</w:t>
            </w:r>
            <w:r w:rsidRPr="00E0465D">
              <w:rPr>
                <w:rFonts w:eastAsia="標楷體"/>
                <w:bCs/>
                <w:sz w:val="22"/>
                <w:szCs w:val="22"/>
              </w:rPr>
              <w:t>)</w:t>
            </w:r>
          </w:p>
        </w:tc>
        <w:tc>
          <w:tcPr>
            <w:tcW w:w="6124"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AD0FEAF" w14:textId="77777777" w:rsidR="00056C2C" w:rsidRPr="00E0465D" w:rsidRDefault="00056C2C" w:rsidP="00056C2C">
            <w:pPr>
              <w:jc w:val="center"/>
              <w:rPr>
                <w:rFonts w:eastAsia="標楷體"/>
                <w:bCs/>
                <w:sz w:val="22"/>
                <w:szCs w:val="22"/>
              </w:rPr>
            </w:pPr>
            <w:r w:rsidRPr="00E0465D">
              <w:rPr>
                <w:rFonts w:eastAsia="標楷體" w:hint="eastAsia"/>
                <w:bCs/>
                <w:sz w:val="22"/>
                <w:szCs w:val="22"/>
              </w:rPr>
              <w:t>醫療狀況</w:t>
            </w:r>
            <w:r w:rsidR="00B86B53" w:rsidRPr="00E0465D">
              <w:rPr>
                <w:rFonts w:eastAsia="標楷體" w:hint="eastAsia"/>
                <w:bCs/>
                <w:sz w:val="22"/>
                <w:szCs w:val="22"/>
              </w:rPr>
              <w:t xml:space="preserve"> </w:t>
            </w:r>
            <w:r w:rsidRPr="00E0465D">
              <w:rPr>
                <w:rFonts w:eastAsia="標楷體"/>
                <w:bCs/>
                <w:sz w:val="22"/>
                <w:szCs w:val="22"/>
              </w:rPr>
              <w:t>(</w:t>
            </w:r>
            <w:r w:rsidRPr="00E0465D">
              <w:rPr>
                <w:rFonts w:eastAsia="標楷體"/>
                <w:bCs/>
                <w:sz w:val="22"/>
                <w:szCs w:val="22"/>
              </w:rPr>
              <w:t>顆數</w:t>
            </w:r>
            <w:r w:rsidRPr="00E0465D">
              <w:rPr>
                <w:rFonts w:eastAsia="標楷體"/>
                <w:bCs/>
                <w:sz w:val="22"/>
                <w:szCs w:val="22"/>
              </w:rPr>
              <w:t>)</w:t>
            </w:r>
          </w:p>
        </w:tc>
      </w:tr>
      <w:tr w:rsidR="00E0465D" w:rsidRPr="00E0465D" w14:paraId="630696AC" w14:textId="77777777" w:rsidTr="00934D4A">
        <w:trPr>
          <w:cantSplit/>
          <w:trHeight w:val="283"/>
          <w:jc w:val="center"/>
        </w:trPr>
        <w:tc>
          <w:tcPr>
            <w:tcW w:w="977" w:type="dxa"/>
            <w:vMerge/>
            <w:tcBorders>
              <w:top w:val="single" w:sz="4" w:space="0" w:color="auto"/>
              <w:left w:val="single" w:sz="4" w:space="0" w:color="auto"/>
              <w:bottom w:val="single" w:sz="4" w:space="0" w:color="auto"/>
              <w:right w:val="single" w:sz="4" w:space="0" w:color="auto"/>
            </w:tcBorders>
            <w:vAlign w:val="center"/>
          </w:tcPr>
          <w:p w14:paraId="7410E2F9" w14:textId="77777777" w:rsidR="008E3AD4" w:rsidRPr="00E0465D" w:rsidRDefault="008E3AD4" w:rsidP="00056C2C">
            <w:pPr>
              <w:rPr>
                <w:rFonts w:eastAsia="標楷體"/>
                <w:bCs/>
                <w:sz w:val="22"/>
                <w:szCs w:val="22"/>
              </w:rPr>
            </w:pPr>
          </w:p>
        </w:tc>
        <w:tc>
          <w:tcPr>
            <w:tcW w:w="653" w:type="dxa"/>
            <w:vMerge/>
            <w:tcBorders>
              <w:top w:val="single" w:sz="4" w:space="0" w:color="auto"/>
              <w:left w:val="single" w:sz="4" w:space="0" w:color="auto"/>
              <w:bottom w:val="single" w:sz="4" w:space="0" w:color="auto"/>
              <w:right w:val="single" w:sz="4" w:space="0" w:color="auto"/>
            </w:tcBorders>
            <w:vAlign w:val="center"/>
          </w:tcPr>
          <w:p w14:paraId="46E052AF" w14:textId="77777777" w:rsidR="008E3AD4" w:rsidRPr="00E0465D" w:rsidRDefault="008E3AD4" w:rsidP="00056C2C">
            <w:pPr>
              <w:rPr>
                <w:rFonts w:eastAsia="標楷體"/>
                <w:bCs/>
                <w:sz w:val="22"/>
                <w:szCs w:val="22"/>
              </w:rPr>
            </w:pPr>
          </w:p>
        </w:tc>
        <w:tc>
          <w:tcPr>
            <w:tcW w:w="656" w:type="dxa"/>
            <w:vMerge/>
            <w:tcBorders>
              <w:top w:val="single" w:sz="4" w:space="0" w:color="auto"/>
              <w:left w:val="single" w:sz="4" w:space="0" w:color="auto"/>
              <w:bottom w:val="single" w:sz="4" w:space="0" w:color="auto"/>
              <w:right w:val="single" w:sz="4" w:space="0" w:color="auto"/>
            </w:tcBorders>
            <w:vAlign w:val="center"/>
          </w:tcPr>
          <w:p w14:paraId="26D0D087" w14:textId="77777777" w:rsidR="008E3AD4" w:rsidRPr="00E0465D" w:rsidRDefault="008E3AD4" w:rsidP="00056C2C">
            <w:pPr>
              <w:rPr>
                <w:rFonts w:eastAsia="標楷體"/>
                <w:bCs/>
                <w:sz w:val="22"/>
                <w:szCs w:val="22"/>
              </w:rPr>
            </w:pP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DC936D" w14:textId="77777777" w:rsidR="008E3AD4" w:rsidRPr="00E0465D" w:rsidRDefault="008E3AD4" w:rsidP="00056C2C">
            <w:pPr>
              <w:jc w:val="center"/>
              <w:rPr>
                <w:bCs/>
                <w:sz w:val="22"/>
                <w:szCs w:val="22"/>
              </w:rPr>
            </w:pPr>
            <w:r w:rsidRPr="00E0465D">
              <w:rPr>
                <w:bCs/>
                <w:sz w:val="22"/>
                <w:szCs w:val="22"/>
              </w:rPr>
              <w:t>d</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1081E8" w14:textId="77777777" w:rsidR="008E3AD4" w:rsidRPr="00E0465D" w:rsidRDefault="008E3AD4" w:rsidP="00056C2C">
            <w:pPr>
              <w:jc w:val="center"/>
              <w:rPr>
                <w:bCs/>
                <w:sz w:val="22"/>
                <w:szCs w:val="22"/>
              </w:rPr>
            </w:pPr>
            <w:r w:rsidRPr="00E0465D">
              <w:rPr>
                <w:bCs/>
                <w:sz w:val="22"/>
                <w:szCs w:val="22"/>
              </w:rPr>
              <w:t>e</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547BCC" w14:textId="77777777" w:rsidR="008E3AD4" w:rsidRPr="00E0465D" w:rsidRDefault="008E3AD4" w:rsidP="00056C2C">
            <w:pPr>
              <w:jc w:val="center"/>
              <w:rPr>
                <w:bCs/>
                <w:sz w:val="22"/>
                <w:szCs w:val="22"/>
              </w:rPr>
            </w:pPr>
            <w:r w:rsidRPr="00E0465D">
              <w:rPr>
                <w:bCs/>
                <w:sz w:val="22"/>
                <w:szCs w:val="22"/>
              </w:rPr>
              <w:t>f</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1E04C5" w14:textId="77777777" w:rsidR="008E3AD4" w:rsidRPr="00E0465D" w:rsidRDefault="008E3AD4" w:rsidP="00056C2C">
            <w:pPr>
              <w:jc w:val="center"/>
              <w:rPr>
                <w:bCs/>
                <w:sz w:val="22"/>
                <w:szCs w:val="22"/>
              </w:rPr>
            </w:pPr>
            <w:r w:rsidRPr="00E0465D">
              <w:rPr>
                <w:bCs/>
                <w:sz w:val="22"/>
                <w:szCs w:val="22"/>
              </w:rPr>
              <w:t>D</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A9D43A" w14:textId="77777777" w:rsidR="008E3AD4" w:rsidRPr="00E0465D" w:rsidRDefault="008E3AD4" w:rsidP="00056C2C">
            <w:pPr>
              <w:jc w:val="center"/>
              <w:rPr>
                <w:bCs/>
                <w:sz w:val="22"/>
                <w:szCs w:val="22"/>
              </w:rPr>
            </w:pPr>
            <w:r w:rsidRPr="00E0465D">
              <w:rPr>
                <w:bCs/>
                <w:sz w:val="22"/>
                <w:szCs w:val="22"/>
              </w:rPr>
              <w:t>M</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3FAD07" w14:textId="77777777" w:rsidR="008E3AD4" w:rsidRPr="00E0465D" w:rsidRDefault="008E3AD4" w:rsidP="00056C2C">
            <w:pPr>
              <w:jc w:val="center"/>
              <w:rPr>
                <w:bCs/>
                <w:sz w:val="22"/>
                <w:szCs w:val="22"/>
              </w:rPr>
            </w:pPr>
            <w:r w:rsidRPr="00E0465D">
              <w:rPr>
                <w:bCs/>
                <w:sz w:val="22"/>
                <w:szCs w:val="22"/>
              </w:rPr>
              <w:t>F</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DDDE67"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已填補顆數</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A9EED0"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未填補顆數</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3B496D"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填補率</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7CA659"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年度填補顆數</w:t>
            </w:r>
          </w:p>
        </w:tc>
      </w:tr>
      <w:tr w:rsidR="00E0465D" w:rsidRPr="00E0465D" w14:paraId="3A2209DE"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ECF255F"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幼稚園</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BD95BAB"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9E84C4"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581E4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8E8A2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568D0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6DFCD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8AC60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DD1F9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10C9B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17CC6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0A1BA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D302E0"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40675E9B"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46E14FDB"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C1716E"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295FE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50093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7D571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8319B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7DA3A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FCC77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7BF83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EF333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8CDD3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10243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4AD8AE"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57C5C09E"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8A54084"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小</w:t>
            </w:r>
            <w:proofErr w:type="gramStart"/>
            <w:r w:rsidRPr="00E0465D">
              <w:rPr>
                <w:rFonts w:eastAsia="標楷體" w:hint="eastAsia"/>
                <w:bCs/>
                <w:sz w:val="22"/>
                <w:szCs w:val="22"/>
              </w:rPr>
              <w:t>一</w:t>
            </w:r>
            <w:proofErr w:type="gramEnd"/>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A8EA7C"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386B6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7DAF9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C5941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CEE93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D6631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A4172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1872F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FEE14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15CE64"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9BAB7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0EE074"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0AD9BC8C"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587B5E9D"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E9987C"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8B92A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86070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C97DA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E53F5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BC9D44"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EA027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6D2AA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0A351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A386E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7B13B4"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AF9451"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273E9003"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230785"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小二</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E47028"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AF652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C872F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EF655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0EAA5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AABF1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72121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2D382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CF04C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F8433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37F39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88DACC"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6A1B5E83"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26279D01"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BF0801"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A2E3A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B038C74"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30066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71484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ED7BA4"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AD2BD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782BE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39115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5BEB7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64DD1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81AECA"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2BD50876"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05AD58"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小三</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D7D611"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3C46D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7722F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861F2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66BDF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92848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F3C43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BAD47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7576F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6232E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48B3B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228856"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5937335C"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26B259B5"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282922"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BEAF8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61A8E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98DF2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6FC4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F9AA9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11C7C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2B141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AE595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A67E8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4FE62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3DC83A"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1670F69B"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5BA258B"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小四</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3F0629"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DC235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45AA2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9CC42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1DD1E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0B4F2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E7A39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7CBD3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72BDA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E2294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5737F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0A627B"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7B1C1C61"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06B15DB2"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6430C8"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B04E8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C29EF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5A1DF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3D30E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88E38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8DB04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B12FE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88422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5FC98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C44D8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DF71C3"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3B799ABE"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079AD94"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小五</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04AF73"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CBC0D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B108C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AA9FDD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7B717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BC34E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46399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1C2E3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2513E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7A23D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BCF60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3709A3"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790AD84C"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43322D69"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04EC6F"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EF4F9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CE2C74"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8C1FA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A633E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21787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1811E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73914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9919D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81777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D1F88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397359"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72A86E65"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018D9F1"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小六</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6DAF9E"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F71BA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ED056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7F40BB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715AA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AF418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7102B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816B2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F7FCF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AFCB0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0C695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32F9DD"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6C5646F3"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42A01419"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2FE338"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2C908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B1FCF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433D3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914A5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DEBFA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6A684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2EDE4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133BD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EC6BD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F22E8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F01B5B"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1DA8138F"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4ECD0C3"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國</w:t>
            </w:r>
            <w:proofErr w:type="gramStart"/>
            <w:r w:rsidRPr="00E0465D">
              <w:rPr>
                <w:rFonts w:eastAsia="標楷體" w:hint="eastAsia"/>
                <w:bCs/>
                <w:sz w:val="22"/>
                <w:szCs w:val="22"/>
              </w:rPr>
              <w:t>一</w:t>
            </w:r>
            <w:proofErr w:type="gramEnd"/>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11A5AD"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0DB9B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9A491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AF3E11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0FC78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65CC5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5D516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093C9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66CBC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A406B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A2F65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D07F15"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29C446C1"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54032100"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15E4DA"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F94F9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6F503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65FBB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76873B"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2E9D8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5F1021"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FA76A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A725D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863408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B0822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7E8BC0"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0432CDC7"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DB1348"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國二</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7FA1B4"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6B231F"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2F46F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C2180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204AB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DE17B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4139F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58F10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23538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489F3C"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11B35E"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1AC636"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4C4DCD08" w14:textId="77777777" w:rsidTr="00934D4A">
        <w:trPr>
          <w:cantSplit/>
          <w:trHeight w:val="283"/>
          <w:jc w:val="center"/>
        </w:trPr>
        <w:tc>
          <w:tcPr>
            <w:tcW w:w="977" w:type="dxa"/>
            <w:vMerge/>
            <w:tcBorders>
              <w:top w:val="nil"/>
              <w:left w:val="single" w:sz="4" w:space="0" w:color="auto"/>
              <w:bottom w:val="single" w:sz="4" w:space="0" w:color="auto"/>
              <w:right w:val="single" w:sz="4" w:space="0" w:color="auto"/>
            </w:tcBorders>
            <w:vAlign w:val="center"/>
          </w:tcPr>
          <w:p w14:paraId="2C0CFBB3" w14:textId="77777777" w:rsidR="008E3AD4" w:rsidRPr="00E0465D" w:rsidRDefault="008E3AD4" w:rsidP="00056C2C">
            <w:pPr>
              <w:rPr>
                <w:rFonts w:eastAsia="標楷體"/>
                <w:bCs/>
                <w:sz w:val="22"/>
                <w:szCs w:val="22"/>
              </w:rPr>
            </w:pP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20C28B"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D4110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9E452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CF126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01C63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1E333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A00C9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0FD28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0B439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2C5EC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3BF1B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B5175A"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75F0CFBD" w14:textId="77777777" w:rsidTr="00934D4A">
        <w:trPr>
          <w:cantSplit/>
          <w:trHeight w:val="283"/>
          <w:jc w:val="center"/>
        </w:trPr>
        <w:tc>
          <w:tcPr>
            <w:tcW w:w="977"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5FBF96FA"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國三</w:t>
            </w:r>
          </w:p>
        </w:tc>
        <w:tc>
          <w:tcPr>
            <w:tcW w:w="65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0FE450"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男</w:t>
            </w:r>
          </w:p>
        </w:tc>
        <w:tc>
          <w:tcPr>
            <w:tcW w:w="65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B6B5B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651EF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61D78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9532E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CF776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23907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690E7A"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5D267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99ED16"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294C0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562C5E"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6A1822DA" w14:textId="77777777" w:rsidTr="00934D4A">
        <w:trPr>
          <w:cantSplit/>
          <w:trHeight w:val="283"/>
          <w:jc w:val="center"/>
        </w:trPr>
        <w:tc>
          <w:tcPr>
            <w:tcW w:w="977" w:type="dxa"/>
            <w:vMerge/>
            <w:tcBorders>
              <w:top w:val="nil"/>
              <w:left w:val="single" w:sz="4" w:space="0" w:color="auto"/>
              <w:bottom w:val="double" w:sz="4" w:space="0" w:color="auto"/>
              <w:right w:val="single" w:sz="4" w:space="0" w:color="auto"/>
            </w:tcBorders>
            <w:vAlign w:val="center"/>
          </w:tcPr>
          <w:p w14:paraId="325E6B57" w14:textId="77777777" w:rsidR="008E3AD4" w:rsidRPr="00E0465D" w:rsidRDefault="008E3AD4" w:rsidP="00056C2C">
            <w:pPr>
              <w:rPr>
                <w:rFonts w:eastAsia="標楷體"/>
                <w:bCs/>
                <w:sz w:val="22"/>
                <w:szCs w:val="22"/>
              </w:rPr>
            </w:pPr>
          </w:p>
        </w:tc>
        <w:tc>
          <w:tcPr>
            <w:tcW w:w="653"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6B48AED0" w14:textId="77777777" w:rsidR="008E3AD4" w:rsidRPr="00E0465D" w:rsidRDefault="008E3AD4" w:rsidP="00056C2C">
            <w:pPr>
              <w:jc w:val="center"/>
              <w:rPr>
                <w:rFonts w:eastAsia="標楷體"/>
                <w:bCs/>
                <w:sz w:val="22"/>
                <w:szCs w:val="22"/>
              </w:rPr>
            </w:pPr>
            <w:r w:rsidRPr="00E0465D">
              <w:rPr>
                <w:rFonts w:eastAsia="標楷體" w:hint="eastAsia"/>
                <w:bCs/>
                <w:sz w:val="22"/>
                <w:szCs w:val="22"/>
              </w:rPr>
              <w:t>女</w:t>
            </w:r>
          </w:p>
        </w:tc>
        <w:tc>
          <w:tcPr>
            <w:tcW w:w="656"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5E6742F8"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3A81030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025E02B5"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6B9A8117"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21573710"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29E813F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020"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4753AD12"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70237569"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1B5C303D"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3AB347A3" w14:textId="77777777" w:rsidR="008E3AD4" w:rsidRPr="00E0465D" w:rsidRDefault="008E3AD4" w:rsidP="00056C2C">
            <w:pPr>
              <w:jc w:val="center"/>
              <w:rPr>
                <w:bCs/>
                <w:sz w:val="22"/>
                <w:szCs w:val="22"/>
              </w:rPr>
            </w:pPr>
            <w:r w:rsidRPr="00E0465D">
              <w:rPr>
                <w:rFonts w:hint="eastAsia"/>
                <w:bCs/>
                <w:sz w:val="22"/>
                <w:szCs w:val="22"/>
              </w:rPr>
              <w:t xml:space="preserve">　</w:t>
            </w:r>
          </w:p>
        </w:tc>
        <w:tc>
          <w:tcPr>
            <w:tcW w:w="1531" w:type="dxa"/>
            <w:tcBorders>
              <w:top w:val="nil"/>
              <w:left w:val="nil"/>
              <w:bottom w:val="double" w:sz="4" w:space="0" w:color="auto"/>
              <w:right w:val="single" w:sz="4" w:space="0" w:color="auto"/>
            </w:tcBorders>
            <w:noWrap/>
            <w:tcMar>
              <w:top w:w="15" w:type="dxa"/>
              <w:left w:w="15" w:type="dxa"/>
              <w:bottom w:w="0" w:type="dxa"/>
              <w:right w:w="15" w:type="dxa"/>
            </w:tcMar>
            <w:vAlign w:val="center"/>
          </w:tcPr>
          <w:p w14:paraId="0AD009E4" w14:textId="77777777" w:rsidR="008E3AD4" w:rsidRPr="00E0465D" w:rsidRDefault="008E3AD4" w:rsidP="00056C2C">
            <w:pPr>
              <w:jc w:val="center"/>
              <w:rPr>
                <w:bCs/>
                <w:sz w:val="22"/>
                <w:szCs w:val="22"/>
              </w:rPr>
            </w:pPr>
            <w:r w:rsidRPr="00E0465D">
              <w:rPr>
                <w:rFonts w:hint="eastAsia"/>
                <w:bCs/>
                <w:sz w:val="22"/>
                <w:szCs w:val="22"/>
              </w:rPr>
              <w:t xml:space="preserve">　</w:t>
            </w:r>
          </w:p>
        </w:tc>
      </w:tr>
      <w:tr w:rsidR="00E0465D" w:rsidRPr="00E0465D" w14:paraId="57E6764C" w14:textId="77777777" w:rsidTr="00934D4A">
        <w:trPr>
          <w:cantSplit/>
          <w:trHeight w:val="283"/>
          <w:jc w:val="center"/>
        </w:trPr>
        <w:tc>
          <w:tcPr>
            <w:tcW w:w="1630" w:type="dxa"/>
            <w:gridSpan w:val="2"/>
            <w:tcBorders>
              <w:top w:val="double" w:sz="4" w:space="0" w:color="auto"/>
              <w:left w:val="single" w:sz="4" w:space="0" w:color="auto"/>
              <w:bottom w:val="single" w:sz="4" w:space="0" w:color="auto"/>
              <w:right w:val="single" w:sz="4" w:space="0" w:color="auto"/>
            </w:tcBorders>
            <w:vAlign w:val="center"/>
          </w:tcPr>
          <w:p w14:paraId="3AFDF9C9" w14:textId="77777777" w:rsidR="00BA738B" w:rsidRPr="00E0465D" w:rsidRDefault="00BA738B" w:rsidP="00056C2C">
            <w:pPr>
              <w:jc w:val="center"/>
              <w:rPr>
                <w:rFonts w:eastAsia="標楷體"/>
                <w:bCs/>
                <w:sz w:val="22"/>
                <w:szCs w:val="22"/>
              </w:rPr>
            </w:pPr>
            <w:r w:rsidRPr="00E0465D">
              <w:rPr>
                <w:rFonts w:eastAsia="標楷體" w:hint="eastAsia"/>
                <w:bCs/>
                <w:sz w:val="22"/>
                <w:szCs w:val="22"/>
              </w:rPr>
              <w:t>總計</w:t>
            </w:r>
          </w:p>
        </w:tc>
        <w:tc>
          <w:tcPr>
            <w:tcW w:w="656"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3C645FC6" w14:textId="77777777" w:rsidR="00BA738B" w:rsidRPr="00E0465D" w:rsidRDefault="00BA738B" w:rsidP="00056C2C">
            <w:pPr>
              <w:jc w:val="center"/>
              <w:rPr>
                <w:bCs/>
                <w:sz w:val="22"/>
                <w:szCs w:val="22"/>
              </w:rPr>
            </w:pPr>
          </w:p>
        </w:tc>
        <w:tc>
          <w:tcPr>
            <w:tcW w:w="102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71BAFAE7" w14:textId="77777777" w:rsidR="00BA738B" w:rsidRPr="00E0465D" w:rsidRDefault="00BA738B" w:rsidP="00056C2C">
            <w:pPr>
              <w:jc w:val="center"/>
              <w:rPr>
                <w:bCs/>
                <w:sz w:val="22"/>
                <w:szCs w:val="22"/>
              </w:rPr>
            </w:pPr>
          </w:p>
        </w:tc>
        <w:tc>
          <w:tcPr>
            <w:tcW w:w="102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D38772A" w14:textId="77777777" w:rsidR="00BA738B" w:rsidRPr="00E0465D" w:rsidRDefault="00BA738B" w:rsidP="00056C2C">
            <w:pPr>
              <w:jc w:val="center"/>
              <w:rPr>
                <w:bCs/>
                <w:sz w:val="22"/>
                <w:szCs w:val="22"/>
              </w:rPr>
            </w:pPr>
          </w:p>
        </w:tc>
        <w:tc>
          <w:tcPr>
            <w:tcW w:w="102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6A405AD9" w14:textId="77777777" w:rsidR="00BA738B" w:rsidRPr="00E0465D" w:rsidRDefault="00BA738B" w:rsidP="00056C2C">
            <w:pPr>
              <w:jc w:val="center"/>
              <w:rPr>
                <w:bCs/>
                <w:sz w:val="22"/>
                <w:szCs w:val="22"/>
              </w:rPr>
            </w:pPr>
          </w:p>
        </w:tc>
        <w:tc>
          <w:tcPr>
            <w:tcW w:w="102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41EA39CF" w14:textId="77777777" w:rsidR="00BA738B" w:rsidRPr="00E0465D" w:rsidRDefault="00BA738B" w:rsidP="00056C2C">
            <w:pPr>
              <w:jc w:val="center"/>
              <w:rPr>
                <w:bCs/>
                <w:sz w:val="22"/>
                <w:szCs w:val="22"/>
              </w:rPr>
            </w:pPr>
          </w:p>
        </w:tc>
        <w:tc>
          <w:tcPr>
            <w:tcW w:w="102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1B88128" w14:textId="77777777" w:rsidR="00BA738B" w:rsidRPr="00E0465D" w:rsidRDefault="00BA738B" w:rsidP="00056C2C">
            <w:pPr>
              <w:jc w:val="center"/>
              <w:rPr>
                <w:bCs/>
                <w:sz w:val="22"/>
                <w:szCs w:val="22"/>
              </w:rPr>
            </w:pPr>
          </w:p>
        </w:tc>
        <w:tc>
          <w:tcPr>
            <w:tcW w:w="1020"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2E3FB5E5" w14:textId="77777777" w:rsidR="00BA738B" w:rsidRPr="00E0465D" w:rsidRDefault="00BA738B" w:rsidP="00056C2C">
            <w:pPr>
              <w:jc w:val="center"/>
              <w:rPr>
                <w:bCs/>
                <w:sz w:val="22"/>
                <w:szCs w:val="22"/>
              </w:rPr>
            </w:pPr>
          </w:p>
        </w:tc>
        <w:tc>
          <w:tcPr>
            <w:tcW w:w="1531"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D31EE47" w14:textId="77777777" w:rsidR="00BA738B" w:rsidRPr="00E0465D" w:rsidRDefault="00BA738B" w:rsidP="00056C2C">
            <w:pPr>
              <w:jc w:val="center"/>
              <w:rPr>
                <w:bCs/>
                <w:sz w:val="22"/>
                <w:szCs w:val="22"/>
              </w:rPr>
            </w:pPr>
          </w:p>
        </w:tc>
        <w:tc>
          <w:tcPr>
            <w:tcW w:w="1531"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5F8EFCB2" w14:textId="77777777" w:rsidR="00BA738B" w:rsidRPr="00E0465D" w:rsidRDefault="00BA738B" w:rsidP="00056C2C">
            <w:pPr>
              <w:jc w:val="center"/>
              <w:rPr>
                <w:bCs/>
                <w:sz w:val="22"/>
                <w:szCs w:val="22"/>
              </w:rPr>
            </w:pPr>
          </w:p>
        </w:tc>
        <w:tc>
          <w:tcPr>
            <w:tcW w:w="1531"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0B812FE1" w14:textId="77777777" w:rsidR="00BA738B" w:rsidRPr="00E0465D" w:rsidRDefault="00BA738B" w:rsidP="00056C2C">
            <w:pPr>
              <w:jc w:val="center"/>
              <w:rPr>
                <w:bCs/>
                <w:sz w:val="22"/>
                <w:szCs w:val="22"/>
              </w:rPr>
            </w:pPr>
          </w:p>
        </w:tc>
        <w:tc>
          <w:tcPr>
            <w:tcW w:w="1531"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14:paraId="76167DD6" w14:textId="77777777" w:rsidR="00BA738B" w:rsidRPr="00E0465D" w:rsidRDefault="00BA738B" w:rsidP="00056C2C">
            <w:pPr>
              <w:jc w:val="center"/>
              <w:rPr>
                <w:bCs/>
                <w:sz w:val="22"/>
                <w:szCs w:val="22"/>
              </w:rPr>
            </w:pPr>
          </w:p>
        </w:tc>
      </w:tr>
    </w:tbl>
    <w:p w14:paraId="3F552FAE" w14:textId="77777777" w:rsidR="00DE1577" w:rsidRPr="00E0465D" w:rsidRDefault="008E3AD4" w:rsidP="00056C2C">
      <w:pPr>
        <w:spacing w:line="400" w:lineRule="exact"/>
        <w:ind w:left="1" w:rightChars="-313" w:right="-751" w:hanging="1"/>
        <w:rPr>
          <w:rFonts w:eastAsia="標楷體"/>
          <w:strike/>
          <w:sz w:val="28"/>
          <w:szCs w:val="28"/>
        </w:rPr>
      </w:pPr>
      <w:r w:rsidRPr="00E0465D">
        <w:rPr>
          <w:rFonts w:ascii="標楷體" w:eastAsia="標楷體" w:hAnsi="標楷體" w:hint="eastAsia"/>
          <w:b/>
          <w:sz w:val="28"/>
          <w:szCs w:val="28"/>
        </w:rPr>
        <w:t>備註：</w:t>
      </w:r>
      <w:r w:rsidR="00F06AE4" w:rsidRPr="00E0465D">
        <w:rPr>
          <w:rFonts w:ascii="標楷體" w:eastAsia="標楷體" w:hAnsi="標楷體" w:hint="eastAsia"/>
          <w:bCs/>
          <w:sz w:val="28"/>
          <w:szCs w:val="28"/>
        </w:rPr>
        <w:t>請以學校為單位統計，並</w:t>
      </w:r>
      <w:r w:rsidRPr="00E0465D">
        <w:rPr>
          <w:rFonts w:ascii="標楷體" w:eastAsia="標楷體" w:hAnsi="標楷體" w:hint="eastAsia"/>
          <w:sz w:val="28"/>
          <w:szCs w:val="28"/>
        </w:rPr>
        <w:t>於計畫結束或年度結束10日內檢送至牙醫全聯會，並以電子</w:t>
      </w:r>
      <w:proofErr w:type="gramStart"/>
      <w:r w:rsidRPr="00E0465D">
        <w:rPr>
          <w:rFonts w:ascii="標楷體" w:eastAsia="標楷體" w:hAnsi="標楷體" w:hint="eastAsia"/>
          <w:sz w:val="28"/>
          <w:szCs w:val="28"/>
        </w:rPr>
        <w:t>檔</w:t>
      </w:r>
      <w:proofErr w:type="gramEnd"/>
      <w:r w:rsidRPr="00E0465D">
        <w:rPr>
          <w:rFonts w:ascii="標楷體" w:eastAsia="標楷體" w:hAnsi="標楷體" w:hint="eastAsia"/>
          <w:sz w:val="28"/>
          <w:szCs w:val="28"/>
        </w:rPr>
        <w:t>傳送備查為原則。</w:t>
      </w:r>
    </w:p>
    <w:sectPr w:rsidR="00DE1577" w:rsidRPr="00E0465D" w:rsidSect="004D7067">
      <w:headerReference w:type="default" r:id="rId45"/>
      <w:footerReference w:type="default" r:id="rId46"/>
      <w:pgSz w:w="16840" w:h="11907" w:orient="landscape" w:code="9"/>
      <w:pgMar w:top="1134" w:right="1134" w:bottom="1134" w:left="1134" w:header="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73CC5" w14:textId="77777777" w:rsidR="00CB4AD3" w:rsidRDefault="00CB4AD3">
      <w:r>
        <w:separator/>
      </w:r>
    </w:p>
  </w:endnote>
  <w:endnote w:type="continuationSeparator" w:id="0">
    <w:p w14:paraId="2BBA0540" w14:textId="77777777" w:rsidR="00CB4AD3" w:rsidRDefault="00CB4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 ‚ƒƒƒƒ">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全真楷書">
    <w:altName w:val="新細明體"/>
    <w:charset w:val="00"/>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385541"/>
      <w:docPartObj>
        <w:docPartGallery w:val="Page Numbers (Bottom of Page)"/>
        <w:docPartUnique/>
      </w:docPartObj>
    </w:sdtPr>
    <w:sdtEndPr/>
    <w:sdtContent>
      <w:p w14:paraId="059EC032" w14:textId="32BCD1A1"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852690"/>
      <w:docPartObj>
        <w:docPartGallery w:val="Page Numbers (Bottom of Page)"/>
        <w:docPartUnique/>
      </w:docPartObj>
    </w:sdtPr>
    <w:sdtEndPr/>
    <w:sdtContent>
      <w:p w14:paraId="75074D2D" w14:textId="2EF9E134"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224868"/>
      <w:docPartObj>
        <w:docPartGallery w:val="Page Numbers (Bottom of Page)"/>
        <w:docPartUnique/>
      </w:docPartObj>
    </w:sdtPr>
    <w:sdtEndPr/>
    <w:sdtContent>
      <w:p w14:paraId="19474BB3" w14:textId="7597B78D"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724912"/>
      <w:docPartObj>
        <w:docPartGallery w:val="Page Numbers (Bottom of Page)"/>
        <w:docPartUnique/>
      </w:docPartObj>
    </w:sdtPr>
    <w:sdtEndPr/>
    <w:sdtContent>
      <w:p w14:paraId="47A74CCD" w14:textId="5D47E4D6" w:rsidR="004B2E7E" w:rsidRPr="0031326D"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965074"/>
      <w:docPartObj>
        <w:docPartGallery w:val="Page Numbers (Bottom of Page)"/>
        <w:docPartUnique/>
      </w:docPartObj>
    </w:sdtPr>
    <w:sdtEndPr/>
    <w:sdtContent>
      <w:p w14:paraId="6B79DFF2" w14:textId="6CF3F131"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088652"/>
      <w:docPartObj>
        <w:docPartGallery w:val="Page Numbers (Bottom of Page)"/>
        <w:docPartUnique/>
      </w:docPartObj>
    </w:sdtPr>
    <w:sdtEndPr/>
    <w:sdtContent>
      <w:p w14:paraId="09791A9D" w14:textId="09A8D590"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118225"/>
      <w:docPartObj>
        <w:docPartGallery w:val="Page Numbers (Bottom of Page)"/>
        <w:docPartUnique/>
      </w:docPartObj>
    </w:sdtPr>
    <w:sdtEndPr/>
    <w:sdtContent>
      <w:p w14:paraId="17F5FAB4" w14:textId="781A7B0F" w:rsidR="004B2E7E" w:rsidRPr="002E6A78"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5829660"/>
      <w:docPartObj>
        <w:docPartGallery w:val="Page Numbers (Bottom of Page)"/>
        <w:docPartUnique/>
      </w:docPartObj>
    </w:sdtPr>
    <w:sdtEndPr/>
    <w:sdtContent>
      <w:p w14:paraId="4B4BC266" w14:textId="575FB11A" w:rsidR="004B2E7E" w:rsidRPr="002E6A78"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6C67"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45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D27ED" w14:textId="77777777" w:rsidR="004B2E7E" w:rsidRDefault="004B2E7E">
    <w:pPr>
      <w:pStyle w:val="af1"/>
      <w:jc w:val="center"/>
    </w:pPr>
    <w:r>
      <w:fldChar w:fldCharType="begin"/>
    </w:r>
    <w:r>
      <w:instrText>PAGE   \* MERGEFORMAT</w:instrText>
    </w:r>
    <w:r>
      <w:fldChar w:fldCharType="separate"/>
    </w:r>
    <w:r w:rsidRPr="00072F16">
      <w:rPr>
        <w:noProof/>
        <w:lang w:val="zh-TW"/>
      </w:rPr>
      <w:t>46</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583C"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47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99954"/>
      <w:docPartObj>
        <w:docPartGallery w:val="Page Numbers (Bottom of Page)"/>
        <w:docPartUnique/>
      </w:docPartObj>
    </w:sdtPr>
    <w:sdtEndPr/>
    <w:sdtContent>
      <w:p w14:paraId="4ED82A3B" w14:textId="2D1D7B8D"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28CBB"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48</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5F565" w14:textId="77777777" w:rsidR="004B2E7E" w:rsidRDefault="004B2E7E">
    <w:pPr>
      <w:pStyle w:val="af1"/>
      <w:jc w:val="center"/>
    </w:pPr>
    <w:r>
      <w:fldChar w:fldCharType="begin"/>
    </w:r>
    <w:r>
      <w:instrText>PAGE   \* MERGEFORMAT</w:instrText>
    </w:r>
    <w:r>
      <w:fldChar w:fldCharType="separate"/>
    </w:r>
    <w:r w:rsidRPr="00072F16">
      <w:rPr>
        <w:noProof/>
        <w:lang w:val="zh-TW"/>
      </w:rPr>
      <w:t>49</w:t>
    </w:r>
    <w: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70880"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50</w:t>
    </w:r>
    <w: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61D0E"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45E2D"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52</w:t>
    </w:r>
    <w: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01ED"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53</w:t>
    </w:r>
    <w: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A76FC"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54</w:t>
    </w:r>
    <w: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8953" w14:textId="77777777" w:rsidR="004B2E7E" w:rsidRDefault="004B2E7E" w:rsidP="003E57B9">
    <w:pPr>
      <w:pStyle w:val="af1"/>
      <w:rPr>
        <w:rStyle w:val="af2"/>
      </w:rPr>
    </w:pPr>
    <w:r>
      <w:rPr>
        <w:rStyle w:val="af2"/>
      </w:rPr>
      <w:fldChar w:fldCharType="begin"/>
    </w:r>
    <w:r>
      <w:rPr>
        <w:rStyle w:val="af2"/>
      </w:rPr>
      <w:instrText xml:space="preserve">PAGE  </w:instrText>
    </w:r>
    <w:r>
      <w:rPr>
        <w:rStyle w:val="af2"/>
      </w:rPr>
      <w:fldChar w:fldCharType="separate"/>
    </w:r>
    <w:r>
      <w:rPr>
        <w:rStyle w:val="af2"/>
        <w:noProof/>
      </w:rPr>
      <w:t>54</w:t>
    </w:r>
    <w:r>
      <w:rPr>
        <w:rStyle w:val="af2"/>
      </w:rPr>
      <w:fldChar w:fldCharType="end"/>
    </w:r>
  </w:p>
  <w:p w14:paraId="38EE19A2" w14:textId="77777777" w:rsidR="004B2E7E" w:rsidRDefault="004B2E7E" w:rsidP="003E57B9">
    <w:pPr>
      <w:pStyle w:val="af1"/>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94C8"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55</w:t>
    </w:r>
    <w: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E3476" w14:textId="77777777" w:rsidR="004B2E7E" w:rsidRDefault="004B2E7E">
    <w:pPr>
      <w:pStyle w:val="af1"/>
      <w:jc w:val="center"/>
    </w:pPr>
    <w:r>
      <w:fldChar w:fldCharType="begin"/>
    </w:r>
    <w:r>
      <w:instrText>PAGE   \* MERGEFORMAT</w:instrText>
    </w:r>
    <w:r>
      <w:fldChar w:fldCharType="separate"/>
    </w:r>
    <w:r w:rsidRPr="00072F16">
      <w:rPr>
        <w:noProof/>
        <w:lang w:val="zh-TW"/>
      </w:rPr>
      <w:t>56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022861"/>
      <w:docPartObj>
        <w:docPartGallery w:val="Page Numbers (Bottom of Page)"/>
        <w:docPartUnique/>
      </w:docPartObj>
    </w:sdtPr>
    <w:sdtEndPr/>
    <w:sdtContent>
      <w:p w14:paraId="00DC8061" w14:textId="1A158789"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74FC" w14:textId="77777777" w:rsidR="004B2E7E" w:rsidRDefault="004B2E7E" w:rsidP="003E57B9">
    <w:pPr>
      <w:pStyle w:val="af1"/>
      <w:jc w:val="center"/>
    </w:pPr>
    <w:r>
      <w:fldChar w:fldCharType="begin"/>
    </w:r>
    <w:r>
      <w:instrText>PAGE   \* MERGEFORMAT</w:instrText>
    </w:r>
    <w:r>
      <w:fldChar w:fldCharType="separate"/>
    </w:r>
    <w:r w:rsidRPr="00072F16">
      <w:rPr>
        <w:noProof/>
        <w:lang w:val="zh-TW"/>
      </w:rPr>
      <w:t>57</w:t>
    </w:r>
    <w: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DF976"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58</w:t>
    </w:r>
    <w: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DE9E3"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59</w:t>
    </w:r>
    <w: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29DB8"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60</w:t>
    </w:r>
    <w: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CD158" w14:textId="77777777" w:rsidR="004B2E7E" w:rsidRPr="002E6A78" w:rsidRDefault="004B2E7E" w:rsidP="003E57B9">
    <w:pPr>
      <w:pStyle w:val="af1"/>
      <w:jc w:val="center"/>
    </w:pPr>
    <w:r>
      <w:fldChar w:fldCharType="begin"/>
    </w:r>
    <w:r>
      <w:instrText>PAGE   \* MERGEFORMAT</w:instrText>
    </w:r>
    <w:r>
      <w:fldChar w:fldCharType="separate"/>
    </w:r>
    <w:r w:rsidRPr="00072F16">
      <w:rPr>
        <w:noProof/>
        <w:lang w:val="zh-TW"/>
      </w:rPr>
      <w:t>61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917492"/>
      <w:docPartObj>
        <w:docPartGallery w:val="Page Numbers (Bottom of Page)"/>
        <w:docPartUnique/>
      </w:docPartObj>
    </w:sdtPr>
    <w:sdtEndPr/>
    <w:sdtContent>
      <w:p w14:paraId="763F4E08" w14:textId="3FDFAD27" w:rsidR="004B2E7E"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027094"/>
      <w:docPartObj>
        <w:docPartGallery w:val="Page Numbers (Bottom of Page)"/>
        <w:docPartUnique/>
      </w:docPartObj>
    </w:sdtPr>
    <w:sdtEndPr/>
    <w:sdtContent>
      <w:p w14:paraId="4E45B95A" w14:textId="7C04E4FC" w:rsidR="004B2E7E" w:rsidRPr="002E6A78"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331187"/>
      <w:docPartObj>
        <w:docPartGallery w:val="Page Numbers (Bottom of Page)"/>
        <w:docPartUnique/>
      </w:docPartObj>
    </w:sdtPr>
    <w:sdtEndPr/>
    <w:sdtContent>
      <w:p w14:paraId="52C6CD0F" w14:textId="6904B33E" w:rsidR="004B2E7E" w:rsidRPr="002E6A78"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048882"/>
      <w:docPartObj>
        <w:docPartGallery w:val="Page Numbers (Bottom of Page)"/>
        <w:docPartUnique/>
      </w:docPartObj>
    </w:sdtPr>
    <w:sdtEndPr/>
    <w:sdtContent>
      <w:p w14:paraId="66CD8F1E" w14:textId="36B17ADF" w:rsidR="004B2E7E" w:rsidRPr="002E6A78"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BE9B" w14:textId="77777777" w:rsidR="004B2E7E" w:rsidRDefault="004B2E7E" w:rsidP="003E57B9">
    <w:pPr>
      <w:pStyle w:val="af1"/>
      <w:rPr>
        <w:rStyle w:val="af2"/>
      </w:rPr>
    </w:pPr>
    <w:r>
      <w:rPr>
        <w:rStyle w:val="af2"/>
      </w:rPr>
      <w:fldChar w:fldCharType="begin"/>
    </w:r>
    <w:r>
      <w:rPr>
        <w:rStyle w:val="af2"/>
      </w:rPr>
      <w:instrText xml:space="preserve">PAGE  </w:instrText>
    </w:r>
    <w:r>
      <w:rPr>
        <w:rStyle w:val="af2"/>
      </w:rPr>
      <w:fldChar w:fldCharType="separate"/>
    </w:r>
    <w:r>
      <w:rPr>
        <w:rStyle w:val="af2"/>
        <w:noProof/>
      </w:rPr>
      <w:t>48</w:t>
    </w:r>
    <w:r>
      <w:rPr>
        <w:rStyle w:val="af2"/>
      </w:rPr>
      <w:fldChar w:fldCharType="end"/>
    </w:r>
  </w:p>
  <w:p w14:paraId="17D3065F" w14:textId="77777777" w:rsidR="004B2E7E" w:rsidRDefault="004B2E7E" w:rsidP="003E57B9">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272279"/>
      <w:docPartObj>
        <w:docPartGallery w:val="Page Numbers (Bottom of Page)"/>
        <w:docPartUnique/>
      </w:docPartObj>
    </w:sdtPr>
    <w:sdtEndPr/>
    <w:sdtContent>
      <w:p w14:paraId="6C9EEF93" w14:textId="35E33962" w:rsidR="004B2E7E" w:rsidRPr="002E6A78" w:rsidRDefault="004B2E7E" w:rsidP="00072CF2">
        <w:pPr>
          <w:pStyle w:val="af1"/>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3B68B" w14:textId="77777777" w:rsidR="00CB4AD3" w:rsidRDefault="00CB4AD3">
      <w:r>
        <w:separator/>
      </w:r>
    </w:p>
  </w:footnote>
  <w:footnote w:type="continuationSeparator" w:id="0">
    <w:p w14:paraId="0CF8DA49" w14:textId="77777777" w:rsidR="00CB4AD3" w:rsidRDefault="00CB4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3D84F" w14:textId="77777777" w:rsidR="004B2E7E" w:rsidRPr="00DA0560" w:rsidRDefault="004B2E7E" w:rsidP="00DA056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77F8" w14:textId="77777777" w:rsidR="004B2E7E" w:rsidRDefault="004B2E7E" w:rsidP="003E57B9">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A7487" w14:textId="77777777" w:rsidR="004B2E7E" w:rsidRDefault="004B2E7E" w:rsidP="003E57B9">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ED6E9" w14:textId="77777777" w:rsidR="004B2E7E" w:rsidRDefault="004B2E7E" w:rsidP="003E57B9">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570602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00001"/>
    <w:multiLevelType w:val="multilevel"/>
    <w:tmpl w:val="00000001"/>
    <w:name w:val="WW8Num3"/>
    <w:lvl w:ilvl="0">
      <w:start w:val="1"/>
      <w:numFmt w:val="decimal"/>
      <w:lvlText w:val="%1."/>
      <w:lvlJc w:val="left"/>
      <w:pPr>
        <w:tabs>
          <w:tab w:val="num" w:pos="360"/>
        </w:tabs>
      </w:pPr>
    </w:lvl>
    <w:lvl w:ilvl="1">
      <w:start w:val="1"/>
      <w:numFmt w:val="decimal"/>
      <w:lvlText w:val="%2)"/>
      <w:lvlJc w:val="left"/>
      <w:pPr>
        <w:tabs>
          <w:tab w:val="num" w:pos="840"/>
        </w:tabs>
      </w:pPr>
    </w:lvl>
    <w:lvl w:ilvl="2">
      <w:start w:val="1"/>
      <w:numFmt w:val="lowerRoman"/>
      <w:lvlText w:val="%3."/>
      <w:lvlJc w:val="right"/>
      <w:pPr>
        <w:tabs>
          <w:tab w:val="num" w:pos="1440"/>
        </w:tabs>
      </w:pPr>
    </w:lvl>
    <w:lvl w:ilvl="3">
      <w:start w:val="1"/>
      <w:numFmt w:val="decimal"/>
      <w:lvlText w:val="%4."/>
      <w:lvlJc w:val="left"/>
      <w:pPr>
        <w:tabs>
          <w:tab w:val="num" w:pos="1920"/>
        </w:tabs>
      </w:pPr>
    </w:lvl>
    <w:lvl w:ilvl="4">
      <w:start w:val="1"/>
      <w:numFmt w:val="decimal"/>
      <w:lvlText w:val="%5、"/>
      <w:lvlJc w:val="left"/>
      <w:pPr>
        <w:tabs>
          <w:tab w:val="num" w:pos="2400"/>
        </w:tabs>
      </w:pPr>
    </w:lvl>
    <w:lvl w:ilvl="5">
      <w:start w:val="1"/>
      <w:numFmt w:val="lowerRoman"/>
      <w:lvlText w:val="%6."/>
      <w:lvlJc w:val="right"/>
      <w:pPr>
        <w:tabs>
          <w:tab w:val="num" w:pos="2880"/>
        </w:tabs>
      </w:pPr>
    </w:lvl>
    <w:lvl w:ilvl="6">
      <w:start w:val="1"/>
      <w:numFmt w:val="decimal"/>
      <w:lvlText w:val="%7."/>
      <w:lvlJc w:val="left"/>
      <w:pPr>
        <w:tabs>
          <w:tab w:val="num" w:pos="3360"/>
        </w:tabs>
      </w:pPr>
    </w:lvl>
    <w:lvl w:ilvl="7">
      <w:start w:val="1"/>
      <w:numFmt w:val="decimal"/>
      <w:lvlText w:val="%8、"/>
      <w:lvlJc w:val="left"/>
      <w:pPr>
        <w:tabs>
          <w:tab w:val="num" w:pos="3840"/>
        </w:tabs>
      </w:pPr>
    </w:lvl>
    <w:lvl w:ilvl="8">
      <w:start w:val="1"/>
      <w:numFmt w:val="lowerRoman"/>
      <w:lvlText w:val="%9."/>
      <w:lvlJc w:val="right"/>
      <w:pPr>
        <w:tabs>
          <w:tab w:val="num" w:pos="4320"/>
        </w:tabs>
      </w:pPr>
    </w:lvl>
  </w:abstractNum>
  <w:abstractNum w:abstractNumId="2" w15:restartNumberingAfterBreak="0">
    <w:nsid w:val="00000002"/>
    <w:multiLevelType w:val="singleLevel"/>
    <w:tmpl w:val="00000002"/>
    <w:name w:val="WW8Num4"/>
    <w:lvl w:ilvl="0">
      <w:start w:val="1"/>
      <w:numFmt w:val="bullet"/>
      <w:lvlText w:val=""/>
      <w:lvlJc w:val="left"/>
      <w:pPr>
        <w:tabs>
          <w:tab w:val="num" w:pos="480"/>
        </w:tabs>
      </w:pPr>
      <w:rPr>
        <w:rFonts w:ascii="Wingdings" w:hAnsi="Wingdings"/>
      </w:rPr>
    </w:lvl>
  </w:abstractNum>
  <w:abstractNum w:abstractNumId="3" w15:restartNumberingAfterBreak="0">
    <w:nsid w:val="00000003"/>
    <w:multiLevelType w:val="singleLevel"/>
    <w:tmpl w:val="00000003"/>
    <w:name w:val="WW8Num6"/>
    <w:lvl w:ilvl="0">
      <w:start w:val="1"/>
      <w:numFmt w:val="decimal"/>
      <w:lvlText w:val="%1."/>
      <w:lvlJc w:val="left"/>
      <w:pPr>
        <w:tabs>
          <w:tab w:val="num" w:pos="775"/>
        </w:tabs>
      </w:pPr>
    </w:lvl>
  </w:abstractNum>
  <w:abstractNum w:abstractNumId="4" w15:restartNumberingAfterBreak="0">
    <w:nsid w:val="0E0A41BC"/>
    <w:multiLevelType w:val="hybridMultilevel"/>
    <w:tmpl w:val="E78ECC80"/>
    <w:lvl w:ilvl="0" w:tplc="CCD456F6">
      <w:start w:val="1"/>
      <w:numFmt w:val="upperLetter"/>
      <w:pStyle w:val="7"/>
      <w:lvlText w:val="%1、"/>
      <w:lvlJc w:val="left"/>
      <w:pPr>
        <w:tabs>
          <w:tab w:val="num" w:pos="885"/>
        </w:tabs>
        <w:ind w:left="885" w:hanging="405"/>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3C344B7"/>
    <w:multiLevelType w:val="hybridMultilevel"/>
    <w:tmpl w:val="BB009E68"/>
    <w:lvl w:ilvl="0" w:tplc="B2B093D0">
      <w:start w:val="1"/>
      <w:numFmt w:val="ideographLegalTraditional"/>
      <w:pStyle w:val="1"/>
      <w:lvlText w:val="%1、"/>
      <w:lvlJc w:val="left"/>
      <w:pPr>
        <w:ind w:left="480" w:hanging="480"/>
      </w:pPr>
      <w:rPr>
        <w:rFonts w:ascii="Arial" w:eastAsia="標楷體" w:hAnsi="Arial" w:hint="default"/>
        <w:b/>
        <w:i w:val="0"/>
        <w:color w:val="000000"/>
        <w:sz w:val="32"/>
        <w:u w:color="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13431"/>
    <w:multiLevelType w:val="hybridMultilevel"/>
    <w:tmpl w:val="7AD2576A"/>
    <w:lvl w:ilvl="0" w:tplc="3676A7EA">
      <w:start w:val="1"/>
      <w:numFmt w:val="taiwaneseCountingThousand"/>
      <w:pStyle w:val="a0"/>
      <w:lvlText w:val="(%1)"/>
      <w:lvlJc w:val="left"/>
      <w:pPr>
        <w:ind w:left="480" w:hanging="480"/>
      </w:pPr>
      <w:rPr>
        <w:rFonts w:eastAsia="標楷體"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D347C7"/>
    <w:multiLevelType w:val="hybridMultilevel"/>
    <w:tmpl w:val="BB8463CA"/>
    <w:lvl w:ilvl="0" w:tplc="840A0078">
      <w:start w:val="1"/>
      <w:numFmt w:val="decimal"/>
      <w:pStyle w:val="10"/>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8" w15:restartNumberingAfterBreak="0">
    <w:nsid w:val="3AC012C9"/>
    <w:multiLevelType w:val="hybridMultilevel"/>
    <w:tmpl w:val="456C9E8A"/>
    <w:lvl w:ilvl="0" w:tplc="53CAE9B4">
      <w:start w:val="1"/>
      <w:numFmt w:val="decimal"/>
      <w:lvlText w:val="%1."/>
      <w:lvlJc w:val="left"/>
      <w:pPr>
        <w:ind w:left="1380" w:hanging="3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42504AFF"/>
    <w:multiLevelType w:val="multilevel"/>
    <w:tmpl w:val="9B98C52A"/>
    <w:lvl w:ilvl="0">
      <w:start w:val="1"/>
      <w:numFmt w:val="taiwaneseCountingThousand"/>
      <w:suff w:val="nothing"/>
      <w:lvlText w:val="%1、"/>
      <w:lvlJc w:val="left"/>
      <w:pPr>
        <w:ind w:left="1066" w:hanging="726"/>
      </w:pPr>
      <w:rPr>
        <w:rFonts w:hint="eastAsia"/>
      </w:rPr>
    </w:lvl>
    <w:lvl w:ilvl="1">
      <w:start w:val="1"/>
      <w:numFmt w:val="taiwaneseCountingThousand"/>
      <w:pStyle w:val="a1"/>
      <w:suff w:val="nothing"/>
      <w:lvlText w:val="（%2）"/>
      <w:lvlJc w:val="left"/>
      <w:pPr>
        <w:ind w:left="1786" w:hanging="1077"/>
      </w:pPr>
      <w:rPr>
        <w:rFonts w:hint="eastAsia"/>
      </w:rPr>
    </w:lvl>
    <w:lvl w:ilvl="2">
      <w:start w:val="1"/>
      <w:numFmt w:val="decimalFullWidth"/>
      <w:pStyle w:val="a2"/>
      <w:suff w:val="nothing"/>
      <w:lvlText w:val="%3、"/>
      <w:lvlJc w:val="left"/>
      <w:pPr>
        <w:ind w:left="1786" w:hanging="726"/>
      </w:pPr>
      <w:rPr>
        <w:rFonts w:hint="eastAsia"/>
      </w:rPr>
    </w:lvl>
    <w:lvl w:ilvl="3">
      <w:start w:val="1"/>
      <w:numFmt w:val="decimalFullWidth"/>
      <w:pStyle w:val="a3"/>
      <w:suff w:val="nothing"/>
      <w:lvlText w:val="（%4）"/>
      <w:lvlJc w:val="left"/>
      <w:pPr>
        <w:ind w:left="2506" w:hanging="1088"/>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427C41BD"/>
    <w:multiLevelType w:val="hybridMultilevel"/>
    <w:tmpl w:val="1E90DD44"/>
    <w:lvl w:ilvl="0" w:tplc="04090007">
      <w:start w:val="1"/>
      <w:numFmt w:val="bullet"/>
      <w:pStyle w:val="NHI03"/>
      <w:lvlText w:val=""/>
      <w:lvlJc w:val="left"/>
      <w:pPr>
        <w:tabs>
          <w:tab w:val="num" w:pos="960"/>
        </w:tabs>
        <w:ind w:left="960" w:hanging="480"/>
      </w:pPr>
      <w:rPr>
        <w:rFonts w:ascii="Wingdings" w:hAnsi="Wingdings" w:hint="default"/>
        <w:sz w:val="16"/>
      </w:rPr>
    </w:lvl>
    <w:lvl w:ilvl="1" w:tplc="04090007">
      <w:start w:val="1"/>
      <w:numFmt w:val="bullet"/>
      <w:lvlText w:val=""/>
      <w:lvlJc w:val="left"/>
      <w:pPr>
        <w:tabs>
          <w:tab w:val="num" w:pos="1440"/>
        </w:tabs>
        <w:ind w:left="1440" w:hanging="480"/>
      </w:pPr>
      <w:rPr>
        <w:rFonts w:ascii="Wingdings" w:hAnsi="Wingdings" w:hint="default"/>
        <w:sz w:val="16"/>
      </w:rPr>
    </w:lvl>
    <w:lvl w:ilvl="2" w:tplc="04090005">
      <w:start w:val="1"/>
      <w:numFmt w:val="bullet"/>
      <w:lvlText w:val=""/>
      <w:lvlJc w:val="left"/>
      <w:pPr>
        <w:tabs>
          <w:tab w:val="num" w:pos="1920"/>
        </w:tabs>
        <w:ind w:left="1920" w:hanging="480"/>
      </w:pPr>
      <w:rPr>
        <w:rFonts w:ascii="Wingdings" w:hAnsi="Wingdings" w:hint="default"/>
      </w:rPr>
    </w:lvl>
    <w:lvl w:ilvl="3" w:tplc="04090001">
      <w:start w:val="1"/>
      <w:numFmt w:val="bullet"/>
      <w:lvlText w:val=""/>
      <w:lvlJc w:val="left"/>
      <w:pPr>
        <w:tabs>
          <w:tab w:val="num" w:pos="2400"/>
        </w:tabs>
        <w:ind w:left="2400" w:hanging="480"/>
      </w:pPr>
      <w:rPr>
        <w:rFonts w:ascii="Wingdings" w:hAnsi="Wingdings" w:hint="default"/>
      </w:rPr>
    </w:lvl>
    <w:lvl w:ilvl="4" w:tplc="04090003">
      <w:start w:val="1"/>
      <w:numFmt w:val="bullet"/>
      <w:lvlText w:val=""/>
      <w:lvlJc w:val="left"/>
      <w:pPr>
        <w:tabs>
          <w:tab w:val="num" w:pos="2880"/>
        </w:tabs>
        <w:ind w:left="2880" w:hanging="480"/>
      </w:pPr>
      <w:rPr>
        <w:rFonts w:ascii="Wingdings" w:hAnsi="Wingdings" w:hint="default"/>
      </w:rPr>
    </w:lvl>
    <w:lvl w:ilvl="5" w:tplc="04090005">
      <w:start w:val="1"/>
      <w:numFmt w:val="bullet"/>
      <w:lvlText w:val=""/>
      <w:lvlJc w:val="left"/>
      <w:pPr>
        <w:tabs>
          <w:tab w:val="num" w:pos="3360"/>
        </w:tabs>
        <w:ind w:left="3360" w:hanging="480"/>
      </w:pPr>
      <w:rPr>
        <w:rFonts w:ascii="Wingdings" w:hAnsi="Wingdings" w:hint="default"/>
      </w:rPr>
    </w:lvl>
    <w:lvl w:ilvl="6" w:tplc="04090001">
      <w:start w:val="1"/>
      <w:numFmt w:val="bullet"/>
      <w:lvlText w:val=""/>
      <w:lvlJc w:val="left"/>
      <w:pPr>
        <w:tabs>
          <w:tab w:val="num" w:pos="3840"/>
        </w:tabs>
        <w:ind w:left="3840" w:hanging="480"/>
      </w:pPr>
      <w:rPr>
        <w:rFonts w:ascii="Wingdings" w:hAnsi="Wingdings" w:hint="default"/>
      </w:rPr>
    </w:lvl>
    <w:lvl w:ilvl="7" w:tplc="04090003">
      <w:start w:val="1"/>
      <w:numFmt w:val="bullet"/>
      <w:lvlText w:val=""/>
      <w:lvlJc w:val="left"/>
      <w:pPr>
        <w:tabs>
          <w:tab w:val="num" w:pos="4320"/>
        </w:tabs>
        <w:ind w:left="4320" w:hanging="480"/>
      </w:pPr>
      <w:rPr>
        <w:rFonts w:ascii="Wingdings" w:hAnsi="Wingdings" w:hint="default"/>
      </w:rPr>
    </w:lvl>
    <w:lvl w:ilvl="8" w:tplc="04090005">
      <w:start w:val="1"/>
      <w:numFmt w:val="bullet"/>
      <w:lvlText w:val=""/>
      <w:lvlJc w:val="left"/>
      <w:pPr>
        <w:tabs>
          <w:tab w:val="num" w:pos="4800"/>
        </w:tabs>
        <w:ind w:left="4800" w:hanging="480"/>
      </w:pPr>
      <w:rPr>
        <w:rFonts w:ascii="Wingdings" w:hAnsi="Wingdings" w:hint="default"/>
      </w:rPr>
    </w:lvl>
  </w:abstractNum>
  <w:abstractNum w:abstractNumId="11" w15:restartNumberingAfterBreak="0">
    <w:nsid w:val="43665817"/>
    <w:multiLevelType w:val="hybridMultilevel"/>
    <w:tmpl w:val="57DE3160"/>
    <w:lvl w:ilvl="0" w:tplc="D0862F56">
      <w:start w:val="1"/>
      <w:numFmt w:val="decimal"/>
      <w:pStyle w:val="11"/>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EF7A6F"/>
    <w:multiLevelType w:val="hybridMultilevel"/>
    <w:tmpl w:val="6BA2ACA6"/>
    <w:lvl w:ilvl="0" w:tplc="A22CF640">
      <w:start w:val="1"/>
      <w:numFmt w:val="taiwaneseCountingThousand"/>
      <w:pStyle w:val="a4"/>
      <w:lvlText w:val="%1、"/>
      <w:lvlJc w:val="left"/>
      <w:pPr>
        <w:ind w:left="820" w:hanging="480"/>
      </w:pPr>
      <w:rPr>
        <w:rFonts w:eastAsia="標楷體" w:hint="eastAsia"/>
        <w:b w:val="0"/>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3" w15:restartNumberingAfterBreak="0">
    <w:nsid w:val="44983B03"/>
    <w:multiLevelType w:val="hybridMultilevel"/>
    <w:tmpl w:val="C74AEF40"/>
    <w:lvl w:ilvl="0" w:tplc="04090003">
      <w:start w:val="1"/>
      <w:numFmt w:val="bullet"/>
      <w:pStyle w:val="NHI02"/>
      <w:lvlText w:val=""/>
      <w:lvlJc w:val="left"/>
      <w:pPr>
        <w:tabs>
          <w:tab w:val="num" w:pos="1020"/>
        </w:tabs>
        <w:ind w:left="1020" w:hanging="480"/>
      </w:pPr>
      <w:rPr>
        <w:rFonts w:ascii="Wingdings" w:hAnsi="Wingdings" w:hint="default"/>
      </w:rPr>
    </w:lvl>
    <w:lvl w:ilvl="1" w:tplc="04090007">
      <w:start w:val="1"/>
      <w:numFmt w:val="bullet"/>
      <w:lvlText w:val=""/>
      <w:lvlJc w:val="left"/>
      <w:pPr>
        <w:tabs>
          <w:tab w:val="num" w:pos="1440"/>
        </w:tabs>
        <w:ind w:left="1440" w:hanging="480"/>
      </w:pPr>
      <w:rPr>
        <w:rFonts w:ascii="Wingdings" w:hAnsi="Wingdings" w:hint="default"/>
        <w:sz w:val="16"/>
      </w:rPr>
    </w:lvl>
    <w:lvl w:ilvl="2" w:tplc="04090005">
      <w:start w:val="1"/>
      <w:numFmt w:val="bullet"/>
      <w:lvlText w:val=""/>
      <w:lvlJc w:val="left"/>
      <w:pPr>
        <w:tabs>
          <w:tab w:val="num" w:pos="1920"/>
        </w:tabs>
        <w:ind w:left="1920" w:hanging="480"/>
      </w:pPr>
      <w:rPr>
        <w:rFonts w:ascii="Wingdings" w:hAnsi="Wingdings" w:hint="default"/>
      </w:rPr>
    </w:lvl>
    <w:lvl w:ilvl="3" w:tplc="04090001">
      <w:start w:val="1"/>
      <w:numFmt w:val="bullet"/>
      <w:lvlText w:val=""/>
      <w:lvlJc w:val="left"/>
      <w:pPr>
        <w:tabs>
          <w:tab w:val="num" w:pos="2400"/>
        </w:tabs>
        <w:ind w:left="2400" w:hanging="480"/>
      </w:pPr>
      <w:rPr>
        <w:rFonts w:ascii="Wingdings" w:hAnsi="Wingdings" w:hint="default"/>
      </w:rPr>
    </w:lvl>
    <w:lvl w:ilvl="4" w:tplc="04090003">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4" w15:restartNumberingAfterBreak="0">
    <w:nsid w:val="4CD1346D"/>
    <w:multiLevelType w:val="hybridMultilevel"/>
    <w:tmpl w:val="9EB62EE8"/>
    <w:lvl w:ilvl="0" w:tplc="02746714">
      <w:start w:val="1"/>
      <w:numFmt w:val="taiwaneseCountingThousand"/>
      <w:pStyle w:val="a5"/>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2933F1"/>
    <w:multiLevelType w:val="hybridMultilevel"/>
    <w:tmpl w:val="2AAA2E9A"/>
    <w:lvl w:ilvl="0" w:tplc="DC6E12BA">
      <w:start w:val="1"/>
      <w:numFmt w:val="taiwaneseCountingThousand"/>
      <w:lvlText w:val="%1、"/>
      <w:lvlJc w:val="left"/>
      <w:pPr>
        <w:tabs>
          <w:tab w:val="num" w:pos="1020"/>
        </w:tabs>
        <w:ind w:left="1020" w:hanging="720"/>
      </w:pPr>
      <w:rPr>
        <w:rFonts w:hint="eastAsia"/>
      </w:rPr>
    </w:lvl>
    <w:lvl w:ilvl="1" w:tplc="4B5C85DE">
      <w:start w:val="1"/>
      <w:numFmt w:val="taiwaneseCountingThousand"/>
      <w:pStyle w:val="110"/>
      <w:lvlText w:val="(%2)"/>
      <w:lvlJc w:val="left"/>
      <w:pPr>
        <w:tabs>
          <w:tab w:val="num" w:pos="1170"/>
        </w:tabs>
        <w:ind w:left="1170" w:hanging="390"/>
      </w:pPr>
      <w:rPr>
        <w:rFonts w:hint="eastAsia"/>
      </w:rPr>
    </w:lvl>
    <w:lvl w:ilvl="2" w:tplc="0409001B">
      <w:start w:val="1"/>
      <w:numFmt w:val="lowerRoman"/>
      <w:lvlText w:val="%3."/>
      <w:lvlJc w:val="right"/>
      <w:pPr>
        <w:tabs>
          <w:tab w:val="num" w:pos="1740"/>
        </w:tabs>
        <w:ind w:left="1740" w:hanging="480"/>
      </w:pPr>
    </w:lvl>
    <w:lvl w:ilvl="3" w:tplc="0409000F">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6" w15:restartNumberingAfterBreak="0">
    <w:nsid w:val="64887829"/>
    <w:multiLevelType w:val="hybridMultilevel"/>
    <w:tmpl w:val="3E3A9224"/>
    <w:lvl w:ilvl="0" w:tplc="83608BE2">
      <w:start w:val="1"/>
      <w:numFmt w:val="bullet"/>
      <w:pStyle w:val="NHI04"/>
      <w:lvlText w:val=""/>
      <w:lvlJc w:val="left"/>
      <w:pPr>
        <w:tabs>
          <w:tab w:val="num" w:pos="1022"/>
        </w:tabs>
        <w:ind w:left="1022" w:hanging="480"/>
      </w:pPr>
      <w:rPr>
        <w:rFonts w:ascii="Wingdings" w:hAnsi="Wingdings" w:hint="default"/>
        <w:sz w:val="22"/>
        <w:szCs w:val="22"/>
      </w:rPr>
    </w:lvl>
    <w:lvl w:ilvl="1" w:tplc="04090003">
      <w:start w:val="1"/>
      <w:numFmt w:val="bullet"/>
      <w:lvlText w:val=""/>
      <w:lvlJc w:val="left"/>
      <w:pPr>
        <w:tabs>
          <w:tab w:val="num" w:pos="1502"/>
        </w:tabs>
        <w:ind w:left="1502" w:hanging="480"/>
      </w:pPr>
      <w:rPr>
        <w:rFonts w:ascii="Wingdings" w:hAnsi="Wingdings" w:hint="default"/>
      </w:rPr>
    </w:lvl>
    <w:lvl w:ilvl="2" w:tplc="04090005" w:tentative="1">
      <w:start w:val="1"/>
      <w:numFmt w:val="bullet"/>
      <w:lvlText w:val=""/>
      <w:lvlJc w:val="left"/>
      <w:pPr>
        <w:tabs>
          <w:tab w:val="num" w:pos="1982"/>
        </w:tabs>
        <w:ind w:left="1982" w:hanging="480"/>
      </w:pPr>
      <w:rPr>
        <w:rFonts w:ascii="Wingdings" w:hAnsi="Wingdings" w:hint="default"/>
      </w:rPr>
    </w:lvl>
    <w:lvl w:ilvl="3" w:tplc="04090001" w:tentative="1">
      <w:start w:val="1"/>
      <w:numFmt w:val="bullet"/>
      <w:lvlText w:val=""/>
      <w:lvlJc w:val="left"/>
      <w:pPr>
        <w:tabs>
          <w:tab w:val="num" w:pos="2462"/>
        </w:tabs>
        <w:ind w:left="2462" w:hanging="480"/>
      </w:pPr>
      <w:rPr>
        <w:rFonts w:ascii="Wingdings" w:hAnsi="Wingdings" w:hint="default"/>
      </w:rPr>
    </w:lvl>
    <w:lvl w:ilvl="4" w:tplc="04090003" w:tentative="1">
      <w:start w:val="1"/>
      <w:numFmt w:val="bullet"/>
      <w:lvlText w:val=""/>
      <w:lvlJc w:val="left"/>
      <w:pPr>
        <w:tabs>
          <w:tab w:val="num" w:pos="2942"/>
        </w:tabs>
        <w:ind w:left="2942" w:hanging="480"/>
      </w:pPr>
      <w:rPr>
        <w:rFonts w:ascii="Wingdings" w:hAnsi="Wingdings" w:hint="default"/>
      </w:rPr>
    </w:lvl>
    <w:lvl w:ilvl="5" w:tplc="04090005" w:tentative="1">
      <w:start w:val="1"/>
      <w:numFmt w:val="bullet"/>
      <w:lvlText w:val=""/>
      <w:lvlJc w:val="left"/>
      <w:pPr>
        <w:tabs>
          <w:tab w:val="num" w:pos="3422"/>
        </w:tabs>
        <w:ind w:left="3422" w:hanging="480"/>
      </w:pPr>
      <w:rPr>
        <w:rFonts w:ascii="Wingdings" w:hAnsi="Wingdings" w:hint="default"/>
      </w:rPr>
    </w:lvl>
    <w:lvl w:ilvl="6" w:tplc="04090001" w:tentative="1">
      <w:start w:val="1"/>
      <w:numFmt w:val="bullet"/>
      <w:lvlText w:val=""/>
      <w:lvlJc w:val="left"/>
      <w:pPr>
        <w:tabs>
          <w:tab w:val="num" w:pos="3902"/>
        </w:tabs>
        <w:ind w:left="3902" w:hanging="480"/>
      </w:pPr>
      <w:rPr>
        <w:rFonts w:ascii="Wingdings" w:hAnsi="Wingdings" w:hint="default"/>
      </w:rPr>
    </w:lvl>
    <w:lvl w:ilvl="7" w:tplc="04090003" w:tentative="1">
      <w:start w:val="1"/>
      <w:numFmt w:val="bullet"/>
      <w:lvlText w:val=""/>
      <w:lvlJc w:val="left"/>
      <w:pPr>
        <w:tabs>
          <w:tab w:val="num" w:pos="4382"/>
        </w:tabs>
        <w:ind w:left="4382" w:hanging="480"/>
      </w:pPr>
      <w:rPr>
        <w:rFonts w:ascii="Wingdings" w:hAnsi="Wingdings" w:hint="default"/>
      </w:rPr>
    </w:lvl>
    <w:lvl w:ilvl="8" w:tplc="04090005" w:tentative="1">
      <w:start w:val="1"/>
      <w:numFmt w:val="bullet"/>
      <w:lvlText w:val=""/>
      <w:lvlJc w:val="left"/>
      <w:pPr>
        <w:tabs>
          <w:tab w:val="num" w:pos="4862"/>
        </w:tabs>
        <w:ind w:left="4862" w:hanging="480"/>
      </w:pPr>
      <w:rPr>
        <w:rFonts w:ascii="Wingdings" w:hAnsi="Wingdings" w:hint="default"/>
      </w:rPr>
    </w:lvl>
  </w:abstractNum>
  <w:abstractNum w:abstractNumId="17" w15:restartNumberingAfterBreak="0">
    <w:nsid w:val="7A282D69"/>
    <w:multiLevelType w:val="multilevel"/>
    <w:tmpl w:val="2E0CF3E2"/>
    <w:lvl w:ilvl="0">
      <w:start w:val="1"/>
      <w:numFmt w:val="taiwaneseCountingThousand"/>
      <w:pStyle w:val="a6"/>
      <w:suff w:val="nothing"/>
      <w:lvlText w:val="%1、"/>
      <w:lvlJc w:val="left"/>
      <w:pPr>
        <w:ind w:left="1066" w:hanging="726"/>
      </w:pPr>
      <w:rPr>
        <w:rFonts w:hint="eastAsia"/>
      </w:rPr>
    </w:lvl>
    <w:lvl w:ilvl="1">
      <w:start w:val="1"/>
      <w:numFmt w:val="taiwaneseCountingThousand"/>
      <w:suff w:val="nothing"/>
      <w:lvlText w:val="（%2）"/>
      <w:lvlJc w:val="left"/>
      <w:pPr>
        <w:ind w:left="1786" w:hanging="1077"/>
      </w:pPr>
      <w:rPr>
        <w:rFonts w:hint="eastAsia"/>
      </w:rPr>
    </w:lvl>
    <w:lvl w:ilvl="2">
      <w:start w:val="1"/>
      <w:numFmt w:val="decimalFullWidth"/>
      <w:suff w:val="nothing"/>
      <w:lvlText w:val="%3、"/>
      <w:lvlJc w:val="left"/>
      <w:pPr>
        <w:ind w:left="1786" w:hanging="726"/>
      </w:pPr>
      <w:rPr>
        <w:rFonts w:hint="eastAsia"/>
      </w:rPr>
    </w:lvl>
    <w:lvl w:ilvl="3">
      <w:start w:val="1"/>
      <w:numFmt w:val="decimalFullWidth"/>
      <w:suff w:val="nothing"/>
      <w:lvlText w:val="（%4）"/>
      <w:lvlJc w:val="left"/>
      <w:pPr>
        <w:ind w:left="2506" w:hanging="1088"/>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7F8C6DD7"/>
    <w:multiLevelType w:val="hybridMultilevel"/>
    <w:tmpl w:val="2A7C24A4"/>
    <w:lvl w:ilvl="0" w:tplc="F9C6B03E">
      <w:start w:val="1"/>
      <w:numFmt w:val="bullet"/>
      <w:pStyle w:val="a7"/>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11"/>
  </w:num>
  <w:num w:numId="4">
    <w:abstractNumId w:val="7"/>
  </w:num>
  <w:num w:numId="5">
    <w:abstractNumId w:val="5"/>
  </w:num>
  <w:num w:numId="6">
    <w:abstractNumId w:val="12"/>
  </w:num>
  <w:num w:numId="7">
    <w:abstractNumId w:val="13"/>
  </w:num>
  <w:num w:numId="8">
    <w:abstractNumId w:val="10"/>
  </w:num>
  <w:num w:numId="9">
    <w:abstractNumId w:val="16"/>
  </w:num>
  <w:num w:numId="10">
    <w:abstractNumId w:val="15"/>
  </w:num>
  <w:num w:numId="11">
    <w:abstractNumId w:val="9"/>
  </w:num>
  <w:num w:numId="12">
    <w:abstractNumId w:val="18"/>
  </w:num>
  <w:num w:numId="13">
    <w:abstractNumId w:val="14"/>
  </w:num>
  <w:num w:numId="14">
    <w:abstractNumId w:val="17"/>
  </w:num>
  <w:num w:numId="15">
    <w:abstractNumId w:val="0"/>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grammar="clean"/>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E1"/>
    <w:rsid w:val="00000019"/>
    <w:rsid w:val="00000DA0"/>
    <w:rsid w:val="000014E0"/>
    <w:rsid w:val="00002BC2"/>
    <w:rsid w:val="00002CF2"/>
    <w:rsid w:val="00003ECC"/>
    <w:rsid w:val="000042F9"/>
    <w:rsid w:val="0000445B"/>
    <w:rsid w:val="000045B9"/>
    <w:rsid w:val="00004AC4"/>
    <w:rsid w:val="0000508D"/>
    <w:rsid w:val="00005819"/>
    <w:rsid w:val="0000757E"/>
    <w:rsid w:val="00007BF3"/>
    <w:rsid w:val="00010F0A"/>
    <w:rsid w:val="000110A0"/>
    <w:rsid w:val="000111B0"/>
    <w:rsid w:val="0001176D"/>
    <w:rsid w:val="00012D36"/>
    <w:rsid w:val="00012E6B"/>
    <w:rsid w:val="000133DC"/>
    <w:rsid w:val="00013B72"/>
    <w:rsid w:val="00013D23"/>
    <w:rsid w:val="00016A6F"/>
    <w:rsid w:val="00016DF8"/>
    <w:rsid w:val="00017252"/>
    <w:rsid w:val="0001725D"/>
    <w:rsid w:val="00020060"/>
    <w:rsid w:val="00020156"/>
    <w:rsid w:val="000214BE"/>
    <w:rsid w:val="00021B6D"/>
    <w:rsid w:val="00021E63"/>
    <w:rsid w:val="00022776"/>
    <w:rsid w:val="000234DB"/>
    <w:rsid w:val="00023D47"/>
    <w:rsid w:val="0002447B"/>
    <w:rsid w:val="00027F56"/>
    <w:rsid w:val="0003001B"/>
    <w:rsid w:val="000301BD"/>
    <w:rsid w:val="0003156F"/>
    <w:rsid w:val="00032F87"/>
    <w:rsid w:val="000341A5"/>
    <w:rsid w:val="00034C62"/>
    <w:rsid w:val="000358C9"/>
    <w:rsid w:val="00035EDD"/>
    <w:rsid w:val="0003674C"/>
    <w:rsid w:val="0004024C"/>
    <w:rsid w:val="00040F63"/>
    <w:rsid w:val="00041D7C"/>
    <w:rsid w:val="00043BAA"/>
    <w:rsid w:val="000441A6"/>
    <w:rsid w:val="00044493"/>
    <w:rsid w:val="000447D9"/>
    <w:rsid w:val="00045398"/>
    <w:rsid w:val="00045810"/>
    <w:rsid w:val="0004598B"/>
    <w:rsid w:val="00047787"/>
    <w:rsid w:val="00050141"/>
    <w:rsid w:val="0005076A"/>
    <w:rsid w:val="00050F0B"/>
    <w:rsid w:val="000527D9"/>
    <w:rsid w:val="00052BAC"/>
    <w:rsid w:val="0005682A"/>
    <w:rsid w:val="00056C2C"/>
    <w:rsid w:val="00056DE2"/>
    <w:rsid w:val="00060D9D"/>
    <w:rsid w:val="00061ACE"/>
    <w:rsid w:val="000635E3"/>
    <w:rsid w:val="000643B4"/>
    <w:rsid w:val="000652C7"/>
    <w:rsid w:val="00065463"/>
    <w:rsid w:val="00066BCE"/>
    <w:rsid w:val="00067605"/>
    <w:rsid w:val="00067777"/>
    <w:rsid w:val="000679E6"/>
    <w:rsid w:val="0007224E"/>
    <w:rsid w:val="0007248F"/>
    <w:rsid w:val="00072AAA"/>
    <w:rsid w:val="00072CF2"/>
    <w:rsid w:val="00072E88"/>
    <w:rsid w:val="00072F16"/>
    <w:rsid w:val="000735E2"/>
    <w:rsid w:val="00073BBC"/>
    <w:rsid w:val="0007429E"/>
    <w:rsid w:val="00076D34"/>
    <w:rsid w:val="00077CB6"/>
    <w:rsid w:val="00077FC2"/>
    <w:rsid w:val="000801FC"/>
    <w:rsid w:val="00080DD5"/>
    <w:rsid w:val="0008151A"/>
    <w:rsid w:val="00082579"/>
    <w:rsid w:val="000840B8"/>
    <w:rsid w:val="000852E6"/>
    <w:rsid w:val="00085496"/>
    <w:rsid w:val="000859BA"/>
    <w:rsid w:val="0008608B"/>
    <w:rsid w:val="00086244"/>
    <w:rsid w:val="00086390"/>
    <w:rsid w:val="000865A8"/>
    <w:rsid w:val="00087CC4"/>
    <w:rsid w:val="00090C84"/>
    <w:rsid w:val="00090EB5"/>
    <w:rsid w:val="00091444"/>
    <w:rsid w:val="00091813"/>
    <w:rsid w:val="0009322F"/>
    <w:rsid w:val="00094CBA"/>
    <w:rsid w:val="000953D7"/>
    <w:rsid w:val="00095BBC"/>
    <w:rsid w:val="000962D2"/>
    <w:rsid w:val="000A0177"/>
    <w:rsid w:val="000A06BE"/>
    <w:rsid w:val="000A0C89"/>
    <w:rsid w:val="000A1892"/>
    <w:rsid w:val="000A1D99"/>
    <w:rsid w:val="000A25A9"/>
    <w:rsid w:val="000A26CB"/>
    <w:rsid w:val="000A29B5"/>
    <w:rsid w:val="000A4334"/>
    <w:rsid w:val="000A56E3"/>
    <w:rsid w:val="000A67C1"/>
    <w:rsid w:val="000A7A0A"/>
    <w:rsid w:val="000B0280"/>
    <w:rsid w:val="000B0C5C"/>
    <w:rsid w:val="000B1749"/>
    <w:rsid w:val="000B245F"/>
    <w:rsid w:val="000B4140"/>
    <w:rsid w:val="000B4ACE"/>
    <w:rsid w:val="000B4EBD"/>
    <w:rsid w:val="000B66E3"/>
    <w:rsid w:val="000B6DA3"/>
    <w:rsid w:val="000B6DAB"/>
    <w:rsid w:val="000B70A7"/>
    <w:rsid w:val="000B78A0"/>
    <w:rsid w:val="000B7F87"/>
    <w:rsid w:val="000C0EBC"/>
    <w:rsid w:val="000C1E46"/>
    <w:rsid w:val="000C239F"/>
    <w:rsid w:val="000C3012"/>
    <w:rsid w:val="000C3615"/>
    <w:rsid w:val="000C6AE6"/>
    <w:rsid w:val="000D036A"/>
    <w:rsid w:val="000D0EB9"/>
    <w:rsid w:val="000D3931"/>
    <w:rsid w:val="000D3CB4"/>
    <w:rsid w:val="000D3FC6"/>
    <w:rsid w:val="000D3FDA"/>
    <w:rsid w:val="000D6816"/>
    <w:rsid w:val="000D6DFB"/>
    <w:rsid w:val="000D7CBD"/>
    <w:rsid w:val="000D7F6C"/>
    <w:rsid w:val="000E008C"/>
    <w:rsid w:val="000E0202"/>
    <w:rsid w:val="000E05BE"/>
    <w:rsid w:val="000E06CC"/>
    <w:rsid w:val="000E2377"/>
    <w:rsid w:val="000E35AC"/>
    <w:rsid w:val="000E3741"/>
    <w:rsid w:val="000E4761"/>
    <w:rsid w:val="000E4FFB"/>
    <w:rsid w:val="000E523C"/>
    <w:rsid w:val="000E6BF5"/>
    <w:rsid w:val="000E734F"/>
    <w:rsid w:val="000E7DC2"/>
    <w:rsid w:val="000F00A7"/>
    <w:rsid w:val="000F028B"/>
    <w:rsid w:val="000F16E2"/>
    <w:rsid w:val="000F26C8"/>
    <w:rsid w:val="000F3860"/>
    <w:rsid w:val="000F6530"/>
    <w:rsid w:val="000F7C6B"/>
    <w:rsid w:val="00100A65"/>
    <w:rsid w:val="00101833"/>
    <w:rsid w:val="00103510"/>
    <w:rsid w:val="001047DA"/>
    <w:rsid w:val="0010512A"/>
    <w:rsid w:val="001061A4"/>
    <w:rsid w:val="00111E79"/>
    <w:rsid w:val="00113411"/>
    <w:rsid w:val="001136D5"/>
    <w:rsid w:val="00113820"/>
    <w:rsid w:val="00114D79"/>
    <w:rsid w:val="001167BF"/>
    <w:rsid w:val="00117E0B"/>
    <w:rsid w:val="00121E85"/>
    <w:rsid w:val="0012330B"/>
    <w:rsid w:val="001246F0"/>
    <w:rsid w:val="00124D7C"/>
    <w:rsid w:val="00126736"/>
    <w:rsid w:val="00126CF3"/>
    <w:rsid w:val="00126F1E"/>
    <w:rsid w:val="0013168E"/>
    <w:rsid w:val="0013309F"/>
    <w:rsid w:val="00134DCB"/>
    <w:rsid w:val="00135256"/>
    <w:rsid w:val="001357AB"/>
    <w:rsid w:val="00135990"/>
    <w:rsid w:val="00135B44"/>
    <w:rsid w:val="00136705"/>
    <w:rsid w:val="001374B0"/>
    <w:rsid w:val="001404A8"/>
    <w:rsid w:val="001416C5"/>
    <w:rsid w:val="001421DE"/>
    <w:rsid w:val="0014407D"/>
    <w:rsid w:val="0014479E"/>
    <w:rsid w:val="00144FA4"/>
    <w:rsid w:val="00145226"/>
    <w:rsid w:val="001453A4"/>
    <w:rsid w:val="00146692"/>
    <w:rsid w:val="0014768B"/>
    <w:rsid w:val="001479E8"/>
    <w:rsid w:val="00150C96"/>
    <w:rsid w:val="00151E92"/>
    <w:rsid w:val="001529AB"/>
    <w:rsid w:val="00154667"/>
    <w:rsid w:val="00155102"/>
    <w:rsid w:val="00156336"/>
    <w:rsid w:val="001578DD"/>
    <w:rsid w:val="00160300"/>
    <w:rsid w:val="00160973"/>
    <w:rsid w:val="001609C2"/>
    <w:rsid w:val="00162357"/>
    <w:rsid w:val="001627BF"/>
    <w:rsid w:val="0016322B"/>
    <w:rsid w:val="0016326B"/>
    <w:rsid w:val="00163964"/>
    <w:rsid w:val="00164962"/>
    <w:rsid w:val="00164C0D"/>
    <w:rsid w:val="001651F4"/>
    <w:rsid w:val="001655ED"/>
    <w:rsid w:val="001659C4"/>
    <w:rsid w:val="00165AA1"/>
    <w:rsid w:val="00170215"/>
    <w:rsid w:val="0017046B"/>
    <w:rsid w:val="0017059E"/>
    <w:rsid w:val="001707CF"/>
    <w:rsid w:val="00171055"/>
    <w:rsid w:val="00172177"/>
    <w:rsid w:val="00172AC4"/>
    <w:rsid w:val="001751C5"/>
    <w:rsid w:val="00175C44"/>
    <w:rsid w:val="00176649"/>
    <w:rsid w:val="00176A03"/>
    <w:rsid w:val="00176C00"/>
    <w:rsid w:val="00180808"/>
    <w:rsid w:val="0018143B"/>
    <w:rsid w:val="0018244C"/>
    <w:rsid w:val="00183695"/>
    <w:rsid w:val="0018452B"/>
    <w:rsid w:val="00187CF3"/>
    <w:rsid w:val="00187DA4"/>
    <w:rsid w:val="00190467"/>
    <w:rsid w:val="00191E60"/>
    <w:rsid w:val="001944FD"/>
    <w:rsid w:val="00195EEC"/>
    <w:rsid w:val="00197261"/>
    <w:rsid w:val="00197E3D"/>
    <w:rsid w:val="00197F48"/>
    <w:rsid w:val="00197F79"/>
    <w:rsid w:val="001A00A4"/>
    <w:rsid w:val="001A19A8"/>
    <w:rsid w:val="001A1ADD"/>
    <w:rsid w:val="001A29A8"/>
    <w:rsid w:val="001A3CCB"/>
    <w:rsid w:val="001A3FA9"/>
    <w:rsid w:val="001A4058"/>
    <w:rsid w:val="001A70A3"/>
    <w:rsid w:val="001B03E7"/>
    <w:rsid w:val="001B3088"/>
    <w:rsid w:val="001B4F5C"/>
    <w:rsid w:val="001B5388"/>
    <w:rsid w:val="001B5D10"/>
    <w:rsid w:val="001B6169"/>
    <w:rsid w:val="001B626A"/>
    <w:rsid w:val="001B630C"/>
    <w:rsid w:val="001B69E1"/>
    <w:rsid w:val="001C06B1"/>
    <w:rsid w:val="001C1183"/>
    <w:rsid w:val="001C379A"/>
    <w:rsid w:val="001C3A48"/>
    <w:rsid w:val="001C5353"/>
    <w:rsid w:val="001C5705"/>
    <w:rsid w:val="001C6026"/>
    <w:rsid w:val="001C69E1"/>
    <w:rsid w:val="001C7151"/>
    <w:rsid w:val="001D3093"/>
    <w:rsid w:val="001D42AE"/>
    <w:rsid w:val="001D47D3"/>
    <w:rsid w:val="001D68EC"/>
    <w:rsid w:val="001D72B0"/>
    <w:rsid w:val="001E1859"/>
    <w:rsid w:val="001E1ADB"/>
    <w:rsid w:val="001E34C8"/>
    <w:rsid w:val="001E38FD"/>
    <w:rsid w:val="001E3B49"/>
    <w:rsid w:val="001E4236"/>
    <w:rsid w:val="001E4AD2"/>
    <w:rsid w:val="001E5F9A"/>
    <w:rsid w:val="001E6D1A"/>
    <w:rsid w:val="001E6DF8"/>
    <w:rsid w:val="001E75CB"/>
    <w:rsid w:val="001F0017"/>
    <w:rsid w:val="001F1E18"/>
    <w:rsid w:val="001F1F09"/>
    <w:rsid w:val="001F2189"/>
    <w:rsid w:val="001F23A7"/>
    <w:rsid w:val="001F2A1E"/>
    <w:rsid w:val="001F487B"/>
    <w:rsid w:val="001F4AB4"/>
    <w:rsid w:val="001F5466"/>
    <w:rsid w:val="001F70A4"/>
    <w:rsid w:val="00200212"/>
    <w:rsid w:val="00200451"/>
    <w:rsid w:val="00201763"/>
    <w:rsid w:val="00202260"/>
    <w:rsid w:val="00202422"/>
    <w:rsid w:val="00202AFB"/>
    <w:rsid w:val="0020486E"/>
    <w:rsid w:val="0020489A"/>
    <w:rsid w:val="00204D8C"/>
    <w:rsid w:val="0020510A"/>
    <w:rsid w:val="002067FA"/>
    <w:rsid w:val="00206B29"/>
    <w:rsid w:val="00207CA7"/>
    <w:rsid w:val="0021010F"/>
    <w:rsid w:val="00210BAB"/>
    <w:rsid w:val="00210CCD"/>
    <w:rsid w:val="0021177A"/>
    <w:rsid w:val="00211ACF"/>
    <w:rsid w:val="0021406F"/>
    <w:rsid w:val="00214401"/>
    <w:rsid w:val="0021623A"/>
    <w:rsid w:val="002168A8"/>
    <w:rsid w:val="00217127"/>
    <w:rsid w:val="002216AC"/>
    <w:rsid w:val="002219E9"/>
    <w:rsid w:val="00221CDD"/>
    <w:rsid w:val="0022311B"/>
    <w:rsid w:val="002241E7"/>
    <w:rsid w:val="00224946"/>
    <w:rsid w:val="00224AE1"/>
    <w:rsid w:val="0022608A"/>
    <w:rsid w:val="0022640A"/>
    <w:rsid w:val="002270D6"/>
    <w:rsid w:val="0023091F"/>
    <w:rsid w:val="0023179F"/>
    <w:rsid w:val="00232E04"/>
    <w:rsid w:val="002332E7"/>
    <w:rsid w:val="002332F8"/>
    <w:rsid w:val="00234D91"/>
    <w:rsid w:val="0023543F"/>
    <w:rsid w:val="002359E7"/>
    <w:rsid w:val="00235B57"/>
    <w:rsid w:val="002366A7"/>
    <w:rsid w:val="00236AC9"/>
    <w:rsid w:val="002403A1"/>
    <w:rsid w:val="002404AB"/>
    <w:rsid w:val="002414F4"/>
    <w:rsid w:val="0024355F"/>
    <w:rsid w:val="00243E5E"/>
    <w:rsid w:val="002446C9"/>
    <w:rsid w:val="00245539"/>
    <w:rsid w:val="00245B55"/>
    <w:rsid w:val="002515E9"/>
    <w:rsid w:val="00253913"/>
    <w:rsid w:val="00255B43"/>
    <w:rsid w:val="00255C68"/>
    <w:rsid w:val="00257C14"/>
    <w:rsid w:val="00257D49"/>
    <w:rsid w:val="0026105A"/>
    <w:rsid w:val="00261E99"/>
    <w:rsid w:val="0026327B"/>
    <w:rsid w:val="00266946"/>
    <w:rsid w:val="00266BF0"/>
    <w:rsid w:val="00266F36"/>
    <w:rsid w:val="00270796"/>
    <w:rsid w:val="002711DC"/>
    <w:rsid w:val="00272CF1"/>
    <w:rsid w:val="00272D59"/>
    <w:rsid w:val="00272FE1"/>
    <w:rsid w:val="002733E3"/>
    <w:rsid w:val="00274544"/>
    <w:rsid w:val="00274F96"/>
    <w:rsid w:val="002753A2"/>
    <w:rsid w:val="00276B3A"/>
    <w:rsid w:val="00276C43"/>
    <w:rsid w:val="00276E2C"/>
    <w:rsid w:val="0027722A"/>
    <w:rsid w:val="00280BC5"/>
    <w:rsid w:val="00280E4E"/>
    <w:rsid w:val="00281ECF"/>
    <w:rsid w:val="0028292E"/>
    <w:rsid w:val="002829E9"/>
    <w:rsid w:val="00282AA3"/>
    <w:rsid w:val="00283E0E"/>
    <w:rsid w:val="00284B66"/>
    <w:rsid w:val="00284BDD"/>
    <w:rsid w:val="002864EC"/>
    <w:rsid w:val="002874FD"/>
    <w:rsid w:val="00290B7E"/>
    <w:rsid w:val="00293CBB"/>
    <w:rsid w:val="00295B75"/>
    <w:rsid w:val="002968D1"/>
    <w:rsid w:val="00296B08"/>
    <w:rsid w:val="00296EDD"/>
    <w:rsid w:val="002971D8"/>
    <w:rsid w:val="0029739E"/>
    <w:rsid w:val="002A0B9F"/>
    <w:rsid w:val="002A0CD5"/>
    <w:rsid w:val="002A0F1D"/>
    <w:rsid w:val="002A1B98"/>
    <w:rsid w:val="002A262B"/>
    <w:rsid w:val="002A3557"/>
    <w:rsid w:val="002A4699"/>
    <w:rsid w:val="002A51F6"/>
    <w:rsid w:val="002A54C7"/>
    <w:rsid w:val="002A7314"/>
    <w:rsid w:val="002A75C6"/>
    <w:rsid w:val="002A7ECB"/>
    <w:rsid w:val="002B0770"/>
    <w:rsid w:val="002B0F1C"/>
    <w:rsid w:val="002B132D"/>
    <w:rsid w:val="002B253E"/>
    <w:rsid w:val="002B2F25"/>
    <w:rsid w:val="002B312E"/>
    <w:rsid w:val="002B3A59"/>
    <w:rsid w:val="002B48D4"/>
    <w:rsid w:val="002B4A3D"/>
    <w:rsid w:val="002B54D7"/>
    <w:rsid w:val="002B5E2F"/>
    <w:rsid w:val="002B6256"/>
    <w:rsid w:val="002B625B"/>
    <w:rsid w:val="002B7EEC"/>
    <w:rsid w:val="002C0A54"/>
    <w:rsid w:val="002C1816"/>
    <w:rsid w:val="002C1F3C"/>
    <w:rsid w:val="002C5133"/>
    <w:rsid w:val="002C5AC8"/>
    <w:rsid w:val="002C6CAB"/>
    <w:rsid w:val="002C70CF"/>
    <w:rsid w:val="002C7B3D"/>
    <w:rsid w:val="002D0224"/>
    <w:rsid w:val="002D0550"/>
    <w:rsid w:val="002D0DB6"/>
    <w:rsid w:val="002D16DD"/>
    <w:rsid w:val="002D2876"/>
    <w:rsid w:val="002D2AB4"/>
    <w:rsid w:val="002D2B0F"/>
    <w:rsid w:val="002D2C91"/>
    <w:rsid w:val="002D2F00"/>
    <w:rsid w:val="002D3C54"/>
    <w:rsid w:val="002D4575"/>
    <w:rsid w:val="002D4ADD"/>
    <w:rsid w:val="002D542D"/>
    <w:rsid w:val="002D59EE"/>
    <w:rsid w:val="002D5FF8"/>
    <w:rsid w:val="002D6E66"/>
    <w:rsid w:val="002D6F14"/>
    <w:rsid w:val="002D7149"/>
    <w:rsid w:val="002D7C9D"/>
    <w:rsid w:val="002E22FD"/>
    <w:rsid w:val="002E4674"/>
    <w:rsid w:val="002E46D5"/>
    <w:rsid w:val="002E47B6"/>
    <w:rsid w:val="002E4F4E"/>
    <w:rsid w:val="002E67B8"/>
    <w:rsid w:val="002F053E"/>
    <w:rsid w:val="002F07F7"/>
    <w:rsid w:val="002F35BE"/>
    <w:rsid w:val="002F3B22"/>
    <w:rsid w:val="002F4C47"/>
    <w:rsid w:val="002F620D"/>
    <w:rsid w:val="002F6DCE"/>
    <w:rsid w:val="002F793B"/>
    <w:rsid w:val="002F7EEE"/>
    <w:rsid w:val="00300039"/>
    <w:rsid w:val="00300349"/>
    <w:rsid w:val="00300D75"/>
    <w:rsid w:val="00303762"/>
    <w:rsid w:val="00304205"/>
    <w:rsid w:val="00304914"/>
    <w:rsid w:val="003052D3"/>
    <w:rsid w:val="00307801"/>
    <w:rsid w:val="0030788A"/>
    <w:rsid w:val="00307A12"/>
    <w:rsid w:val="00307BA8"/>
    <w:rsid w:val="00310774"/>
    <w:rsid w:val="00310A4C"/>
    <w:rsid w:val="00311267"/>
    <w:rsid w:val="003116C5"/>
    <w:rsid w:val="003130A7"/>
    <w:rsid w:val="00313F31"/>
    <w:rsid w:val="00314835"/>
    <w:rsid w:val="00315051"/>
    <w:rsid w:val="00317065"/>
    <w:rsid w:val="003202D0"/>
    <w:rsid w:val="00320858"/>
    <w:rsid w:val="00320C93"/>
    <w:rsid w:val="0032140F"/>
    <w:rsid w:val="00321A0C"/>
    <w:rsid w:val="00322ECF"/>
    <w:rsid w:val="00324A05"/>
    <w:rsid w:val="00324B10"/>
    <w:rsid w:val="00325CB7"/>
    <w:rsid w:val="003260B7"/>
    <w:rsid w:val="003274B5"/>
    <w:rsid w:val="00327EFE"/>
    <w:rsid w:val="003302B6"/>
    <w:rsid w:val="00331FA2"/>
    <w:rsid w:val="00334197"/>
    <w:rsid w:val="00334299"/>
    <w:rsid w:val="003353F6"/>
    <w:rsid w:val="00335911"/>
    <w:rsid w:val="00337CCC"/>
    <w:rsid w:val="003400D1"/>
    <w:rsid w:val="003411D5"/>
    <w:rsid w:val="003412BB"/>
    <w:rsid w:val="00341851"/>
    <w:rsid w:val="003421ED"/>
    <w:rsid w:val="00342924"/>
    <w:rsid w:val="00343023"/>
    <w:rsid w:val="00343B23"/>
    <w:rsid w:val="00343C70"/>
    <w:rsid w:val="00343C81"/>
    <w:rsid w:val="00345943"/>
    <w:rsid w:val="00345C9A"/>
    <w:rsid w:val="00345CFB"/>
    <w:rsid w:val="003464AD"/>
    <w:rsid w:val="0034721A"/>
    <w:rsid w:val="003511CF"/>
    <w:rsid w:val="00353BCE"/>
    <w:rsid w:val="00353E11"/>
    <w:rsid w:val="003540B0"/>
    <w:rsid w:val="00354392"/>
    <w:rsid w:val="0035447D"/>
    <w:rsid w:val="00356904"/>
    <w:rsid w:val="00357B46"/>
    <w:rsid w:val="00361A15"/>
    <w:rsid w:val="0036220B"/>
    <w:rsid w:val="003632CB"/>
    <w:rsid w:val="003637E5"/>
    <w:rsid w:val="0036502B"/>
    <w:rsid w:val="00365A76"/>
    <w:rsid w:val="00366379"/>
    <w:rsid w:val="003706BA"/>
    <w:rsid w:val="00371976"/>
    <w:rsid w:val="00371FA5"/>
    <w:rsid w:val="003727EC"/>
    <w:rsid w:val="00372A4B"/>
    <w:rsid w:val="00373A33"/>
    <w:rsid w:val="00375569"/>
    <w:rsid w:val="0037694B"/>
    <w:rsid w:val="003769A8"/>
    <w:rsid w:val="00376A75"/>
    <w:rsid w:val="00377474"/>
    <w:rsid w:val="00380275"/>
    <w:rsid w:val="00381255"/>
    <w:rsid w:val="00381C11"/>
    <w:rsid w:val="0038434D"/>
    <w:rsid w:val="003843DF"/>
    <w:rsid w:val="00385999"/>
    <w:rsid w:val="00385CC2"/>
    <w:rsid w:val="00386BC2"/>
    <w:rsid w:val="00386F27"/>
    <w:rsid w:val="00387770"/>
    <w:rsid w:val="00387F3E"/>
    <w:rsid w:val="00391195"/>
    <w:rsid w:val="00391B45"/>
    <w:rsid w:val="003922F8"/>
    <w:rsid w:val="00392D89"/>
    <w:rsid w:val="00392E51"/>
    <w:rsid w:val="00393CC9"/>
    <w:rsid w:val="0039436C"/>
    <w:rsid w:val="00394613"/>
    <w:rsid w:val="00394790"/>
    <w:rsid w:val="00394998"/>
    <w:rsid w:val="00395536"/>
    <w:rsid w:val="0039655A"/>
    <w:rsid w:val="00397409"/>
    <w:rsid w:val="003A045B"/>
    <w:rsid w:val="003A0B51"/>
    <w:rsid w:val="003A2339"/>
    <w:rsid w:val="003A26E3"/>
    <w:rsid w:val="003A2E7D"/>
    <w:rsid w:val="003A2FBB"/>
    <w:rsid w:val="003A3DEF"/>
    <w:rsid w:val="003A3DFD"/>
    <w:rsid w:val="003A3E92"/>
    <w:rsid w:val="003A5B5B"/>
    <w:rsid w:val="003A66A7"/>
    <w:rsid w:val="003B04F6"/>
    <w:rsid w:val="003B0F76"/>
    <w:rsid w:val="003B1539"/>
    <w:rsid w:val="003B1687"/>
    <w:rsid w:val="003B23A4"/>
    <w:rsid w:val="003B28CB"/>
    <w:rsid w:val="003B2D5F"/>
    <w:rsid w:val="003B32F5"/>
    <w:rsid w:val="003B486B"/>
    <w:rsid w:val="003B639E"/>
    <w:rsid w:val="003C1869"/>
    <w:rsid w:val="003C1CD3"/>
    <w:rsid w:val="003C2F8F"/>
    <w:rsid w:val="003C30E7"/>
    <w:rsid w:val="003C38AD"/>
    <w:rsid w:val="003C5D1A"/>
    <w:rsid w:val="003C620F"/>
    <w:rsid w:val="003C7359"/>
    <w:rsid w:val="003C7C97"/>
    <w:rsid w:val="003D12D5"/>
    <w:rsid w:val="003D12D9"/>
    <w:rsid w:val="003D1A5E"/>
    <w:rsid w:val="003D361D"/>
    <w:rsid w:val="003D5BC0"/>
    <w:rsid w:val="003D6785"/>
    <w:rsid w:val="003D69EE"/>
    <w:rsid w:val="003D72AA"/>
    <w:rsid w:val="003D74B1"/>
    <w:rsid w:val="003E00B6"/>
    <w:rsid w:val="003E091E"/>
    <w:rsid w:val="003E0992"/>
    <w:rsid w:val="003E1607"/>
    <w:rsid w:val="003E1945"/>
    <w:rsid w:val="003E1D2A"/>
    <w:rsid w:val="003E3DA9"/>
    <w:rsid w:val="003E3F1E"/>
    <w:rsid w:val="003E4FBD"/>
    <w:rsid w:val="003E50AF"/>
    <w:rsid w:val="003E57B9"/>
    <w:rsid w:val="003E5813"/>
    <w:rsid w:val="003E6585"/>
    <w:rsid w:val="003E65D8"/>
    <w:rsid w:val="003E6FCF"/>
    <w:rsid w:val="003E6FDF"/>
    <w:rsid w:val="003E710E"/>
    <w:rsid w:val="003F0A7B"/>
    <w:rsid w:val="003F125C"/>
    <w:rsid w:val="003F1C55"/>
    <w:rsid w:val="003F3293"/>
    <w:rsid w:val="003F4171"/>
    <w:rsid w:val="003F552A"/>
    <w:rsid w:val="003F5554"/>
    <w:rsid w:val="003F690D"/>
    <w:rsid w:val="003F7BA2"/>
    <w:rsid w:val="003F7FE2"/>
    <w:rsid w:val="00400675"/>
    <w:rsid w:val="004033D8"/>
    <w:rsid w:val="00404B13"/>
    <w:rsid w:val="00404CDE"/>
    <w:rsid w:val="00405502"/>
    <w:rsid w:val="004068EC"/>
    <w:rsid w:val="00406BA5"/>
    <w:rsid w:val="00406BB8"/>
    <w:rsid w:val="00410124"/>
    <w:rsid w:val="00411002"/>
    <w:rsid w:val="004110D2"/>
    <w:rsid w:val="004113A4"/>
    <w:rsid w:val="00411565"/>
    <w:rsid w:val="00411A6B"/>
    <w:rsid w:val="0041291B"/>
    <w:rsid w:val="00413694"/>
    <w:rsid w:val="0041530C"/>
    <w:rsid w:val="00415841"/>
    <w:rsid w:val="00417D28"/>
    <w:rsid w:val="00421027"/>
    <w:rsid w:val="00422955"/>
    <w:rsid w:val="0042357C"/>
    <w:rsid w:val="00425935"/>
    <w:rsid w:val="00425F77"/>
    <w:rsid w:val="004262F2"/>
    <w:rsid w:val="00426330"/>
    <w:rsid w:val="00426C66"/>
    <w:rsid w:val="004309D0"/>
    <w:rsid w:val="00431128"/>
    <w:rsid w:val="0043120D"/>
    <w:rsid w:val="0043164A"/>
    <w:rsid w:val="0043178A"/>
    <w:rsid w:val="0043213F"/>
    <w:rsid w:val="00433130"/>
    <w:rsid w:val="00433748"/>
    <w:rsid w:val="00434599"/>
    <w:rsid w:val="004347F5"/>
    <w:rsid w:val="004349BB"/>
    <w:rsid w:val="00434EE3"/>
    <w:rsid w:val="00435330"/>
    <w:rsid w:val="00435791"/>
    <w:rsid w:val="00435B1F"/>
    <w:rsid w:val="0043650D"/>
    <w:rsid w:val="00436E7C"/>
    <w:rsid w:val="00441091"/>
    <w:rsid w:val="0044279A"/>
    <w:rsid w:val="00443833"/>
    <w:rsid w:val="00443FA8"/>
    <w:rsid w:val="00444617"/>
    <w:rsid w:val="0044557E"/>
    <w:rsid w:val="00445D63"/>
    <w:rsid w:val="0044622E"/>
    <w:rsid w:val="004468F5"/>
    <w:rsid w:val="004475F2"/>
    <w:rsid w:val="00447B58"/>
    <w:rsid w:val="00447FC6"/>
    <w:rsid w:val="0045041C"/>
    <w:rsid w:val="00450E5D"/>
    <w:rsid w:val="00451461"/>
    <w:rsid w:val="00451FAE"/>
    <w:rsid w:val="00453464"/>
    <w:rsid w:val="00453747"/>
    <w:rsid w:val="00453CD7"/>
    <w:rsid w:val="004547A6"/>
    <w:rsid w:val="0045623E"/>
    <w:rsid w:val="00456EA5"/>
    <w:rsid w:val="00457AC4"/>
    <w:rsid w:val="00463233"/>
    <w:rsid w:val="004632DF"/>
    <w:rsid w:val="004656B4"/>
    <w:rsid w:val="00466D41"/>
    <w:rsid w:val="0046729A"/>
    <w:rsid w:val="0046799A"/>
    <w:rsid w:val="004679CF"/>
    <w:rsid w:val="00470AB1"/>
    <w:rsid w:val="00470AF4"/>
    <w:rsid w:val="00470D5B"/>
    <w:rsid w:val="004719AC"/>
    <w:rsid w:val="00472C2F"/>
    <w:rsid w:val="00473845"/>
    <w:rsid w:val="00474EEB"/>
    <w:rsid w:val="00475ACD"/>
    <w:rsid w:val="004766F7"/>
    <w:rsid w:val="00480130"/>
    <w:rsid w:val="00480AB8"/>
    <w:rsid w:val="004814F1"/>
    <w:rsid w:val="00485630"/>
    <w:rsid w:val="0048572A"/>
    <w:rsid w:val="00485AF3"/>
    <w:rsid w:val="004876D5"/>
    <w:rsid w:val="00491967"/>
    <w:rsid w:val="00491AAE"/>
    <w:rsid w:val="00492335"/>
    <w:rsid w:val="004924F2"/>
    <w:rsid w:val="00492C7D"/>
    <w:rsid w:val="00493179"/>
    <w:rsid w:val="00493EBC"/>
    <w:rsid w:val="00496A70"/>
    <w:rsid w:val="004A02E6"/>
    <w:rsid w:val="004A0D77"/>
    <w:rsid w:val="004A0E5C"/>
    <w:rsid w:val="004A129A"/>
    <w:rsid w:val="004A23AD"/>
    <w:rsid w:val="004A2A62"/>
    <w:rsid w:val="004A3116"/>
    <w:rsid w:val="004A3EC8"/>
    <w:rsid w:val="004A5795"/>
    <w:rsid w:val="004B0474"/>
    <w:rsid w:val="004B07A1"/>
    <w:rsid w:val="004B23FE"/>
    <w:rsid w:val="004B2E7E"/>
    <w:rsid w:val="004B3154"/>
    <w:rsid w:val="004B32FE"/>
    <w:rsid w:val="004B337A"/>
    <w:rsid w:val="004B4B3B"/>
    <w:rsid w:val="004B4DB3"/>
    <w:rsid w:val="004B5410"/>
    <w:rsid w:val="004B62C3"/>
    <w:rsid w:val="004B6361"/>
    <w:rsid w:val="004B6618"/>
    <w:rsid w:val="004C05FC"/>
    <w:rsid w:val="004C1833"/>
    <w:rsid w:val="004C1A63"/>
    <w:rsid w:val="004C20A4"/>
    <w:rsid w:val="004C227E"/>
    <w:rsid w:val="004C3AD5"/>
    <w:rsid w:val="004C5E6D"/>
    <w:rsid w:val="004C7712"/>
    <w:rsid w:val="004C7D37"/>
    <w:rsid w:val="004D01D6"/>
    <w:rsid w:val="004D079F"/>
    <w:rsid w:val="004D0D2D"/>
    <w:rsid w:val="004D4791"/>
    <w:rsid w:val="004D48E3"/>
    <w:rsid w:val="004D4B0D"/>
    <w:rsid w:val="004D67B6"/>
    <w:rsid w:val="004D7067"/>
    <w:rsid w:val="004D7D0A"/>
    <w:rsid w:val="004E0671"/>
    <w:rsid w:val="004E10B1"/>
    <w:rsid w:val="004E247E"/>
    <w:rsid w:val="004E3EA4"/>
    <w:rsid w:val="004E4B17"/>
    <w:rsid w:val="004E57C3"/>
    <w:rsid w:val="004E5985"/>
    <w:rsid w:val="004F08BC"/>
    <w:rsid w:val="004F0DB2"/>
    <w:rsid w:val="004F216D"/>
    <w:rsid w:val="004F2460"/>
    <w:rsid w:val="004F2BAB"/>
    <w:rsid w:val="004F2C20"/>
    <w:rsid w:val="004F2DAB"/>
    <w:rsid w:val="004F35F7"/>
    <w:rsid w:val="004F7338"/>
    <w:rsid w:val="005001D1"/>
    <w:rsid w:val="005018EC"/>
    <w:rsid w:val="00501D1D"/>
    <w:rsid w:val="00502BC0"/>
    <w:rsid w:val="005040F0"/>
    <w:rsid w:val="00510B95"/>
    <w:rsid w:val="00511833"/>
    <w:rsid w:val="005121CD"/>
    <w:rsid w:val="00512377"/>
    <w:rsid w:val="005126E1"/>
    <w:rsid w:val="0051488F"/>
    <w:rsid w:val="00514A6F"/>
    <w:rsid w:val="0051564D"/>
    <w:rsid w:val="0051588B"/>
    <w:rsid w:val="0051607B"/>
    <w:rsid w:val="005171AD"/>
    <w:rsid w:val="00523214"/>
    <w:rsid w:val="005237AE"/>
    <w:rsid w:val="00524108"/>
    <w:rsid w:val="0052429A"/>
    <w:rsid w:val="00524508"/>
    <w:rsid w:val="00524774"/>
    <w:rsid w:val="00524C65"/>
    <w:rsid w:val="00524CDD"/>
    <w:rsid w:val="00524F9E"/>
    <w:rsid w:val="005267B3"/>
    <w:rsid w:val="005267C9"/>
    <w:rsid w:val="00526C88"/>
    <w:rsid w:val="005271F5"/>
    <w:rsid w:val="0052740B"/>
    <w:rsid w:val="0053010B"/>
    <w:rsid w:val="0053243E"/>
    <w:rsid w:val="005324CC"/>
    <w:rsid w:val="00532757"/>
    <w:rsid w:val="00532B74"/>
    <w:rsid w:val="00532EAB"/>
    <w:rsid w:val="005331B1"/>
    <w:rsid w:val="00534385"/>
    <w:rsid w:val="00535209"/>
    <w:rsid w:val="005352A0"/>
    <w:rsid w:val="00535C23"/>
    <w:rsid w:val="00535E38"/>
    <w:rsid w:val="005362A8"/>
    <w:rsid w:val="00536E97"/>
    <w:rsid w:val="00537E4B"/>
    <w:rsid w:val="0054091D"/>
    <w:rsid w:val="0054287F"/>
    <w:rsid w:val="0054303E"/>
    <w:rsid w:val="005435BD"/>
    <w:rsid w:val="00544625"/>
    <w:rsid w:val="00544BD7"/>
    <w:rsid w:val="00544F13"/>
    <w:rsid w:val="00545D25"/>
    <w:rsid w:val="00546FB1"/>
    <w:rsid w:val="00547532"/>
    <w:rsid w:val="005479A2"/>
    <w:rsid w:val="005506AE"/>
    <w:rsid w:val="005509EA"/>
    <w:rsid w:val="00550AAE"/>
    <w:rsid w:val="00551DE2"/>
    <w:rsid w:val="00552AA6"/>
    <w:rsid w:val="005535C1"/>
    <w:rsid w:val="005536AA"/>
    <w:rsid w:val="00554B8F"/>
    <w:rsid w:val="00555056"/>
    <w:rsid w:val="00556197"/>
    <w:rsid w:val="00557946"/>
    <w:rsid w:val="00557A80"/>
    <w:rsid w:val="00560417"/>
    <w:rsid w:val="005605A5"/>
    <w:rsid w:val="0056153E"/>
    <w:rsid w:val="00562A40"/>
    <w:rsid w:val="00565C2C"/>
    <w:rsid w:val="0057238B"/>
    <w:rsid w:val="00572728"/>
    <w:rsid w:val="005737C8"/>
    <w:rsid w:val="00573BFE"/>
    <w:rsid w:val="005750FC"/>
    <w:rsid w:val="00575423"/>
    <w:rsid w:val="00576A51"/>
    <w:rsid w:val="00580E6C"/>
    <w:rsid w:val="00581112"/>
    <w:rsid w:val="00582623"/>
    <w:rsid w:val="00582EF1"/>
    <w:rsid w:val="00583ECD"/>
    <w:rsid w:val="0058461E"/>
    <w:rsid w:val="005853C1"/>
    <w:rsid w:val="00585840"/>
    <w:rsid w:val="00586284"/>
    <w:rsid w:val="00587383"/>
    <w:rsid w:val="00587782"/>
    <w:rsid w:val="005879FE"/>
    <w:rsid w:val="00590BD8"/>
    <w:rsid w:val="00590D28"/>
    <w:rsid w:val="00592E35"/>
    <w:rsid w:val="005946F5"/>
    <w:rsid w:val="00594EC5"/>
    <w:rsid w:val="005958FC"/>
    <w:rsid w:val="005963BA"/>
    <w:rsid w:val="0059670E"/>
    <w:rsid w:val="00596904"/>
    <w:rsid w:val="0059720A"/>
    <w:rsid w:val="005974BE"/>
    <w:rsid w:val="005A085E"/>
    <w:rsid w:val="005A0C3C"/>
    <w:rsid w:val="005A115A"/>
    <w:rsid w:val="005A19EE"/>
    <w:rsid w:val="005A2F71"/>
    <w:rsid w:val="005A5202"/>
    <w:rsid w:val="005A528A"/>
    <w:rsid w:val="005A6650"/>
    <w:rsid w:val="005A6ABD"/>
    <w:rsid w:val="005A75B0"/>
    <w:rsid w:val="005A7E84"/>
    <w:rsid w:val="005A7E88"/>
    <w:rsid w:val="005B0079"/>
    <w:rsid w:val="005B0320"/>
    <w:rsid w:val="005B047D"/>
    <w:rsid w:val="005B0B98"/>
    <w:rsid w:val="005B15BB"/>
    <w:rsid w:val="005B2858"/>
    <w:rsid w:val="005B32DF"/>
    <w:rsid w:val="005B34CE"/>
    <w:rsid w:val="005B42C0"/>
    <w:rsid w:val="005B4786"/>
    <w:rsid w:val="005B50CF"/>
    <w:rsid w:val="005B5841"/>
    <w:rsid w:val="005B5D77"/>
    <w:rsid w:val="005B629E"/>
    <w:rsid w:val="005B63BF"/>
    <w:rsid w:val="005C029C"/>
    <w:rsid w:val="005C0E70"/>
    <w:rsid w:val="005C127B"/>
    <w:rsid w:val="005C1883"/>
    <w:rsid w:val="005C3396"/>
    <w:rsid w:val="005C372C"/>
    <w:rsid w:val="005C4097"/>
    <w:rsid w:val="005C51DD"/>
    <w:rsid w:val="005C7F9C"/>
    <w:rsid w:val="005D0B4C"/>
    <w:rsid w:val="005D1450"/>
    <w:rsid w:val="005D162A"/>
    <w:rsid w:val="005D1E78"/>
    <w:rsid w:val="005D4896"/>
    <w:rsid w:val="005D522B"/>
    <w:rsid w:val="005D549C"/>
    <w:rsid w:val="005D64BD"/>
    <w:rsid w:val="005D739A"/>
    <w:rsid w:val="005E13F3"/>
    <w:rsid w:val="005E18FE"/>
    <w:rsid w:val="005E1E1A"/>
    <w:rsid w:val="005E2958"/>
    <w:rsid w:val="005E3262"/>
    <w:rsid w:val="005E56E1"/>
    <w:rsid w:val="005E5A25"/>
    <w:rsid w:val="005E6773"/>
    <w:rsid w:val="005E6CD3"/>
    <w:rsid w:val="005E7998"/>
    <w:rsid w:val="005F01A5"/>
    <w:rsid w:val="005F13EA"/>
    <w:rsid w:val="005F3909"/>
    <w:rsid w:val="005F400B"/>
    <w:rsid w:val="005F4270"/>
    <w:rsid w:val="005F471B"/>
    <w:rsid w:val="005F54B9"/>
    <w:rsid w:val="005F5F44"/>
    <w:rsid w:val="005F77C1"/>
    <w:rsid w:val="00600A1C"/>
    <w:rsid w:val="00600FE0"/>
    <w:rsid w:val="006012FD"/>
    <w:rsid w:val="0060274B"/>
    <w:rsid w:val="00602EA8"/>
    <w:rsid w:val="006042C7"/>
    <w:rsid w:val="00606AB5"/>
    <w:rsid w:val="0060780A"/>
    <w:rsid w:val="00607931"/>
    <w:rsid w:val="00607C35"/>
    <w:rsid w:val="006113DA"/>
    <w:rsid w:val="006116B9"/>
    <w:rsid w:val="00612EA0"/>
    <w:rsid w:val="00613412"/>
    <w:rsid w:val="00614058"/>
    <w:rsid w:val="00614D2B"/>
    <w:rsid w:val="00615170"/>
    <w:rsid w:val="0061533C"/>
    <w:rsid w:val="00615DF0"/>
    <w:rsid w:val="00616145"/>
    <w:rsid w:val="00621346"/>
    <w:rsid w:val="00622384"/>
    <w:rsid w:val="00622CF1"/>
    <w:rsid w:val="006230EE"/>
    <w:rsid w:val="00623AD6"/>
    <w:rsid w:val="00623F89"/>
    <w:rsid w:val="0062431F"/>
    <w:rsid w:val="00625294"/>
    <w:rsid w:val="0062721C"/>
    <w:rsid w:val="00627380"/>
    <w:rsid w:val="00630F17"/>
    <w:rsid w:val="00630F2F"/>
    <w:rsid w:val="00631D31"/>
    <w:rsid w:val="00632087"/>
    <w:rsid w:val="00633D8F"/>
    <w:rsid w:val="00633E35"/>
    <w:rsid w:val="00633E8B"/>
    <w:rsid w:val="00634E79"/>
    <w:rsid w:val="00635156"/>
    <w:rsid w:val="00635C41"/>
    <w:rsid w:val="006369FA"/>
    <w:rsid w:val="00636E5B"/>
    <w:rsid w:val="00637311"/>
    <w:rsid w:val="00637415"/>
    <w:rsid w:val="00637630"/>
    <w:rsid w:val="00637E51"/>
    <w:rsid w:val="0064031B"/>
    <w:rsid w:val="00640591"/>
    <w:rsid w:val="00640D69"/>
    <w:rsid w:val="006412D3"/>
    <w:rsid w:val="006417D8"/>
    <w:rsid w:val="00641FDC"/>
    <w:rsid w:val="00642A8D"/>
    <w:rsid w:val="00643F51"/>
    <w:rsid w:val="00644A70"/>
    <w:rsid w:val="006450A4"/>
    <w:rsid w:val="0064602A"/>
    <w:rsid w:val="006473ED"/>
    <w:rsid w:val="00647989"/>
    <w:rsid w:val="006517D4"/>
    <w:rsid w:val="0065204D"/>
    <w:rsid w:val="00653363"/>
    <w:rsid w:val="006539BC"/>
    <w:rsid w:val="00654EB0"/>
    <w:rsid w:val="006551E6"/>
    <w:rsid w:val="00656049"/>
    <w:rsid w:val="006573C6"/>
    <w:rsid w:val="00660114"/>
    <w:rsid w:val="00660A45"/>
    <w:rsid w:val="00662197"/>
    <w:rsid w:val="006624C4"/>
    <w:rsid w:val="00662910"/>
    <w:rsid w:val="00662A92"/>
    <w:rsid w:val="00664DFC"/>
    <w:rsid w:val="00665768"/>
    <w:rsid w:val="006657EE"/>
    <w:rsid w:val="00665840"/>
    <w:rsid w:val="00666749"/>
    <w:rsid w:val="00666E11"/>
    <w:rsid w:val="00666E44"/>
    <w:rsid w:val="00667226"/>
    <w:rsid w:val="00667461"/>
    <w:rsid w:val="006674EF"/>
    <w:rsid w:val="006701FB"/>
    <w:rsid w:val="00670768"/>
    <w:rsid w:val="0067183A"/>
    <w:rsid w:val="00671DE5"/>
    <w:rsid w:val="006720B8"/>
    <w:rsid w:val="00672F35"/>
    <w:rsid w:val="00673169"/>
    <w:rsid w:val="00673ADD"/>
    <w:rsid w:val="00673E30"/>
    <w:rsid w:val="00674852"/>
    <w:rsid w:val="00674CD0"/>
    <w:rsid w:val="00675054"/>
    <w:rsid w:val="006753DA"/>
    <w:rsid w:val="0067661E"/>
    <w:rsid w:val="00677C95"/>
    <w:rsid w:val="00680D31"/>
    <w:rsid w:val="00680E14"/>
    <w:rsid w:val="00681462"/>
    <w:rsid w:val="00681961"/>
    <w:rsid w:val="00682789"/>
    <w:rsid w:val="006867B5"/>
    <w:rsid w:val="00686C5F"/>
    <w:rsid w:val="0069004A"/>
    <w:rsid w:val="0069051C"/>
    <w:rsid w:val="006915B9"/>
    <w:rsid w:val="00692834"/>
    <w:rsid w:val="006929F3"/>
    <w:rsid w:val="00695D58"/>
    <w:rsid w:val="00696020"/>
    <w:rsid w:val="00696423"/>
    <w:rsid w:val="00696929"/>
    <w:rsid w:val="006975F5"/>
    <w:rsid w:val="006A05BA"/>
    <w:rsid w:val="006A0E88"/>
    <w:rsid w:val="006A3F43"/>
    <w:rsid w:val="006A594D"/>
    <w:rsid w:val="006A6EC0"/>
    <w:rsid w:val="006A6F6C"/>
    <w:rsid w:val="006A7455"/>
    <w:rsid w:val="006A7A87"/>
    <w:rsid w:val="006B009F"/>
    <w:rsid w:val="006B0D8E"/>
    <w:rsid w:val="006B1738"/>
    <w:rsid w:val="006B1BEE"/>
    <w:rsid w:val="006B2CEE"/>
    <w:rsid w:val="006B3442"/>
    <w:rsid w:val="006B38AD"/>
    <w:rsid w:val="006B3D1C"/>
    <w:rsid w:val="006B44DF"/>
    <w:rsid w:val="006B453A"/>
    <w:rsid w:val="006B4D7F"/>
    <w:rsid w:val="006B50EC"/>
    <w:rsid w:val="006B5813"/>
    <w:rsid w:val="006B6324"/>
    <w:rsid w:val="006B63C0"/>
    <w:rsid w:val="006C119D"/>
    <w:rsid w:val="006C18B1"/>
    <w:rsid w:val="006C240B"/>
    <w:rsid w:val="006C3AEA"/>
    <w:rsid w:val="006C4385"/>
    <w:rsid w:val="006C575F"/>
    <w:rsid w:val="006D072F"/>
    <w:rsid w:val="006D631F"/>
    <w:rsid w:val="006D650D"/>
    <w:rsid w:val="006D6D88"/>
    <w:rsid w:val="006D6ED0"/>
    <w:rsid w:val="006D7A3E"/>
    <w:rsid w:val="006D7D9E"/>
    <w:rsid w:val="006E05C7"/>
    <w:rsid w:val="006E0D0F"/>
    <w:rsid w:val="006E1055"/>
    <w:rsid w:val="006E1827"/>
    <w:rsid w:val="006E1A93"/>
    <w:rsid w:val="006E2180"/>
    <w:rsid w:val="006E3DBB"/>
    <w:rsid w:val="006E5EDB"/>
    <w:rsid w:val="006E5EEE"/>
    <w:rsid w:val="006E7E54"/>
    <w:rsid w:val="006F06D6"/>
    <w:rsid w:val="006F0AA1"/>
    <w:rsid w:val="006F1336"/>
    <w:rsid w:val="006F1C2C"/>
    <w:rsid w:val="006F2B14"/>
    <w:rsid w:val="006F2E07"/>
    <w:rsid w:val="006F2ECD"/>
    <w:rsid w:val="006F64C8"/>
    <w:rsid w:val="006F6ADD"/>
    <w:rsid w:val="006F6CE1"/>
    <w:rsid w:val="006F6E7B"/>
    <w:rsid w:val="00700715"/>
    <w:rsid w:val="00702DB8"/>
    <w:rsid w:val="007032DF"/>
    <w:rsid w:val="0070352A"/>
    <w:rsid w:val="00704E68"/>
    <w:rsid w:val="0070552C"/>
    <w:rsid w:val="00710594"/>
    <w:rsid w:val="007108DE"/>
    <w:rsid w:val="00710D2B"/>
    <w:rsid w:val="00711C7D"/>
    <w:rsid w:val="007121EA"/>
    <w:rsid w:val="00713AF1"/>
    <w:rsid w:val="00713EB2"/>
    <w:rsid w:val="00715969"/>
    <w:rsid w:val="00715D9D"/>
    <w:rsid w:val="00716200"/>
    <w:rsid w:val="007171B7"/>
    <w:rsid w:val="007172E4"/>
    <w:rsid w:val="00720E5F"/>
    <w:rsid w:val="007229CA"/>
    <w:rsid w:val="00722A18"/>
    <w:rsid w:val="0072308C"/>
    <w:rsid w:val="00724148"/>
    <w:rsid w:val="007245D7"/>
    <w:rsid w:val="0072471A"/>
    <w:rsid w:val="00726182"/>
    <w:rsid w:val="007266F6"/>
    <w:rsid w:val="007271A4"/>
    <w:rsid w:val="0072798A"/>
    <w:rsid w:val="0073022E"/>
    <w:rsid w:val="00730466"/>
    <w:rsid w:val="00731918"/>
    <w:rsid w:val="0073224B"/>
    <w:rsid w:val="00732801"/>
    <w:rsid w:val="007334E2"/>
    <w:rsid w:val="00733578"/>
    <w:rsid w:val="00733D91"/>
    <w:rsid w:val="00734534"/>
    <w:rsid w:val="00735105"/>
    <w:rsid w:val="007355B7"/>
    <w:rsid w:val="00735A33"/>
    <w:rsid w:val="00736448"/>
    <w:rsid w:val="00736D38"/>
    <w:rsid w:val="0073752A"/>
    <w:rsid w:val="0074071D"/>
    <w:rsid w:val="007430A2"/>
    <w:rsid w:val="0074315D"/>
    <w:rsid w:val="0074318D"/>
    <w:rsid w:val="007452E0"/>
    <w:rsid w:val="007454AF"/>
    <w:rsid w:val="0074676E"/>
    <w:rsid w:val="00746E9A"/>
    <w:rsid w:val="00747077"/>
    <w:rsid w:val="00750AB2"/>
    <w:rsid w:val="00751F00"/>
    <w:rsid w:val="007525F1"/>
    <w:rsid w:val="00753173"/>
    <w:rsid w:val="00754FF6"/>
    <w:rsid w:val="007567F8"/>
    <w:rsid w:val="00756856"/>
    <w:rsid w:val="007577CA"/>
    <w:rsid w:val="007578F5"/>
    <w:rsid w:val="00757EB7"/>
    <w:rsid w:val="007607BE"/>
    <w:rsid w:val="00760C8C"/>
    <w:rsid w:val="00760E3E"/>
    <w:rsid w:val="0076209C"/>
    <w:rsid w:val="007621A6"/>
    <w:rsid w:val="00762A27"/>
    <w:rsid w:val="00764310"/>
    <w:rsid w:val="00764AB0"/>
    <w:rsid w:val="00766E06"/>
    <w:rsid w:val="00770456"/>
    <w:rsid w:val="007712DC"/>
    <w:rsid w:val="00773006"/>
    <w:rsid w:val="0077489F"/>
    <w:rsid w:val="00774A86"/>
    <w:rsid w:val="007751ED"/>
    <w:rsid w:val="007752B1"/>
    <w:rsid w:val="00775CC4"/>
    <w:rsid w:val="00776874"/>
    <w:rsid w:val="00776D39"/>
    <w:rsid w:val="00777D7F"/>
    <w:rsid w:val="0078063E"/>
    <w:rsid w:val="00780729"/>
    <w:rsid w:val="007810F1"/>
    <w:rsid w:val="00781FD3"/>
    <w:rsid w:val="00782695"/>
    <w:rsid w:val="007827D0"/>
    <w:rsid w:val="007830EE"/>
    <w:rsid w:val="0078354D"/>
    <w:rsid w:val="0078357B"/>
    <w:rsid w:val="007839E6"/>
    <w:rsid w:val="0078432A"/>
    <w:rsid w:val="00785055"/>
    <w:rsid w:val="00785668"/>
    <w:rsid w:val="0078628B"/>
    <w:rsid w:val="007865C8"/>
    <w:rsid w:val="00787683"/>
    <w:rsid w:val="0079085D"/>
    <w:rsid w:val="00791503"/>
    <w:rsid w:val="007919C4"/>
    <w:rsid w:val="00792BB2"/>
    <w:rsid w:val="007932F6"/>
    <w:rsid w:val="0079512A"/>
    <w:rsid w:val="00795660"/>
    <w:rsid w:val="00795D1A"/>
    <w:rsid w:val="00796CB2"/>
    <w:rsid w:val="007976A1"/>
    <w:rsid w:val="007A15E0"/>
    <w:rsid w:val="007A1B66"/>
    <w:rsid w:val="007A32AF"/>
    <w:rsid w:val="007A336E"/>
    <w:rsid w:val="007A3626"/>
    <w:rsid w:val="007A5EBE"/>
    <w:rsid w:val="007A6919"/>
    <w:rsid w:val="007A6F9B"/>
    <w:rsid w:val="007A7716"/>
    <w:rsid w:val="007A7B21"/>
    <w:rsid w:val="007A7F91"/>
    <w:rsid w:val="007B057C"/>
    <w:rsid w:val="007B09EB"/>
    <w:rsid w:val="007B0FA4"/>
    <w:rsid w:val="007B170E"/>
    <w:rsid w:val="007B1D31"/>
    <w:rsid w:val="007B35E5"/>
    <w:rsid w:val="007B44C2"/>
    <w:rsid w:val="007B5D7F"/>
    <w:rsid w:val="007B5FD4"/>
    <w:rsid w:val="007C0008"/>
    <w:rsid w:val="007C04F6"/>
    <w:rsid w:val="007C365A"/>
    <w:rsid w:val="007C3DEA"/>
    <w:rsid w:val="007C5958"/>
    <w:rsid w:val="007C5AAB"/>
    <w:rsid w:val="007C5B35"/>
    <w:rsid w:val="007C63A7"/>
    <w:rsid w:val="007C6650"/>
    <w:rsid w:val="007C7224"/>
    <w:rsid w:val="007D074A"/>
    <w:rsid w:val="007D19E4"/>
    <w:rsid w:val="007D1E91"/>
    <w:rsid w:val="007D2E86"/>
    <w:rsid w:val="007D33B4"/>
    <w:rsid w:val="007D4620"/>
    <w:rsid w:val="007D4FE5"/>
    <w:rsid w:val="007D65E2"/>
    <w:rsid w:val="007D72AF"/>
    <w:rsid w:val="007D7ED7"/>
    <w:rsid w:val="007E0A74"/>
    <w:rsid w:val="007E1081"/>
    <w:rsid w:val="007E1BC7"/>
    <w:rsid w:val="007E1F26"/>
    <w:rsid w:val="007E24CD"/>
    <w:rsid w:val="007E3CFC"/>
    <w:rsid w:val="007E66B5"/>
    <w:rsid w:val="007E7EEF"/>
    <w:rsid w:val="007F0213"/>
    <w:rsid w:val="007F1340"/>
    <w:rsid w:val="007F148C"/>
    <w:rsid w:val="007F1725"/>
    <w:rsid w:val="007F3127"/>
    <w:rsid w:val="007F3723"/>
    <w:rsid w:val="007F3B8C"/>
    <w:rsid w:val="007F7310"/>
    <w:rsid w:val="00800EDF"/>
    <w:rsid w:val="00801E04"/>
    <w:rsid w:val="00803926"/>
    <w:rsid w:val="00804194"/>
    <w:rsid w:val="0080643E"/>
    <w:rsid w:val="00807C63"/>
    <w:rsid w:val="00807D72"/>
    <w:rsid w:val="0081131F"/>
    <w:rsid w:val="00811E80"/>
    <w:rsid w:val="00812024"/>
    <w:rsid w:val="008128DB"/>
    <w:rsid w:val="00812A24"/>
    <w:rsid w:val="00813490"/>
    <w:rsid w:val="008141A9"/>
    <w:rsid w:val="008145B8"/>
    <w:rsid w:val="00814C47"/>
    <w:rsid w:val="0081524A"/>
    <w:rsid w:val="00815373"/>
    <w:rsid w:val="00815515"/>
    <w:rsid w:val="0081673A"/>
    <w:rsid w:val="00816945"/>
    <w:rsid w:val="008173A2"/>
    <w:rsid w:val="00817DD5"/>
    <w:rsid w:val="00820FED"/>
    <w:rsid w:val="00824B68"/>
    <w:rsid w:val="008260B7"/>
    <w:rsid w:val="008316C0"/>
    <w:rsid w:val="00832541"/>
    <w:rsid w:val="008326E9"/>
    <w:rsid w:val="00832931"/>
    <w:rsid w:val="00833CD2"/>
    <w:rsid w:val="008343E1"/>
    <w:rsid w:val="00834F0F"/>
    <w:rsid w:val="008350C0"/>
    <w:rsid w:val="00835820"/>
    <w:rsid w:val="0083628F"/>
    <w:rsid w:val="00840D73"/>
    <w:rsid w:val="00841E0A"/>
    <w:rsid w:val="00842C02"/>
    <w:rsid w:val="008433F8"/>
    <w:rsid w:val="008434AB"/>
    <w:rsid w:val="0084397B"/>
    <w:rsid w:val="00843D79"/>
    <w:rsid w:val="008441D3"/>
    <w:rsid w:val="0084454D"/>
    <w:rsid w:val="00844836"/>
    <w:rsid w:val="00845720"/>
    <w:rsid w:val="00845D3B"/>
    <w:rsid w:val="00845EA3"/>
    <w:rsid w:val="00846289"/>
    <w:rsid w:val="008507F9"/>
    <w:rsid w:val="00850BFF"/>
    <w:rsid w:val="008514D3"/>
    <w:rsid w:val="008528FD"/>
    <w:rsid w:val="00853294"/>
    <w:rsid w:val="00853C6F"/>
    <w:rsid w:val="00853E99"/>
    <w:rsid w:val="008568EF"/>
    <w:rsid w:val="008570E8"/>
    <w:rsid w:val="00862CE5"/>
    <w:rsid w:val="0086396A"/>
    <w:rsid w:val="008645F1"/>
    <w:rsid w:val="00864F6C"/>
    <w:rsid w:val="00865BE5"/>
    <w:rsid w:val="00865F46"/>
    <w:rsid w:val="00867ACA"/>
    <w:rsid w:val="008702F0"/>
    <w:rsid w:val="00870A85"/>
    <w:rsid w:val="00871080"/>
    <w:rsid w:val="00871836"/>
    <w:rsid w:val="0087203C"/>
    <w:rsid w:val="00873109"/>
    <w:rsid w:val="00874948"/>
    <w:rsid w:val="00877362"/>
    <w:rsid w:val="008776B8"/>
    <w:rsid w:val="00880013"/>
    <w:rsid w:val="0088039F"/>
    <w:rsid w:val="008809EF"/>
    <w:rsid w:val="00881A7B"/>
    <w:rsid w:val="0088213A"/>
    <w:rsid w:val="0088298E"/>
    <w:rsid w:val="00882D8E"/>
    <w:rsid w:val="0088453D"/>
    <w:rsid w:val="00885A92"/>
    <w:rsid w:val="0088666C"/>
    <w:rsid w:val="00887E5F"/>
    <w:rsid w:val="008901A4"/>
    <w:rsid w:val="00890C7B"/>
    <w:rsid w:val="008914F6"/>
    <w:rsid w:val="0089269F"/>
    <w:rsid w:val="008929E0"/>
    <w:rsid w:val="0089305F"/>
    <w:rsid w:val="00894CB0"/>
    <w:rsid w:val="00895BB3"/>
    <w:rsid w:val="0089684F"/>
    <w:rsid w:val="00896B21"/>
    <w:rsid w:val="008974B5"/>
    <w:rsid w:val="008A0C29"/>
    <w:rsid w:val="008A2206"/>
    <w:rsid w:val="008A2C43"/>
    <w:rsid w:val="008A34B7"/>
    <w:rsid w:val="008A45DC"/>
    <w:rsid w:val="008A5967"/>
    <w:rsid w:val="008A5C8C"/>
    <w:rsid w:val="008A6E26"/>
    <w:rsid w:val="008A6F44"/>
    <w:rsid w:val="008A7BC7"/>
    <w:rsid w:val="008A7D8D"/>
    <w:rsid w:val="008B031D"/>
    <w:rsid w:val="008B039D"/>
    <w:rsid w:val="008B123D"/>
    <w:rsid w:val="008B2522"/>
    <w:rsid w:val="008B36E3"/>
    <w:rsid w:val="008B39E5"/>
    <w:rsid w:val="008B3A21"/>
    <w:rsid w:val="008B3F65"/>
    <w:rsid w:val="008B5348"/>
    <w:rsid w:val="008B6A92"/>
    <w:rsid w:val="008B7BE0"/>
    <w:rsid w:val="008B7C8E"/>
    <w:rsid w:val="008B7F5F"/>
    <w:rsid w:val="008C091B"/>
    <w:rsid w:val="008C0A62"/>
    <w:rsid w:val="008C0C5F"/>
    <w:rsid w:val="008C0E58"/>
    <w:rsid w:val="008C192B"/>
    <w:rsid w:val="008C2998"/>
    <w:rsid w:val="008C351E"/>
    <w:rsid w:val="008C39DB"/>
    <w:rsid w:val="008C4484"/>
    <w:rsid w:val="008C45EE"/>
    <w:rsid w:val="008C461D"/>
    <w:rsid w:val="008C5900"/>
    <w:rsid w:val="008C61CF"/>
    <w:rsid w:val="008C6751"/>
    <w:rsid w:val="008D0200"/>
    <w:rsid w:val="008D414B"/>
    <w:rsid w:val="008D4910"/>
    <w:rsid w:val="008D66F1"/>
    <w:rsid w:val="008D676B"/>
    <w:rsid w:val="008D67D5"/>
    <w:rsid w:val="008D6988"/>
    <w:rsid w:val="008D76F3"/>
    <w:rsid w:val="008E0B4B"/>
    <w:rsid w:val="008E1CC0"/>
    <w:rsid w:val="008E2868"/>
    <w:rsid w:val="008E39F0"/>
    <w:rsid w:val="008E3AD4"/>
    <w:rsid w:val="008E5825"/>
    <w:rsid w:val="008E6511"/>
    <w:rsid w:val="008E7290"/>
    <w:rsid w:val="008E779F"/>
    <w:rsid w:val="008E77F4"/>
    <w:rsid w:val="008F0779"/>
    <w:rsid w:val="008F08FE"/>
    <w:rsid w:val="008F16E1"/>
    <w:rsid w:val="008F1D3A"/>
    <w:rsid w:val="008F2101"/>
    <w:rsid w:val="008F470D"/>
    <w:rsid w:val="008F4850"/>
    <w:rsid w:val="008F4A84"/>
    <w:rsid w:val="008F5898"/>
    <w:rsid w:val="008F79B1"/>
    <w:rsid w:val="008F7D0C"/>
    <w:rsid w:val="008F7F26"/>
    <w:rsid w:val="009003AA"/>
    <w:rsid w:val="0090141D"/>
    <w:rsid w:val="00902046"/>
    <w:rsid w:val="00902CA4"/>
    <w:rsid w:val="00902DAF"/>
    <w:rsid w:val="009033AC"/>
    <w:rsid w:val="009033AF"/>
    <w:rsid w:val="0090528D"/>
    <w:rsid w:val="00905FDA"/>
    <w:rsid w:val="00906003"/>
    <w:rsid w:val="009065E8"/>
    <w:rsid w:val="009102E2"/>
    <w:rsid w:val="0091079F"/>
    <w:rsid w:val="009115CF"/>
    <w:rsid w:val="00912221"/>
    <w:rsid w:val="00912737"/>
    <w:rsid w:val="00912AF9"/>
    <w:rsid w:val="009140EC"/>
    <w:rsid w:val="00916710"/>
    <w:rsid w:val="00916DDC"/>
    <w:rsid w:val="0091775A"/>
    <w:rsid w:val="00917BB4"/>
    <w:rsid w:val="009200EB"/>
    <w:rsid w:val="00920CAF"/>
    <w:rsid w:val="00922615"/>
    <w:rsid w:val="00923F93"/>
    <w:rsid w:val="009244EC"/>
    <w:rsid w:val="009249C5"/>
    <w:rsid w:val="00925214"/>
    <w:rsid w:val="00925FB0"/>
    <w:rsid w:val="009267EB"/>
    <w:rsid w:val="00926F79"/>
    <w:rsid w:val="00927E77"/>
    <w:rsid w:val="0093092C"/>
    <w:rsid w:val="00930F2F"/>
    <w:rsid w:val="00931A4B"/>
    <w:rsid w:val="00933907"/>
    <w:rsid w:val="00933A70"/>
    <w:rsid w:val="00934935"/>
    <w:rsid w:val="00934D4A"/>
    <w:rsid w:val="0093547E"/>
    <w:rsid w:val="00937BF0"/>
    <w:rsid w:val="0094037A"/>
    <w:rsid w:val="0094076D"/>
    <w:rsid w:val="00942EE6"/>
    <w:rsid w:val="0094312A"/>
    <w:rsid w:val="009434B1"/>
    <w:rsid w:val="00944BB8"/>
    <w:rsid w:val="00945805"/>
    <w:rsid w:val="0094797A"/>
    <w:rsid w:val="0095041A"/>
    <w:rsid w:val="009506E2"/>
    <w:rsid w:val="0095238F"/>
    <w:rsid w:val="009526B3"/>
    <w:rsid w:val="009527E7"/>
    <w:rsid w:val="00953720"/>
    <w:rsid w:val="00954F8E"/>
    <w:rsid w:val="009564B9"/>
    <w:rsid w:val="0095656A"/>
    <w:rsid w:val="00956A1F"/>
    <w:rsid w:val="00957349"/>
    <w:rsid w:val="009616B2"/>
    <w:rsid w:val="009621AB"/>
    <w:rsid w:val="00962875"/>
    <w:rsid w:val="009649C8"/>
    <w:rsid w:val="00964B7D"/>
    <w:rsid w:val="00966489"/>
    <w:rsid w:val="00966F5B"/>
    <w:rsid w:val="009700D3"/>
    <w:rsid w:val="00970892"/>
    <w:rsid w:val="00970A4D"/>
    <w:rsid w:val="009710AA"/>
    <w:rsid w:val="00972AD2"/>
    <w:rsid w:val="009730FB"/>
    <w:rsid w:val="00973267"/>
    <w:rsid w:val="00974306"/>
    <w:rsid w:val="00976307"/>
    <w:rsid w:val="00976889"/>
    <w:rsid w:val="00980171"/>
    <w:rsid w:val="009808E7"/>
    <w:rsid w:val="009814ED"/>
    <w:rsid w:val="00981601"/>
    <w:rsid w:val="00982F6D"/>
    <w:rsid w:val="009834F2"/>
    <w:rsid w:val="009838F7"/>
    <w:rsid w:val="00985865"/>
    <w:rsid w:val="00985E18"/>
    <w:rsid w:val="00986317"/>
    <w:rsid w:val="009866B7"/>
    <w:rsid w:val="0098711C"/>
    <w:rsid w:val="00990812"/>
    <w:rsid w:val="00991678"/>
    <w:rsid w:val="009936F9"/>
    <w:rsid w:val="009939B9"/>
    <w:rsid w:val="009941D0"/>
    <w:rsid w:val="009942BE"/>
    <w:rsid w:val="00995BFF"/>
    <w:rsid w:val="009966CD"/>
    <w:rsid w:val="00997C44"/>
    <w:rsid w:val="009A00F4"/>
    <w:rsid w:val="009A058C"/>
    <w:rsid w:val="009A06A6"/>
    <w:rsid w:val="009A080D"/>
    <w:rsid w:val="009A09B2"/>
    <w:rsid w:val="009A0ED0"/>
    <w:rsid w:val="009A102D"/>
    <w:rsid w:val="009A19FF"/>
    <w:rsid w:val="009A1B0B"/>
    <w:rsid w:val="009A2483"/>
    <w:rsid w:val="009A2579"/>
    <w:rsid w:val="009A28CB"/>
    <w:rsid w:val="009A304E"/>
    <w:rsid w:val="009A3666"/>
    <w:rsid w:val="009A3801"/>
    <w:rsid w:val="009A3873"/>
    <w:rsid w:val="009A3CF5"/>
    <w:rsid w:val="009A3D4E"/>
    <w:rsid w:val="009A4B22"/>
    <w:rsid w:val="009A62CD"/>
    <w:rsid w:val="009A7707"/>
    <w:rsid w:val="009B07DC"/>
    <w:rsid w:val="009B0EDE"/>
    <w:rsid w:val="009B1327"/>
    <w:rsid w:val="009B154F"/>
    <w:rsid w:val="009B201B"/>
    <w:rsid w:val="009B2993"/>
    <w:rsid w:val="009B3B34"/>
    <w:rsid w:val="009B516D"/>
    <w:rsid w:val="009B6D16"/>
    <w:rsid w:val="009C0DA2"/>
    <w:rsid w:val="009C128C"/>
    <w:rsid w:val="009C1999"/>
    <w:rsid w:val="009C2652"/>
    <w:rsid w:val="009C4059"/>
    <w:rsid w:val="009C4770"/>
    <w:rsid w:val="009C4B69"/>
    <w:rsid w:val="009C6227"/>
    <w:rsid w:val="009C6762"/>
    <w:rsid w:val="009C71C5"/>
    <w:rsid w:val="009C7A7D"/>
    <w:rsid w:val="009C7A8E"/>
    <w:rsid w:val="009D0311"/>
    <w:rsid w:val="009D1970"/>
    <w:rsid w:val="009D2593"/>
    <w:rsid w:val="009D2D91"/>
    <w:rsid w:val="009D2DC0"/>
    <w:rsid w:val="009D2F6E"/>
    <w:rsid w:val="009D3B7E"/>
    <w:rsid w:val="009D436E"/>
    <w:rsid w:val="009D53D4"/>
    <w:rsid w:val="009D5CB0"/>
    <w:rsid w:val="009D67A8"/>
    <w:rsid w:val="009D6BCA"/>
    <w:rsid w:val="009D74B6"/>
    <w:rsid w:val="009E0616"/>
    <w:rsid w:val="009E0CEB"/>
    <w:rsid w:val="009E1320"/>
    <w:rsid w:val="009E40BB"/>
    <w:rsid w:val="009E4307"/>
    <w:rsid w:val="009E4E8A"/>
    <w:rsid w:val="009E50B9"/>
    <w:rsid w:val="009E5461"/>
    <w:rsid w:val="009F164E"/>
    <w:rsid w:val="009F1694"/>
    <w:rsid w:val="009F2238"/>
    <w:rsid w:val="009F251E"/>
    <w:rsid w:val="009F267B"/>
    <w:rsid w:val="009F2D3A"/>
    <w:rsid w:val="009F39D4"/>
    <w:rsid w:val="009F3C3C"/>
    <w:rsid w:val="009F521A"/>
    <w:rsid w:val="009F55DD"/>
    <w:rsid w:val="009F56BB"/>
    <w:rsid w:val="009F78C1"/>
    <w:rsid w:val="009F7A62"/>
    <w:rsid w:val="009F7B5E"/>
    <w:rsid w:val="009F7C26"/>
    <w:rsid w:val="00A002B7"/>
    <w:rsid w:val="00A00DD1"/>
    <w:rsid w:val="00A0131C"/>
    <w:rsid w:val="00A022BC"/>
    <w:rsid w:val="00A02531"/>
    <w:rsid w:val="00A03411"/>
    <w:rsid w:val="00A04564"/>
    <w:rsid w:val="00A05127"/>
    <w:rsid w:val="00A061F3"/>
    <w:rsid w:val="00A067E2"/>
    <w:rsid w:val="00A071A2"/>
    <w:rsid w:val="00A106EF"/>
    <w:rsid w:val="00A12491"/>
    <w:rsid w:val="00A12F0E"/>
    <w:rsid w:val="00A139ED"/>
    <w:rsid w:val="00A1456C"/>
    <w:rsid w:val="00A17210"/>
    <w:rsid w:val="00A179B5"/>
    <w:rsid w:val="00A17D32"/>
    <w:rsid w:val="00A200C3"/>
    <w:rsid w:val="00A20901"/>
    <w:rsid w:val="00A20DCD"/>
    <w:rsid w:val="00A229A3"/>
    <w:rsid w:val="00A23ECB"/>
    <w:rsid w:val="00A23F04"/>
    <w:rsid w:val="00A23F51"/>
    <w:rsid w:val="00A249EC"/>
    <w:rsid w:val="00A25117"/>
    <w:rsid w:val="00A257A7"/>
    <w:rsid w:val="00A25E75"/>
    <w:rsid w:val="00A2623B"/>
    <w:rsid w:val="00A262BB"/>
    <w:rsid w:val="00A26726"/>
    <w:rsid w:val="00A27949"/>
    <w:rsid w:val="00A27CC1"/>
    <w:rsid w:val="00A30406"/>
    <w:rsid w:val="00A31367"/>
    <w:rsid w:val="00A31815"/>
    <w:rsid w:val="00A31946"/>
    <w:rsid w:val="00A33A67"/>
    <w:rsid w:val="00A3652A"/>
    <w:rsid w:val="00A36E67"/>
    <w:rsid w:val="00A371E6"/>
    <w:rsid w:val="00A3743C"/>
    <w:rsid w:val="00A37609"/>
    <w:rsid w:val="00A37B5E"/>
    <w:rsid w:val="00A41D2C"/>
    <w:rsid w:val="00A420AD"/>
    <w:rsid w:val="00A427E9"/>
    <w:rsid w:val="00A42AA5"/>
    <w:rsid w:val="00A439C0"/>
    <w:rsid w:val="00A44631"/>
    <w:rsid w:val="00A44967"/>
    <w:rsid w:val="00A4498A"/>
    <w:rsid w:val="00A47101"/>
    <w:rsid w:val="00A477E3"/>
    <w:rsid w:val="00A47BED"/>
    <w:rsid w:val="00A47C8B"/>
    <w:rsid w:val="00A5059A"/>
    <w:rsid w:val="00A52B7F"/>
    <w:rsid w:val="00A55866"/>
    <w:rsid w:val="00A5683E"/>
    <w:rsid w:val="00A5755C"/>
    <w:rsid w:val="00A607AE"/>
    <w:rsid w:val="00A60F06"/>
    <w:rsid w:val="00A61BB6"/>
    <w:rsid w:val="00A622AE"/>
    <w:rsid w:val="00A62D33"/>
    <w:rsid w:val="00A6474D"/>
    <w:rsid w:val="00A64C83"/>
    <w:rsid w:val="00A65F74"/>
    <w:rsid w:val="00A65F78"/>
    <w:rsid w:val="00A66BD9"/>
    <w:rsid w:val="00A66F76"/>
    <w:rsid w:val="00A70005"/>
    <w:rsid w:val="00A7154F"/>
    <w:rsid w:val="00A71C28"/>
    <w:rsid w:val="00A73269"/>
    <w:rsid w:val="00A73C57"/>
    <w:rsid w:val="00A74DE4"/>
    <w:rsid w:val="00A75BCD"/>
    <w:rsid w:val="00A75EF3"/>
    <w:rsid w:val="00A7669A"/>
    <w:rsid w:val="00A77BC0"/>
    <w:rsid w:val="00A807BA"/>
    <w:rsid w:val="00A80E54"/>
    <w:rsid w:val="00A81648"/>
    <w:rsid w:val="00A81E21"/>
    <w:rsid w:val="00A820F7"/>
    <w:rsid w:val="00A82631"/>
    <w:rsid w:val="00A82FD2"/>
    <w:rsid w:val="00A83491"/>
    <w:rsid w:val="00A84667"/>
    <w:rsid w:val="00A853F3"/>
    <w:rsid w:val="00A854F5"/>
    <w:rsid w:val="00A85E2F"/>
    <w:rsid w:val="00A864F2"/>
    <w:rsid w:val="00A87D9B"/>
    <w:rsid w:val="00A90672"/>
    <w:rsid w:val="00A915B0"/>
    <w:rsid w:val="00A92CFC"/>
    <w:rsid w:val="00A93957"/>
    <w:rsid w:val="00A95C41"/>
    <w:rsid w:val="00A95E34"/>
    <w:rsid w:val="00A962B0"/>
    <w:rsid w:val="00A966BC"/>
    <w:rsid w:val="00AA05B1"/>
    <w:rsid w:val="00AA1C63"/>
    <w:rsid w:val="00AA1D06"/>
    <w:rsid w:val="00AA27E2"/>
    <w:rsid w:val="00AA36F8"/>
    <w:rsid w:val="00AA4BF5"/>
    <w:rsid w:val="00AA4C5F"/>
    <w:rsid w:val="00AA543D"/>
    <w:rsid w:val="00AA600E"/>
    <w:rsid w:val="00AA6B12"/>
    <w:rsid w:val="00AA6EEB"/>
    <w:rsid w:val="00AA7F5D"/>
    <w:rsid w:val="00AB002E"/>
    <w:rsid w:val="00AB02D7"/>
    <w:rsid w:val="00AB1AD4"/>
    <w:rsid w:val="00AB1F8F"/>
    <w:rsid w:val="00AB2DC7"/>
    <w:rsid w:val="00AB382B"/>
    <w:rsid w:val="00AB57EA"/>
    <w:rsid w:val="00AB6582"/>
    <w:rsid w:val="00AB7BFA"/>
    <w:rsid w:val="00AC4230"/>
    <w:rsid w:val="00AC4A3E"/>
    <w:rsid w:val="00AC4F26"/>
    <w:rsid w:val="00AC68FC"/>
    <w:rsid w:val="00AC71DB"/>
    <w:rsid w:val="00AC7BCE"/>
    <w:rsid w:val="00AD1D57"/>
    <w:rsid w:val="00AD3339"/>
    <w:rsid w:val="00AD33B5"/>
    <w:rsid w:val="00AD3899"/>
    <w:rsid w:val="00AD4748"/>
    <w:rsid w:val="00AD5741"/>
    <w:rsid w:val="00AD5D51"/>
    <w:rsid w:val="00AD5FF8"/>
    <w:rsid w:val="00AD7120"/>
    <w:rsid w:val="00AD7B79"/>
    <w:rsid w:val="00AD7F65"/>
    <w:rsid w:val="00AE0629"/>
    <w:rsid w:val="00AE2064"/>
    <w:rsid w:val="00AE3134"/>
    <w:rsid w:val="00AE3B89"/>
    <w:rsid w:val="00AE4274"/>
    <w:rsid w:val="00AE57A2"/>
    <w:rsid w:val="00AE6DAD"/>
    <w:rsid w:val="00AE70D1"/>
    <w:rsid w:val="00AF307A"/>
    <w:rsid w:val="00AF3529"/>
    <w:rsid w:val="00AF5746"/>
    <w:rsid w:val="00AF64F3"/>
    <w:rsid w:val="00AF6861"/>
    <w:rsid w:val="00AF77AE"/>
    <w:rsid w:val="00AF7B9E"/>
    <w:rsid w:val="00B00B9E"/>
    <w:rsid w:val="00B012B0"/>
    <w:rsid w:val="00B0196E"/>
    <w:rsid w:val="00B01FE8"/>
    <w:rsid w:val="00B04490"/>
    <w:rsid w:val="00B04691"/>
    <w:rsid w:val="00B047CC"/>
    <w:rsid w:val="00B054CD"/>
    <w:rsid w:val="00B05645"/>
    <w:rsid w:val="00B06823"/>
    <w:rsid w:val="00B06AEB"/>
    <w:rsid w:val="00B06B85"/>
    <w:rsid w:val="00B0787E"/>
    <w:rsid w:val="00B07C0C"/>
    <w:rsid w:val="00B10422"/>
    <w:rsid w:val="00B11E67"/>
    <w:rsid w:val="00B1225C"/>
    <w:rsid w:val="00B1234D"/>
    <w:rsid w:val="00B147E4"/>
    <w:rsid w:val="00B15E3C"/>
    <w:rsid w:val="00B21356"/>
    <w:rsid w:val="00B21364"/>
    <w:rsid w:val="00B21B44"/>
    <w:rsid w:val="00B22833"/>
    <w:rsid w:val="00B22E2B"/>
    <w:rsid w:val="00B230FD"/>
    <w:rsid w:val="00B258A7"/>
    <w:rsid w:val="00B262E3"/>
    <w:rsid w:val="00B26528"/>
    <w:rsid w:val="00B26B72"/>
    <w:rsid w:val="00B26BFB"/>
    <w:rsid w:val="00B308D3"/>
    <w:rsid w:val="00B30B89"/>
    <w:rsid w:val="00B31408"/>
    <w:rsid w:val="00B31DD0"/>
    <w:rsid w:val="00B32873"/>
    <w:rsid w:val="00B33E0E"/>
    <w:rsid w:val="00B34F9D"/>
    <w:rsid w:val="00B368F3"/>
    <w:rsid w:val="00B36A5A"/>
    <w:rsid w:val="00B40B66"/>
    <w:rsid w:val="00B4230C"/>
    <w:rsid w:val="00B4272B"/>
    <w:rsid w:val="00B435FD"/>
    <w:rsid w:val="00B437E7"/>
    <w:rsid w:val="00B45D65"/>
    <w:rsid w:val="00B45DA5"/>
    <w:rsid w:val="00B45E6F"/>
    <w:rsid w:val="00B45E84"/>
    <w:rsid w:val="00B460A9"/>
    <w:rsid w:val="00B4663E"/>
    <w:rsid w:val="00B47340"/>
    <w:rsid w:val="00B47521"/>
    <w:rsid w:val="00B47BFC"/>
    <w:rsid w:val="00B53C46"/>
    <w:rsid w:val="00B54029"/>
    <w:rsid w:val="00B54D74"/>
    <w:rsid w:val="00B55626"/>
    <w:rsid w:val="00B602BF"/>
    <w:rsid w:val="00B640F2"/>
    <w:rsid w:val="00B645DA"/>
    <w:rsid w:val="00B6482F"/>
    <w:rsid w:val="00B657C3"/>
    <w:rsid w:val="00B665EF"/>
    <w:rsid w:val="00B67EFD"/>
    <w:rsid w:val="00B67F29"/>
    <w:rsid w:val="00B70ABF"/>
    <w:rsid w:val="00B7119B"/>
    <w:rsid w:val="00B71517"/>
    <w:rsid w:val="00B71A81"/>
    <w:rsid w:val="00B72737"/>
    <w:rsid w:val="00B72978"/>
    <w:rsid w:val="00B72A58"/>
    <w:rsid w:val="00B74D1C"/>
    <w:rsid w:val="00B75425"/>
    <w:rsid w:val="00B7545D"/>
    <w:rsid w:val="00B75BDA"/>
    <w:rsid w:val="00B77223"/>
    <w:rsid w:val="00B82D68"/>
    <w:rsid w:val="00B833BE"/>
    <w:rsid w:val="00B83CD2"/>
    <w:rsid w:val="00B84C26"/>
    <w:rsid w:val="00B85297"/>
    <w:rsid w:val="00B86B53"/>
    <w:rsid w:val="00B872BB"/>
    <w:rsid w:val="00B923AF"/>
    <w:rsid w:val="00B9280D"/>
    <w:rsid w:val="00B9378B"/>
    <w:rsid w:val="00B949E5"/>
    <w:rsid w:val="00B9620D"/>
    <w:rsid w:val="00B96485"/>
    <w:rsid w:val="00B971FF"/>
    <w:rsid w:val="00B97785"/>
    <w:rsid w:val="00B977AD"/>
    <w:rsid w:val="00B97DB6"/>
    <w:rsid w:val="00BA05CC"/>
    <w:rsid w:val="00BA26F1"/>
    <w:rsid w:val="00BA3D5D"/>
    <w:rsid w:val="00BA4399"/>
    <w:rsid w:val="00BA43C4"/>
    <w:rsid w:val="00BA58AB"/>
    <w:rsid w:val="00BA66B0"/>
    <w:rsid w:val="00BA695D"/>
    <w:rsid w:val="00BA6A80"/>
    <w:rsid w:val="00BA7046"/>
    <w:rsid w:val="00BA738B"/>
    <w:rsid w:val="00BB1225"/>
    <w:rsid w:val="00BB1937"/>
    <w:rsid w:val="00BB38B3"/>
    <w:rsid w:val="00BB3BA4"/>
    <w:rsid w:val="00BB4776"/>
    <w:rsid w:val="00BB4840"/>
    <w:rsid w:val="00BB51F6"/>
    <w:rsid w:val="00BB5D69"/>
    <w:rsid w:val="00BB5FCF"/>
    <w:rsid w:val="00BB60CC"/>
    <w:rsid w:val="00BB6EA3"/>
    <w:rsid w:val="00BC0257"/>
    <w:rsid w:val="00BC0E12"/>
    <w:rsid w:val="00BC155C"/>
    <w:rsid w:val="00BC3B9F"/>
    <w:rsid w:val="00BC481F"/>
    <w:rsid w:val="00BC4B51"/>
    <w:rsid w:val="00BC54E2"/>
    <w:rsid w:val="00BC68BD"/>
    <w:rsid w:val="00BC6D4D"/>
    <w:rsid w:val="00BC79EB"/>
    <w:rsid w:val="00BC7C18"/>
    <w:rsid w:val="00BD2E4F"/>
    <w:rsid w:val="00BD32DB"/>
    <w:rsid w:val="00BD3CCE"/>
    <w:rsid w:val="00BD462F"/>
    <w:rsid w:val="00BD5501"/>
    <w:rsid w:val="00BD602F"/>
    <w:rsid w:val="00BE0AB9"/>
    <w:rsid w:val="00BE1669"/>
    <w:rsid w:val="00BE1A63"/>
    <w:rsid w:val="00BE314E"/>
    <w:rsid w:val="00BE45EE"/>
    <w:rsid w:val="00BE6192"/>
    <w:rsid w:val="00BE6B2D"/>
    <w:rsid w:val="00BE6C41"/>
    <w:rsid w:val="00BF014B"/>
    <w:rsid w:val="00BF0844"/>
    <w:rsid w:val="00BF148B"/>
    <w:rsid w:val="00BF2093"/>
    <w:rsid w:val="00BF2389"/>
    <w:rsid w:val="00BF241B"/>
    <w:rsid w:val="00BF3201"/>
    <w:rsid w:val="00BF347C"/>
    <w:rsid w:val="00BF422D"/>
    <w:rsid w:val="00BF507C"/>
    <w:rsid w:val="00BF5C55"/>
    <w:rsid w:val="00BF5E03"/>
    <w:rsid w:val="00BF74AF"/>
    <w:rsid w:val="00BF75EF"/>
    <w:rsid w:val="00BF776A"/>
    <w:rsid w:val="00BF7D28"/>
    <w:rsid w:val="00C00429"/>
    <w:rsid w:val="00C00EB8"/>
    <w:rsid w:val="00C038C9"/>
    <w:rsid w:val="00C04E40"/>
    <w:rsid w:val="00C04FC2"/>
    <w:rsid w:val="00C06EDB"/>
    <w:rsid w:val="00C07AB2"/>
    <w:rsid w:val="00C13D50"/>
    <w:rsid w:val="00C16DE4"/>
    <w:rsid w:val="00C174B6"/>
    <w:rsid w:val="00C20542"/>
    <w:rsid w:val="00C21342"/>
    <w:rsid w:val="00C2149A"/>
    <w:rsid w:val="00C23757"/>
    <w:rsid w:val="00C23B26"/>
    <w:rsid w:val="00C242F3"/>
    <w:rsid w:val="00C252F2"/>
    <w:rsid w:val="00C267E7"/>
    <w:rsid w:val="00C2755D"/>
    <w:rsid w:val="00C300C4"/>
    <w:rsid w:val="00C31580"/>
    <w:rsid w:val="00C31E8D"/>
    <w:rsid w:val="00C328AF"/>
    <w:rsid w:val="00C36510"/>
    <w:rsid w:val="00C373AB"/>
    <w:rsid w:val="00C37CC9"/>
    <w:rsid w:val="00C406D4"/>
    <w:rsid w:val="00C409EB"/>
    <w:rsid w:val="00C40F13"/>
    <w:rsid w:val="00C4131A"/>
    <w:rsid w:val="00C42A85"/>
    <w:rsid w:val="00C43F21"/>
    <w:rsid w:val="00C46DC0"/>
    <w:rsid w:val="00C470DF"/>
    <w:rsid w:val="00C474CE"/>
    <w:rsid w:val="00C50B57"/>
    <w:rsid w:val="00C50C63"/>
    <w:rsid w:val="00C52130"/>
    <w:rsid w:val="00C529C4"/>
    <w:rsid w:val="00C55139"/>
    <w:rsid w:val="00C569F2"/>
    <w:rsid w:val="00C5735B"/>
    <w:rsid w:val="00C5747D"/>
    <w:rsid w:val="00C57F36"/>
    <w:rsid w:val="00C60300"/>
    <w:rsid w:val="00C61882"/>
    <w:rsid w:val="00C6221F"/>
    <w:rsid w:val="00C622D6"/>
    <w:rsid w:val="00C62632"/>
    <w:rsid w:val="00C654C5"/>
    <w:rsid w:val="00C65DBE"/>
    <w:rsid w:val="00C67936"/>
    <w:rsid w:val="00C67E5B"/>
    <w:rsid w:val="00C70088"/>
    <w:rsid w:val="00C70986"/>
    <w:rsid w:val="00C70A2B"/>
    <w:rsid w:val="00C70ADF"/>
    <w:rsid w:val="00C726F2"/>
    <w:rsid w:val="00C729A2"/>
    <w:rsid w:val="00C73713"/>
    <w:rsid w:val="00C75178"/>
    <w:rsid w:val="00C756BA"/>
    <w:rsid w:val="00C7595C"/>
    <w:rsid w:val="00C75B3B"/>
    <w:rsid w:val="00C76AA7"/>
    <w:rsid w:val="00C77A08"/>
    <w:rsid w:val="00C80045"/>
    <w:rsid w:val="00C80710"/>
    <w:rsid w:val="00C80B49"/>
    <w:rsid w:val="00C82266"/>
    <w:rsid w:val="00C82608"/>
    <w:rsid w:val="00C82E0A"/>
    <w:rsid w:val="00C84608"/>
    <w:rsid w:val="00C84BFC"/>
    <w:rsid w:val="00C85266"/>
    <w:rsid w:val="00C86418"/>
    <w:rsid w:val="00C86FBA"/>
    <w:rsid w:val="00C87D81"/>
    <w:rsid w:val="00C90564"/>
    <w:rsid w:val="00C913FC"/>
    <w:rsid w:val="00C92215"/>
    <w:rsid w:val="00C94B1A"/>
    <w:rsid w:val="00C94D5F"/>
    <w:rsid w:val="00C9642E"/>
    <w:rsid w:val="00C96EF3"/>
    <w:rsid w:val="00C9760D"/>
    <w:rsid w:val="00C97E60"/>
    <w:rsid w:val="00CA0445"/>
    <w:rsid w:val="00CA18BE"/>
    <w:rsid w:val="00CA1B29"/>
    <w:rsid w:val="00CA1F20"/>
    <w:rsid w:val="00CA220C"/>
    <w:rsid w:val="00CA29B6"/>
    <w:rsid w:val="00CA521B"/>
    <w:rsid w:val="00CA558E"/>
    <w:rsid w:val="00CB1436"/>
    <w:rsid w:val="00CB23A0"/>
    <w:rsid w:val="00CB2704"/>
    <w:rsid w:val="00CB2E55"/>
    <w:rsid w:val="00CB33B0"/>
    <w:rsid w:val="00CB3EA9"/>
    <w:rsid w:val="00CB4AD3"/>
    <w:rsid w:val="00CB4C83"/>
    <w:rsid w:val="00CB596D"/>
    <w:rsid w:val="00CB64FA"/>
    <w:rsid w:val="00CB6805"/>
    <w:rsid w:val="00CB68E1"/>
    <w:rsid w:val="00CB756B"/>
    <w:rsid w:val="00CB7987"/>
    <w:rsid w:val="00CB7CC2"/>
    <w:rsid w:val="00CB7E0A"/>
    <w:rsid w:val="00CC020D"/>
    <w:rsid w:val="00CC06BF"/>
    <w:rsid w:val="00CC0724"/>
    <w:rsid w:val="00CC2DAF"/>
    <w:rsid w:val="00CC3CF2"/>
    <w:rsid w:val="00CC49EC"/>
    <w:rsid w:val="00CC58DF"/>
    <w:rsid w:val="00CC5A1F"/>
    <w:rsid w:val="00CC66C0"/>
    <w:rsid w:val="00CC70A0"/>
    <w:rsid w:val="00CC78B3"/>
    <w:rsid w:val="00CD1F49"/>
    <w:rsid w:val="00CD1F4A"/>
    <w:rsid w:val="00CD257A"/>
    <w:rsid w:val="00CD34EC"/>
    <w:rsid w:val="00CD3D7F"/>
    <w:rsid w:val="00CD4069"/>
    <w:rsid w:val="00CD615C"/>
    <w:rsid w:val="00CD6688"/>
    <w:rsid w:val="00CD7CB3"/>
    <w:rsid w:val="00CE03DB"/>
    <w:rsid w:val="00CE380F"/>
    <w:rsid w:val="00CE4A20"/>
    <w:rsid w:val="00CE4C41"/>
    <w:rsid w:val="00CE5F65"/>
    <w:rsid w:val="00CE629E"/>
    <w:rsid w:val="00CE6841"/>
    <w:rsid w:val="00CE7A64"/>
    <w:rsid w:val="00CF0D7E"/>
    <w:rsid w:val="00CF1A25"/>
    <w:rsid w:val="00CF32D5"/>
    <w:rsid w:val="00CF39F0"/>
    <w:rsid w:val="00CF3B22"/>
    <w:rsid w:val="00CF40E5"/>
    <w:rsid w:val="00CF4F53"/>
    <w:rsid w:val="00CF5C76"/>
    <w:rsid w:val="00CF5FCC"/>
    <w:rsid w:val="00CF712C"/>
    <w:rsid w:val="00CF7260"/>
    <w:rsid w:val="00D003C8"/>
    <w:rsid w:val="00D011BF"/>
    <w:rsid w:val="00D025C4"/>
    <w:rsid w:val="00D027ED"/>
    <w:rsid w:val="00D02ECC"/>
    <w:rsid w:val="00D02ED9"/>
    <w:rsid w:val="00D0667A"/>
    <w:rsid w:val="00D06831"/>
    <w:rsid w:val="00D07DE1"/>
    <w:rsid w:val="00D11262"/>
    <w:rsid w:val="00D115B0"/>
    <w:rsid w:val="00D11ECF"/>
    <w:rsid w:val="00D12420"/>
    <w:rsid w:val="00D130A6"/>
    <w:rsid w:val="00D13899"/>
    <w:rsid w:val="00D13D9A"/>
    <w:rsid w:val="00D17268"/>
    <w:rsid w:val="00D17C3E"/>
    <w:rsid w:val="00D20A74"/>
    <w:rsid w:val="00D20D0C"/>
    <w:rsid w:val="00D20DF8"/>
    <w:rsid w:val="00D212FB"/>
    <w:rsid w:val="00D21323"/>
    <w:rsid w:val="00D23331"/>
    <w:rsid w:val="00D243AB"/>
    <w:rsid w:val="00D253B6"/>
    <w:rsid w:val="00D265AC"/>
    <w:rsid w:val="00D30C67"/>
    <w:rsid w:val="00D30D76"/>
    <w:rsid w:val="00D32129"/>
    <w:rsid w:val="00D32269"/>
    <w:rsid w:val="00D32840"/>
    <w:rsid w:val="00D33575"/>
    <w:rsid w:val="00D33901"/>
    <w:rsid w:val="00D33945"/>
    <w:rsid w:val="00D3426D"/>
    <w:rsid w:val="00D35815"/>
    <w:rsid w:val="00D358FA"/>
    <w:rsid w:val="00D364BE"/>
    <w:rsid w:val="00D364D3"/>
    <w:rsid w:val="00D36A81"/>
    <w:rsid w:val="00D37928"/>
    <w:rsid w:val="00D425E2"/>
    <w:rsid w:val="00D42A73"/>
    <w:rsid w:val="00D439D8"/>
    <w:rsid w:val="00D45140"/>
    <w:rsid w:val="00D454F0"/>
    <w:rsid w:val="00D45519"/>
    <w:rsid w:val="00D4641A"/>
    <w:rsid w:val="00D467E2"/>
    <w:rsid w:val="00D46892"/>
    <w:rsid w:val="00D474E1"/>
    <w:rsid w:val="00D47A8F"/>
    <w:rsid w:val="00D502C3"/>
    <w:rsid w:val="00D53986"/>
    <w:rsid w:val="00D53CEB"/>
    <w:rsid w:val="00D547EB"/>
    <w:rsid w:val="00D548B7"/>
    <w:rsid w:val="00D54DF7"/>
    <w:rsid w:val="00D553F7"/>
    <w:rsid w:val="00D5543F"/>
    <w:rsid w:val="00D55C65"/>
    <w:rsid w:val="00D55DB3"/>
    <w:rsid w:val="00D57DFC"/>
    <w:rsid w:val="00D57E81"/>
    <w:rsid w:val="00D60B59"/>
    <w:rsid w:val="00D60BF9"/>
    <w:rsid w:val="00D614D6"/>
    <w:rsid w:val="00D61976"/>
    <w:rsid w:val="00D65C4B"/>
    <w:rsid w:val="00D7076D"/>
    <w:rsid w:val="00D710CF"/>
    <w:rsid w:val="00D732C5"/>
    <w:rsid w:val="00D73499"/>
    <w:rsid w:val="00D73CE0"/>
    <w:rsid w:val="00D764CF"/>
    <w:rsid w:val="00D7680D"/>
    <w:rsid w:val="00D77652"/>
    <w:rsid w:val="00D8019B"/>
    <w:rsid w:val="00D81042"/>
    <w:rsid w:val="00D825B6"/>
    <w:rsid w:val="00D82873"/>
    <w:rsid w:val="00D829F1"/>
    <w:rsid w:val="00D845E5"/>
    <w:rsid w:val="00D85154"/>
    <w:rsid w:val="00D85255"/>
    <w:rsid w:val="00D86B52"/>
    <w:rsid w:val="00D86BA5"/>
    <w:rsid w:val="00D87034"/>
    <w:rsid w:val="00D870F8"/>
    <w:rsid w:val="00D87416"/>
    <w:rsid w:val="00D921BA"/>
    <w:rsid w:val="00D92F79"/>
    <w:rsid w:val="00D92F80"/>
    <w:rsid w:val="00D93CBB"/>
    <w:rsid w:val="00D94850"/>
    <w:rsid w:val="00D94F87"/>
    <w:rsid w:val="00D95025"/>
    <w:rsid w:val="00D96266"/>
    <w:rsid w:val="00D964BF"/>
    <w:rsid w:val="00D96F67"/>
    <w:rsid w:val="00D97299"/>
    <w:rsid w:val="00D975DF"/>
    <w:rsid w:val="00DA0560"/>
    <w:rsid w:val="00DA0BB2"/>
    <w:rsid w:val="00DA14E0"/>
    <w:rsid w:val="00DA28FD"/>
    <w:rsid w:val="00DA363E"/>
    <w:rsid w:val="00DA3D2C"/>
    <w:rsid w:val="00DA4CA3"/>
    <w:rsid w:val="00DA62E6"/>
    <w:rsid w:val="00DA69BA"/>
    <w:rsid w:val="00DA69DE"/>
    <w:rsid w:val="00DA6D40"/>
    <w:rsid w:val="00DA785D"/>
    <w:rsid w:val="00DB0B9D"/>
    <w:rsid w:val="00DB1BDA"/>
    <w:rsid w:val="00DB50E8"/>
    <w:rsid w:val="00DB629F"/>
    <w:rsid w:val="00DB6A44"/>
    <w:rsid w:val="00DB7A36"/>
    <w:rsid w:val="00DC0077"/>
    <w:rsid w:val="00DC0227"/>
    <w:rsid w:val="00DC257B"/>
    <w:rsid w:val="00DC2D70"/>
    <w:rsid w:val="00DC31A0"/>
    <w:rsid w:val="00DC3213"/>
    <w:rsid w:val="00DC50F6"/>
    <w:rsid w:val="00DC534A"/>
    <w:rsid w:val="00DC6296"/>
    <w:rsid w:val="00DC6AE9"/>
    <w:rsid w:val="00DC7152"/>
    <w:rsid w:val="00DC7D02"/>
    <w:rsid w:val="00DD02DA"/>
    <w:rsid w:val="00DD07C1"/>
    <w:rsid w:val="00DD0FB8"/>
    <w:rsid w:val="00DD1275"/>
    <w:rsid w:val="00DD28D1"/>
    <w:rsid w:val="00DD2B23"/>
    <w:rsid w:val="00DD31C6"/>
    <w:rsid w:val="00DD37E8"/>
    <w:rsid w:val="00DD45E9"/>
    <w:rsid w:val="00DD46E6"/>
    <w:rsid w:val="00DD4D13"/>
    <w:rsid w:val="00DD5DC9"/>
    <w:rsid w:val="00DE1577"/>
    <w:rsid w:val="00DE2E4A"/>
    <w:rsid w:val="00DE5D14"/>
    <w:rsid w:val="00DE606F"/>
    <w:rsid w:val="00DE6BB3"/>
    <w:rsid w:val="00DE7A7E"/>
    <w:rsid w:val="00DF1335"/>
    <w:rsid w:val="00DF1AA7"/>
    <w:rsid w:val="00DF2BD0"/>
    <w:rsid w:val="00DF3693"/>
    <w:rsid w:val="00DF4067"/>
    <w:rsid w:val="00DF45A7"/>
    <w:rsid w:val="00DF5F00"/>
    <w:rsid w:val="00DF6570"/>
    <w:rsid w:val="00DF79BD"/>
    <w:rsid w:val="00DF7F3F"/>
    <w:rsid w:val="00E00038"/>
    <w:rsid w:val="00E0055D"/>
    <w:rsid w:val="00E007A5"/>
    <w:rsid w:val="00E00836"/>
    <w:rsid w:val="00E00DEE"/>
    <w:rsid w:val="00E0192D"/>
    <w:rsid w:val="00E01AF4"/>
    <w:rsid w:val="00E0211D"/>
    <w:rsid w:val="00E02906"/>
    <w:rsid w:val="00E03F6E"/>
    <w:rsid w:val="00E0465D"/>
    <w:rsid w:val="00E05469"/>
    <w:rsid w:val="00E068DD"/>
    <w:rsid w:val="00E06D9C"/>
    <w:rsid w:val="00E06E6A"/>
    <w:rsid w:val="00E1023B"/>
    <w:rsid w:val="00E13387"/>
    <w:rsid w:val="00E14A5B"/>
    <w:rsid w:val="00E153BC"/>
    <w:rsid w:val="00E15D46"/>
    <w:rsid w:val="00E1608C"/>
    <w:rsid w:val="00E16F63"/>
    <w:rsid w:val="00E1717D"/>
    <w:rsid w:val="00E207F6"/>
    <w:rsid w:val="00E20831"/>
    <w:rsid w:val="00E21CC5"/>
    <w:rsid w:val="00E2257F"/>
    <w:rsid w:val="00E2326F"/>
    <w:rsid w:val="00E2330C"/>
    <w:rsid w:val="00E2335E"/>
    <w:rsid w:val="00E23849"/>
    <w:rsid w:val="00E24263"/>
    <w:rsid w:val="00E24745"/>
    <w:rsid w:val="00E25038"/>
    <w:rsid w:val="00E25E19"/>
    <w:rsid w:val="00E27B69"/>
    <w:rsid w:val="00E3037E"/>
    <w:rsid w:val="00E30C06"/>
    <w:rsid w:val="00E312D1"/>
    <w:rsid w:val="00E31E25"/>
    <w:rsid w:val="00E31F99"/>
    <w:rsid w:val="00E34867"/>
    <w:rsid w:val="00E3551B"/>
    <w:rsid w:val="00E3641E"/>
    <w:rsid w:val="00E4067C"/>
    <w:rsid w:val="00E407AA"/>
    <w:rsid w:val="00E40B20"/>
    <w:rsid w:val="00E411A6"/>
    <w:rsid w:val="00E4147A"/>
    <w:rsid w:val="00E414E1"/>
    <w:rsid w:val="00E41702"/>
    <w:rsid w:val="00E42D07"/>
    <w:rsid w:val="00E43158"/>
    <w:rsid w:val="00E4341C"/>
    <w:rsid w:val="00E43FC2"/>
    <w:rsid w:val="00E44CAF"/>
    <w:rsid w:val="00E44E75"/>
    <w:rsid w:val="00E4538B"/>
    <w:rsid w:val="00E45AF0"/>
    <w:rsid w:val="00E461A5"/>
    <w:rsid w:val="00E4704A"/>
    <w:rsid w:val="00E478C2"/>
    <w:rsid w:val="00E50DF7"/>
    <w:rsid w:val="00E50F5F"/>
    <w:rsid w:val="00E51187"/>
    <w:rsid w:val="00E51493"/>
    <w:rsid w:val="00E51699"/>
    <w:rsid w:val="00E51EBB"/>
    <w:rsid w:val="00E528F7"/>
    <w:rsid w:val="00E53125"/>
    <w:rsid w:val="00E531F3"/>
    <w:rsid w:val="00E537C9"/>
    <w:rsid w:val="00E53F53"/>
    <w:rsid w:val="00E53FE9"/>
    <w:rsid w:val="00E55173"/>
    <w:rsid w:val="00E55209"/>
    <w:rsid w:val="00E55D69"/>
    <w:rsid w:val="00E60919"/>
    <w:rsid w:val="00E61A9A"/>
    <w:rsid w:val="00E62240"/>
    <w:rsid w:val="00E623B8"/>
    <w:rsid w:val="00E624E0"/>
    <w:rsid w:val="00E642B5"/>
    <w:rsid w:val="00E64D5C"/>
    <w:rsid w:val="00E65FD1"/>
    <w:rsid w:val="00E668F1"/>
    <w:rsid w:val="00E6722F"/>
    <w:rsid w:val="00E701AB"/>
    <w:rsid w:val="00E70648"/>
    <w:rsid w:val="00E70C04"/>
    <w:rsid w:val="00E725DD"/>
    <w:rsid w:val="00E746F3"/>
    <w:rsid w:val="00E74BDF"/>
    <w:rsid w:val="00E7523F"/>
    <w:rsid w:val="00E77093"/>
    <w:rsid w:val="00E77131"/>
    <w:rsid w:val="00E80417"/>
    <w:rsid w:val="00E80418"/>
    <w:rsid w:val="00E80611"/>
    <w:rsid w:val="00E80DF6"/>
    <w:rsid w:val="00E816B7"/>
    <w:rsid w:val="00E81D29"/>
    <w:rsid w:val="00E854C3"/>
    <w:rsid w:val="00E85E54"/>
    <w:rsid w:val="00E862D2"/>
    <w:rsid w:val="00E8711E"/>
    <w:rsid w:val="00E90B80"/>
    <w:rsid w:val="00E90C26"/>
    <w:rsid w:val="00E90C7D"/>
    <w:rsid w:val="00E91D48"/>
    <w:rsid w:val="00E91DDA"/>
    <w:rsid w:val="00E9251A"/>
    <w:rsid w:val="00E937A7"/>
    <w:rsid w:val="00E9445C"/>
    <w:rsid w:val="00E94573"/>
    <w:rsid w:val="00E9470C"/>
    <w:rsid w:val="00E951C2"/>
    <w:rsid w:val="00E95292"/>
    <w:rsid w:val="00E955D0"/>
    <w:rsid w:val="00E95AC8"/>
    <w:rsid w:val="00E95BE2"/>
    <w:rsid w:val="00E96A8C"/>
    <w:rsid w:val="00E96B23"/>
    <w:rsid w:val="00EA090C"/>
    <w:rsid w:val="00EA2766"/>
    <w:rsid w:val="00EA5B11"/>
    <w:rsid w:val="00EA6316"/>
    <w:rsid w:val="00EA650E"/>
    <w:rsid w:val="00EA7222"/>
    <w:rsid w:val="00EA7562"/>
    <w:rsid w:val="00EA7A87"/>
    <w:rsid w:val="00EA7E61"/>
    <w:rsid w:val="00EA7E72"/>
    <w:rsid w:val="00EB0A5B"/>
    <w:rsid w:val="00EB2C3F"/>
    <w:rsid w:val="00EB3EFC"/>
    <w:rsid w:val="00EB4E81"/>
    <w:rsid w:val="00EB4F77"/>
    <w:rsid w:val="00EB650C"/>
    <w:rsid w:val="00EB670A"/>
    <w:rsid w:val="00EB6993"/>
    <w:rsid w:val="00EB6F72"/>
    <w:rsid w:val="00EB7700"/>
    <w:rsid w:val="00EB77FD"/>
    <w:rsid w:val="00EC37B4"/>
    <w:rsid w:val="00EC39A1"/>
    <w:rsid w:val="00EC4BF8"/>
    <w:rsid w:val="00EC5A3A"/>
    <w:rsid w:val="00EC5DF2"/>
    <w:rsid w:val="00EC7000"/>
    <w:rsid w:val="00EC7B0D"/>
    <w:rsid w:val="00ED0ABD"/>
    <w:rsid w:val="00ED1FCC"/>
    <w:rsid w:val="00ED2249"/>
    <w:rsid w:val="00ED34A4"/>
    <w:rsid w:val="00ED4093"/>
    <w:rsid w:val="00ED4677"/>
    <w:rsid w:val="00ED5848"/>
    <w:rsid w:val="00ED5AF2"/>
    <w:rsid w:val="00ED608A"/>
    <w:rsid w:val="00ED787B"/>
    <w:rsid w:val="00EE018F"/>
    <w:rsid w:val="00EE0246"/>
    <w:rsid w:val="00EE0EF6"/>
    <w:rsid w:val="00EE1294"/>
    <w:rsid w:val="00EE14D5"/>
    <w:rsid w:val="00EE1F73"/>
    <w:rsid w:val="00EE2DC3"/>
    <w:rsid w:val="00EE50EC"/>
    <w:rsid w:val="00EE578E"/>
    <w:rsid w:val="00EE7145"/>
    <w:rsid w:val="00EF05DA"/>
    <w:rsid w:val="00EF0A9F"/>
    <w:rsid w:val="00EF1B5D"/>
    <w:rsid w:val="00EF3E6F"/>
    <w:rsid w:val="00EF7DA2"/>
    <w:rsid w:val="00F00309"/>
    <w:rsid w:val="00F0091F"/>
    <w:rsid w:val="00F01104"/>
    <w:rsid w:val="00F01C77"/>
    <w:rsid w:val="00F02155"/>
    <w:rsid w:val="00F027E6"/>
    <w:rsid w:val="00F0281D"/>
    <w:rsid w:val="00F02E04"/>
    <w:rsid w:val="00F03191"/>
    <w:rsid w:val="00F039BF"/>
    <w:rsid w:val="00F04444"/>
    <w:rsid w:val="00F04EE1"/>
    <w:rsid w:val="00F05251"/>
    <w:rsid w:val="00F054C4"/>
    <w:rsid w:val="00F05F58"/>
    <w:rsid w:val="00F06AE4"/>
    <w:rsid w:val="00F10270"/>
    <w:rsid w:val="00F103DC"/>
    <w:rsid w:val="00F120AF"/>
    <w:rsid w:val="00F12360"/>
    <w:rsid w:val="00F12872"/>
    <w:rsid w:val="00F158CC"/>
    <w:rsid w:val="00F15F6A"/>
    <w:rsid w:val="00F1610B"/>
    <w:rsid w:val="00F16C99"/>
    <w:rsid w:val="00F16CFF"/>
    <w:rsid w:val="00F174DF"/>
    <w:rsid w:val="00F17E53"/>
    <w:rsid w:val="00F207EC"/>
    <w:rsid w:val="00F21F4A"/>
    <w:rsid w:val="00F22126"/>
    <w:rsid w:val="00F22392"/>
    <w:rsid w:val="00F2251F"/>
    <w:rsid w:val="00F225E8"/>
    <w:rsid w:val="00F22A3E"/>
    <w:rsid w:val="00F23A85"/>
    <w:rsid w:val="00F25306"/>
    <w:rsid w:val="00F25D0B"/>
    <w:rsid w:val="00F26056"/>
    <w:rsid w:val="00F2607C"/>
    <w:rsid w:val="00F262E6"/>
    <w:rsid w:val="00F269CD"/>
    <w:rsid w:val="00F26B83"/>
    <w:rsid w:val="00F27CCB"/>
    <w:rsid w:val="00F30F0F"/>
    <w:rsid w:val="00F33CE8"/>
    <w:rsid w:val="00F349D4"/>
    <w:rsid w:val="00F34FC1"/>
    <w:rsid w:val="00F35904"/>
    <w:rsid w:val="00F369BA"/>
    <w:rsid w:val="00F404E2"/>
    <w:rsid w:val="00F407B7"/>
    <w:rsid w:val="00F40ACC"/>
    <w:rsid w:val="00F40DE7"/>
    <w:rsid w:val="00F41667"/>
    <w:rsid w:val="00F4182F"/>
    <w:rsid w:val="00F41CBF"/>
    <w:rsid w:val="00F41E4A"/>
    <w:rsid w:val="00F421E8"/>
    <w:rsid w:val="00F42A39"/>
    <w:rsid w:val="00F437D4"/>
    <w:rsid w:val="00F46B71"/>
    <w:rsid w:val="00F47A5E"/>
    <w:rsid w:val="00F51F77"/>
    <w:rsid w:val="00F52644"/>
    <w:rsid w:val="00F53C5A"/>
    <w:rsid w:val="00F5551B"/>
    <w:rsid w:val="00F555C4"/>
    <w:rsid w:val="00F5573C"/>
    <w:rsid w:val="00F56EE5"/>
    <w:rsid w:val="00F5708A"/>
    <w:rsid w:val="00F570E6"/>
    <w:rsid w:val="00F57A7C"/>
    <w:rsid w:val="00F57D7C"/>
    <w:rsid w:val="00F57E3B"/>
    <w:rsid w:val="00F61437"/>
    <w:rsid w:val="00F61523"/>
    <w:rsid w:val="00F61B6D"/>
    <w:rsid w:val="00F61B82"/>
    <w:rsid w:val="00F6258F"/>
    <w:rsid w:val="00F62A83"/>
    <w:rsid w:val="00F62F88"/>
    <w:rsid w:val="00F6302C"/>
    <w:rsid w:val="00F634FD"/>
    <w:rsid w:val="00F63C57"/>
    <w:rsid w:val="00F654CE"/>
    <w:rsid w:val="00F65520"/>
    <w:rsid w:val="00F659B0"/>
    <w:rsid w:val="00F6605A"/>
    <w:rsid w:val="00F66B78"/>
    <w:rsid w:val="00F67A95"/>
    <w:rsid w:val="00F71FA1"/>
    <w:rsid w:val="00F722D7"/>
    <w:rsid w:val="00F72D48"/>
    <w:rsid w:val="00F77CD8"/>
    <w:rsid w:val="00F811CF"/>
    <w:rsid w:val="00F81239"/>
    <w:rsid w:val="00F8219A"/>
    <w:rsid w:val="00F8251E"/>
    <w:rsid w:val="00F82894"/>
    <w:rsid w:val="00F82FC7"/>
    <w:rsid w:val="00F844F6"/>
    <w:rsid w:val="00F84A7F"/>
    <w:rsid w:val="00F8564D"/>
    <w:rsid w:val="00F85EC1"/>
    <w:rsid w:val="00F8749C"/>
    <w:rsid w:val="00F9056A"/>
    <w:rsid w:val="00F90ED3"/>
    <w:rsid w:val="00F91111"/>
    <w:rsid w:val="00F91F81"/>
    <w:rsid w:val="00F94391"/>
    <w:rsid w:val="00F94873"/>
    <w:rsid w:val="00F94C23"/>
    <w:rsid w:val="00F95441"/>
    <w:rsid w:val="00F956F3"/>
    <w:rsid w:val="00F96912"/>
    <w:rsid w:val="00F97624"/>
    <w:rsid w:val="00F97F61"/>
    <w:rsid w:val="00FA05B2"/>
    <w:rsid w:val="00FA0722"/>
    <w:rsid w:val="00FA082F"/>
    <w:rsid w:val="00FA0EBB"/>
    <w:rsid w:val="00FA2C02"/>
    <w:rsid w:val="00FA2E64"/>
    <w:rsid w:val="00FA2E79"/>
    <w:rsid w:val="00FA33DD"/>
    <w:rsid w:val="00FA54F4"/>
    <w:rsid w:val="00FA5EC6"/>
    <w:rsid w:val="00FA5FE2"/>
    <w:rsid w:val="00FA6107"/>
    <w:rsid w:val="00FA7373"/>
    <w:rsid w:val="00FA75D0"/>
    <w:rsid w:val="00FA7B73"/>
    <w:rsid w:val="00FB0D7A"/>
    <w:rsid w:val="00FB1931"/>
    <w:rsid w:val="00FB1FBD"/>
    <w:rsid w:val="00FB36FE"/>
    <w:rsid w:val="00FB378E"/>
    <w:rsid w:val="00FB4541"/>
    <w:rsid w:val="00FB507F"/>
    <w:rsid w:val="00FB547E"/>
    <w:rsid w:val="00FB5751"/>
    <w:rsid w:val="00FB62D4"/>
    <w:rsid w:val="00FB6A0C"/>
    <w:rsid w:val="00FB7C7B"/>
    <w:rsid w:val="00FC05D1"/>
    <w:rsid w:val="00FC0649"/>
    <w:rsid w:val="00FC0B17"/>
    <w:rsid w:val="00FC1C02"/>
    <w:rsid w:val="00FC1F08"/>
    <w:rsid w:val="00FC2EA4"/>
    <w:rsid w:val="00FC309F"/>
    <w:rsid w:val="00FC3A6D"/>
    <w:rsid w:val="00FC3EEB"/>
    <w:rsid w:val="00FC4858"/>
    <w:rsid w:val="00FC4A4C"/>
    <w:rsid w:val="00FC5D8A"/>
    <w:rsid w:val="00FC6093"/>
    <w:rsid w:val="00FC6146"/>
    <w:rsid w:val="00FC6A7C"/>
    <w:rsid w:val="00FD14B7"/>
    <w:rsid w:val="00FD2366"/>
    <w:rsid w:val="00FD2BE6"/>
    <w:rsid w:val="00FD4B97"/>
    <w:rsid w:val="00FD4BD9"/>
    <w:rsid w:val="00FD76BE"/>
    <w:rsid w:val="00FD7910"/>
    <w:rsid w:val="00FD7DF6"/>
    <w:rsid w:val="00FE13BD"/>
    <w:rsid w:val="00FE1CA1"/>
    <w:rsid w:val="00FE24A1"/>
    <w:rsid w:val="00FE2C97"/>
    <w:rsid w:val="00FE47C9"/>
    <w:rsid w:val="00FE48C7"/>
    <w:rsid w:val="00FE5CFA"/>
    <w:rsid w:val="00FE6563"/>
    <w:rsid w:val="00FE6708"/>
    <w:rsid w:val="00FE6CB1"/>
    <w:rsid w:val="00FF0187"/>
    <w:rsid w:val="00FF0FEC"/>
    <w:rsid w:val="00FF1A11"/>
    <w:rsid w:val="00FF331E"/>
    <w:rsid w:val="00FF3A95"/>
    <w:rsid w:val="00FF3F2B"/>
    <w:rsid w:val="00FF50CB"/>
    <w:rsid w:val="00FF52B7"/>
    <w:rsid w:val="00FF59E6"/>
    <w:rsid w:val="00FF5B17"/>
    <w:rsid w:val="00FF5FF2"/>
    <w:rsid w:val="00FF65A9"/>
    <w:rsid w:val="00FF675D"/>
    <w:rsid w:val="00FF6AD5"/>
    <w:rsid w:val="00FF79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51C24"/>
  <w15:chartTrackingRefBased/>
  <w15:docId w15:val="{2B102763-0A18-4BA4-93E5-32B1A34D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060D9D"/>
    <w:rPr>
      <w:sz w:val="24"/>
      <w:szCs w:val="24"/>
    </w:rPr>
  </w:style>
  <w:style w:type="paragraph" w:styleId="1">
    <w:name w:val="heading 1"/>
    <w:basedOn w:val="a7"/>
    <w:next w:val="a8"/>
    <w:link w:val="12"/>
    <w:qFormat/>
    <w:pPr>
      <w:numPr>
        <w:numId w:val="5"/>
      </w:numPr>
      <w:outlineLvl w:val="0"/>
    </w:pPr>
  </w:style>
  <w:style w:type="paragraph" w:styleId="2">
    <w:name w:val="heading 2"/>
    <w:basedOn w:val="a8"/>
    <w:next w:val="a8"/>
    <w:qFormat/>
    <w:pPr>
      <w:keepNext/>
      <w:widowControl w:val="0"/>
      <w:spacing w:line="720" w:lineRule="auto"/>
      <w:outlineLvl w:val="1"/>
    </w:pPr>
    <w:rPr>
      <w:rFonts w:ascii="Arial" w:hAnsi="Arial"/>
      <w:b/>
      <w:bCs/>
      <w:kern w:val="2"/>
      <w:sz w:val="48"/>
      <w:szCs w:val="48"/>
    </w:rPr>
  </w:style>
  <w:style w:type="paragraph" w:styleId="3">
    <w:name w:val="heading 3"/>
    <w:basedOn w:val="a8"/>
    <w:next w:val="a8"/>
    <w:qFormat/>
    <w:pPr>
      <w:keepNext/>
      <w:widowControl w:val="0"/>
      <w:autoSpaceDE w:val="0"/>
      <w:autoSpaceDN w:val="0"/>
      <w:adjustRightInd w:val="0"/>
      <w:outlineLvl w:val="2"/>
    </w:pPr>
    <w:rPr>
      <w:rFonts w:ascii="‚‚ ‚ƒƒƒƒ" w:hAnsi="‚‚ ‚ƒƒƒƒ"/>
      <w:b/>
      <w:bCs/>
      <w:color w:val="000000"/>
      <w:sz w:val="20"/>
      <w:szCs w:val="20"/>
    </w:rPr>
  </w:style>
  <w:style w:type="paragraph" w:styleId="4">
    <w:name w:val="heading 4"/>
    <w:basedOn w:val="a8"/>
    <w:next w:val="a8"/>
    <w:qFormat/>
    <w:pPr>
      <w:keepNext/>
      <w:outlineLvl w:val="3"/>
    </w:pPr>
    <w:rPr>
      <w:b/>
      <w:bCs/>
    </w:rPr>
  </w:style>
  <w:style w:type="paragraph" w:styleId="5">
    <w:name w:val="heading 5"/>
    <w:basedOn w:val="a8"/>
    <w:next w:val="a8"/>
    <w:qFormat/>
    <w:pPr>
      <w:keepNext/>
      <w:outlineLvl w:val="4"/>
    </w:pPr>
    <w:rPr>
      <w:b/>
      <w:bCs/>
      <w:u w:val="single"/>
    </w:rPr>
  </w:style>
  <w:style w:type="paragraph" w:styleId="7">
    <w:name w:val="heading 7"/>
    <w:basedOn w:val="a8"/>
    <w:next w:val="a8"/>
    <w:link w:val="70"/>
    <w:qFormat/>
    <w:pPr>
      <w:keepNext/>
      <w:widowControl w:val="0"/>
      <w:numPr>
        <w:numId w:val="1"/>
      </w:numPr>
      <w:spacing w:line="0" w:lineRule="atLeast"/>
      <w:outlineLvl w:val="6"/>
    </w:pPr>
    <w:rPr>
      <w:rFonts w:ascii="標楷體" w:eastAsia="標楷體"/>
      <w:kern w:val="2"/>
      <w:sz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7">
    <w:name w:val="評核會壹、"/>
    <w:basedOn w:val="a8"/>
    <w:autoRedefine/>
    <w:qFormat/>
    <w:pPr>
      <w:numPr>
        <w:numId w:val="12"/>
      </w:numPr>
      <w:snapToGrid w:val="0"/>
      <w:spacing w:line="240" w:lineRule="atLeast"/>
    </w:pPr>
    <w:rPr>
      <w:rFonts w:eastAsia="標楷體"/>
      <w:sz w:val="28"/>
    </w:rPr>
  </w:style>
  <w:style w:type="paragraph" w:styleId="20">
    <w:name w:val="Body Text Indent 2"/>
    <w:basedOn w:val="a8"/>
    <w:link w:val="21"/>
    <w:semiHidden/>
    <w:pPr>
      <w:widowControl w:val="0"/>
      <w:ind w:left="851" w:hanging="851"/>
    </w:pPr>
    <w:rPr>
      <w:rFonts w:eastAsia="標楷體"/>
      <w:kern w:val="2"/>
      <w:sz w:val="28"/>
      <w:szCs w:val="20"/>
      <w:lang w:val="x-none" w:eastAsia="x-none"/>
    </w:rPr>
  </w:style>
  <w:style w:type="character" w:customStyle="1" w:styleId="21">
    <w:name w:val="本文縮排 2 字元"/>
    <w:link w:val="20"/>
    <w:semiHidden/>
    <w:rsid w:val="00DB50E8"/>
    <w:rPr>
      <w:rFonts w:eastAsia="標楷體"/>
      <w:kern w:val="2"/>
      <w:sz w:val="28"/>
    </w:rPr>
  </w:style>
  <w:style w:type="paragraph" w:customStyle="1" w:styleId="13">
    <w:name w:val="內文1"/>
    <w:pPr>
      <w:widowControl w:val="0"/>
      <w:adjustRightInd w:val="0"/>
      <w:spacing w:line="360" w:lineRule="atLeast"/>
      <w:textAlignment w:val="baseline"/>
    </w:pPr>
    <w:rPr>
      <w:rFonts w:ascii="細明體" w:eastAsia="細明體"/>
      <w:sz w:val="24"/>
    </w:rPr>
  </w:style>
  <w:style w:type="paragraph" w:styleId="ac">
    <w:name w:val="Body Text"/>
    <w:basedOn w:val="a8"/>
    <w:link w:val="ad"/>
    <w:pPr>
      <w:widowControl w:val="0"/>
      <w:spacing w:after="120" w:line="400" w:lineRule="exact"/>
      <w:jc w:val="both"/>
    </w:pPr>
    <w:rPr>
      <w:rFonts w:eastAsia="標楷體"/>
      <w:kern w:val="2"/>
      <w:sz w:val="26"/>
      <w:szCs w:val="20"/>
      <w:lang w:val="x-none" w:eastAsia="x-none"/>
    </w:rPr>
  </w:style>
  <w:style w:type="character" w:customStyle="1" w:styleId="ad">
    <w:name w:val="本文 字元"/>
    <w:link w:val="ac"/>
    <w:rsid w:val="00DB50E8"/>
    <w:rPr>
      <w:rFonts w:eastAsia="標楷體"/>
      <w:kern w:val="2"/>
      <w:sz w:val="26"/>
    </w:rPr>
  </w:style>
  <w:style w:type="paragraph" w:styleId="ae">
    <w:name w:val="Body Text Indent"/>
    <w:basedOn w:val="a8"/>
    <w:link w:val="af"/>
    <w:pPr>
      <w:widowControl w:val="0"/>
      <w:ind w:left="1134" w:hanging="1134"/>
    </w:pPr>
    <w:rPr>
      <w:rFonts w:eastAsia="標楷體"/>
      <w:kern w:val="2"/>
      <w:sz w:val="28"/>
      <w:szCs w:val="20"/>
      <w:lang w:val="x-none" w:eastAsia="x-none"/>
    </w:rPr>
  </w:style>
  <w:style w:type="character" w:customStyle="1" w:styleId="af">
    <w:name w:val="本文縮排 字元"/>
    <w:link w:val="ae"/>
    <w:rsid w:val="00536E97"/>
    <w:rPr>
      <w:rFonts w:eastAsia="標楷體"/>
      <w:kern w:val="2"/>
      <w:sz w:val="28"/>
    </w:rPr>
  </w:style>
  <w:style w:type="paragraph" w:customStyle="1" w:styleId="af0">
    <w:name w:val="紀錄內文(網頁)"/>
    <w:basedOn w:val="a8"/>
    <w:pPr>
      <w:widowControl w:val="0"/>
    </w:pPr>
    <w:rPr>
      <w:rFonts w:ascii="標楷體" w:eastAsia="標楷體" w:hAnsi="標楷體"/>
      <w:kern w:val="2"/>
      <w:sz w:val="28"/>
    </w:rPr>
  </w:style>
  <w:style w:type="paragraph" w:styleId="af1">
    <w:name w:val="footer"/>
    <w:basedOn w:val="a8"/>
    <w:uiPriority w:val="99"/>
    <w:pPr>
      <w:tabs>
        <w:tab w:val="center" w:pos="4153"/>
        <w:tab w:val="right" w:pos="8306"/>
      </w:tabs>
      <w:snapToGrid w:val="0"/>
    </w:pPr>
    <w:rPr>
      <w:sz w:val="20"/>
      <w:szCs w:val="20"/>
    </w:rPr>
  </w:style>
  <w:style w:type="character" w:styleId="af2">
    <w:name w:val="page number"/>
    <w:basedOn w:val="a9"/>
  </w:style>
  <w:style w:type="character" w:styleId="af3">
    <w:name w:val="Strong"/>
    <w:qFormat/>
    <w:rPr>
      <w:b/>
      <w:bCs/>
    </w:rPr>
  </w:style>
  <w:style w:type="paragraph" w:styleId="30">
    <w:name w:val="Body Text Indent 3"/>
    <w:basedOn w:val="a8"/>
    <w:link w:val="31"/>
    <w:semiHidden/>
    <w:pPr>
      <w:widowControl w:val="0"/>
      <w:snapToGrid w:val="0"/>
      <w:spacing w:before="120" w:line="360" w:lineRule="auto"/>
      <w:ind w:left="840" w:hanging="840"/>
      <w:jc w:val="both"/>
    </w:pPr>
    <w:rPr>
      <w:rFonts w:ascii="標楷體" w:eastAsia="標楷體"/>
      <w:kern w:val="2"/>
      <w:sz w:val="28"/>
      <w:szCs w:val="20"/>
    </w:rPr>
  </w:style>
  <w:style w:type="paragraph" w:styleId="af4">
    <w:name w:val="header"/>
    <w:basedOn w:val="a8"/>
    <w:uiPriority w:val="99"/>
    <w:pPr>
      <w:tabs>
        <w:tab w:val="center" w:pos="4153"/>
        <w:tab w:val="right" w:pos="8306"/>
      </w:tabs>
      <w:snapToGrid w:val="0"/>
    </w:pPr>
    <w:rPr>
      <w:sz w:val="20"/>
      <w:szCs w:val="20"/>
    </w:rPr>
  </w:style>
  <w:style w:type="paragraph" w:styleId="af5">
    <w:name w:val="Balloon Text"/>
    <w:basedOn w:val="a8"/>
    <w:link w:val="af6"/>
    <w:semiHidden/>
    <w:pPr>
      <w:widowControl w:val="0"/>
    </w:pPr>
    <w:rPr>
      <w:rFonts w:ascii="Arial" w:hAnsi="Arial"/>
      <w:kern w:val="2"/>
      <w:sz w:val="18"/>
      <w:szCs w:val="18"/>
    </w:rPr>
  </w:style>
  <w:style w:type="paragraph" w:customStyle="1" w:styleId="xl24">
    <w:name w:val="xl24"/>
    <w:basedOn w:val="a8"/>
    <w:pPr>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sz w:val="28"/>
      <w:szCs w:val="28"/>
    </w:rPr>
  </w:style>
  <w:style w:type="paragraph" w:customStyle="1" w:styleId="14">
    <w:name w:val="小標1"/>
    <w:basedOn w:val="a8"/>
    <w:pPr>
      <w:widowControl w:val="0"/>
      <w:spacing w:before="300" w:line="240" w:lineRule="exact"/>
    </w:pPr>
    <w:rPr>
      <w:rFonts w:ascii="華康粗黑體" w:eastAsia="華康粗黑體"/>
      <w:kern w:val="2"/>
      <w:sz w:val="28"/>
      <w:szCs w:val="20"/>
    </w:rPr>
  </w:style>
  <w:style w:type="paragraph" w:customStyle="1" w:styleId="top2">
    <w:name w:val="top2"/>
    <w:basedOn w:val="a8"/>
    <w:pPr>
      <w:widowControl w:val="0"/>
      <w:autoSpaceDE w:val="0"/>
      <w:autoSpaceDN w:val="0"/>
      <w:adjustRightInd w:val="0"/>
      <w:spacing w:before="120" w:line="600" w:lineRule="exact"/>
      <w:jc w:val="both"/>
      <w:textAlignment w:val="baseline"/>
    </w:pPr>
    <w:rPr>
      <w:rFonts w:ascii="全真楷書" w:eastAsia="全真楷書"/>
      <w:color w:val="0000FF"/>
      <w:sz w:val="36"/>
      <w:szCs w:val="20"/>
    </w:rPr>
  </w:style>
  <w:style w:type="paragraph" w:customStyle="1" w:styleId="af7">
    <w:name w:val="章"/>
    <w:basedOn w:val="a8"/>
    <w:pPr>
      <w:widowControl w:val="0"/>
      <w:spacing w:line="400" w:lineRule="exact"/>
      <w:ind w:leftChars="1" w:left="1081" w:hangingChars="385" w:hanging="1079"/>
      <w:jc w:val="both"/>
    </w:pPr>
    <w:rPr>
      <w:rFonts w:ascii="標楷體" w:eastAsia="標楷體" w:hAnsi="標楷體"/>
      <w:b/>
      <w:bCs/>
      <w:kern w:val="2"/>
      <w:sz w:val="28"/>
    </w:rPr>
  </w:style>
  <w:style w:type="paragraph" w:customStyle="1" w:styleId="xl58">
    <w:name w:val="xl58"/>
    <w:basedOn w:val="a8"/>
    <w:pPr>
      <w:pBdr>
        <w:left w:val="single" w:sz="8" w:space="0" w:color="auto"/>
        <w:bottom w:val="double" w:sz="6" w:space="0" w:color="auto"/>
      </w:pBdr>
      <w:spacing w:before="100" w:beforeAutospacing="1" w:after="100" w:afterAutospacing="1"/>
      <w:jc w:val="both"/>
      <w:textAlignment w:val="center"/>
    </w:pPr>
    <w:rPr>
      <w:rFonts w:ascii="新細明體" w:hAnsi="新細明體" w:cs="Arial Unicode MS" w:hint="eastAsia"/>
      <w:sz w:val="28"/>
      <w:szCs w:val="28"/>
    </w:rPr>
  </w:style>
  <w:style w:type="paragraph" w:customStyle="1" w:styleId="af8">
    <w:name w:val="表格內容"/>
    <w:basedOn w:val="ac"/>
    <w:pPr>
      <w:suppressLineNumbers/>
      <w:suppressAutoHyphens/>
      <w:spacing w:line="240" w:lineRule="auto"/>
      <w:jc w:val="left"/>
    </w:pPr>
    <w:rPr>
      <w:rFonts w:eastAsia="新細明體"/>
      <w:kern w:val="20481"/>
      <w:sz w:val="24"/>
      <w:lang w:eastAsia="zh-TW"/>
    </w:rPr>
  </w:style>
  <w:style w:type="paragraph" w:styleId="22">
    <w:name w:val="Body Text 2"/>
    <w:basedOn w:val="a8"/>
    <w:link w:val="23"/>
    <w:semiHidden/>
    <w:pPr>
      <w:widowControl w:val="0"/>
      <w:jc w:val="both"/>
    </w:pPr>
    <w:rPr>
      <w:rFonts w:eastAsia="標楷體"/>
      <w:kern w:val="2"/>
      <w:sz w:val="28"/>
      <w:szCs w:val="20"/>
    </w:rPr>
  </w:style>
  <w:style w:type="paragraph" w:styleId="af9">
    <w:name w:val="Block Text"/>
    <w:basedOn w:val="a8"/>
    <w:pPr>
      <w:tabs>
        <w:tab w:val="num" w:pos="851"/>
      </w:tabs>
      <w:spacing w:line="460" w:lineRule="exact"/>
      <w:ind w:leftChars="412" w:left="991" w:rightChars="212" w:right="509" w:hanging="2"/>
      <w:jc w:val="both"/>
    </w:pPr>
    <w:rPr>
      <w:rFonts w:eastAsia="標楷體"/>
      <w:sz w:val="32"/>
    </w:rPr>
  </w:style>
  <w:style w:type="paragraph" w:styleId="Web">
    <w:name w:val="Normal (Web)"/>
    <w:basedOn w:val="a8"/>
    <w:uiPriority w:val="99"/>
    <w:pPr>
      <w:spacing w:before="100" w:beforeAutospacing="1" w:after="100" w:afterAutospacing="1"/>
    </w:pPr>
    <w:rPr>
      <w:rFonts w:ascii="新細明體" w:hAnsi="新細明體"/>
    </w:rPr>
  </w:style>
  <w:style w:type="paragraph" w:customStyle="1" w:styleId="24">
    <w:name w:val="內文2"/>
    <w:basedOn w:val="a8"/>
    <w:pPr>
      <w:spacing w:before="100" w:beforeAutospacing="1" w:after="100" w:afterAutospacing="1"/>
    </w:pPr>
    <w:rPr>
      <w:rFonts w:ascii="Arial Unicode MS" w:eastAsia="Arial Unicode MS" w:hAnsi="Arial Unicode MS" w:cs="Arial Unicode MS"/>
    </w:rPr>
  </w:style>
  <w:style w:type="paragraph" w:customStyle="1" w:styleId="font5">
    <w:name w:val="font5"/>
    <w:basedOn w:val="a8"/>
    <w:pPr>
      <w:spacing w:before="100" w:beforeAutospacing="1" w:after="100" w:afterAutospacing="1"/>
    </w:pPr>
    <w:rPr>
      <w:rFonts w:ascii="新細明體" w:hAnsi="新細明體" w:cs="Arial Unicode MS" w:hint="eastAsia"/>
      <w:sz w:val="18"/>
      <w:szCs w:val="18"/>
    </w:rPr>
  </w:style>
  <w:style w:type="paragraph" w:customStyle="1" w:styleId="xl25">
    <w:name w:val="xl25"/>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a0">
    <w:name w:val="評核會(一)"/>
    <w:basedOn w:val="a8"/>
    <w:autoRedefine/>
    <w:qFormat/>
    <w:pPr>
      <w:widowControl w:val="0"/>
      <w:numPr>
        <w:numId w:val="2"/>
      </w:numPr>
      <w:tabs>
        <w:tab w:val="left" w:pos="851"/>
      </w:tabs>
      <w:spacing w:line="500" w:lineRule="exact"/>
    </w:pPr>
    <w:rPr>
      <w:rFonts w:eastAsia="標楷體"/>
      <w:b/>
      <w:kern w:val="2"/>
      <w:sz w:val="32"/>
    </w:rPr>
  </w:style>
  <w:style w:type="paragraph" w:customStyle="1" w:styleId="10">
    <w:name w:val="評核會1."/>
    <w:basedOn w:val="a8"/>
    <w:autoRedefine/>
    <w:qFormat/>
    <w:pPr>
      <w:widowControl w:val="0"/>
      <w:numPr>
        <w:numId w:val="4"/>
      </w:numPr>
      <w:tabs>
        <w:tab w:val="left" w:pos="851"/>
      </w:tabs>
      <w:spacing w:line="500" w:lineRule="exact"/>
    </w:pPr>
    <w:rPr>
      <w:rFonts w:eastAsia="標楷體"/>
      <w:kern w:val="2"/>
      <w:sz w:val="28"/>
    </w:rPr>
  </w:style>
  <w:style w:type="paragraph" w:customStyle="1" w:styleId="11">
    <w:name w:val="評核會(1)"/>
    <w:basedOn w:val="a8"/>
    <w:autoRedefine/>
    <w:qFormat/>
    <w:pPr>
      <w:widowControl w:val="0"/>
      <w:numPr>
        <w:numId w:val="3"/>
      </w:numPr>
      <w:tabs>
        <w:tab w:val="left" w:pos="1036"/>
      </w:tabs>
      <w:spacing w:line="520" w:lineRule="exact"/>
    </w:pPr>
    <w:rPr>
      <w:rFonts w:eastAsia="標楷體"/>
      <w:kern w:val="2"/>
      <w:sz w:val="28"/>
    </w:rPr>
  </w:style>
  <w:style w:type="paragraph" w:customStyle="1" w:styleId="a4">
    <w:name w:val="一、"/>
    <w:basedOn w:val="a8"/>
    <w:pPr>
      <w:widowControl w:val="0"/>
      <w:numPr>
        <w:numId w:val="6"/>
      </w:numPr>
      <w:autoSpaceDE w:val="0"/>
      <w:autoSpaceDN w:val="0"/>
      <w:adjustRightInd w:val="0"/>
      <w:spacing w:line="520" w:lineRule="exact"/>
      <w:jc w:val="both"/>
      <w:textAlignment w:val="baseline"/>
    </w:pPr>
    <w:rPr>
      <w:rFonts w:ascii="全真楷書" w:eastAsia="標楷體"/>
      <w:kern w:val="2"/>
      <w:sz w:val="32"/>
    </w:rPr>
  </w:style>
  <w:style w:type="paragraph" w:customStyle="1" w:styleId="font6">
    <w:name w:val="font6"/>
    <w:basedOn w:val="a8"/>
    <w:pPr>
      <w:spacing w:before="100" w:beforeAutospacing="1" w:after="100" w:afterAutospacing="1"/>
    </w:pPr>
    <w:rPr>
      <w:rFonts w:ascii="新細明體" w:hAnsi="新細明體" w:cs="Arial Unicode MS" w:hint="eastAsia"/>
      <w:sz w:val="28"/>
      <w:szCs w:val="28"/>
    </w:rPr>
  </w:style>
  <w:style w:type="paragraph" w:customStyle="1" w:styleId="xl23">
    <w:name w:val="xl2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Arial Unicode MS" w:hint="eastAsia"/>
      <w:b/>
      <w:bCs/>
      <w:sz w:val="28"/>
      <w:szCs w:val="28"/>
    </w:rPr>
  </w:style>
  <w:style w:type="paragraph" w:customStyle="1" w:styleId="xl26">
    <w:name w:val="xl26"/>
    <w:basedOn w:val="a8"/>
    <w:pPr>
      <w:spacing w:before="100" w:beforeAutospacing="1" w:after="100" w:afterAutospacing="1"/>
    </w:pPr>
    <w:rPr>
      <w:rFonts w:ascii="新細明體" w:hAnsi="新細明體" w:cs="Arial Unicode MS" w:hint="eastAsia"/>
      <w:sz w:val="28"/>
      <w:szCs w:val="28"/>
    </w:rPr>
  </w:style>
  <w:style w:type="paragraph" w:customStyle="1" w:styleId="xl27">
    <w:name w:val="xl27"/>
    <w:basedOn w:val="a8"/>
    <w:pPr>
      <w:spacing w:before="100" w:beforeAutospacing="1" w:after="100" w:afterAutospacing="1"/>
    </w:pPr>
    <w:rPr>
      <w:rFonts w:eastAsia="Arial Unicode MS"/>
      <w:sz w:val="28"/>
      <w:szCs w:val="28"/>
    </w:rPr>
  </w:style>
  <w:style w:type="paragraph" w:customStyle="1" w:styleId="xl28">
    <w:name w:val="xl28"/>
    <w:basedOn w:val="a8"/>
    <w:pPr>
      <w:spacing w:before="100" w:beforeAutospacing="1" w:after="100" w:afterAutospacing="1"/>
    </w:pPr>
    <w:rPr>
      <w:rFonts w:ascii="新細明體" w:hAnsi="新細明體" w:cs="Arial Unicode MS" w:hint="eastAsia"/>
      <w:sz w:val="28"/>
      <w:szCs w:val="28"/>
    </w:rPr>
  </w:style>
  <w:style w:type="paragraph" w:customStyle="1" w:styleId="xl29">
    <w:name w:val="xl29"/>
    <w:basedOn w:val="a8"/>
    <w:pPr>
      <w:spacing w:before="100" w:beforeAutospacing="1" w:after="100" w:afterAutospacing="1"/>
    </w:pPr>
    <w:rPr>
      <w:rFonts w:eastAsia="Arial Unicode MS"/>
      <w:sz w:val="28"/>
      <w:szCs w:val="28"/>
    </w:rPr>
  </w:style>
  <w:style w:type="paragraph" w:customStyle="1" w:styleId="font7">
    <w:name w:val="font7"/>
    <w:basedOn w:val="a8"/>
    <w:pPr>
      <w:spacing w:before="100" w:beforeAutospacing="1" w:after="100" w:afterAutospacing="1"/>
    </w:pPr>
    <w:rPr>
      <w:rFonts w:eastAsia="Arial Unicode MS"/>
      <w:sz w:val="28"/>
      <w:szCs w:val="28"/>
    </w:rPr>
  </w:style>
  <w:style w:type="paragraph" w:customStyle="1" w:styleId="xl30">
    <w:name w:val="xl30"/>
    <w:basedOn w:val="a8"/>
    <w:pPr>
      <w:spacing w:before="100" w:beforeAutospacing="1" w:after="100" w:afterAutospacing="1"/>
    </w:pPr>
    <w:rPr>
      <w:rFonts w:eastAsia="Arial Unicode MS"/>
    </w:rPr>
  </w:style>
  <w:style w:type="paragraph" w:customStyle="1" w:styleId="NHI02">
    <w:name w:val="NHI_02_黑方格"/>
    <w:basedOn w:val="a8"/>
    <w:next w:val="a8"/>
    <w:pPr>
      <w:widowControl w:val="0"/>
      <w:numPr>
        <w:numId w:val="7"/>
      </w:numPr>
      <w:tabs>
        <w:tab w:val="clear" w:pos="1020"/>
        <w:tab w:val="num" w:pos="964"/>
        <w:tab w:val="left" w:pos="1319"/>
      </w:tabs>
      <w:autoSpaceDE w:val="0"/>
      <w:autoSpaceDN w:val="0"/>
      <w:adjustRightInd w:val="0"/>
      <w:spacing w:before="180"/>
      <w:ind w:left="964" w:hanging="482"/>
      <w:jc w:val="both"/>
    </w:pPr>
    <w:rPr>
      <w:rFonts w:eastAsia="標楷體"/>
      <w:color w:val="000000"/>
      <w:kern w:val="2"/>
    </w:rPr>
  </w:style>
  <w:style w:type="paragraph" w:customStyle="1" w:styleId="NHI03">
    <w:name w:val="NHI_03_白方格"/>
    <w:basedOn w:val="a8"/>
    <w:next w:val="a8"/>
    <w:pPr>
      <w:widowControl w:val="0"/>
      <w:numPr>
        <w:numId w:val="8"/>
      </w:numPr>
      <w:tabs>
        <w:tab w:val="clear" w:pos="960"/>
        <w:tab w:val="num" w:pos="1021"/>
      </w:tabs>
      <w:ind w:left="1021" w:hanging="482"/>
    </w:pPr>
    <w:rPr>
      <w:rFonts w:eastAsia="標楷體"/>
      <w:color w:val="000000"/>
      <w:kern w:val="2"/>
    </w:rPr>
  </w:style>
  <w:style w:type="paragraph" w:customStyle="1" w:styleId="NHI04">
    <w:name w:val="NHI_04_箭頭"/>
    <w:basedOn w:val="a8"/>
    <w:next w:val="a8"/>
    <w:pPr>
      <w:widowControl w:val="0"/>
      <w:numPr>
        <w:numId w:val="9"/>
      </w:numPr>
      <w:spacing w:afterLines="10" w:after="10"/>
    </w:pPr>
    <w:rPr>
      <w:rFonts w:eastAsia="標楷體"/>
      <w:color w:val="000000"/>
      <w:kern w:val="2"/>
    </w:rPr>
  </w:style>
  <w:style w:type="paragraph" w:styleId="afa">
    <w:name w:val="Plain Text"/>
    <w:basedOn w:val="a8"/>
    <w:link w:val="afb"/>
    <w:uiPriority w:val="99"/>
    <w:pPr>
      <w:widowControl w:val="0"/>
    </w:pPr>
    <w:rPr>
      <w:rFonts w:ascii="標楷體" w:eastAsia="標楷體" w:hAnsi="Courier New"/>
      <w:b/>
      <w:bCs/>
      <w:kern w:val="2"/>
      <w:sz w:val="26"/>
      <w:szCs w:val="20"/>
      <w:lang w:val="x-none" w:eastAsia="x-none"/>
    </w:rPr>
  </w:style>
  <w:style w:type="character" w:customStyle="1" w:styleId="afb">
    <w:name w:val="純文字 字元"/>
    <w:link w:val="afa"/>
    <w:uiPriority w:val="99"/>
    <w:rsid w:val="006116B9"/>
    <w:rPr>
      <w:rFonts w:ascii="標楷體" w:eastAsia="標楷體" w:hAnsi="Courier New"/>
      <w:b/>
      <w:bCs/>
      <w:kern w:val="2"/>
      <w:sz w:val="26"/>
    </w:rPr>
  </w:style>
  <w:style w:type="paragraph" w:customStyle="1" w:styleId="15">
    <w:name w:val="清單段落1"/>
    <w:basedOn w:val="a8"/>
    <w:qFormat/>
    <w:pPr>
      <w:spacing w:after="200"/>
      <w:ind w:left="720"/>
    </w:pPr>
    <w:rPr>
      <w:rFonts w:ascii="Cambria" w:hAnsi="Cambria"/>
      <w:lang w:eastAsia="en-US"/>
    </w:rPr>
  </w:style>
  <w:style w:type="paragraph" w:customStyle="1" w:styleId="xl32">
    <w:name w:val="xl32"/>
    <w:basedOn w:val="a8"/>
    <w:pPr>
      <w:pBdr>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sz w:val="28"/>
      <w:szCs w:val="28"/>
    </w:rPr>
  </w:style>
  <w:style w:type="paragraph" w:customStyle="1" w:styleId="110">
    <w:name w:val="1.1"/>
    <w:basedOn w:val="a8"/>
    <w:pPr>
      <w:widowControl w:val="0"/>
      <w:numPr>
        <w:ilvl w:val="1"/>
        <w:numId w:val="10"/>
      </w:numPr>
      <w:tabs>
        <w:tab w:val="clear" w:pos="1170"/>
      </w:tabs>
      <w:spacing w:beforeLines="20" w:before="72" w:line="400" w:lineRule="exact"/>
      <w:ind w:left="1440" w:hanging="658"/>
    </w:pPr>
    <w:rPr>
      <w:rFonts w:eastAsia="標楷體"/>
      <w:kern w:val="2"/>
      <w:sz w:val="28"/>
    </w:rPr>
  </w:style>
  <w:style w:type="paragraph" w:customStyle="1" w:styleId="xl40">
    <w:name w:val="xl40"/>
    <w:basedOn w:val="a8"/>
    <w:pPr>
      <w:pBdr>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Arial Unicode MS" w:hint="eastAsia"/>
      <w:sz w:val="26"/>
      <w:szCs w:val="26"/>
    </w:rPr>
  </w:style>
  <w:style w:type="paragraph" w:customStyle="1" w:styleId="xl41">
    <w:name w:val="xl41"/>
    <w:basedOn w:val="a8"/>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1">
    <w:name w:val="xl3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3">
    <w:name w:val="xl3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4">
    <w:name w:val="xl34"/>
    <w:basedOn w:val="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a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7">
    <w:name w:val="xl3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8">
    <w:name w:val="xl3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a3">
    <w:name w:val="說明（１）"/>
    <w:basedOn w:val="a8"/>
    <w:pPr>
      <w:widowControl w:val="0"/>
      <w:numPr>
        <w:ilvl w:val="3"/>
        <w:numId w:val="11"/>
      </w:numPr>
      <w:kinsoku w:val="0"/>
      <w:autoSpaceDE w:val="0"/>
      <w:autoSpaceDN w:val="0"/>
      <w:spacing w:line="560" w:lineRule="exact"/>
    </w:pPr>
    <w:rPr>
      <w:rFonts w:eastAsia="標楷體"/>
      <w:sz w:val="36"/>
    </w:rPr>
  </w:style>
  <w:style w:type="paragraph" w:customStyle="1" w:styleId="a1">
    <w:name w:val="說明（一）"/>
    <w:basedOn w:val="a8"/>
    <w:pPr>
      <w:widowControl w:val="0"/>
      <w:numPr>
        <w:ilvl w:val="1"/>
        <w:numId w:val="11"/>
      </w:numPr>
      <w:kinsoku w:val="0"/>
      <w:autoSpaceDE w:val="0"/>
      <w:autoSpaceDN w:val="0"/>
      <w:spacing w:line="560" w:lineRule="exact"/>
    </w:pPr>
    <w:rPr>
      <w:rFonts w:eastAsia="標楷體"/>
      <w:sz w:val="36"/>
    </w:rPr>
  </w:style>
  <w:style w:type="paragraph" w:customStyle="1" w:styleId="a2">
    <w:name w:val="說明１、"/>
    <w:basedOn w:val="a8"/>
    <w:pPr>
      <w:widowControl w:val="0"/>
      <w:numPr>
        <w:ilvl w:val="2"/>
        <w:numId w:val="11"/>
      </w:numPr>
      <w:kinsoku w:val="0"/>
      <w:autoSpaceDE w:val="0"/>
      <w:autoSpaceDN w:val="0"/>
      <w:spacing w:line="560" w:lineRule="exact"/>
    </w:pPr>
    <w:rPr>
      <w:rFonts w:eastAsia="標楷體"/>
      <w:sz w:val="36"/>
    </w:rPr>
  </w:style>
  <w:style w:type="character" w:customStyle="1" w:styleId="25">
    <w:name w:val="字元 字元2"/>
    <w:rPr>
      <w:rFonts w:ascii="標楷體" w:eastAsia="標楷體" w:hAnsi="Courier New"/>
      <w:b/>
      <w:bCs/>
      <w:kern w:val="2"/>
      <w:sz w:val="26"/>
      <w:lang w:val="en-US" w:eastAsia="zh-TW" w:bidi="ar-SA"/>
    </w:rPr>
  </w:style>
  <w:style w:type="paragraph" w:customStyle="1" w:styleId="font8">
    <w:name w:val="font8"/>
    <w:basedOn w:val="a8"/>
    <w:pPr>
      <w:spacing w:before="100" w:beforeAutospacing="1" w:after="100" w:afterAutospacing="1"/>
    </w:pPr>
    <w:rPr>
      <w:rFonts w:ascii="細明體" w:eastAsia="細明體" w:hAnsi="細明體" w:cs="Arial Unicode MS" w:hint="eastAsia"/>
      <w:sz w:val="18"/>
      <w:szCs w:val="18"/>
    </w:rPr>
  </w:style>
  <w:style w:type="paragraph" w:customStyle="1" w:styleId="font9">
    <w:name w:val="font9"/>
    <w:basedOn w:val="a8"/>
    <w:pPr>
      <w:spacing w:before="100" w:beforeAutospacing="1" w:after="100" w:afterAutospacing="1"/>
    </w:pPr>
    <w:rPr>
      <w:rFonts w:ascii="標楷體" w:eastAsia="標楷體" w:hAnsi="標楷體" w:cs="Arial Unicode MS" w:hint="eastAsia"/>
      <w:sz w:val="20"/>
      <w:szCs w:val="20"/>
    </w:rPr>
  </w:style>
  <w:style w:type="paragraph" w:customStyle="1" w:styleId="font10">
    <w:name w:val="font10"/>
    <w:basedOn w:val="a8"/>
    <w:pPr>
      <w:spacing w:before="100" w:beforeAutospacing="1" w:after="100" w:afterAutospacing="1"/>
    </w:pPr>
    <w:rPr>
      <w:rFonts w:ascii="標楷體" w:eastAsia="標楷體" w:hAnsi="標楷體" w:cs="Arial Unicode MS" w:hint="eastAsia"/>
      <w:b/>
      <w:bCs/>
      <w:color w:val="FF00FF"/>
      <w:sz w:val="20"/>
      <w:szCs w:val="20"/>
    </w:rPr>
  </w:style>
  <w:style w:type="paragraph" w:customStyle="1" w:styleId="font11">
    <w:name w:val="font11"/>
    <w:basedOn w:val="a8"/>
    <w:pPr>
      <w:spacing w:before="100" w:beforeAutospacing="1" w:after="100" w:afterAutospacing="1"/>
    </w:pPr>
    <w:rPr>
      <w:rFonts w:eastAsia="Arial Unicode MS"/>
      <w:sz w:val="22"/>
      <w:szCs w:val="22"/>
    </w:rPr>
  </w:style>
  <w:style w:type="paragraph" w:customStyle="1" w:styleId="font12">
    <w:name w:val="font12"/>
    <w:basedOn w:val="a8"/>
    <w:pPr>
      <w:spacing w:before="100" w:beforeAutospacing="1" w:after="100" w:afterAutospacing="1"/>
    </w:pPr>
    <w:rPr>
      <w:rFonts w:ascii="標楷體" w:eastAsia="標楷體" w:hAnsi="標楷體" w:cs="Arial Unicode MS" w:hint="eastAsia"/>
      <w:sz w:val="28"/>
      <w:szCs w:val="28"/>
    </w:rPr>
  </w:style>
  <w:style w:type="paragraph" w:customStyle="1" w:styleId="font13">
    <w:name w:val="font13"/>
    <w:basedOn w:val="a8"/>
    <w:pPr>
      <w:spacing w:before="100" w:beforeAutospacing="1" w:after="100" w:afterAutospacing="1"/>
    </w:pPr>
    <w:rPr>
      <w:rFonts w:eastAsia="Arial Unicode MS"/>
      <w:sz w:val="28"/>
      <w:szCs w:val="28"/>
    </w:rPr>
  </w:style>
  <w:style w:type="paragraph" w:customStyle="1" w:styleId="font14">
    <w:name w:val="font14"/>
    <w:basedOn w:val="a8"/>
    <w:pPr>
      <w:spacing w:before="100" w:beforeAutospacing="1" w:after="100" w:afterAutospacing="1"/>
    </w:pPr>
    <w:rPr>
      <w:rFonts w:eastAsia="Arial Unicode MS"/>
    </w:rPr>
  </w:style>
  <w:style w:type="paragraph" w:customStyle="1" w:styleId="font15">
    <w:name w:val="font15"/>
    <w:basedOn w:val="a8"/>
    <w:pPr>
      <w:spacing w:before="100" w:beforeAutospacing="1" w:after="100" w:afterAutospacing="1"/>
    </w:pPr>
    <w:rPr>
      <w:rFonts w:eastAsia="Arial Unicode MS"/>
      <w:sz w:val="20"/>
      <w:szCs w:val="20"/>
    </w:rPr>
  </w:style>
  <w:style w:type="paragraph" w:customStyle="1" w:styleId="font16">
    <w:name w:val="font16"/>
    <w:basedOn w:val="a8"/>
    <w:pPr>
      <w:spacing w:before="100" w:beforeAutospacing="1" w:after="100" w:afterAutospacing="1"/>
    </w:pPr>
    <w:rPr>
      <w:rFonts w:eastAsia="Arial Unicode MS"/>
      <w:b/>
      <w:bCs/>
      <w:color w:val="FF00FF"/>
      <w:sz w:val="20"/>
      <w:szCs w:val="20"/>
    </w:rPr>
  </w:style>
  <w:style w:type="paragraph" w:customStyle="1" w:styleId="a5">
    <w:name w:val="執行中標"/>
    <w:basedOn w:val="1"/>
    <w:pPr>
      <w:keepNext/>
      <w:widowControl w:val="0"/>
      <w:numPr>
        <w:numId w:val="13"/>
      </w:numPr>
      <w:snapToGrid/>
      <w:spacing w:before="180" w:after="180" w:line="720" w:lineRule="auto"/>
    </w:pPr>
    <w:rPr>
      <w:rFonts w:ascii="標楷體" w:hAnsi="標楷體"/>
      <w:b/>
      <w:bCs/>
      <w:kern w:val="52"/>
      <w:sz w:val="32"/>
      <w:szCs w:val="28"/>
    </w:rPr>
  </w:style>
  <w:style w:type="character" w:styleId="afc">
    <w:name w:val="annotation reference"/>
    <w:uiPriority w:val="99"/>
    <w:semiHidden/>
    <w:rPr>
      <w:sz w:val="18"/>
    </w:rPr>
  </w:style>
  <w:style w:type="paragraph" w:customStyle="1" w:styleId="a6">
    <w:name w:val="說明一、"/>
    <w:basedOn w:val="a8"/>
    <w:pPr>
      <w:widowControl w:val="0"/>
      <w:numPr>
        <w:numId w:val="14"/>
      </w:numPr>
    </w:pPr>
    <w:rPr>
      <w:kern w:val="2"/>
    </w:rPr>
  </w:style>
  <w:style w:type="paragraph" w:styleId="afd">
    <w:name w:val="List Paragraph"/>
    <w:basedOn w:val="a8"/>
    <w:link w:val="afe"/>
    <w:uiPriority w:val="34"/>
    <w:qFormat/>
    <w:pPr>
      <w:widowControl w:val="0"/>
      <w:ind w:leftChars="200" w:left="480"/>
    </w:pPr>
    <w:rPr>
      <w:rFonts w:ascii="Calibri" w:hAnsi="Calibri"/>
      <w:kern w:val="2"/>
      <w:szCs w:val="22"/>
      <w:lang w:val="x-none" w:eastAsia="x-none"/>
    </w:rPr>
  </w:style>
  <w:style w:type="paragraph" w:customStyle="1" w:styleId="aff">
    <w:name w:val="主旨"/>
    <w:pPr>
      <w:spacing w:line="560" w:lineRule="exact"/>
      <w:ind w:left="1077" w:hanging="1077"/>
    </w:pPr>
    <w:rPr>
      <w:rFonts w:eastAsia="標楷體"/>
      <w:noProof/>
      <w:sz w:val="36"/>
    </w:rPr>
  </w:style>
  <w:style w:type="paragraph" w:styleId="aff0">
    <w:name w:val="caption"/>
    <w:basedOn w:val="a8"/>
    <w:next w:val="a8"/>
    <w:qFormat/>
    <w:pPr>
      <w:keepNext/>
      <w:widowControl w:val="0"/>
      <w:autoSpaceDE w:val="0"/>
      <w:autoSpaceDN w:val="0"/>
      <w:adjustRightInd w:val="0"/>
    </w:pPr>
    <w:rPr>
      <w:sz w:val="28"/>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character" w:customStyle="1" w:styleId="aff1">
    <w:name w:val="頁首 字元"/>
    <w:uiPriority w:val="99"/>
    <w:rPr>
      <w:rFonts w:ascii="Times New Roman" w:hAnsi="Times New Roman"/>
      <w:kern w:val="2"/>
    </w:rPr>
  </w:style>
  <w:style w:type="character" w:customStyle="1" w:styleId="aff2">
    <w:name w:val="頁尾 字元"/>
    <w:uiPriority w:val="99"/>
    <w:rPr>
      <w:rFonts w:ascii="Times New Roman" w:hAnsi="Times New Roman"/>
      <w:kern w:val="2"/>
    </w:rPr>
  </w:style>
  <w:style w:type="paragraph" w:customStyle="1" w:styleId="40">
    <w:name w:val="(4)內容"/>
    <w:basedOn w:val="a8"/>
    <w:pPr>
      <w:widowControl w:val="0"/>
      <w:spacing w:line="520" w:lineRule="exact"/>
      <w:ind w:leftChars="550" w:left="1320"/>
    </w:pPr>
    <w:rPr>
      <w:rFonts w:eastAsia="標楷體"/>
      <w:color w:val="0000FF"/>
      <w:kern w:val="2"/>
      <w:sz w:val="28"/>
    </w:rPr>
  </w:style>
  <w:style w:type="paragraph" w:styleId="a">
    <w:name w:val="List Bullet"/>
    <w:basedOn w:val="a8"/>
    <w:uiPriority w:val="99"/>
    <w:unhideWhenUsed/>
    <w:rsid w:val="00D37928"/>
    <w:pPr>
      <w:numPr>
        <w:numId w:val="15"/>
      </w:numPr>
      <w:contextualSpacing/>
    </w:pPr>
  </w:style>
  <w:style w:type="table" w:styleId="aff3">
    <w:name w:val="Table Grid"/>
    <w:basedOn w:val="aa"/>
    <w:uiPriority w:val="59"/>
    <w:rsid w:val="00D5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I05">
    <w:name w:val="NHI_05_展現維度編號"/>
    <w:basedOn w:val="a8"/>
    <w:next w:val="a8"/>
    <w:rsid w:val="006116B9"/>
    <w:pPr>
      <w:widowControl w:val="0"/>
      <w:ind w:left="2155" w:hanging="170"/>
    </w:pPr>
    <w:rPr>
      <w:rFonts w:eastAsia="標楷體"/>
      <w:color w:val="000000"/>
      <w:kern w:val="2"/>
    </w:rPr>
  </w:style>
  <w:style w:type="paragraph" w:styleId="32">
    <w:name w:val="Body Text 3"/>
    <w:basedOn w:val="a8"/>
    <w:link w:val="33"/>
    <w:semiHidden/>
    <w:unhideWhenUsed/>
    <w:rsid w:val="002A1B98"/>
    <w:pPr>
      <w:spacing w:after="120"/>
    </w:pPr>
    <w:rPr>
      <w:sz w:val="16"/>
      <w:szCs w:val="16"/>
      <w:lang w:val="x-none" w:eastAsia="x-none"/>
    </w:rPr>
  </w:style>
  <w:style w:type="character" w:customStyle="1" w:styleId="33">
    <w:name w:val="本文 3 字元"/>
    <w:link w:val="32"/>
    <w:semiHidden/>
    <w:rsid w:val="002A1B98"/>
    <w:rPr>
      <w:sz w:val="16"/>
      <w:szCs w:val="16"/>
    </w:rPr>
  </w:style>
  <w:style w:type="paragraph" w:customStyle="1" w:styleId="16">
    <w:name w:val="字元1"/>
    <w:basedOn w:val="a8"/>
    <w:rsid w:val="0036502B"/>
    <w:pPr>
      <w:spacing w:after="160" w:line="240" w:lineRule="exact"/>
    </w:pPr>
    <w:rPr>
      <w:rFonts w:ascii="Tahoma" w:hAnsi="Tahoma"/>
      <w:sz w:val="20"/>
      <w:szCs w:val="20"/>
      <w:lang w:eastAsia="en-US"/>
    </w:rPr>
  </w:style>
  <w:style w:type="paragraph" w:customStyle="1" w:styleId="17">
    <w:name w:val="內文1"/>
    <w:rsid w:val="00A64C83"/>
    <w:pPr>
      <w:widowControl w:val="0"/>
      <w:adjustRightInd w:val="0"/>
      <w:spacing w:line="360" w:lineRule="atLeast"/>
    </w:pPr>
    <w:rPr>
      <w:rFonts w:ascii="細明體" w:eastAsia="細明體" w:hint="eastAsia"/>
      <w:sz w:val="24"/>
    </w:rPr>
  </w:style>
  <w:style w:type="paragraph" w:styleId="HTML">
    <w:name w:val="HTML Preformatted"/>
    <w:basedOn w:val="a8"/>
    <w:link w:val="HTML0"/>
    <w:unhideWhenUsed/>
    <w:rsid w:val="00D60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lang w:val="x-none" w:eastAsia="x-none"/>
    </w:rPr>
  </w:style>
  <w:style w:type="character" w:customStyle="1" w:styleId="HTML0">
    <w:name w:val="HTML 預設格式 字元"/>
    <w:link w:val="HTML"/>
    <w:rsid w:val="00D60BF9"/>
    <w:rPr>
      <w:rFonts w:ascii="細明體" w:eastAsia="細明體" w:hAnsi="細明體" w:cs="細明體"/>
      <w:sz w:val="24"/>
      <w:szCs w:val="24"/>
    </w:rPr>
  </w:style>
  <w:style w:type="paragraph" w:customStyle="1" w:styleId="aff4">
    <w:name w:val="紀錄壹"/>
    <w:basedOn w:val="a8"/>
    <w:rsid w:val="00D60BF9"/>
    <w:pPr>
      <w:widowControl w:val="0"/>
      <w:spacing w:beforeLines="100" w:before="100" w:line="560" w:lineRule="exact"/>
    </w:pPr>
    <w:rPr>
      <w:rFonts w:eastAsia="標楷體"/>
      <w:kern w:val="2"/>
      <w:sz w:val="36"/>
    </w:rPr>
  </w:style>
  <w:style w:type="paragraph" w:customStyle="1" w:styleId="26">
    <w:name w:val="內文2"/>
    <w:basedOn w:val="a8"/>
    <w:rsid w:val="008D0200"/>
    <w:pPr>
      <w:spacing w:before="100" w:beforeAutospacing="1" w:after="100" w:afterAutospacing="1"/>
    </w:pPr>
    <w:rPr>
      <w:rFonts w:ascii="Arial Unicode MS" w:eastAsia="Arial Unicode MS" w:hAnsi="Arial Unicode MS" w:cs="Arial Unicode MS"/>
    </w:rPr>
  </w:style>
  <w:style w:type="character" w:styleId="aff5">
    <w:name w:val="Hyperlink"/>
    <w:unhideWhenUsed/>
    <w:rsid w:val="00F82894"/>
    <w:rPr>
      <w:color w:val="0000FF"/>
      <w:u w:val="single"/>
    </w:rPr>
  </w:style>
  <w:style w:type="paragraph" w:customStyle="1" w:styleId="xl63">
    <w:name w:val="xl63"/>
    <w:basedOn w:val="a8"/>
    <w:rsid w:val="00F82894"/>
    <w:pPr>
      <w:spacing w:before="100" w:beforeAutospacing="1" w:after="100" w:afterAutospacing="1"/>
      <w:jc w:val="center"/>
    </w:pPr>
    <w:rPr>
      <w:rFonts w:ascii="新細明體" w:hAnsi="新細明體" w:cs="新細明體"/>
    </w:rPr>
  </w:style>
  <w:style w:type="paragraph" w:customStyle="1" w:styleId="xl64">
    <w:name w:val="xl64"/>
    <w:basedOn w:val="a8"/>
    <w:rsid w:val="00F82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color w:val="0000FF"/>
    </w:rPr>
  </w:style>
  <w:style w:type="paragraph" w:customStyle="1" w:styleId="xl65">
    <w:name w:val="xl65"/>
    <w:basedOn w:val="a8"/>
    <w:rsid w:val="00F828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8"/>
    <w:rsid w:val="00F828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style>
  <w:style w:type="paragraph" w:customStyle="1" w:styleId="xl67">
    <w:name w:val="xl67"/>
    <w:basedOn w:val="a8"/>
    <w:rsid w:val="00F828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style>
  <w:style w:type="paragraph" w:customStyle="1" w:styleId="xl68">
    <w:name w:val="xl68"/>
    <w:basedOn w:val="a8"/>
    <w:rsid w:val="00F828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69">
    <w:name w:val="xl69"/>
    <w:basedOn w:val="a8"/>
    <w:rsid w:val="00F82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style>
  <w:style w:type="paragraph" w:customStyle="1" w:styleId="xl70">
    <w:name w:val="xl70"/>
    <w:basedOn w:val="a8"/>
    <w:rsid w:val="00F8289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style>
  <w:style w:type="numbering" w:customStyle="1" w:styleId="18">
    <w:name w:val="無清單1"/>
    <w:next w:val="ab"/>
    <w:semiHidden/>
    <w:rsid w:val="00DB6A44"/>
  </w:style>
  <w:style w:type="character" w:styleId="aff6">
    <w:name w:val="FollowedHyperlink"/>
    <w:rsid w:val="00DB6A44"/>
    <w:rPr>
      <w:color w:val="800080"/>
      <w:u w:val="single"/>
    </w:rPr>
  </w:style>
  <w:style w:type="paragraph" w:styleId="aff7">
    <w:name w:val="Date"/>
    <w:basedOn w:val="a8"/>
    <w:next w:val="a8"/>
    <w:link w:val="aff8"/>
    <w:semiHidden/>
    <w:unhideWhenUsed/>
    <w:rsid w:val="00AB7BFA"/>
    <w:pPr>
      <w:widowControl w:val="0"/>
      <w:jc w:val="right"/>
    </w:pPr>
    <w:rPr>
      <w:rFonts w:eastAsia="標楷體"/>
      <w:kern w:val="2"/>
      <w:lang w:val="x-none" w:eastAsia="x-none"/>
    </w:rPr>
  </w:style>
  <w:style w:type="character" w:customStyle="1" w:styleId="aff8">
    <w:name w:val="日期 字元"/>
    <w:link w:val="aff7"/>
    <w:semiHidden/>
    <w:rsid w:val="00AB7BFA"/>
    <w:rPr>
      <w:rFonts w:eastAsia="標楷體"/>
      <w:kern w:val="2"/>
      <w:sz w:val="24"/>
      <w:szCs w:val="24"/>
    </w:rPr>
  </w:style>
  <w:style w:type="table" w:styleId="aff9">
    <w:name w:val="Light List"/>
    <w:basedOn w:val="aa"/>
    <w:uiPriority w:val="61"/>
    <w:rsid w:val="005F400B"/>
    <w:rPr>
      <w:rFonts w:ascii="Calibri" w:hAnsi="Calibri"/>
      <w:kern w:val="2"/>
      <w:sz w:val="24"/>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
    <w:name w:val="表格格線1"/>
    <w:basedOn w:val="aa"/>
    <w:next w:val="aff3"/>
    <w:uiPriority w:val="59"/>
    <w:rsid w:val="002A51F6"/>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清單段落 字元"/>
    <w:link w:val="afd"/>
    <w:uiPriority w:val="34"/>
    <w:rsid w:val="00D025C4"/>
    <w:rPr>
      <w:rFonts w:ascii="Calibri" w:hAnsi="Calibri"/>
      <w:kern w:val="2"/>
      <w:sz w:val="24"/>
      <w:szCs w:val="22"/>
    </w:rPr>
  </w:style>
  <w:style w:type="numbering" w:customStyle="1" w:styleId="27">
    <w:name w:val="無清單2"/>
    <w:next w:val="ab"/>
    <w:uiPriority w:val="99"/>
    <w:semiHidden/>
    <w:unhideWhenUsed/>
    <w:rsid w:val="002C7B3D"/>
  </w:style>
  <w:style w:type="character" w:customStyle="1" w:styleId="12">
    <w:name w:val="標題 1 字元"/>
    <w:link w:val="1"/>
    <w:rsid w:val="002C7B3D"/>
    <w:rPr>
      <w:rFonts w:eastAsia="標楷體"/>
      <w:sz w:val="28"/>
      <w:szCs w:val="24"/>
    </w:rPr>
  </w:style>
  <w:style w:type="character" w:customStyle="1" w:styleId="70">
    <w:name w:val="標題 7 字元"/>
    <w:link w:val="7"/>
    <w:rsid w:val="002C7B3D"/>
    <w:rPr>
      <w:rFonts w:ascii="標楷體" w:eastAsia="標楷體"/>
      <w:kern w:val="2"/>
      <w:sz w:val="28"/>
      <w:szCs w:val="24"/>
    </w:rPr>
  </w:style>
  <w:style w:type="paragraph" w:customStyle="1" w:styleId="top3">
    <w:name w:val="top3"/>
    <w:basedOn w:val="a8"/>
    <w:autoRedefine/>
    <w:rsid w:val="002C7B3D"/>
    <w:pPr>
      <w:widowControl w:val="0"/>
      <w:autoSpaceDE w:val="0"/>
      <w:autoSpaceDN w:val="0"/>
      <w:adjustRightInd w:val="0"/>
      <w:spacing w:line="0" w:lineRule="atLeast"/>
      <w:ind w:leftChars="300" w:left="1680" w:hangingChars="300" w:hanging="960"/>
      <w:textAlignment w:val="baseline"/>
    </w:pPr>
    <w:rPr>
      <w:rFonts w:ascii="Arial" w:eastAsia="標楷體" w:hAnsi="Arial"/>
      <w:color w:val="000000"/>
      <w:kern w:val="2"/>
      <w:sz w:val="32"/>
      <w:szCs w:val="36"/>
    </w:rPr>
  </w:style>
  <w:style w:type="paragraph" w:customStyle="1" w:styleId="xl39">
    <w:name w:val="xl39"/>
    <w:basedOn w:val="a8"/>
    <w:rsid w:val="002C7B3D"/>
    <w:pPr>
      <w:pBdr>
        <w:left w:val="dotted" w:sz="4" w:space="0" w:color="auto"/>
        <w:bottom w:val="single"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42">
    <w:name w:val="xl42"/>
    <w:basedOn w:val="a8"/>
    <w:rsid w:val="002C7B3D"/>
    <w:pPr>
      <w:pBdr>
        <w:bottom w:val="single" w:sz="4" w:space="0" w:color="auto"/>
        <w:right w:val="dotted" w:sz="4" w:space="0" w:color="auto"/>
      </w:pBdr>
      <w:spacing w:before="100" w:beforeAutospacing="1" w:after="100" w:afterAutospacing="1"/>
      <w:jc w:val="center"/>
      <w:textAlignment w:val="center"/>
    </w:pPr>
    <w:rPr>
      <w:rFonts w:eastAsia="Arial Unicode MS"/>
      <w:sz w:val="16"/>
      <w:szCs w:val="16"/>
    </w:rPr>
  </w:style>
  <w:style w:type="paragraph" w:customStyle="1" w:styleId="xl43">
    <w:name w:val="xl43"/>
    <w:basedOn w:val="a8"/>
    <w:rsid w:val="002C7B3D"/>
    <w:pPr>
      <w:pBdr>
        <w:left w:val="dotted" w:sz="4" w:space="0" w:color="auto"/>
        <w:bottom w:val="single" w:sz="4" w:space="0" w:color="auto"/>
        <w:right w:val="double" w:sz="6" w:space="0" w:color="auto"/>
      </w:pBdr>
      <w:spacing w:before="100" w:beforeAutospacing="1" w:after="100" w:afterAutospacing="1"/>
      <w:jc w:val="center"/>
      <w:textAlignment w:val="center"/>
    </w:pPr>
    <w:rPr>
      <w:rFonts w:eastAsia="Arial Unicode MS"/>
      <w:sz w:val="16"/>
      <w:szCs w:val="16"/>
    </w:rPr>
  </w:style>
  <w:style w:type="paragraph" w:customStyle="1" w:styleId="xl44">
    <w:name w:val="xl44"/>
    <w:basedOn w:val="a8"/>
    <w:rsid w:val="002C7B3D"/>
    <w:pPr>
      <w:pBdr>
        <w:left w:val="single" w:sz="4" w:space="0" w:color="auto"/>
        <w:bottom w:val="dotted"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45">
    <w:name w:val="xl45"/>
    <w:basedOn w:val="a8"/>
    <w:rsid w:val="002C7B3D"/>
    <w:pPr>
      <w:pBdr>
        <w:left w:val="dotted" w:sz="4" w:space="0" w:color="auto"/>
        <w:bottom w:val="dotted"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46">
    <w:name w:val="xl46"/>
    <w:basedOn w:val="a8"/>
    <w:rsid w:val="002C7B3D"/>
    <w:pPr>
      <w:pBdr>
        <w:left w:val="dotted" w:sz="4" w:space="0" w:color="auto"/>
        <w:bottom w:val="dotted" w:sz="4" w:space="0" w:color="auto"/>
        <w:right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47">
    <w:name w:val="xl47"/>
    <w:basedOn w:val="a8"/>
    <w:rsid w:val="002C7B3D"/>
    <w:pPr>
      <w:pBdr>
        <w:left w:val="dotted" w:sz="4" w:space="0" w:color="auto"/>
        <w:bottom w:val="dotted" w:sz="4" w:space="0" w:color="auto"/>
        <w:right w:val="single" w:sz="8"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48">
    <w:name w:val="xl48"/>
    <w:basedOn w:val="a8"/>
    <w:rsid w:val="002C7B3D"/>
    <w:pPr>
      <w:pBdr>
        <w:bottom w:val="dotted"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49">
    <w:name w:val="xl49"/>
    <w:basedOn w:val="a8"/>
    <w:rsid w:val="002C7B3D"/>
    <w:pPr>
      <w:pBdr>
        <w:left w:val="dotted" w:sz="4" w:space="0" w:color="auto"/>
        <w:bottom w:val="dotted" w:sz="4" w:space="0" w:color="auto"/>
        <w:right w:val="double" w:sz="6"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0">
    <w:name w:val="xl50"/>
    <w:basedOn w:val="a8"/>
    <w:rsid w:val="002C7B3D"/>
    <w:pPr>
      <w:pBdr>
        <w:top w:val="dotted" w:sz="4" w:space="0" w:color="auto"/>
        <w:left w:val="single"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1">
    <w:name w:val="xl51"/>
    <w:basedOn w:val="a8"/>
    <w:rsid w:val="002C7B3D"/>
    <w:pPr>
      <w:pBdr>
        <w:top w:val="dotted" w:sz="4" w:space="0" w:color="auto"/>
        <w:left w:val="dotted"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2">
    <w:name w:val="xl52"/>
    <w:basedOn w:val="a8"/>
    <w:rsid w:val="002C7B3D"/>
    <w:pPr>
      <w:pBdr>
        <w:top w:val="dotted" w:sz="4" w:space="0" w:color="auto"/>
        <w:left w:val="dotted" w:sz="4" w:space="0" w:color="auto"/>
        <w:right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3">
    <w:name w:val="xl53"/>
    <w:basedOn w:val="a8"/>
    <w:rsid w:val="002C7B3D"/>
    <w:pPr>
      <w:pBdr>
        <w:top w:val="dotted" w:sz="4" w:space="0" w:color="auto"/>
        <w:left w:val="dotted" w:sz="4" w:space="0" w:color="auto"/>
        <w:right w:val="single" w:sz="8"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4">
    <w:name w:val="xl54"/>
    <w:basedOn w:val="a8"/>
    <w:rsid w:val="002C7B3D"/>
    <w:pPr>
      <w:pBdr>
        <w:top w:val="dotted"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5">
    <w:name w:val="xl55"/>
    <w:basedOn w:val="a8"/>
    <w:rsid w:val="002C7B3D"/>
    <w:pPr>
      <w:pBdr>
        <w:top w:val="dotted" w:sz="4" w:space="0" w:color="auto"/>
        <w:left w:val="dotted" w:sz="4" w:space="0" w:color="auto"/>
        <w:right w:val="double" w:sz="6"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6">
    <w:name w:val="xl56"/>
    <w:basedOn w:val="a8"/>
    <w:rsid w:val="002C7B3D"/>
    <w:pPr>
      <w:pBdr>
        <w:top w:val="dotted"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7">
    <w:name w:val="xl57"/>
    <w:basedOn w:val="a8"/>
    <w:rsid w:val="002C7B3D"/>
    <w:pPr>
      <w:pBdr>
        <w:left w:val="single" w:sz="4" w:space="0" w:color="auto"/>
        <w:bottom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59">
    <w:name w:val="xl59"/>
    <w:basedOn w:val="a8"/>
    <w:rsid w:val="002C7B3D"/>
    <w:pPr>
      <w:pBdr>
        <w:top w:val="single" w:sz="4" w:space="0" w:color="auto"/>
        <w:left w:val="dotted" w:sz="4" w:space="0" w:color="auto"/>
        <w:bottom w:val="single" w:sz="4" w:space="0" w:color="auto"/>
        <w:right w:val="dotted"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60">
    <w:name w:val="xl60"/>
    <w:basedOn w:val="a8"/>
    <w:rsid w:val="002C7B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1">
    <w:name w:val="xl61"/>
    <w:basedOn w:val="a8"/>
    <w:rsid w:val="002C7B3D"/>
    <w:pPr>
      <w:pBdr>
        <w:top w:val="single" w:sz="4" w:space="0" w:color="auto"/>
        <w:left w:val="dotted"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2">
    <w:name w:val="xl62"/>
    <w:basedOn w:val="a8"/>
    <w:rsid w:val="002C7B3D"/>
    <w:pPr>
      <w:pBdr>
        <w:top w:val="single" w:sz="4" w:space="0" w:color="auto"/>
        <w:bottom w:val="single" w:sz="4" w:space="0" w:color="auto"/>
        <w:right w:val="dotted" w:sz="4" w:space="0" w:color="auto"/>
      </w:pBdr>
      <w:spacing w:before="100" w:beforeAutospacing="1" w:after="100" w:afterAutospacing="1"/>
      <w:jc w:val="center"/>
      <w:textAlignment w:val="center"/>
    </w:pPr>
    <w:rPr>
      <w:rFonts w:eastAsia="Arial Unicode MS"/>
      <w:sz w:val="16"/>
      <w:szCs w:val="16"/>
    </w:rPr>
  </w:style>
  <w:style w:type="paragraph" w:customStyle="1" w:styleId="xl71">
    <w:name w:val="xl71"/>
    <w:basedOn w:val="a8"/>
    <w:rsid w:val="002C7B3D"/>
    <w:pPr>
      <w:pBdr>
        <w:bottom w:val="single" w:sz="4" w:space="0" w:color="auto"/>
        <w:right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72">
    <w:name w:val="xl72"/>
    <w:basedOn w:val="a8"/>
    <w:rsid w:val="002C7B3D"/>
    <w:pPr>
      <w:pBdr>
        <w:left w:val="double" w:sz="6"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73">
    <w:name w:val="xl73"/>
    <w:basedOn w:val="a8"/>
    <w:rsid w:val="002C7B3D"/>
    <w:pP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74">
    <w:name w:val="xl74"/>
    <w:basedOn w:val="a8"/>
    <w:rsid w:val="002C7B3D"/>
    <w:pPr>
      <w:pBdr>
        <w:right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75">
    <w:name w:val="xl75"/>
    <w:basedOn w:val="a8"/>
    <w:rsid w:val="002C7B3D"/>
    <w:pPr>
      <w:pBdr>
        <w:left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76">
    <w:name w:val="xl76"/>
    <w:basedOn w:val="a8"/>
    <w:rsid w:val="002C7B3D"/>
    <w:pPr>
      <w:pBdr>
        <w:left w:val="double" w:sz="6" w:space="0" w:color="auto"/>
        <w:bottom w:val="single" w:sz="8" w:space="0" w:color="auto"/>
      </w:pBdr>
      <w:spacing w:before="100" w:beforeAutospacing="1" w:after="100" w:afterAutospacing="1"/>
      <w:jc w:val="center"/>
      <w:textAlignment w:val="center"/>
    </w:pPr>
    <w:rPr>
      <w:rFonts w:eastAsia="Arial Unicode MS"/>
      <w:sz w:val="16"/>
      <w:szCs w:val="16"/>
    </w:rPr>
  </w:style>
  <w:style w:type="paragraph" w:customStyle="1" w:styleId="xl77">
    <w:name w:val="xl77"/>
    <w:basedOn w:val="a8"/>
    <w:rsid w:val="002C7B3D"/>
    <w:pPr>
      <w:pBdr>
        <w:bottom w:val="single" w:sz="8"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78">
    <w:name w:val="xl78"/>
    <w:basedOn w:val="a8"/>
    <w:rsid w:val="002C7B3D"/>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79">
    <w:name w:val="xl79"/>
    <w:basedOn w:val="a8"/>
    <w:rsid w:val="002C7B3D"/>
    <w:pPr>
      <w:pBdr>
        <w:top w:val="single" w:sz="4" w:space="0" w:color="auto"/>
        <w:bottom w:val="single" w:sz="8"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80">
    <w:name w:val="xl80"/>
    <w:basedOn w:val="a8"/>
    <w:rsid w:val="002C7B3D"/>
    <w:pPr>
      <w:pBdr>
        <w:top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81">
    <w:name w:val="xl81"/>
    <w:basedOn w:val="a8"/>
    <w:rsid w:val="002C7B3D"/>
    <w:pPr>
      <w:pBdr>
        <w:top w:val="single" w:sz="4" w:space="0" w:color="auto"/>
        <w:bottom w:val="single" w:sz="8" w:space="0" w:color="auto"/>
        <w:right w:val="double" w:sz="6"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82">
    <w:name w:val="xl82"/>
    <w:basedOn w:val="a8"/>
    <w:rsid w:val="002C7B3D"/>
    <w:pPr>
      <w:pBdr>
        <w:top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83">
    <w:name w:val="xl83"/>
    <w:basedOn w:val="a8"/>
    <w:rsid w:val="002C7B3D"/>
    <w:pPr>
      <w:pBdr>
        <w:left w:val="double" w:sz="6" w:space="0" w:color="auto"/>
      </w:pBdr>
      <w:spacing w:before="100" w:beforeAutospacing="1" w:after="100" w:afterAutospacing="1"/>
      <w:jc w:val="center"/>
      <w:textAlignment w:val="center"/>
    </w:pPr>
    <w:rPr>
      <w:rFonts w:eastAsia="Arial Unicode MS"/>
      <w:sz w:val="16"/>
      <w:szCs w:val="16"/>
    </w:rPr>
  </w:style>
  <w:style w:type="paragraph" w:customStyle="1" w:styleId="xl84">
    <w:name w:val="xl84"/>
    <w:basedOn w:val="a8"/>
    <w:rsid w:val="002C7B3D"/>
    <w:pPr>
      <w:pBdr>
        <w:right w:val="double" w:sz="6"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85">
    <w:name w:val="xl85"/>
    <w:basedOn w:val="a8"/>
    <w:rsid w:val="002C7B3D"/>
    <w:pPr>
      <w:pBdr>
        <w:right w:val="single" w:sz="8" w:space="0" w:color="auto"/>
      </w:pBdr>
      <w:spacing w:before="100" w:beforeAutospacing="1" w:after="100" w:afterAutospacing="1"/>
      <w:jc w:val="center"/>
      <w:textAlignment w:val="center"/>
    </w:pPr>
    <w:rPr>
      <w:rFonts w:ascii="新細明體" w:hAnsi="新細明體" w:cs="Arial Unicode MS" w:hint="eastAsia"/>
      <w:sz w:val="16"/>
      <w:szCs w:val="16"/>
    </w:rPr>
  </w:style>
  <w:style w:type="paragraph" w:customStyle="1" w:styleId="xl86">
    <w:name w:val="xl86"/>
    <w:basedOn w:val="a8"/>
    <w:rsid w:val="002C7B3D"/>
    <w:pPr>
      <w:pBdr>
        <w:left w:val="double" w:sz="6" w:space="0" w:color="auto"/>
        <w:bottom w:val="single" w:sz="8" w:space="0" w:color="auto"/>
      </w:pBdr>
      <w:spacing w:before="100" w:beforeAutospacing="1" w:after="100" w:afterAutospacing="1"/>
      <w:jc w:val="center"/>
      <w:textAlignment w:val="center"/>
    </w:pPr>
    <w:rPr>
      <w:rFonts w:ascii="細明體" w:eastAsia="細明體" w:hAnsi="細明體" w:cs="Arial Unicode MS" w:hint="eastAsia"/>
      <w:sz w:val="16"/>
      <w:szCs w:val="16"/>
    </w:rPr>
  </w:style>
  <w:style w:type="paragraph" w:styleId="affa">
    <w:name w:val="annotation text"/>
    <w:basedOn w:val="a8"/>
    <w:link w:val="affb"/>
    <w:semiHidden/>
    <w:rsid w:val="002C7B3D"/>
    <w:pPr>
      <w:widowControl w:val="0"/>
    </w:pPr>
    <w:rPr>
      <w:kern w:val="2"/>
      <w:lang w:val="x-none" w:eastAsia="x-none"/>
    </w:rPr>
  </w:style>
  <w:style w:type="character" w:customStyle="1" w:styleId="affb">
    <w:name w:val="註解文字 字元"/>
    <w:link w:val="affa"/>
    <w:semiHidden/>
    <w:rsid w:val="002C7B3D"/>
    <w:rPr>
      <w:kern w:val="2"/>
      <w:sz w:val="24"/>
      <w:szCs w:val="24"/>
      <w:lang w:val="x-none" w:eastAsia="x-none"/>
    </w:rPr>
  </w:style>
  <w:style w:type="character" w:customStyle="1" w:styleId="31">
    <w:name w:val="本文縮排 3 字元"/>
    <w:link w:val="30"/>
    <w:semiHidden/>
    <w:rsid w:val="002C7B3D"/>
    <w:rPr>
      <w:rFonts w:ascii="標楷體" w:eastAsia="標楷體"/>
      <w:kern w:val="2"/>
      <w:sz w:val="28"/>
    </w:rPr>
  </w:style>
  <w:style w:type="character" w:customStyle="1" w:styleId="af6">
    <w:name w:val="註解方塊文字 字元"/>
    <w:link w:val="af5"/>
    <w:semiHidden/>
    <w:rsid w:val="002C7B3D"/>
    <w:rPr>
      <w:rFonts w:ascii="Arial" w:hAnsi="Arial"/>
      <w:kern w:val="2"/>
      <w:sz w:val="18"/>
      <w:szCs w:val="18"/>
    </w:rPr>
  </w:style>
  <w:style w:type="paragraph" w:customStyle="1" w:styleId="xl22">
    <w:name w:val="xl22"/>
    <w:basedOn w:val="a8"/>
    <w:rsid w:val="002C7B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rPr>
  </w:style>
  <w:style w:type="character" w:customStyle="1" w:styleId="23">
    <w:name w:val="本文 2 字元"/>
    <w:link w:val="22"/>
    <w:semiHidden/>
    <w:rsid w:val="002C7B3D"/>
    <w:rPr>
      <w:rFonts w:eastAsia="標楷體"/>
      <w:kern w:val="2"/>
      <w:sz w:val="28"/>
    </w:rPr>
  </w:style>
  <w:style w:type="paragraph" w:styleId="affc">
    <w:name w:val="endnote text"/>
    <w:basedOn w:val="a8"/>
    <w:link w:val="affd"/>
    <w:uiPriority w:val="99"/>
    <w:semiHidden/>
    <w:unhideWhenUsed/>
    <w:rsid w:val="002C7B3D"/>
    <w:pPr>
      <w:widowControl w:val="0"/>
      <w:snapToGrid w:val="0"/>
    </w:pPr>
    <w:rPr>
      <w:kern w:val="2"/>
      <w:lang w:val="x-none" w:eastAsia="x-none"/>
    </w:rPr>
  </w:style>
  <w:style w:type="character" w:customStyle="1" w:styleId="affd">
    <w:name w:val="章節附註文字 字元"/>
    <w:link w:val="affc"/>
    <w:uiPriority w:val="99"/>
    <w:semiHidden/>
    <w:rsid w:val="002C7B3D"/>
    <w:rPr>
      <w:kern w:val="2"/>
      <w:sz w:val="24"/>
      <w:szCs w:val="24"/>
      <w:lang w:val="x-none" w:eastAsia="x-none"/>
    </w:rPr>
  </w:style>
  <w:style w:type="character" w:styleId="affe">
    <w:name w:val="endnote reference"/>
    <w:uiPriority w:val="99"/>
    <w:semiHidden/>
    <w:unhideWhenUsed/>
    <w:rsid w:val="002C7B3D"/>
    <w:rPr>
      <w:vertAlign w:val="superscript"/>
    </w:rPr>
  </w:style>
  <w:style w:type="paragraph" w:styleId="afff">
    <w:name w:val="annotation subject"/>
    <w:basedOn w:val="affa"/>
    <w:next w:val="affa"/>
    <w:link w:val="afff0"/>
    <w:uiPriority w:val="99"/>
    <w:semiHidden/>
    <w:unhideWhenUsed/>
    <w:rsid w:val="002C7B3D"/>
    <w:rPr>
      <w:b/>
      <w:bCs/>
    </w:rPr>
  </w:style>
  <w:style w:type="character" w:customStyle="1" w:styleId="afff0">
    <w:name w:val="註解主旨 字元"/>
    <w:link w:val="afff"/>
    <w:uiPriority w:val="99"/>
    <w:semiHidden/>
    <w:rsid w:val="002C7B3D"/>
    <w:rPr>
      <w:b/>
      <w:bCs/>
      <w:kern w:val="2"/>
      <w:sz w:val="24"/>
      <w:szCs w:val="24"/>
      <w:lang w:val="x-none" w:eastAsia="x-none"/>
    </w:rPr>
  </w:style>
  <w:style w:type="paragraph" w:styleId="afff1">
    <w:name w:val="footnote text"/>
    <w:basedOn w:val="a8"/>
    <w:link w:val="afff2"/>
    <w:uiPriority w:val="99"/>
    <w:semiHidden/>
    <w:unhideWhenUsed/>
    <w:rsid w:val="002C7B3D"/>
    <w:pPr>
      <w:widowControl w:val="0"/>
      <w:snapToGrid w:val="0"/>
    </w:pPr>
    <w:rPr>
      <w:kern w:val="2"/>
      <w:sz w:val="20"/>
      <w:szCs w:val="20"/>
      <w:lang w:val="x-none" w:eastAsia="x-none"/>
    </w:rPr>
  </w:style>
  <w:style w:type="character" w:customStyle="1" w:styleId="afff2">
    <w:name w:val="註腳文字 字元"/>
    <w:link w:val="afff1"/>
    <w:uiPriority w:val="99"/>
    <w:semiHidden/>
    <w:rsid w:val="002C7B3D"/>
    <w:rPr>
      <w:kern w:val="2"/>
      <w:lang w:val="x-none" w:eastAsia="x-none"/>
    </w:rPr>
  </w:style>
  <w:style w:type="character" w:styleId="afff3">
    <w:name w:val="footnote reference"/>
    <w:uiPriority w:val="99"/>
    <w:semiHidden/>
    <w:unhideWhenUsed/>
    <w:rsid w:val="002C7B3D"/>
    <w:rPr>
      <w:vertAlign w:val="superscript"/>
    </w:rPr>
  </w:style>
  <w:style w:type="table" w:customStyle="1" w:styleId="28">
    <w:name w:val="表格格線2"/>
    <w:basedOn w:val="aa"/>
    <w:next w:val="aff3"/>
    <w:uiPriority w:val="59"/>
    <w:rsid w:val="002C7B3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line number"/>
    <w:uiPriority w:val="99"/>
    <w:semiHidden/>
    <w:unhideWhenUsed/>
    <w:rsid w:val="002C7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01935">
      <w:bodyDiv w:val="1"/>
      <w:marLeft w:val="0"/>
      <w:marRight w:val="0"/>
      <w:marTop w:val="0"/>
      <w:marBottom w:val="0"/>
      <w:divBdr>
        <w:top w:val="none" w:sz="0" w:space="0" w:color="auto"/>
        <w:left w:val="none" w:sz="0" w:space="0" w:color="auto"/>
        <w:bottom w:val="none" w:sz="0" w:space="0" w:color="auto"/>
        <w:right w:val="none" w:sz="0" w:space="0" w:color="auto"/>
      </w:divBdr>
    </w:div>
    <w:div w:id="76633007">
      <w:bodyDiv w:val="1"/>
      <w:marLeft w:val="0"/>
      <w:marRight w:val="0"/>
      <w:marTop w:val="0"/>
      <w:marBottom w:val="0"/>
      <w:divBdr>
        <w:top w:val="none" w:sz="0" w:space="0" w:color="auto"/>
        <w:left w:val="none" w:sz="0" w:space="0" w:color="auto"/>
        <w:bottom w:val="none" w:sz="0" w:space="0" w:color="auto"/>
        <w:right w:val="none" w:sz="0" w:space="0" w:color="auto"/>
      </w:divBdr>
    </w:div>
    <w:div w:id="97991966">
      <w:bodyDiv w:val="1"/>
      <w:marLeft w:val="0"/>
      <w:marRight w:val="0"/>
      <w:marTop w:val="0"/>
      <w:marBottom w:val="0"/>
      <w:divBdr>
        <w:top w:val="none" w:sz="0" w:space="0" w:color="auto"/>
        <w:left w:val="none" w:sz="0" w:space="0" w:color="auto"/>
        <w:bottom w:val="none" w:sz="0" w:space="0" w:color="auto"/>
        <w:right w:val="none" w:sz="0" w:space="0" w:color="auto"/>
      </w:divBdr>
    </w:div>
    <w:div w:id="127473166">
      <w:bodyDiv w:val="1"/>
      <w:marLeft w:val="0"/>
      <w:marRight w:val="0"/>
      <w:marTop w:val="0"/>
      <w:marBottom w:val="0"/>
      <w:divBdr>
        <w:top w:val="none" w:sz="0" w:space="0" w:color="auto"/>
        <w:left w:val="none" w:sz="0" w:space="0" w:color="auto"/>
        <w:bottom w:val="none" w:sz="0" w:space="0" w:color="auto"/>
        <w:right w:val="none" w:sz="0" w:space="0" w:color="auto"/>
      </w:divBdr>
    </w:div>
    <w:div w:id="137771868">
      <w:bodyDiv w:val="1"/>
      <w:marLeft w:val="0"/>
      <w:marRight w:val="0"/>
      <w:marTop w:val="0"/>
      <w:marBottom w:val="0"/>
      <w:divBdr>
        <w:top w:val="none" w:sz="0" w:space="0" w:color="auto"/>
        <w:left w:val="none" w:sz="0" w:space="0" w:color="auto"/>
        <w:bottom w:val="none" w:sz="0" w:space="0" w:color="auto"/>
        <w:right w:val="none" w:sz="0" w:space="0" w:color="auto"/>
      </w:divBdr>
    </w:div>
    <w:div w:id="234358686">
      <w:bodyDiv w:val="1"/>
      <w:marLeft w:val="0"/>
      <w:marRight w:val="0"/>
      <w:marTop w:val="0"/>
      <w:marBottom w:val="0"/>
      <w:divBdr>
        <w:top w:val="none" w:sz="0" w:space="0" w:color="auto"/>
        <w:left w:val="none" w:sz="0" w:space="0" w:color="auto"/>
        <w:bottom w:val="none" w:sz="0" w:space="0" w:color="auto"/>
        <w:right w:val="none" w:sz="0" w:space="0" w:color="auto"/>
      </w:divBdr>
    </w:div>
    <w:div w:id="237322806">
      <w:bodyDiv w:val="1"/>
      <w:marLeft w:val="0"/>
      <w:marRight w:val="0"/>
      <w:marTop w:val="0"/>
      <w:marBottom w:val="0"/>
      <w:divBdr>
        <w:top w:val="none" w:sz="0" w:space="0" w:color="auto"/>
        <w:left w:val="none" w:sz="0" w:space="0" w:color="auto"/>
        <w:bottom w:val="none" w:sz="0" w:space="0" w:color="auto"/>
        <w:right w:val="none" w:sz="0" w:space="0" w:color="auto"/>
      </w:divBdr>
    </w:div>
    <w:div w:id="253058392">
      <w:bodyDiv w:val="1"/>
      <w:marLeft w:val="0"/>
      <w:marRight w:val="0"/>
      <w:marTop w:val="0"/>
      <w:marBottom w:val="0"/>
      <w:divBdr>
        <w:top w:val="none" w:sz="0" w:space="0" w:color="auto"/>
        <w:left w:val="none" w:sz="0" w:space="0" w:color="auto"/>
        <w:bottom w:val="none" w:sz="0" w:space="0" w:color="auto"/>
        <w:right w:val="none" w:sz="0" w:space="0" w:color="auto"/>
      </w:divBdr>
    </w:div>
    <w:div w:id="271940010">
      <w:bodyDiv w:val="1"/>
      <w:marLeft w:val="0"/>
      <w:marRight w:val="0"/>
      <w:marTop w:val="0"/>
      <w:marBottom w:val="0"/>
      <w:divBdr>
        <w:top w:val="none" w:sz="0" w:space="0" w:color="auto"/>
        <w:left w:val="none" w:sz="0" w:space="0" w:color="auto"/>
        <w:bottom w:val="none" w:sz="0" w:space="0" w:color="auto"/>
        <w:right w:val="none" w:sz="0" w:space="0" w:color="auto"/>
      </w:divBdr>
    </w:div>
    <w:div w:id="278806747">
      <w:bodyDiv w:val="1"/>
      <w:marLeft w:val="0"/>
      <w:marRight w:val="0"/>
      <w:marTop w:val="0"/>
      <w:marBottom w:val="0"/>
      <w:divBdr>
        <w:top w:val="none" w:sz="0" w:space="0" w:color="auto"/>
        <w:left w:val="none" w:sz="0" w:space="0" w:color="auto"/>
        <w:bottom w:val="none" w:sz="0" w:space="0" w:color="auto"/>
        <w:right w:val="none" w:sz="0" w:space="0" w:color="auto"/>
      </w:divBdr>
    </w:div>
    <w:div w:id="309138151">
      <w:bodyDiv w:val="1"/>
      <w:marLeft w:val="0"/>
      <w:marRight w:val="0"/>
      <w:marTop w:val="0"/>
      <w:marBottom w:val="0"/>
      <w:divBdr>
        <w:top w:val="none" w:sz="0" w:space="0" w:color="auto"/>
        <w:left w:val="none" w:sz="0" w:space="0" w:color="auto"/>
        <w:bottom w:val="none" w:sz="0" w:space="0" w:color="auto"/>
        <w:right w:val="none" w:sz="0" w:space="0" w:color="auto"/>
      </w:divBdr>
    </w:div>
    <w:div w:id="367880772">
      <w:bodyDiv w:val="1"/>
      <w:marLeft w:val="0"/>
      <w:marRight w:val="0"/>
      <w:marTop w:val="0"/>
      <w:marBottom w:val="0"/>
      <w:divBdr>
        <w:top w:val="none" w:sz="0" w:space="0" w:color="auto"/>
        <w:left w:val="none" w:sz="0" w:space="0" w:color="auto"/>
        <w:bottom w:val="none" w:sz="0" w:space="0" w:color="auto"/>
        <w:right w:val="none" w:sz="0" w:space="0" w:color="auto"/>
      </w:divBdr>
    </w:div>
    <w:div w:id="371618881">
      <w:bodyDiv w:val="1"/>
      <w:marLeft w:val="0"/>
      <w:marRight w:val="0"/>
      <w:marTop w:val="0"/>
      <w:marBottom w:val="0"/>
      <w:divBdr>
        <w:top w:val="none" w:sz="0" w:space="0" w:color="auto"/>
        <w:left w:val="none" w:sz="0" w:space="0" w:color="auto"/>
        <w:bottom w:val="none" w:sz="0" w:space="0" w:color="auto"/>
        <w:right w:val="none" w:sz="0" w:space="0" w:color="auto"/>
      </w:divBdr>
    </w:div>
    <w:div w:id="375737459">
      <w:bodyDiv w:val="1"/>
      <w:marLeft w:val="0"/>
      <w:marRight w:val="0"/>
      <w:marTop w:val="0"/>
      <w:marBottom w:val="0"/>
      <w:divBdr>
        <w:top w:val="none" w:sz="0" w:space="0" w:color="auto"/>
        <w:left w:val="none" w:sz="0" w:space="0" w:color="auto"/>
        <w:bottom w:val="none" w:sz="0" w:space="0" w:color="auto"/>
        <w:right w:val="none" w:sz="0" w:space="0" w:color="auto"/>
      </w:divBdr>
    </w:div>
    <w:div w:id="380326796">
      <w:bodyDiv w:val="1"/>
      <w:marLeft w:val="0"/>
      <w:marRight w:val="0"/>
      <w:marTop w:val="0"/>
      <w:marBottom w:val="0"/>
      <w:divBdr>
        <w:top w:val="none" w:sz="0" w:space="0" w:color="auto"/>
        <w:left w:val="none" w:sz="0" w:space="0" w:color="auto"/>
        <w:bottom w:val="none" w:sz="0" w:space="0" w:color="auto"/>
        <w:right w:val="none" w:sz="0" w:space="0" w:color="auto"/>
      </w:divBdr>
    </w:div>
    <w:div w:id="418065270">
      <w:bodyDiv w:val="1"/>
      <w:marLeft w:val="0"/>
      <w:marRight w:val="0"/>
      <w:marTop w:val="0"/>
      <w:marBottom w:val="0"/>
      <w:divBdr>
        <w:top w:val="none" w:sz="0" w:space="0" w:color="auto"/>
        <w:left w:val="none" w:sz="0" w:space="0" w:color="auto"/>
        <w:bottom w:val="none" w:sz="0" w:space="0" w:color="auto"/>
        <w:right w:val="none" w:sz="0" w:space="0" w:color="auto"/>
      </w:divBdr>
    </w:div>
    <w:div w:id="478963326">
      <w:bodyDiv w:val="1"/>
      <w:marLeft w:val="0"/>
      <w:marRight w:val="0"/>
      <w:marTop w:val="0"/>
      <w:marBottom w:val="0"/>
      <w:divBdr>
        <w:top w:val="none" w:sz="0" w:space="0" w:color="auto"/>
        <w:left w:val="none" w:sz="0" w:space="0" w:color="auto"/>
        <w:bottom w:val="none" w:sz="0" w:space="0" w:color="auto"/>
        <w:right w:val="none" w:sz="0" w:space="0" w:color="auto"/>
      </w:divBdr>
    </w:div>
    <w:div w:id="489518443">
      <w:bodyDiv w:val="1"/>
      <w:marLeft w:val="0"/>
      <w:marRight w:val="0"/>
      <w:marTop w:val="0"/>
      <w:marBottom w:val="0"/>
      <w:divBdr>
        <w:top w:val="none" w:sz="0" w:space="0" w:color="auto"/>
        <w:left w:val="none" w:sz="0" w:space="0" w:color="auto"/>
        <w:bottom w:val="none" w:sz="0" w:space="0" w:color="auto"/>
        <w:right w:val="none" w:sz="0" w:space="0" w:color="auto"/>
      </w:divBdr>
    </w:div>
    <w:div w:id="518545047">
      <w:bodyDiv w:val="1"/>
      <w:marLeft w:val="0"/>
      <w:marRight w:val="0"/>
      <w:marTop w:val="0"/>
      <w:marBottom w:val="0"/>
      <w:divBdr>
        <w:top w:val="none" w:sz="0" w:space="0" w:color="auto"/>
        <w:left w:val="none" w:sz="0" w:space="0" w:color="auto"/>
        <w:bottom w:val="none" w:sz="0" w:space="0" w:color="auto"/>
        <w:right w:val="none" w:sz="0" w:space="0" w:color="auto"/>
      </w:divBdr>
    </w:div>
    <w:div w:id="588125620">
      <w:bodyDiv w:val="1"/>
      <w:marLeft w:val="0"/>
      <w:marRight w:val="0"/>
      <w:marTop w:val="0"/>
      <w:marBottom w:val="0"/>
      <w:divBdr>
        <w:top w:val="none" w:sz="0" w:space="0" w:color="auto"/>
        <w:left w:val="none" w:sz="0" w:space="0" w:color="auto"/>
        <w:bottom w:val="none" w:sz="0" w:space="0" w:color="auto"/>
        <w:right w:val="none" w:sz="0" w:space="0" w:color="auto"/>
      </w:divBdr>
    </w:div>
    <w:div w:id="632951073">
      <w:bodyDiv w:val="1"/>
      <w:marLeft w:val="0"/>
      <w:marRight w:val="0"/>
      <w:marTop w:val="0"/>
      <w:marBottom w:val="0"/>
      <w:divBdr>
        <w:top w:val="none" w:sz="0" w:space="0" w:color="auto"/>
        <w:left w:val="none" w:sz="0" w:space="0" w:color="auto"/>
        <w:bottom w:val="none" w:sz="0" w:space="0" w:color="auto"/>
        <w:right w:val="none" w:sz="0" w:space="0" w:color="auto"/>
      </w:divBdr>
    </w:div>
    <w:div w:id="676691136">
      <w:bodyDiv w:val="1"/>
      <w:marLeft w:val="0"/>
      <w:marRight w:val="0"/>
      <w:marTop w:val="0"/>
      <w:marBottom w:val="0"/>
      <w:divBdr>
        <w:top w:val="none" w:sz="0" w:space="0" w:color="auto"/>
        <w:left w:val="none" w:sz="0" w:space="0" w:color="auto"/>
        <w:bottom w:val="none" w:sz="0" w:space="0" w:color="auto"/>
        <w:right w:val="none" w:sz="0" w:space="0" w:color="auto"/>
      </w:divBdr>
    </w:div>
    <w:div w:id="708992849">
      <w:bodyDiv w:val="1"/>
      <w:marLeft w:val="0"/>
      <w:marRight w:val="0"/>
      <w:marTop w:val="0"/>
      <w:marBottom w:val="0"/>
      <w:divBdr>
        <w:top w:val="none" w:sz="0" w:space="0" w:color="auto"/>
        <w:left w:val="none" w:sz="0" w:space="0" w:color="auto"/>
        <w:bottom w:val="none" w:sz="0" w:space="0" w:color="auto"/>
        <w:right w:val="none" w:sz="0" w:space="0" w:color="auto"/>
      </w:divBdr>
    </w:div>
    <w:div w:id="709762789">
      <w:bodyDiv w:val="1"/>
      <w:marLeft w:val="0"/>
      <w:marRight w:val="0"/>
      <w:marTop w:val="0"/>
      <w:marBottom w:val="0"/>
      <w:divBdr>
        <w:top w:val="none" w:sz="0" w:space="0" w:color="auto"/>
        <w:left w:val="none" w:sz="0" w:space="0" w:color="auto"/>
        <w:bottom w:val="none" w:sz="0" w:space="0" w:color="auto"/>
        <w:right w:val="none" w:sz="0" w:space="0" w:color="auto"/>
      </w:divBdr>
    </w:div>
    <w:div w:id="845365701">
      <w:bodyDiv w:val="1"/>
      <w:marLeft w:val="0"/>
      <w:marRight w:val="0"/>
      <w:marTop w:val="0"/>
      <w:marBottom w:val="0"/>
      <w:divBdr>
        <w:top w:val="none" w:sz="0" w:space="0" w:color="auto"/>
        <w:left w:val="none" w:sz="0" w:space="0" w:color="auto"/>
        <w:bottom w:val="none" w:sz="0" w:space="0" w:color="auto"/>
        <w:right w:val="none" w:sz="0" w:space="0" w:color="auto"/>
      </w:divBdr>
    </w:div>
    <w:div w:id="852304088">
      <w:bodyDiv w:val="1"/>
      <w:marLeft w:val="0"/>
      <w:marRight w:val="0"/>
      <w:marTop w:val="0"/>
      <w:marBottom w:val="0"/>
      <w:divBdr>
        <w:top w:val="none" w:sz="0" w:space="0" w:color="auto"/>
        <w:left w:val="none" w:sz="0" w:space="0" w:color="auto"/>
        <w:bottom w:val="none" w:sz="0" w:space="0" w:color="auto"/>
        <w:right w:val="none" w:sz="0" w:space="0" w:color="auto"/>
      </w:divBdr>
    </w:div>
    <w:div w:id="875191464">
      <w:bodyDiv w:val="1"/>
      <w:marLeft w:val="0"/>
      <w:marRight w:val="0"/>
      <w:marTop w:val="0"/>
      <w:marBottom w:val="0"/>
      <w:divBdr>
        <w:top w:val="none" w:sz="0" w:space="0" w:color="auto"/>
        <w:left w:val="none" w:sz="0" w:space="0" w:color="auto"/>
        <w:bottom w:val="none" w:sz="0" w:space="0" w:color="auto"/>
        <w:right w:val="none" w:sz="0" w:space="0" w:color="auto"/>
      </w:divBdr>
    </w:div>
    <w:div w:id="899750804">
      <w:bodyDiv w:val="1"/>
      <w:marLeft w:val="0"/>
      <w:marRight w:val="0"/>
      <w:marTop w:val="0"/>
      <w:marBottom w:val="0"/>
      <w:divBdr>
        <w:top w:val="none" w:sz="0" w:space="0" w:color="auto"/>
        <w:left w:val="none" w:sz="0" w:space="0" w:color="auto"/>
        <w:bottom w:val="none" w:sz="0" w:space="0" w:color="auto"/>
        <w:right w:val="none" w:sz="0" w:space="0" w:color="auto"/>
      </w:divBdr>
    </w:div>
    <w:div w:id="944657180">
      <w:bodyDiv w:val="1"/>
      <w:marLeft w:val="0"/>
      <w:marRight w:val="0"/>
      <w:marTop w:val="0"/>
      <w:marBottom w:val="0"/>
      <w:divBdr>
        <w:top w:val="none" w:sz="0" w:space="0" w:color="auto"/>
        <w:left w:val="none" w:sz="0" w:space="0" w:color="auto"/>
        <w:bottom w:val="none" w:sz="0" w:space="0" w:color="auto"/>
        <w:right w:val="none" w:sz="0" w:space="0" w:color="auto"/>
      </w:divBdr>
    </w:div>
    <w:div w:id="999382499">
      <w:bodyDiv w:val="1"/>
      <w:marLeft w:val="0"/>
      <w:marRight w:val="0"/>
      <w:marTop w:val="0"/>
      <w:marBottom w:val="0"/>
      <w:divBdr>
        <w:top w:val="none" w:sz="0" w:space="0" w:color="auto"/>
        <w:left w:val="none" w:sz="0" w:space="0" w:color="auto"/>
        <w:bottom w:val="none" w:sz="0" w:space="0" w:color="auto"/>
        <w:right w:val="none" w:sz="0" w:space="0" w:color="auto"/>
      </w:divBdr>
    </w:div>
    <w:div w:id="1009411461">
      <w:bodyDiv w:val="1"/>
      <w:marLeft w:val="0"/>
      <w:marRight w:val="0"/>
      <w:marTop w:val="0"/>
      <w:marBottom w:val="0"/>
      <w:divBdr>
        <w:top w:val="none" w:sz="0" w:space="0" w:color="auto"/>
        <w:left w:val="none" w:sz="0" w:space="0" w:color="auto"/>
        <w:bottom w:val="none" w:sz="0" w:space="0" w:color="auto"/>
        <w:right w:val="none" w:sz="0" w:space="0" w:color="auto"/>
      </w:divBdr>
    </w:div>
    <w:div w:id="1018972959">
      <w:bodyDiv w:val="1"/>
      <w:marLeft w:val="0"/>
      <w:marRight w:val="0"/>
      <w:marTop w:val="0"/>
      <w:marBottom w:val="0"/>
      <w:divBdr>
        <w:top w:val="none" w:sz="0" w:space="0" w:color="auto"/>
        <w:left w:val="none" w:sz="0" w:space="0" w:color="auto"/>
        <w:bottom w:val="none" w:sz="0" w:space="0" w:color="auto"/>
        <w:right w:val="none" w:sz="0" w:space="0" w:color="auto"/>
      </w:divBdr>
    </w:div>
    <w:div w:id="1044602177">
      <w:bodyDiv w:val="1"/>
      <w:marLeft w:val="0"/>
      <w:marRight w:val="0"/>
      <w:marTop w:val="0"/>
      <w:marBottom w:val="0"/>
      <w:divBdr>
        <w:top w:val="none" w:sz="0" w:space="0" w:color="auto"/>
        <w:left w:val="none" w:sz="0" w:space="0" w:color="auto"/>
        <w:bottom w:val="none" w:sz="0" w:space="0" w:color="auto"/>
        <w:right w:val="none" w:sz="0" w:space="0" w:color="auto"/>
      </w:divBdr>
    </w:div>
    <w:div w:id="1066802265">
      <w:bodyDiv w:val="1"/>
      <w:marLeft w:val="0"/>
      <w:marRight w:val="0"/>
      <w:marTop w:val="0"/>
      <w:marBottom w:val="0"/>
      <w:divBdr>
        <w:top w:val="none" w:sz="0" w:space="0" w:color="auto"/>
        <w:left w:val="none" w:sz="0" w:space="0" w:color="auto"/>
        <w:bottom w:val="none" w:sz="0" w:space="0" w:color="auto"/>
        <w:right w:val="none" w:sz="0" w:space="0" w:color="auto"/>
      </w:divBdr>
    </w:div>
    <w:div w:id="1097478341">
      <w:bodyDiv w:val="1"/>
      <w:marLeft w:val="0"/>
      <w:marRight w:val="0"/>
      <w:marTop w:val="0"/>
      <w:marBottom w:val="0"/>
      <w:divBdr>
        <w:top w:val="none" w:sz="0" w:space="0" w:color="auto"/>
        <w:left w:val="none" w:sz="0" w:space="0" w:color="auto"/>
        <w:bottom w:val="none" w:sz="0" w:space="0" w:color="auto"/>
        <w:right w:val="none" w:sz="0" w:space="0" w:color="auto"/>
      </w:divBdr>
    </w:div>
    <w:div w:id="1168325349">
      <w:bodyDiv w:val="1"/>
      <w:marLeft w:val="0"/>
      <w:marRight w:val="0"/>
      <w:marTop w:val="0"/>
      <w:marBottom w:val="0"/>
      <w:divBdr>
        <w:top w:val="none" w:sz="0" w:space="0" w:color="auto"/>
        <w:left w:val="none" w:sz="0" w:space="0" w:color="auto"/>
        <w:bottom w:val="none" w:sz="0" w:space="0" w:color="auto"/>
        <w:right w:val="none" w:sz="0" w:space="0" w:color="auto"/>
      </w:divBdr>
    </w:div>
    <w:div w:id="1201821977">
      <w:bodyDiv w:val="1"/>
      <w:marLeft w:val="0"/>
      <w:marRight w:val="0"/>
      <w:marTop w:val="0"/>
      <w:marBottom w:val="0"/>
      <w:divBdr>
        <w:top w:val="none" w:sz="0" w:space="0" w:color="auto"/>
        <w:left w:val="none" w:sz="0" w:space="0" w:color="auto"/>
        <w:bottom w:val="none" w:sz="0" w:space="0" w:color="auto"/>
        <w:right w:val="none" w:sz="0" w:space="0" w:color="auto"/>
      </w:divBdr>
    </w:div>
    <w:div w:id="1234319771">
      <w:bodyDiv w:val="1"/>
      <w:marLeft w:val="0"/>
      <w:marRight w:val="0"/>
      <w:marTop w:val="0"/>
      <w:marBottom w:val="0"/>
      <w:divBdr>
        <w:top w:val="none" w:sz="0" w:space="0" w:color="auto"/>
        <w:left w:val="none" w:sz="0" w:space="0" w:color="auto"/>
        <w:bottom w:val="none" w:sz="0" w:space="0" w:color="auto"/>
        <w:right w:val="none" w:sz="0" w:space="0" w:color="auto"/>
      </w:divBdr>
    </w:div>
    <w:div w:id="1287543450">
      <w:bodyDiv w:val="1"/>
      <w:marLeft w:val="0"/>
      <w:marRight w:val="0"/>
      <w:marTop w:val="0"/>
      <w:marBottom w:val="0"/>
      <w:divBdr>
        <w:top w:val="none" w:sz="0" w:space="0" w:color="auto"/>
        <w:left w:val="none" w:sz="0" w:space="0" w:color="auto"/>
        <w:bottom w:val="none" w:sz="0" w:space="0" w:color="auto"/>
        <w:right w:val="none" w:sz="0" w:space="0" w:color="auto"/>
      </w:divBdr>
    </w:div>
    <w:div w:id="1308587056">
      <w:bodyDiv w:val="1"/>
      <w:marLeft w:val="0"/>
      <w:marRight w:val="0"/>
      <w:marTop w:val="0"/>
      <w:marBottom w:val="0"/>
      <w:divBdr>
        <w:top w:val="none" w:sz="0" w:space="0" w:color="auto"/>
        <w:left w:val="none" w:sz="0" w:space="0" w:color="auto"/>
        <w:bottom w:val="none" w:sz="0" w:space="0" w:color="auto"/>
        <w:right w:val="none" w:sz="0" w:space="0" w:color="auto"/>
      </w:divBdr>
    </w:div>
    <w:div w:id="1339885973">
      <w:bodyDiv w:val="1"/>
      <w:marLeft w:val="0"/>
      <w:marRight w:val="0"/>
      <w:marTop w:val="0"/>
      <w:marBottom w:val="0"/>
      <w:divBdr>
        <w:top w:val="none" w:sz="0" w:space="0" w:color="auto"/>
        <w:left w:val="none" w:sz="0" w:space="0" w:color="auto"/>
        <w:bottom w:val="none" w:sz="0" w:space="0" w:color="auto"/>
        <w:right w:val="none" w:sz="0" w:space="0" w:color="auto"/>
      </w:divBdr>
    </w:div>
    <w:div w:id="1345323504">
      <w:bodyDiv w:val="1"/>
      <w:marLeft w:val="0"/>
      <w:marRight w:val="0"/>
      <w:marTop w:val="0"/>
      <w:marBottom w:val="0"/>
      <w:divBdr>
        <w:top w:val="none" w:sz="0" w:space="0" w:color="auto"/>
        <w:left w:val="none" w:sz="0" w:space="0" w:color="auto"/>
        <w:bottom w:val="none" w:sz="0" w:space="0" w:color="auto"/>
        <w:right w:val="none" w:sz="0" w:space="0" w:color="auto"/>
      </w:divBdr>
    </w:div>
    <w:div w:id="1385326109">
      <w:bodyDiv w:val="1"/>
      <w:marLeft w:val="0"/>
      <w:marRight w:val="0"/>
      <w:marTop w:val="0"/>
      <w:marBottom w:val="0"/>
      <w:divBdr>
        <w:top w:val="none" w:sz="0" w:space="0" w:color="auto"/>
        <w:left w:val="none" w:sz="0" w:space="0" w:color="auto"/>
        <w:bottom w:val="none" w:sz="0" w:space="0" w:color="auto"/>
        <w:right w:val="none" w:sz="0" w:space="0" w:color="auto"/>
      </w:divBdr>
    </w:div>
    <w:div w:id="1406293270">
      <w:bodyDiv w:val="1"/>
      <w:marLeft w:val="0"/>
      <w:marRight w:val="0"/>
      <w:marTop w:val="0"/>
      <w:marBottom w:val="0"/>
      <w:divBdr>
        <w:top w:val="none" w:sz="0" w:space="0" w:color="auto"/>
        <w:left w:val="none" w:sz="0" w:space="0" w:color="auto"/>
        <w:bottom w:val="none" w:sz="0" w:space="0" w:color="auto"/>
        <w:right w:val="none" w:sz="0" w:space="0" w:color="auto"/>
      </w:divBdr>
    </w:div>
    <w:div w:id="1407801119">
      <w:bodyDiv w:val="1"/>
      <w:marLeft w:val="0"/>
      <w:marRight w:val="0"/>
      <w:marTop w:val="0"/>
      <w:marBottom w:val="0"/>
      <w:divBdr>
        <w:top w:val="none" w:sz="0" w:space="0" w:color="auto"/>
        <w:left w:val="none" w:sz="0" w:space="0" w:color="auto"/>
        <w:bottom w:val="none" w:sz="0" w:space="0" w:color="auto"/>
        <w:right w:val="none" w:sz="0" w:space="0" w:color="auto"/>
      </w:divBdr>
    </w:div>
    <w:div w:id="1411386120">
      <w:bodyDiv w:val="1"/>
      <w:marLeft w:val="0"/>
      <w:marRight w:val="0"/>
      <w:marTop w:val="0"/>
      <w:marBottom w:val="0"/>
      <w:divBdr>
        <w:top w:val="none" w:sz="0" w:space="0" w:color="auto"/>
        <w:left w:val="none" w:sz="0" w:space="0" w:color="auto"/>
        <w:bottom w:val="none" w:sz="0" w:space="0" w:color="auto"/>
        <w:right w:val="none" w:sz="0" w:space="0" w:color="auto"/>
      </w:divBdr>
    </w:div>
    <w:div w:id="1436483611">
      <w:bodyDiv w:val="1"/>
      <w:marLeft w:val="0"/>
      <w:marRight w:val="0"/>
      <w:marTop w:val="0"/>
      <w:marBottom w:val="0"/>
      <w:divBdr>
        <w:top w:val="none" w:sz="0" w:space="0" w:color="auto"/>
        <w:left w:val="none" w:sz="0" w:space="0" w:color="auto"/>
        <w:bottom w:val="none" w:sz="0" w:space="0" w:color="auto"/>
        <w:right w:val="none" w:sz="0" w:space="0" w:color="auto"/>
      </w:divBdr>
    </w:div>
    <w:div w:id="1442146552">
      <w:bodyDiv w:val="1"/>
      <w:marLeft w:val="0"/>
      <w:marRight w:val="0"/>
      <w:marTop w:val="0"/>
      <w:marBottom w:val="0"/>
      <w:divBdr>
        <w:top w:val="none" w:sz="0" w:space="0" w:color="auto"/>
        <w:left w:val="none" w:sz="0" w:space="0" w:color="auto"/>
        <w:bottom w:val="none" w:sz="0" w:space="0" w:color="auto"/>
        <w:right w:val="none" w:sz="0" w:space="0" w:color="auto"/>
      </w:divBdr>
    </w:div>
    <w:div w:id="1460226180">
      <w:bodyDiv w:val="1"/>
      <w:marLeft w:val="0"/>
      <w:marRight w:val="0"/>
      <w:marTop w:val="0"/>
      <w:marBottom w:val="0"/>
      <w:divBdr>
        <w:top w:val="none" w:sz="0" w:space="0" w:color="auto"/>
        <w:left w:val="none" w:sz="0" w:space="0" w:color="auto"/>
        <w:bottom w:val="none" w:sz="0" w:space="0" w:color="auto"/>
        <w:right w:val="none" w:sz="0" w:space="0" w:color="auto"/>
      </w:divBdr>
    </w:div>
    <w:div w:id="1483619361">
      <w:bodyDiv w:val="1"/>
      <w:marLeft w:val="0"/>
      <w:marRight w:val="0"/>
      <w:marTop w:val="0"/>
      <w:marBottom w:val="0"/>
      <w:divBdr>
        <w:top w:val="none" w:sz="0" w:space="0" w:color="auto"/>
        <w:left w:val="none" w:sz="0" w:space="0" w:color="auto"/>
        <w:bottom w:val="none" w:sz="0" w:space="0" w:color="auto"/>
        <w:right w:val="none" w:sz="0" w:space="0" w:color="auto"/>
      </w:divBdr>
    </w:div>
    <w:div w:id="1493713418">
      <w:bodyDiv w:val="1"/>
      <w:marLeft w:val="0"/>
      <w:marRight w:val="0"/>
      <w:marTop w:val="0"/>
      <w:marBottom w:val="0"/>
      <w:divBdr>
        <w:top w:val="none" w:sz="0" w:space="0" w:color="auto"/>
        <w:left w:val="none" w:sz="0" w:space="0" w:color="auto"/>
        <w:bottom w:val="none" w:sz="0" w:space="0" w:color="auto"/>
        <w:right w:val="none" w:sz="0" w:space="0" w:color="auto"/>
      </w:divBdr>
    </w:div>
    <w:div w:id="1499614450">
      <w:bodyDiv w:val="1"/>
      <w:marLeft w:val="0"/>
      <w:marRight w:val="0"/>
      <w:marTop w:val="0"/>
      <w:marBottom w:val="0"/>
      <w:divBdr>
        <w:top w:val="none" w:sz="0" w:space="0" w:color="auto"/>
        <w:left w:val="none" w:sz="0" w:space="0" w:color="auto"/>
        <w:bottom w:val="none" w:sz="0" w:space="0" w:color="auto"/>
        <w:right w:val="none" w:sz="0" w:space="0" w:color="auto"/>
      </w:divBdr>
    </w:div>
    <w:div w:id="1522162168">
      <w:bodyDiv w:val="1"/>
      <w:marLeft w:val="0"/>
      <w:marRight w:val="0"/>
      <w:marTop w:val="0"/>
      <w:marBottom w:val="0"/>
      <w:divBdr>
        <w:top w:val="none" w:sz="0" w:space="0" w:color="auto"/>
        <w:left w:val="none" w:sz="0" w:space="0" w:color="auto"/>
        <w:bottom w:val="none" w:sz="0" w:space="0" w:color="auto"/>
        <w:right w:val="none" w:sz="0" w:space="0" w:color="auto"/>
      </w:divBdr>
    </w:div>
    <w:div w:id="1562013648">
      <w:bodyDiv w:val="1"/>
      <w:marLeft w:val="0"/>
      <w:marRight w:val="0"/>
      <w:marTop w:val="0"/>
      <w:marBottom w:val="0"/>
      <w:divBdr>
        <w:top w:val="none" w:sz="0" w:space="0" w:color="auto"/>
        <w:left w:val="none" w:sz="0" w:space="0" w:color="auto"/>
        <w:bottom w:val="none" w:sz="0" w:space="0" w:color="auto"/>
        <w:right w:val="none" w:sz="0" w:space="0" w:color="auto"/>
      </w:divBdr>
    </w:div>
    <w:div w:id="1595896993">
      <w:bodyDiv w:val="1"/>
      <w:marLeft w:val="0"/>
      <w:marRight w:val="0"/>
      <w:marTop w:val="0"/>
      <w:marBottom w:val="0"/>
      <w:divBdr>
        <w:top w:val="none" w:sz="0" w:space="0" w:color="auto"/>
        <w:left w:val="none" w:sz="0" w:space="0" w:color="auto"/>
        <w:bottom w:val="none" w:sz="0" w:space="0" w:color="auto"/>
        <w:right w:val="none" w:sz="0" w:space="0" w:color="auto"/>
      </w:divBdr>
    </w:div>
    <w:div w:id="1617980592">
      <w:bodyDiv w:val="1"/>
      <w:marLeft w:val="0"/>
      <w:marRight w:val="0"/>
      <w:marTop w:val="0"/>
      <w:marBottom w:val="0"/>
      <w:divBdr>
        <w:top w:val="none" w:sz="0" w:space="0" w:color="auto"/>
        <w:left w:val="none" w:sz="0" w:space="0" w:color="auto"/>
        <w:bottom w:val="none" w:sz="0" w:space="0" w:color="auto"/>
        <w:right w:val="none" w:sz="0" w:space="0" w:color="auto"/>
      </w:divBdr>
    </w:div>
    <w:div w:id="1658802869">
      <w:bodyDiv w:val="1"/>
      <w:marLeft w:val="0"/>
      <w:marRight w:val="0"/>
      <w:marTop w:val="0"/>
      <w:marBottom w:val="0"/>
      <w:divBdr>
        <w:top w:val="none" w:sz="0" w:space="0" w:color="auto"/>
        <w:left w:val="none" w:sz="0" w:space="0" w:color="auto"/>
        <w:bottom w:val="none" w:sz="0" w:space="0" w:color="auto"/>
        <w:right w:val="none" w:sz="0" w:space="0" w:color="auto"/>
      </w:divBdr>
    </w:div>
    <w:div w:id="1662463876">
      <w:bodyDiv w:val="1"/>
      <w:marLeft w:val="0"/>
      <w:marRight w:val="0"/>
      <w:marTop w:val="0"/>
      <w:marBottom w:val="0"/>
      <w:divBdr>
        <w:top w:val="none" w:sz="0" w:space="0" w:color="auto"/>
        <w:left w:val="none" w:sz="0" w:space="0" w:color="auto"/>
        <w:bottom w:val="none" w:sz="0" w:space="0" w:color="auto"/>
        <w:right w:val="none" w:sz="0" w:space="0" w:color="auto"/>
      </w:divBdr>
    </w:div>
    <w:div w:id="1664578957">
      <w:bodyDiv w:val="1"/>
      <w:marLeft w:val="0"/>
      <w:marRight w:val="0"/>
      <w:marTop w:val="0"/>
      <w:marBottom w:val="0"/>
      <w:divBdr>
        <w:top w:val="none" w:sz="0" w:space="0" w:color="auto"/>
        <w:left w:val="none" w:sz="0" w:space="0" w:color="auto"/>
        <w:bottom w:val="none" w:sz="0" w:space="0" w:color="auto"/>
        <w:right w:val="none" w:sz="0" w:space="0" w:color="auto"/>
      </w:divBdr>
    </w:div>
    <w:div w:id="1677728800">
      <w:bodyDiv w:val="1"/>
      <w:marLeft w:val="0"/>
      <w:marRight w:val="0"/>
      <w:marTop w:val="0"/>
      <w:marBottom w:val="0"/>
      <w:divBdr>
        <w:top w:val="none" w:sz="0" w:space="0" w:color="auto"/>
        <w:left w:val="none" w:sz="0" w:space="0" w:color="auto"/>
        <w:bottom w:val="none" w:sz="0" w:space="0" w:color="auto"/>
        <w:right w:val="none" w:sz="0" w:space="0" w:color="auto"/>
      </w:divBdr>
    </w:div>
    <w:div w:id="1680044396">
      <w:bodyDiv w:val="1"/>
      <w:marLeft w:val="0"/>
      <w:marRight w:val="0"/>
      <w:marTop w:val="0"/>
      <w:marBottom w:val="0"/>
      <w:divBdr>
        <w:top w:val="none" w:sz="0" w:space="0" w:color="auto"/>
        <w:left w:val="none" w:sz="0" w:space="0" w:color="auto"/>
        <w:bottom w:val="none" w:sz="0" w:space="0" w:color="auto"/>
        <w:right w:val="none" w:sz="0" w:space="0" w:color="auto"/>
      </w:divBdr>
    </w:div>
    <w:div w:id="1686860621">
      <w:bodyDiv w:val="1"/>
      <w:marLeft w:val="0"/>
      <w:marRight w:val="0"/>
      <w:marTop w:val="0"/>
      <w:marBottom w:val="0"/>
      <w:divBdr>
        <w:top w:val="none" w:sz="0" w:space="0" w:color="auto"/>
        <w:left w:val="none" w:sz="0" w:space="0" w:color="auto"/>
        <w:bottom w:val="none" w:sz="0" w:space="0" w:color="auto"/>
        <w:right w:val="none" w:sz="0" w:space="0" w:color="auto"/>
      </w:divBdr>
    </w:div>
    <w:div w:id="1699088072">
      <w:bodyDiv w:val="1"/>
      <w:marLeft w:val="0"/>
      <w:marRight w:val="0"/>
      <w:marTop w:val="0"/>
      <w:marBottom w:val="0"/>
      <w:divBdr>
        <w:top w:val="none" w:sz="0" w:space="0" w:color="auto"/>
        <w:left w:val="none" w:sz="0" w:space="0" w:color="auto"/>
        <w:bottom w:val="none" w:sz="0" w:space="0" w:color="auto"/>
        <w:right w:val="none" w:sz="0" w:space="0" w:color="auto"/>
      </w:divBdr>
    </w:div>
    <w:div w:id="1734891602">
      <w:bodyDiv w:val="1"/>
      <w:marLeft w:val="0"/>
      <w:marRight w:val="0"/>
      <w:marTop w:val="0"/>
      <w:marBottom w:val="0"/>
      <w:divBdr>
        <w:top w:val="none" w:sz="0" w:space="0" w:color="auto"/>
        <w:left w:val="none" w:sz="0" w:space="0" w:color="auto"/>
        <w:bottom w:val="none" w:sz="0" w:space="0" w:color="auto"/>
        <w:right w:val="none" w:sz="0" w:space="0" w:color="auto"/>
      </w:divBdr>
    </w:div>
    <w:div w:id="1740205057">
      <w:bodyDiv w:val="1"/>
      <w:marLeft w:val="0"/>
      <w:marRight w:val="0"/>
      <w:marTop w:val="0"/>
      <w:marBottom w:val="0"/>
      <w:divBdr>
        <w:top w:val="none" w:sz="0" w:space="0" w:color="auto"/>
        <w:left w:val="none" w:sz="0" w:space="0" w:color="auto"/>
        <w:bottom w:val="none" w:sz="0" w:space="0" w:color="auto"/>
        <w:right w:val="none" w:sz="0" w:space="0" w:color="auto"/>
      </w:divBdr>
    </w:div>
    <w:div w:id="1839344112">
      <w:bodyDiv w:val="1"/>
      <w:marLeft w:val="0"/>
      <w:marRight w:val="0"/>
      <w:marTop w:val="0"/>
      <w:marBottom w:val="0"/>
      <w:divBdr>
        <w:top w:val="none" w:sz="0" w:space="0" w:color="auto"/>
        <w:left w:val="none" w:sz="0" w:space="0" w:color="auto"/>
        <w:bottom w:val="none" w:sz="0" w:space="0" w:color="auto"/>
        <w:right w:val="none" w:sz="0" w:space="0" w:color="auto"/>
      </w:divBdr>
    </w:div>
    <w:div w:id="1842813816">
      <w:bodyDiv w:val="1"/>
      <w:marLeft w:val="0"/>
      <w:marRight w:val="0"/>
      <w:marTop w:val="0"/>
      <w:marBottom w:val="0"/>
      <w:divBdr>
        <w:top w:val="none" w:sz="0" w:space="0" w:color="auto"/>
        <w:left w:val="none" w:sz="0" w:space="0" w:color="auto"/>
        <w:bottom w:val="none" w:sz="0" w:space="0" w:color="auto"/>
        <w:right w:val="none" w:sz="0" w:space="0" w:color="auto"/>
      </w:divBdr>
    </w:div>
    <w:div w:id="1868711235">
      <w:bodyDiv w:val="1"/>
      <w:marLeft w:val="0"/>
      <w:marRight w:val="0"/>
      <w:marTop w:val="0"/>
      <w:marBottom w:val="0"/>
      <w:divBdr>
        <w:top w:val="none" w:sz="0" w:space="0" w:color="auto"/>
        <w:left w:val="none" w:sz="0" w:space="0" w:color="auto"/>
        <w:bottom w:val="none" w:sz="0" w:space="0" w:color="auto"/>
        <w:right w:val="none" w:sz="0" w:space="0" w:color="auto"/>
      </w:divBdr>
    </w:div>
    <w:div w:id="1900938875">
      <w:bodyDiv w:val="1"/>
      <w:marLeft w:val="0"/>
      <w:marRight w:val="0"/>
      <w:marTop w:val="0"/>
      <w:marBottom w:val="0"/>
      <w:divBdr>
        <w:top w:val="none" w:sz="0" w:space="0" w:color="auto"/>
        <w:left w:val="none" w:sz="0" w:space="0" w:color="auto"/>
        <w:bottom w:val="none" w:sz="0" w:space="0" w:color="auto"/>
        <w:right w:val="none" w:sz="0" w:space="0" w:color="auto"/>
      </w:divBdr>
    </w:div>
    <w:div w:id="1912302174">
      <w:bodyDiv w:val="1"/>
      <w:marLeft w:val="0"/>
      <w:marRight w:val="0"/>
      <w:marTop w:val="0"/>
      <w:marBottom w:val="0"/>
      <w:divBdr>
        <w:top w:val="none" w:sz="0" w:space="0" w:color="auto"/>
        <w:left w:val="none" w:sz="0" w:space="0" w:color="auto"/>
        <w:bottom w:val="none" w:sz="0" w:space="0" w:color="auto"/>
        <w:right w:val="none" w:sz="0" w:space="0" w:color="auto"/>
      </w:divBdr>
    </w:div>
    <w:div w:id="1932621107">
      <w:bodyDiv w:val="1"/>
      <w:marLeft w:val="0"/>
      <w:marRight w:val="0"/>
      <w:marTop w:val="0"/>
      <w:marBottom w:val="0"/>
      <w:divBdr>
        <w:top w:val="none" w:sz="0" w:space="0" w:color="auto"/>
        <w:left w:val="none" w:sz="0" w:space="0" w:color="auto"/>
        <w:bottom w:val="none" w:sz="0" w:space="0" w:color="auto"/>
        <w:right w:val="none" w:sz="0" w:space="0" w:color="auto"/>
      </w:divBdr>
    </w:div>
    <w:div w:id="1953128022">
      <w:bodyDiv w:val="1"/>
      <w:marLeft w:val="0"/>
      <w:marRight w:val="0"/>
      <w:marTop w:val="0"/>
      <w:marBottom w:val="0"/>
      <w:divBdr>
        <w:top w:val="none" w:sz="0" w:space="0" w:color="auto"/>
        <w:left w:val="none" w:sz="0" w:space="0" w:color="auto"/>
        <w:bottom w:val="none" w:sz="0" w:space="0" w:color="auto"/>
        <w:right w:val="none" w:sz="0" w:space="0" w:color="auto"/>
      </w:divBdr>
    </w:div>
    <w:div w:id="1963267182">
      <w:bodyDiv w:val="1"/>
      <w:marLeft w:val="0"/>
      <w:marRight w:val="0"/>
      <w:marTop w:val="0"/>
      <w:marBottom w:val="0"/>
      <w:divBdr>
        <w:top w:val="none" w:sz="0" w:space="0" w:color="auto"/>
        <w:left w:val="none" w:sz="0" w:space="0" w:color="auto"/>
        <w:bottom w:val="none" w:sz="0" w:space="0" w:color="auto"/>
        <w:right w:val="none" w:sz="0" w:space="0" w:color="auto"/>
      </w:divBdr>
    </w:div>
    <w:div w:id="1969503534">
      <w:bodyDiv w:val="1"/>
      <w:marLeft w:val="0"/>
      <w:marRight w:val="0"/>
      <w:marTop w:val="0"/>
      <w:marBottom w:val="0"/>
      <w:divBdr>
        <w:top w:val="none" w:sz="0" w:space="0" w:color="auto"/>
        <w:left w:val="none" w:sz="0" w:space="0" w:color="auto"/>
        <w:bottom w:val="none" w:sz="0" w:space="0" w:color="auto"/>
        <w:right w:val="none" w:sz="0" w:space="0" w:color="auto"/>
      </w:divBdr>
    </w:div>
    <w:div w:id="1988320650">
      <w:bodyDiv w:val="1"/>
      <w:marLeft w:val="0"/>
      <w:marRight w:val="0"/>
      <w:marTop w:val="0"/>
      <w:marBottom w:val="0"/>
      <w:divBdr>
        <w:top w:val="none" w:sz="0" w:space="0" w:color="auto"/>
        <w:left w:val="none" w:sz="0" w:space="0" w:color="auto"/>
        <w:bottom w:val="none" w:sz="0" w:space="0" w:color="auto"/>
        <w:right w:val="none" w:sz="0" w:space="0" w:color="auto"/>
      </w:divBdr>
    </w:div>
    <w:div w:id="2082947116">
      <w:bodyDiv w:val="1"/>
      <w:marLeft w:val="0"/>
      <w:marRight w:val="0"/>
      <w:marTop w:val="0"/>
      <w:marBottom w:val="0"/>
      <w:divBdr>
        <w:top w:val="none" w:sz="0" w:space="0" w:color="auto"/>
        <w:left w:val="none" w:sz="0" w:space="0" w:color="auto"/>
        <w:bottom w:val="none" w:sz="0" w:space="0" w:color="auto"/>
        <w:right w:val="none" w:sz="0" w:space="0" w:color="auto"/>
      </w:divBdr>
    </w:div>
    <w:div w:id="20919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29.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footer" Target="footer3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9.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11.xml"/><Relationship Id="rId31" Type="http://schemas.openxmlformats.org/officeDocument/2006/relationships/header" Target="header2.xml"/><Relationship Id="rId44" Type="http://schemas.openxmlformats.org/officeDocument/2006/relationships/footer" Target="footer3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6.xml"/><Relationship Id="rId43" Type="http://schemas.openxmlformats.org/officeDocument/2006/relationships/image" Target="media/image1.png"/><Relationship Id="rId48"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eader" Target="header1.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8.xml"/><Relationship Id="rId46" Type="http://schemas.openxmlformats.org/officeDocument/2006/relationships/footer" Target="footer34.xml"/><Relationship Id="rId20" Type="http://schemas.openxmlformats.org/officeDocument/2006/relationships/footer" Target="footer12.xml"/><Relationship Id="rId41" Type="http://schemas.openxmlformats.org/officeDocument/2006/relationships/footer" Target="footer3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EB737-31EB-4EE9-945A-3932319E3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64</Pages>
  <Words>6122</Words>
  <Characters>34901</Characters>
  <Application>Microsoft Office Word</Application>
  <DocSecurity>0</DocSecurity>
  <Lines>290</Lines>
  <Paragraphs>81</Paragraphs>
  <ScaleCrop>false</ScaleCrop>
  <Company>Your Company Name</Company>
  <LinksUpToDate>false</LinksUpToDate>
  <CharactersWithSpaces>40942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中華民國牙醫師公會全國聯合會</dc:title>
  <dc:subject/>
  <dc:creator>green</dc:creator>
  <cp:keywords/>
  <cp:lastModifiedBy>李柏諺</cp:lastModifiedBy>
  <cp:revision>2</cp:revision>
  <cp:lastPrinted>2026-01-09T03:41:00Z</cp:lastPrinted>
  <dcterms:created xsi:type="dcterms:W3CDTF">2026-01-09T07:52:00Z</dcterms:created>
  <dcterms:modified xsi:type="dcterms:W3CDTF">2026-01-09T07:52:00Z</dcterms:modified>
</cp:coreProperties>
</file>